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80" w:type="dxa"/>
        <w:tblLook w:val="04A0"/>
      </w:tblPr>
      <w:tblGrid>
        <w:gridCol w:w="499"/>
        <w:gridCol w:w="1995"/>
        <w:gridCol w:w="13224"/>
      </w:tblGrid>
      <w:tr w:rsidR="00843254">
        <w:tc>
          <w:tcPr>
            <w:tcW w:w="500" w:type="dxa"/>
            <w:shd w:val="clear" w:color="auto" w:fill="FF0000"/>
          </w:tcPr>
          <w:p w:rsidR="00843254" w:rsidRDefault="0027614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43254" w:rsidRDefault="00276140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843254" w:rsidRDefault="00276140">
            <w:r>
              <w:t>sv_SE</w:t>
            </w:r>
          </w:p>
        </w:tc>
      </w:tr>
      <w:tr w:rsidR="00843254">
        <w:tc>
          <w:tcPr>
            <w:tcW w:w="500" w:type="dxa"/>
            <w:shd w:val="clear" w:color="auto" w:fill="FF0000"/>
          </w:tcPr>
          <w:p w:rsidR="00843254" w:rsidRDefault="0027614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43254" w:rsidRDefault="00276140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843254" w:rsidRDefault="00276140">
            <w:r>
              <w:t>Berlin</w:t>
            </w:r>
          </w:p>
        </w:tc>
      </w:tr>
      <w:tr w:rsidR="00843254">
        <w:tc>
          <w:tcPr>
            <w:tcW w:w="500" w:type="dxa"/>
            <w:shd w:val="clear" w:color="auto" w:fill="FF0000"/>
          </w:tcPr>
          <w:p w:rsidR="00843254" w:rsidRDefault="0027614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43254" w:rsidRDefault="00276140">
            <w:r>
              <w:t>Category</w:t>
            </w:r>
          </w:p>
        </w:tc>
        <w:tc>
          <w:tcPr>
            <w:tcW w:w="13300" w:type="dxa"/>
          </w:tcPr>
          <w:p w:rsidR="00843254" w:rsidRDefault="00276140">
            <w:r>
              <w:t xml:space="preserve">                                                                                             Nightlife &amp; Ent.</w:t>
            </w:r>
          </w:p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Destination</w:t>
            </w:r>
          </w:p>
        </w:tc>
        <w:tc>
          <w:tcPr>
            <w:tcW w:w="13300" w:type="dxa"/>
          </w:tcPr>
          <w:p w:rsidR="00843254" w:rsidRDefault="001F2978">
            <w:r>
              <w:t>Berlin</w:t>
            </w:r>
          </w:p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Country</w:t>
            </w:r>
          </w:p>
        </w:tc>
        <w:tc>
          <w:tcPr>
            <w:tcW w:w="13300" w:type="dxa"/>
          </w:tcPr>
          <w:p w:rsidR="00843254" w:rsidRDefault="001F2978">
            <w:r>
              <w:t>Tyskland</w:t>
            </w:r>
          </w:p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Content name</w:t>
            </w:r>
          </w:p>
        </w:tc>
        <w:tc>
          <w:tcPr>
            <w:tcW w:w="13300" w:type="dxa"/>
          </w:tcPr>
          <w:p w:rsidR="00843254" w:rsidRDefault="001F2978">
            <w:r>
              <w:t>Berlins mångsidiga nattliv</w:t>
            </w:r>
          </w:p>
        </w:tc>
      </w:tr>
      <w:tr w:rsidR="00843254">
        <w:tc>
          <w:tcPr>
            <w:tcW w:w="500" w:type="dxa"/>
            <w:shd w:val="clear" w:color="auto" w:fill="FF0000"/>
          </w:tcPr>
          <w:p w:rsidR="00843254" w:rsidRDefault="0027614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43254" w:rsidRDefault="00276140">
            <w:r>
              <w:t>Destination ID</w:t>
            </w:r>
          </w:p>
        </w:tc>
        <w:tc>
          <w:tcPr>
            <w:tcW w:w="13300" w:type="dxa"/>
          </w:tcPr>
          <w:p w:rsidR="00843254" w:rsidRDefault="00276140">
            <w:r>
              <w:t>www.hotels.com/de1437809</w:t>
            </w:r>
          </w:p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Introduction</w:t>
            </w:r>
          </w:p>
        </w:tc>
        <w:tc>
          <w:tcPr>
            <w:tcW w:w="13300" w:type="dxa"/>
          </w:tcPr>
          <w:p w:rsidR="00843254" w:rsidRDefault="001F2978" w:rsidP="00334675">
            <w:r>
              <w:t xml:space="preserve">I Berlins </w:t>
            </w:r>
            <w:r w:rsidR="00976155">
              <w:t>berömda</w:t>
            </w:r>
            <w:r>
              <w:t xml:space="preserve"> nattliv kan du hitta det mesta. </w:t>
            </w:r>
            <w:r w:rsidR="003C47CC">
              <w:t>Om du är</w:t>
            </w:r>
            <w:r>
              <w:t xml:space="preserve"> intresserad av</w:t>
            </w:r>
            <w:r w:rsidR="00DD343E">
              <w:t xml:space="preserve"> att dansa hela natten,</w:t>
            </w:r>
            <w:r w:rsidR="00232746">
              <w:t xml:space="preserve"> </w:t>
            </w:r>
            <w:r w:rsidR="00334675">
              <w:t xml:space="preserve">bara </w:t>
            </w:r>
            <w:r>
              <w:t>vill ta det lugnt och gå på bio</w:t>
            </w:r>
            <w:r w:rsidR="00DD343E">
              <w:t xml:space="preserve"> eller bara ta en öl på puben</w:t>
            </w:r>
            <w:r>
              <w:t xml:space="preserve"> hittar du</w:t>
            </w:r>
            <w:r w:rsidR="003C47CC">
              <w:t xml:space="preserve"> </w:t>
            </w:r>
            <w:r w:rsidR="00334675">
              <w:t>garanterat</w:t>
            </w:r>
            <w:r w:rsidR="003C47CC">
              <w:t xml:space="preserve"> något för dig</w:t>
            </w:r>
            <w:r>
              <w:t xml:space="preserve">. </w:t>
            </w:r>
            <w:r w:rsidR="00DD343E">
              <w:t xml:space="preserve">Nattklubbsdistrikten </w:t>
            </w:r>
            <w:r w:rsidR="00232746">
              <w:t>ligger</w:t>
            </w:r>
            <w:r w:rsidR="00DD343E">
              <w:t xml:space="preserve"> i stadsdelarna Mitte, Friedrichshein, Kreuzberg och Charlottenburg. 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heading</w:t>
            </w:r>
          </w:p>
        </w:tc>
        <w:tc>
          <w:tcPr>
            <w:tcW w:w="13300" w:type="dxa"/>
          </w:tcPr>
          <w:p w:rsidR="00843254" w:rsidRDefault="00DD343E">
            <w:r>
              <w:t>Biografer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intro</w:t>
            </w:r>
          </w:p>
        </w:tc>
        <w:tc>
          <w:tcPr>
            <w:tcW w:w="13300" w:type="dxa"/>
          </w:tcPr>
          <w:p w:rsidR="00843254" w:rsidRDefault="00466413" w:rsidP="00334675">
            <w:r>
              <w:t>I Tyskland dubbar man vanligvis utländska filmer till tyska</w:t>
            </w:r>
            <w:r w:rsidR="00232746">
              <w:t>,</w:t>
            </w:r>
            <w:r>
              <w:t xml:space="preserve"> men i Berlin finns </w:t>
            </w:r>
            <w:r w:rsidR="00232746">
              <w:t xml:space="preserve">det </w:t>
            </w:r>
            <w:r>
              <w:t xml:space="preserve">också många biografer </w:t>
            </w:r>
            <w:r w:rsidR="00334675">
              <w:t>som</w:t>
            </w:r>
            <w:r>
              <w:t xml:space="preserve"> </w:t>
            </w:r>
            <w:r w:rsidR="00334675">
              <w:t xml:space="preserve">visar </w:t>
            </w:r>
            <w:r>
              <w:t xml:space="preserve">film på orginalspråket. </w:t>
            </w:r>
            <w:r w:rsidR="003C47CC">
              <w:t xml:space="preserve">Utbudet av </w:t>
            </w:r>
            <w:r w:rsidR="00232746">
              <w:t>biofilmer i Berlin är varierat</w:t>
            </w:r>
            <w:r w:rsidR="003C47CC">
              <w:t xml:space="preserve"> och inkluderar såväl mainstream</w:t>
            </w:r>
            <w:r w:rsidR="00232746">
              <w:t>filmer</w:t>
            </w:r>
            <w:r w:rsidR="003C47CC">
              <w:t xml:space="preserve"> som </w:t>
            </w:r>
            <w:r w:rsidR="00232746">
              <w:t>smalare</w:t>
            </w:r>
            <w:r w:rsidR="003C47CC">
              <w:t xml:space="preserve"> filmer.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1 name</w:t>
            </w:r>
          </w:p>
        </w:tc>
        <w:tc>
          <w:tcPr>
            <w:tcW w:w="13300" w:type="dxa"/>
          </w:tcPr>
          <w:p w:rsidR="00843254" w:rsidRDefault="00466413">
            <w:r>
              <w:t>CineStar Sony Center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1 description</w:t>
            </w:r>
          </w:p>
        </w:tc>
        <w:tc>
          <w:tcPr>
            <w:tcW w:w="13300" w:type="dxa"/>
          </w:tcPr>
          <w:p w:rsidR="00843254" w:rsidRDefault="00817939" w:rsidP="00232746">
            <w:r>
              <w:t xml:space="preserve">CineStar ett bra </w:t>
            </w:r>
            <w:r w:rsidR="001F2978">
              <w:t>alternati</w:t>
            </w:r>
            <w:r w:rsidR="00466413">
              <w:t>v</w:t>
            </w:r>
            <w:r w:rsidR="001F2978">
              <w:t xml:space="preserve"> för den som vill se</w:t>
            </w:r>
            <w:r w:rsidR="00466413">
              <w:t xml:space="preserve"> de senaste</w:t>
            </w:r>
            <w:r w:rsidR="001F2978">
              <w:t xml:space="preserve"> filmer</w:t>
            </w:r>
            <w:r w:rsidR="00466413">
              <w:t>na</w:t>
            </w:r>
            <w:r w:rsidR="001F2978">
              <w:t xml:space="preserve"> utan dubbning</w:t>
            </w:r>
            <w:r w:rsidR="00466413">
              <w:t>. Biografen</w:t>
            </w:r>
            <w:r>
              <w:t xml:space="preserve"> </w:t>
            </w:r>
            <w:r w:rsidR="00232746">
              <w:t>ligger</w:t>
            </w:r>
            <w:r>
              <w:t xml:space="preserve"> i Sony Center på Potsdamer Platz.</w:t>
            </w:r>
            <w:r w:rsidR="00466413">
              <w:t xml:space="preserve"> Ibland </w:t>
            </w:r>
            <w:r w:rsidR="00232746">
              <w:t xml:space="preserve">har </w:t>
            </w:r>
            <w:r w:rsidR="00466413">
              <w:t xml:space="preserve">filmer </w:t>
            </w:r>
            <w:r w:rsidR="00232746">
              <w:t xml:space="preserve">sin premiär här </w:t>
            </w:r>
            <w:r w:rsidR="00466413">
              <w:t xml:space="preserve">och då kan man </w:t>
            </w:r>
            <w:r w:rsidR="00232746">
              <w:t>få en glimt av</w:t>
            </w:r>
            <w:r w:rsidR="00466413">
              <w:t xml:space="preserve"> kändisar</w:t>
            </w:r>
            <w:r w:rsidR="00232746">
              <w:t>na</w:t>
            </w:r>
            <w:r w:rsidR="00466413">
              <w:t xml:space="preserve"> på röda mattan.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1 address Line 1</w:t>
            </w:r>
          </w:p>
        </w:tc>
        <w:tc>
          <w:tcPr>
            <w:tcW w:w="13300" w:type="dxa"/>
          </w:tcPr>
          <w:p w:rsidR="00843254" w:rsidRDefault="00466413" w:rsidP="00466413">
            <w:r>
              <w:t>Potsdamer Straße 4, 10785 Berlin Tiergarten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1 contact number</w:t>
            </w:r>
          </w:p>
        </w:tc>
        <w:tc>
          <w:tcPr>
            <w:tcW w:w="13300" w:type="dxa"/>
          </w:tcPr>
          <w:p w:rsidR="00843254" w:rsidRDefault="00466413">
            <w:r w:rsidRPr="00466413">
              <w:t>+49 451 7030200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1 URL</w:t>
            </w:r>
          </w:p>
        </w:tc>
        <w:tc>
          <w:tcPr>
            <w:tcW w:w="13300" w:type="dxa"/>
          </w:tcPr>
          <w:p w:rsidR="00843254" w:rsidRDefault="00466413">
            <w:r w:rsidRPr="00466413">
              <w:t>http://www.cinestar.de/de/kino/berlin-cinestar-original-im-sony-center/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2 name</w:t>
            </w:r>
          </w:p>
        </w:tc>
        <w:tc>
          <w:tcPr>
            <w:tcW w:w="13300" w:type="dxa"/>
          </w:tcPr>
          <w:p w:rsidR="00843254" w:rsidRDefault="00466413">
            <w:r w:rsidRPr="00466413">
              <w:t>Freiluftkino Kreuzberg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2 description</w:t>
            </w:r>
          </w:p>
        </w:tc>
        <w:tc>
          <w:tcPr>
            <w:tcW w:w="13300" w:type="dxa"/>
          </w:tcPr>
          <w:p w:rsidR="00843254" w:rsidRDefault="00466413">
            <w:r>
              <w:t>Friluftskino Kreuzberg är en utomhusbiograf</w:t>
            </w:r>
            <w:r w:rsidR="00A15635">
              <w:t xml:space="preserve"> på gårdsplanen till </w:t>
            </w:r>
            <w:r w:rsidR="00A15635" w:rsidRPr="00A15635">
              <w:t>Künstlerhauses Bethanien</w:t>
            </w:r>
            <w:r>
              <w:t xml:space="preserve"> i stadsdelen Kreuzberg.</w:t>
            </w:r>
            <w:r w:rsidR="00A15635">
              <w:t xml:space="preserve"> Publiken ligger i liggstolar och filmerna som visas är al</w:t>
            </w:r>
            <w:r w:rsidR="00334675">
              <w:t>lt från senaste mainstreamsuccéer</w:t>
            </w:r>
            <w:r w:rsidR="00A15635">
              <w:t xml:space="preserve"> till klassiska filmer och kultfilmer.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2 address Line 1</w:t>
            </w:r>
          </w:p>
        </w:tc>
        <w:tc>
          <w:tcPr>
            <w:tcW w:w="13300" w:type="dxa"/>
          </w:tcPr>
          <w:p w:rsidR="00843254" w:rsidRPr="00A15635" w:rsidRDefault="00A15635" w:rsidP="00A15635">
            <w:pPr>
              <w:rPr>
                <w:lang w:val="en-GB"/>
              </w:rPr>
            </w:pPr>
            <w:proofErr w:type="spellStart"/>
            <w:r w:rsidRPr="00A15635">
              <w:rPr>
                <w:lang w:val="en-GB"/>
              </w:rPr>
              <w:t>Im</w:t>
            </w:r>
            <w:proofErr w:type="spellEnd"/>
            <w:r w:rsidRPr="00A15635">
              <w:rPr>
                <w:lang w:val="en-GB"/>
              </w:rPr>
              <w:t xml:space="preserve"> Hof des </w:t>
            </w:r>
            <w:proofErr w:type="spellStart"/>
            <w:r w:rsidRPr="00A15635">
              <w:rPr>
                <w:lang w:val="en-GB"/>
              </w:rPr>
              <w:t>Künstlerhau</w:t>
            </w:r>
            <w:r>
              <w:rPr>
                <w:lang w:val="en-GB"/>
              </w:rPr>
              <w:t>ses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Bethanien</w:t>
            </w:r>
            <w:proofErr w:type="spellEnd"/>
            <w:r>
              <w:rPr>
                <w:lang w:val="en-GB"/>
              </w:rPr>
              <w:t xml:space="preserve"> am </w:t>
            </w:r>
            <w:proofErr w:type="spellStart"/>
            <w:r>
              <w:rPr>
                <w:lang w:val="en-GB"/>
              </w:rPr>
              <w:t>Mariannenplatz</w:t>
            </w:r>
            <w:proofErr w:type="spellEnd"/>
            <w:r>
              <w:rPr>
                <w:lang w:val="en-GB"/>
              </w:rPr>
              <w:t xml:space="preserve">, </w:t>
            </w:r>
            <w:r>
              <w:t>10997 Berlin Kreuzberg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2 contact number</w:t>
            </w:r>
          </w:p>
        </w:tc>
        <w:tc>
          <w:tcPr>
            <w:tcW w:w="13300" w:type="dxa"/>
          </w:tcPr>
          <w:p w:rsidR="00843254" w:rsidRDefault="00A15635">
            <w:r>
              <w:rPr>
                <w:rFonts w:ascii="Verdana" w:hAnsi="Verdana"/>
                <w:color w:val="000000"/>
                <w:shd w:val="clear" w:color="auto" w:fill="FFFFFF"/>
              </w:rPr>
              <w:t>+49 30 29361620</w:t>
            </w:r>
          </w:p>
        </w:tc>
      </w:tr>
      <w:tr w:rsidR="00843254">
        <w:tc>
          <w:tcPr>
            <w:tcW w:w="500" w:type="dxa"/>
            <w:shd w:val="clear" w:color="auto" w:fill="9CC2E5"/>
          </w:tcPr>
          <w:p w:rsidR="00843254" w:rsidRDefault="0027614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843254" w:rsidRDefault="00276140">
            <w:r>
              <w:t>Paragraph 1 venue 2 URL</w:t>
            </w:r>
          </w:p>
        </w:tc>
        <w:tc>
          <w:tcPr>
            <w:tcW w:w="13300" w:type="dxa"/>
          </w:tcPr>
          <w:p w:rsidR="00843254" w:rsidRDefault="00A15635">
            <w:r w:rsidRPr="00A15635">
              <w:t>http://www.freiluftkino-kreuzberg.de/freiluftkino_kreuzberg_english.php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heading</w:t>
            </w:r>
          </w:p>
        </w:tc>
        <w:tc>
          <w:tcPr>
            <w:tcW w:w="13300" w:type="dxa"/>
          </w:tcPr>
          <w:p w:rsidR="00843254" w:rsidRDefault="00EB305A">
            <w:r>
              <w:t>Barer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intro</w:t>
            </w:r>
          </w:p>
        </w:tc>
        <w:tc>
          <w:tcPr>
            <w:tcW w:w="13300" w:type="dxa"/>
          </w:tcPr>
          <w:p w:rsidR="00843254" w:rsidRDefault="000F031C" w:rsidP="00334675">
            <w:r>
              <w:t>Det bästa sättet att börja kvällen</w:t>
            </w:r>
            <w:r w:rsidR="003C47CC">
              <w:t>,</w:t>
            </w:r>
            <w:r>
              <w:t xml:space="preserve"> vad du än vill göra</w:t>
            </w:r>
            <w:r w:rsidR="00334675">
              <w:t xml:space="preserve"> senare</w:t>
            </w:r>
            <w:r w:rsidR="003C47CC">
              <w:t>,</w:t>
            </w:r>
            <w:r>
              <w:t xml:space="preserve"> är ofta att gå till någon av Berlins många barer. </w:t>
            </w:r>
            <w:r w:rsidR="00EB305A" w:rsidRPr="00D457AC">
              <w:t>Oranienburger Straße</w:t>
            </w:r>
            <w:r w:rsidR="00EB305A">
              <w:t xml:space="preserve"> är en populär gata både för turister och lokalbefolkningen för sina restauranger, barer och nattliv</w:t>
            </w:r>
            <w:r w:rsidR="00232746">
              <w:t>,</w:t>
            </w:r>
            <w:r w:rsidR="00EB305A">
              <w:t xml:space="preserve"> men det är inte det enda området i </w:t>
            </w:r>
            <w:r w:rsidR="00334675">
              <w:t>stan</w:t>
            </w:r>
            <w:r w:rsidR="00EB305A">
              <w:t xml:space="preserve"> med </w:t>
            </w:r>
            <w:r w:rsidR="00334675">
              <w:t>ett rikt krog</w:t>
            </w:r>
            <w:r w:rsidR="00EB305A">
              <w:t>liv.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1 name</w:t>
            </w:r>
          </w:p>
        </w:tc>
        <w:tc>
          <w:tcPr>
            <w:tcW w:w="13300" w:type="dxa"/>
          </w:tcPr>
          <w:p w:rsidR="00843254" w:rsidRDefault="000F031C">
            <w:r>
              <w:t>Victoria Bar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1 description</w:t>
            </w:r>
          </w:p>
        </w:tc>
        <w:tc>
          <w:tcPr>
            <w:tcW w:w="13300" w:type="dxa"/>
          </w:tcPr>
          <w:p w:rsidR="00843254" w:rsidRDefault="000F031C" w:rsidP="00232746">
            <w:r>
              <w:t>Victoria Bar</w:t>
            </w:r>
            <w:r w:rsidR="003C47CC">
              <w:t xml:space="preserve"> </w:t>
            </w:r>
            <w:r w:rsidR="00232746">
              <w:t>ligger</w:t>
            </w:r>
            <w:r>
              <w:t xml:space="preserve"> i hj</w:t>
            </w:r>
            <w:r w:rsidR="00232746">
              <w:t>ärtat av Berlin nära Potzdamer P</w:t>
            </w:r>
            <w:r>
              <w:t>latz. Baren</w:t>
            </w:r>
            <w:r w:rsidR="003C47CC">
              <w:t xml:space="preserve"> är känd för sina</w:t>
            </w:r>
            <w:r>
              <w:t xml:space="preserve"> cocktails</w:t>
            </w:r>
            <w:r w:rsidR="003C47CC">
              <w:t xml:space="preserve">, både </w:t>
            </w:r>
            <w:r w:rsidR="00232746">
              <w:t xml:space="preserve">de </w:t>
            </w:r>
            <w:r w:rsidR="003C47CC">
              <w:t>klassiska och barens egna kreationer</w:t>
            </w:r>
            <w:r>
              <w:t xml:space="preserve">. </w:t>
            </w:r>
            <w:r w:rsidR="003C47CC">
              <w:t>På baren hålls också s</w:t>
            </w:r>
            <w:r>
              <w:t>eminar</w:t>
            </w:r>
            <w:r w:rsidR="003C47CC">
              <w:t>ier om bland annat whisk</w:t>
            </w:r>
            <w:r>
              <w:t>y och champagne.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1 address Line 1</w:t>
            </w:r>
          </w:p>
        </w:tc>
        <w:tc>
          <w:tcPr>
            <w:tcW w:w="13300" w:type="dxa"/>
          </w:tcPr>
          <w:p w:rsidR="00843254" w:rsidRDefault="000F031C">
            <w:r>
              <w:t>Potsdamer Straße 102, 10785 Berlin Tiergarten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1 contact number</w:t>
            </w:r>
          </w:p>
        </w:tc>
        <w:tc>
          <w:tcPr>
            <w:tcW w:w="13300" w:type="dxa"/>
          </w:tcPr>
          <w:p w:rsidR="00843254" w:rsidRPr="000F031C" w:rsidRDefault="000F031C">
            <w:r w:rsidRPr="000F031C">
              <w:t>+49 30 25759977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1 URL</w:t>
            </w:r>
          </w:p>
        </w:tc>
        <w:tc>
          <w:tcPr>
            <w:tcW w:w="13300" w:type="dxa"/>
          </w:tcPr>
          <w:p w:rsidR="00843254" w:rsidRDefault="000F031C">
            <w:r w:rsidRPr="000F031C">
              <w:t>http://www.victoriabar.de/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2 name</w:t>
            </w:r>
          </w:p>
        </w:tc>
        <w:tc>
          <w:tcPr>
            <w:tcW w:w="13300" w:type="dxa"/>
          </w:tcPr>
          <w:p w:rsidR="00843254" w:rsidRDefault="00E1651D">
            <w:r>
              <w:t>Drama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2 description</w:t>
            </w:r>
          </w:p>
        </w:tc>
        <w:tc>
          <w:tcPr>
            <w:tcW w:w="13300" w:type="dxa"/>
          </w:tcPr>
          <w:p w:rsidR="00843254" w:rsidRDefault="003C47CC" w:rsidP="00232746">
            <w:r>
              <w:t>Baren D</w:t>
            </w:r>
            <w:r w:rsidR="00E1651D">
              <w:t>rama lockar främst människor som är på väg ut eller</w:t>
            </w:r>
            <w:r>
              <w:t xml:space="preserve"> redan</w:t>
            </w:r>
            <w:r w:rsidR="00E1651D">
              <w:t xml:space="preserve"> har varit på nattklubb. Baren </w:t>
            </w:r>
            <w:r w:rsidR="00232746">
              <w:t>ligger</w:t>
            </w:r>
            <w:r w:rsidR="00E1651D">
              <w:t xml:space="preserve"> precis bredvid </w:t>
            </w:r>
            <w:r w:rsidR="00E1651D" w:rsidRPr="00E1651D">
              <w:t>HBTQ</w:t>
            </w:r>
            <w:r w:rsidR="00E1651D">
              <w:t xml:space="preserve">-klubben </w:t>
            </w:r>
            <w:r w:rsidR="00E1651D" w:rsidRPr="00E1651D">
              <w:t>SchwuZ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2 address Line 1</w:t>
            </w:r>
          </w:p>
        </w:tc>
        <w:tc>
          <w:tcPr>
            <w:tcW w:w="13300" w:type="dxa"/>
          </w:tcPr>
          <w:p w:rsidR="00843254" w:rsidRDefault="00E1651D" w:rsidP="00E1651D">
            <w:r>
              <w:t>Mehringdamm 63, 10961 Berlin Kreuzberg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2 contact number</w:t>
            </w:r>
          </w:p>
        </w:tc>
        <w:tc>
          <w:tcPr>
            <w:tcW w:w="13300" w:type="dxa"/>
          </w:tcPr>
          <w:p w:rsidR="00843254" w:rsidRDefault="00E1651D">
            <w:r>
              <w:rPr>
                <w:rStyle w:val="apple-converted-space"/>
                <w:color w:val="000000"/>
                <w:shd w:val="clear" w:color="auto" w:fill="FFFFFF"/>
              </w:rPr>
              <w:t xml:space="preserve"> +49 30 </w:t>
            </w:r>
            <w:r>
              <w:rPr>
                <w:color w:val="000000"/>
                <w:shd w:val="clear" w:color="auto" w:fill="FFFFFF"/>
              </w:rPr>
              <w:t>674 695 62</w:t>
            </w:r>
          </w:p>
        </w:tc>
      </w:tr>
      <w:tr w:rsidR="00843254">
        <w:tc>
          <w:tcPr>
            <w:tcW w:w="500" w:type="dxa"/>
            <w:shd w:val="clear" w:color="auto" w:fill="BDD6EE"/>
          </w:tcPr>
          <w:p w:rsidR="00843254" w:rsidRDefault="0027614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843254" w:rsidRDefault="00276140">
            <w:r>
              <w:t>Paragraph 2 venue 2 URL</w:t>
            </w:r>
          </w:p>
        </w:tc>
        <w:tc>
          <w:tcPr>
            <w:tcW w:w="13300" w:type="dxa"/>
          </w:tcPr>
          <w:p w:rsidR="00843254" w:rsidRDefault="00E1651D">
            <w:r w:rsidRPr="00E1651D">
              <w:t>http://www.visitberlin.de/en/spot/drama</w:t>
            </w:r>
          </w:p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heading</w:t>
            </w:r>
          </w:p>
        </w:tc>
        <w:tc>
          <w:tcPr>
            <w:tcW w:w="13300" w:type="dxa"/>
          </w:tcPr>
          <w:p w:rsidR="00843254" w:rsidRDefault="00E1651D">
            <w:r>
              <w:t>Nattklubbar och dans</w:t>
            </w:r>
            <w:r w:rsidR="008E6FF6">
              <w:t>hallar</w:t>
            </w:r>
          </w:p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intro</w:t>
            </w:r>
          </w:p>
        </w:tc>
        <w:tc>
          <w:tcPr>
            <w:tcW w:w="13300" w:type="dxa"/>
          </w:tcPr>
          <w:p w:rsidR="00843254" w:rsidRDefault="00E1651D">
            <w:r>
              <w:t>Berlin har världens största teknoscen</w:t>
            </w:r>
            <w:r w:rsidR="00232746">
              <w:t>,</w:t>
            </w:r>
            <w:r>
              <w:t xml:space="preserve"> men här finns också klubbar som spelar alla typer av musik. Du kan hitta danshallar</w:t>
            </w:r>
            <w:r w:rsidR="00232746">
              <w:t xml:space="preserve"> med röda sammets</w:t>
            </w:r>
            <w:r w:rsidR="003C47CC">
              <w:t xml:space="preserve">draperier, </w:t>
            </w:r>
            <w:r w:rsidR="00232746">
              <w:t>skumma källare som spelar</w:t>
            </w:r>
            <w:r>
              <w:t xml:space="preserve"> dunkande teknobeats</w:t>
            </w:r>
            <w:r w:rsidR="00232746">
              <w:t>,</w:t>
            </w:r>
            <w:r w:rsidR="003C47CC">
              <w:t xml:space="preserve"> och allt däremellan</w:t>
            </w:r>
            <w:r>
              <w:t>.</w:t>
            </w:r>
          </w:p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1 name</w:t>
            </w:r>
          </w:p>
        </w:tc>
        <w:tc>
          <w:tcPr>
            <w:tcW w:w="13300" w:type="dxa"/>
          </w:tcPr>
          <w:p w:rsidR="00843254" w:rsidRDefault="00E1651D">
            <w:r w:rsidRPr="00E1651D">
              <w:t>Berghain &amp; Panorama Bar</w:t>
            </w:r>
          </w:p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1 description</w:t>
            </w:r>
          </w:p>
        </w:tc>
        <w:tc>
          <w:tcPr>
            <w:tcW w:w="13300" w:type="dxa"/>
          </w:tcPr>
          <w:p w:rsidR="00843254" w:rsidRDefault="00E1651D" w:rsidP="00232746">
            <w:r w:rsidRPr="00E1651D">
              <w:t>Berghain &amp; Panorama Bar</w:t>
            </w:r>
            <w:r>
              <w:t xml:space="preserve"> är en de mest välkända klubbarna i Berlin. Den kallas ibland för </w:t>
            </w:r>
            <w:r w:rsidR="008E6FF6">
              <w:t>teknokyrkan och</w:t>
            </w:r>
            <w:r w:rsidR="003C47CC">
              <w:t xml:space="preserve"> </w:t>
            </w:r>
            <w:r w:rsidR="00232746">
              <w:t>ståtar med</w:t>
            </w:r>
            <w:r w:rsidR="003C47CC">
              <w:t xml:space="preserve"> </w:t>
            </w:r>
            <w:r w:rsidR="008E6FF6">
              <w:t xml:space="preserve">den bästa ljudanläggning som går att få. </w:t>
            </w:r>
          </w:p>
        </w:tc>
      </w:tr>
      <w:tr w:rsidR="00843254" w:rsidRPr="00976155">
        <w:tc>
          <w:tcPr>
            <w:tcW w:w="500" w:type="dxa"/>
            <w:shd w:val="clear" w:color="auto" w:fill="B4BAC3"/>
          </w:tcPr>
          <w:p w:rsidR="00843254" w:rsidRDefault="00276140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1 address Line 1</w:t>
            </w:r>
          </w:p>
        </w:tc>
        <w:tc>
          <w:tcPr>
            <w:tcW w:w="13300" w:type="dxa"/>
          </w:tcPr>
          <w:p w:rsidR="00843254" w:rsidRPr="008E6FF6" w:rsidRDefault="008E6FF6">
            <w:pPr>
              <w:rPr>
                <w:lang w:val="en-GB"/>
              </w:rPr>
            </w:pPr>
            <w:r w:rsidRPr="008E6FF6">
              <w:rPr>
                <w:lang w:val="en-GB"/>
              </w:rPr>
              <w:t xml:space="preserve">Am </w:t>
            </w:r>
            <w:proofErr w:type="spellStart"/>
            <w:r w:rsidRPr="008E6FF6">
              <w:rPr>
                <w:lang w:val="en-GB"/>
              </w:rPr>
              <w:t>Wriezener</w:t>
            </w:r>
            <w:proofErr w:type="spellEnd"/>
            <w:r w:rsidRPr="008E6FF6">
              <w:rPr>
                <w:lang w:val="en-GB"/>
              </w:rPr>
              <w:t xml:space="preserve"> </w:t>
            </w:r>
            <w:proofErr w:type="spellStart"/>
            <w:r w:rsidRPr="008E6FF6">
              <w:rPr>
                <w:lang w:val="en-GB"/>
              </w:rPr>
              <w:t>Bahnhof</w:t>
            </w:r>
            <w:proofErr w:type="spellEnd"/>
            <w:r>
              <w:rPr>
                <w:lang w:val="en-GB"/>
              </w:rPr>
              <w:t>,</w:t>
            </w:r>
            <w:r w:rsidRPr="008E6FF6">
              <w:rPr>
                <w:lang w:val="en-GB"/>
              </w:rPr>
              <w:t xml:space="preserve"> 10243 Berlin </w:t>
            </w:r>
            <w:proofErr w:type="spellStart"/>
            <w:r w:rsidRPr="008E6FF6">
              <w:rPr>
                <w:lang w:val="en-GB"/>
              </w:rPr>
              <w:t>Friedrichshain</w:t>
            </w:r>
            <w:proofErr w:type="spellEnd"/>
          </w:p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1 contact number</w:t>
            </w:r>
          </w:p>
        </w:tc>
        <w:tc>
          <w:tcPr>
            <w:tcW w:w="13300" w:type="dxa"/>
          </w:tcPr>
          <w:p w:rsidR="00843254" w:rsidRDefault="008E6FF6">
            <w:r w:rsidRPr="008E6FF6">
              <w:t>030 29360210</w:t>
            </w:r>
          </w:p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1 URL</w:t>
            </w:r>
          </w:p>
        </w:tc>
        <w:tc>
          <w:tcPr>
            <w:tcW w:w="13300" w:type="dxa"/>
          </w:tcPr>
          <w:p w:rsidR="00843254" w:rsidRDefault="008E6FF6">
            <w:r w:rsidRPr="008E6FF6">
              <w:t>http://berghain.de/</w:t>
            </w:r>
          </w:p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2 name</w:t>
            </w:r>
          </w:p>
        </w:tc>
        <w:tc>
          <w:tcPr>
            <w:tcW w:w="13300" w:type="dxa"/>
          </w:tcPr>
          <w:p w:rsidR="00843254" w:rsidRDefault="008E6FF6">
            <w:r>
              <w:t>Bohème Sauvage</w:t>
            </w:r>
          </w:p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2 description</w:t>
            </w:r>
          </w:p>
        </w:tc>
        <w:tc>
          <w:tcPr>
            <w:tcW w:w="13300" w:type="dxa"/>
          </w:tcPr>
          <w:p w:rsidR="00843254" w:rsidRDefault="008E6FF6" w:rsidP="00232746">
            <w:r>
              <w:t>Är du ute efter att</w:t>
            </w:r>
            <w:r w:rsidR="003C47CC">
              <w:t xml:space="preserve"> dansa retro-style som swing och</w:t>
            </w:r>
            <w:bookmarkStart w:id="0" w:name="_GoBack"/>
            <w:bookmarkEnd w:id="0"/>
            <w:r>
              <w:t xml:space="preserve"> charleston finns det flera alterna</w:t>
            </w:r>
            <w:r w:rsidR="006A0163">
              <w:t>tiv</w:t>
            </w:r>
            <w:r w:rsidR="00334675">
              <w:t>,</w:t>
            </w:r>
            <w:r w:rsidR="006A0163">
              <w:t xml:space="preserve"> som till exempel festerna som ordnas av</w:t>
            </w:r>
            <w:r>
              <w:t xml:space="preserve"> Bohème Sauvage</w:t>
            </w:r>
            <w:r w:rsidR="00232746">
              <w:t>,</w:t>
            </w:r>
            <w:r>
              <w:t xml:space="preserve"> som tar dig tillbaka till 20-talet med cigaretthållare, fjäderboas och hattar</w:t>
            </w:r>
            <w:r w:rsidR="006A0163">
              <w:t>.</w:t>
            </w:r>
          </w:p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2 address Line 1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2 contact number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B4BAC3"/>
          </w:tcPr>
          <w:p w:rsidR="00843254" w:rsidRDefault="0027614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843254" w:rsidRDefault="00276140">
            <w:r>
              <w:t>Paragraph 3 venue 2 URL</w:t>
            </w:r>
          </w:p>
        </w:tc>
        <w:tc>
          <w:tcPr>
            <w:tcW w:w="13300" w:type="dxa"/>
          </w:tcPr>
          <w:p w:rsidR="00843254" w:rsidRDefault="008E6FF6">
            <w:r w:rsidRPr="008E6FF6">
              <w:t>http://www.boheme-sauvage.net/</w:t>
            </w:r>
          </w:p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heading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intro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1 name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1 description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1 address Line 1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1 contact number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1 URL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2 name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2 description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2 address Line 1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2 contact number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8E98A5"/>
          </w:tcPr>
          <w:p w:rsidR="00843254" w:rsidRDefault="0027614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843254" w:rsidRDefault="00276140">
            <w:r>
              <w:t>Paragraph 4 venue 2 URL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heading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intro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1 name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1 description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1 address Line 1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1 contact number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1 URL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2 name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2 description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2 address Line 1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2 contact number</w:t>
            </w:r>
          </w:p>
        </w:tc>
        <w:tc>
          <w:tcPr>
            <w:tcW w:w="13300" w:type="dxa"/>
          </w:tcPr>
          <w:p w:rsidR="00843254" w:rsidRDefault="00843254"/>
        </w:tc>
      </w:tr>
      <w:tr w:rsidR="00843254">
        <w:tc>
          <w:tcPr>
            <w:tcW w:w="500" w:type="dxa"/>
            <w:shd w:val="clear" w:color="auto" w:fill="0070C0"/>
          </w:tcPr>
          <w:p w:rsidR="00843254" w:rsidRDefault="0027614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843254" w:rsidRDefault="00276140">
            <w:r>
              <w:t>Paragraph 5 venue 2 URL</w:t>
            </w:r>
          </w:p>
        </w:tc>
        <w:tc>
          <w:tcPr>
            <w:tcW w:w="13300" w:type="dxa"/>
          </w:tcPr>
          <w:p w:rsidR="00843254" w:rsidRDefault="00843254"/>
        </w:tc>
      </w:tr>
    </w:tbl>
    <w:p w:rsidR="005B0193" w:rsidRDefault="005B0193"/>
    <w:p w:rsidR="00A15635" w:rsidRDefault="00A15635" w:rsidP="006A0163"/>
    <w:sectPr w:rsidR="00A15635" w:rsidSect="00BB5D11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843254"/>
    <w:rsid w:val="000F031C"/>
    <w:rsid w:val="001F2978"/>
    <w:rsid w:val="00232746"/>
    <w:rsid w:val="0026321E"/>
    <w:rsid w:val="00276140"/>
    <w:rsid w:val="00334675"/>
    <w:rsid w:val="003C47CC"/>
    <w:rsid w:val="00466413"/>
    <w:rsid w:val="005B0193"/>
    <w:rsid w:val="006A0163"/>
    <w:rsid w:val="00817939"/>
    <w:rsid w:val="00843254"/>
    <w:rsid w:val="008E6FF6"/>
    <w:rsid w:val="00976155"/>
    <w:rsid w:val="00A15635"/>
    <w:rsid w:val="00BB5D11"/>
    <w:rsid w:val="00DD343E"/>
    <w:rsid w:val="00E1651D"/>
    <w:rsid w:val="00EB305A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sv-FI" w:eastAsia="sv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1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BB5D11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E16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sv-FI" w:eastAsia="sv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E16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757C4-A774-BA40-AB9D-2C047716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762</Words>
  <Characters>4344</Characters>
  <Application>Microsoft Macintosh Word</Application>
  <DocSecurity>0</DocSecurity>
  <Lines>36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Marie Jensen</cp:lastModifiedBy>
  <cp:revision>9</cp:revision>
  <dcterms:created xsi:type="dcterms:W3CDTF">2015-07-27T20:17:00Z</dcterms:created>
  <dcterms:modified xsi:type="dcterms:W3CDTF">2015-08-20T11:54:00Z</dcterms:modified>
</cp:coreProperties>
</file>