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C168DF">
        <w:tc>
          <w:tcPr>
            <w:tcW w:w="500" w:type="dxa"/>
            <w:shd w:val="clear" w:color="auto" w:fill="FF0000"/>
          </w:tcPr>
          <w:p w:rsidR="00C168DF" w:rsidRDefault="00076DAE">
            <w:r>
              <w:rPr>
                <w:b/>
              </w:rPr>
              <w:t>1</w:t>
            </w:r>
          </w:p>
        </w:tc>
        <w:tc>
          <w:tcPr>
            <w:tcW w:w="2000" w:type="dxa"/>
            <w:shd w:val="clear" w:color="auto" w:fill="FF0000"/>
          </w:tcPr>
          <w:p w:rsidR="00C168DF" w:rsidRDefault="00076DAE">
            <w:r>
              <w:rPr>
                <w:b/>
              </w:rPr>
              <w:t>Language</w:t>
            </w:r>
          </w:p>
        </w:tc>
        <w:tc>
          <w:tcPr>
            <w:tcW w:w="13300" w:type="dxa"/>
          </w:tcPr>
          <w:p w:rsidR="00C168DF" w:rsidRDefault="00076DAE">
            <w:proofErr w:type="spellStart"/>
            <w:r>
              <w:t>ja_JP</w:t>
            </w:r>
            <w:proofErr w:type="spellEnd"/>
          </w:p>
        </w:tc>
      </w:tr>
      <w:tr w:rsidR="00C168DF">
        <w:tc>
          <w:tcPr>
            <w:tcW w:w="500" w:type="dxa"/>
            <w:shd w:val="clear" w:color="auto" w:fill="FF0000"/>
          </w:tcPr>
          <w:p w:rsidR="00C168DF" w:rsidRDefault="00076DAE">
            <w:r>
              <w:rPr>
                <w:b/>
              </w:rPr>
              <w:t>2</w:t>
            </w:r>
          </w:p>
        </w:tc>
        <w:tc>
          <w:tcPr>
            <w:tcW w:w="2000" w:type="dxa"/>
            <w:shd w:val="clear" w:color="auto" w:fill="FF0000"/>
          </w:tcPr>
          <w:p w:rsidR="00C168DF" w:rsidRDefault="00076DAE">
            <w:r>
              <w:rPr>
                <w:b/>
              </w:rPr>
              <w:t>Destinations</w:t>
            </w:r>
          </w:p>
        </w:tc>
        <w:tc>
          <w:tcPr>
            <w:tcW w:w="13300" w:type="dxa"/>
          </w:tcPr>
          <w:p w:rsidR="00C168DF" w:rsidRDefault="00076DAE">
            <w:proofErr w:type="spellStart"/>
            <w:r>
              <w:t>Ibusuki</w:t>
            </w:r>
            <w:proofErr w:type="spellEnd"/>
          </w:p>
        </w:tc>
      </w:tr>
      <w:tr w:rsidR="00C168DF">
        <w:tc>
          <w:tcPr>
            <w:tcW w:w="500" w:type="dxa"/>
            <w:shd w:val="clear" w:color="auto" w:fill="FF0000"/>
          </w:tcPr>
          <w:p w:rsidR="00C168DF" w:rsidRDefault="00076DAE">
            <w:r>
              <w:t>3</w:t>
            </w:r>
          </w:p>
        </w:tc>
        <w:tc>
          <w:tcPr>
            <w:tcW w:w="2000" w:type="dxa"/>
            <w:shd w:val="clear" w:color="auto" w:fill="FF0000"/>
          </w:tcPr>
          <w:p w:rsidR="00C168DF" w:rsidRDefault="00076DAE">
            <w:r>
              <w:t>Category</w:t>
            </w:r>
          </w:p>
        </w:tc>
        <w:tc>
          <w:tcPr>
            <w:tcW w:w="13300" w:type="dxa"/>
          </w:tcPr>
          <w:p w:rsidR="00C168DF" w:rsidRDefault="00076DAE">
            <w:r>
              <w:t xml:space="preserve">                                                                                             Family Friendly</w:t>
            </w:r>
          </w:p>
        </w:tc>
      </w:tr>
      <w:tr w:rsidR="00C168DF">
        <w:tc>
          <w:tcPr>
            <w:tcW w:w="500" w:type="dxa"/>
            <w:shd w:val="clear" w:color="auto" w:fill="0070C0"/>
          </w:tcPr>
          <w:p w:rsidR="00C168DF" w:rsidRDefault="00076DAE">
            <w:r>
              <w:t>4</w:t>
            </w:r>
          </w:p>
        </w:tc>
        <w:tc>
          <w:tcPr>
            <w:tcW w:w="2000" w:type="dxa"/>
            <w:shd w:val="clear" w:color="auto" w:fill="0070C0"/>
          </w:tcPr>
          <w:p w:rsidR="00C168DF" w:rsidRDefault="00076DAE">
            <w:r>
              <w:t>Destination</w:t>
            </w:r>
          </w:p>
        </w:tc>
        <w:tc>
          <w:tcPr>
            <w:tcW w:w="13300" w:type="dxa"/>
          </w:tcPr>
          <w:p w:rsidR="00C168DF" w:rsidRDefault="00076DAE">
            <w:pPr>
              <w:rPr>
                <w:lang w:eastAsia="ja-JP"/>
              </w:rPr>
            </w:pPr>
            <w:r>
              <w:rPr>
                <w:rFonts w:hint="eastAsia"/>
                <w:lang w:eastAsia="ja-JP"/>
              </w:rPr>
              <w:t>指宿</w:t>
            </w:r>
          </w:p>
        </w:tc>
      </w:tr>
      <w:tr w:rsidR="00C168DF">
        <w:tc>
          <w:tcPr>
            <w:tcW w:w="500" w:type="dxa"/>
            <w:shd w:val="clear" w:color="auto" w:fill="0070C0"/>
          </w:tcPr>
          <w:p w:rsidR="00C168DF" w:rsidRDefault="00076DAE">
            <w:r>
              <w:t>5</w:t>
            </w:r>
          </w:p>
        </w:tc>
        <w:tc>
          <w:tcPr>
            <w:tcW w:w="2000" w:type="dxa"/>
            <w:shd w:val="clear" w:color="auto" w:fill="0070C0"/>
          </w:tcPr>
          <w:p w:rsidR="00C168DF" w:rsidRDefault="00076DAE">
            <w:r>
              <w:t>Country</w:t>
            </w:r>
          </w:p>
        </w:tc>
        <w:tc>
          <w:tcPr>
            <w:tcW w:w="13300" w:type="dxa"/>
          </w:tcPr>
          <w:p w:rsidR="00C168DF" w:rsidRDefault="00076DAE">
            <w:pPr>
              <w:rPr>
                <w:lang w:eastAsia="ja-JP"/>
              </w:rPr>
            </w:pPr>
            <w:r>
              <w:rPr>
                <w:rFonts w:hint="eastAsia"/>
                <w:lang w:eastAsia="ja-JP"/>
              </w:rPr>
              <w:t>日本</w:t>
            </w:r>
          </w:p>
        </w:tc>
      </w:tr>
      <w:tr w:rsidR="00C168DF">
        <w:tc>
          <w:tcPr>
            <w:tcW w:w="500" w:type="dxa"/>
            <w:shd w:val="clear" w:color="auto" w:fill="0070C0"/>
          </w:tcPr>
          <w:p w:rsidR="00C168DF" w:rsidRDefault="00076DAE">
            <w:r>
              <w:t>6</w:t>
            </w:r>
          </w:p>
        </w:tc>
        <w:tc>
          <w:tcPr>
            <w:tcW w:w="2000" w:type="dxa"/>
            <w:shd w:val="clear" w:color="auto" w:fill="0070C0"/>
          </w:tcPr>
          <w:p w:rsidR="00C168DF" w:rsidRDefault="00076DAE">
            <w:r>
              <w:t>Content name</w:t>
            </w:r>
          </w:p>
        </w:tc>
        <w:tc>
          <w:tcPr>
            <w:tcW w:w="13300" w:type="dxa"/>
          </w:tcPr>
          <w:p w:rsidR="00C168DF" w:rsidRDefault="00076DAE">
            <w:pPr>
              <w:rPr>
                <w:lang w:eastAsia="ja-JP"/>
              </w:rPr>
            </w:pPr>
            <w:r>
              <w:rPr>
                <w:rFonts w:hint="eastAsia"/>
                <w:lang w:eastAsia="ja-JP"/>
              </w:rPr>
              <w:t>指宿での家族向け旅行</w:t>
            </w:r>
          </w:p>
        </w:tc>
      </w:tr>
      <w:tr w:rsidR="00C168DF">
        <w:tc>
          <w:tcPr>
            <w:tcW w:w="500" w:type="dxa"/>
            <w:shd w:val="clear" w:color="auto" w:fill="FF0000"/>
          </w:tcPr>
          <w:p w:rsidR="00C168DF" w:rsidRDefault="00076DAE">
            <w:r>
              <w:t>7</w:t>
            </w:r>
          </w:p>
        </w:tc>
        <w:tc>
          <w:tcPr>
            <w:tcW w:w="2000" w:type="dxa"/>
            <w:shd w:val="clear" w:color="auto" w:fill="FF0000"/>
          </w:tcPr>
          <w:p w:rsidR="00C168DF" w:rsidRDefault="00076DAE">
            <w:r>
              <w:t>Destination ID</w:t>
            </w:r>
          </w:p>
        </w:tc>
        <w:tc>
          <w:tcPr>
            <w:tcW w:w="13300" w:type="dxa"/>
          </w:tcPr>
          <w:p w:rsidR="00C168DF" w:rsidRDefault="00076DAE">
            <w:r>
              <w:t>www.hotels.com/de721894</w:t>
            </w:r>
          </w:p>
        </w:tc>
      </w:tr>
      <w:tr w:rsidR="00C168DF">
        <w:tc>
          <w:tcPr>
            <w:tcW w:w="500" w:type="dxa"/>
            <w:shd w:val="clear" w:color="auto" w:fill="0070C0"/>
          </w:tcPr>
          <w:p w:rsidR="00C168DF" w:rsidRDefault="00076DAE">
            <w:r>
              <w:t>8</w:t>
            </w:r>
          </w:p>
        </w:tc>
        <w:tc>
          <w:tcPr>
            <w:tcW w:w="2000" w:type="dxa"/>
            <w:shd w:val="clear" w:color="auto" w:fill="0070C0"/>
          </w:tcPr>
          <w:p w:rsidR="00C168DF" w:rsidRDefault="00076DAE">
            <w:r>
              <w:t>Introduction</w:t>
            </w:r>
          </w:p>
        </w:tc>
        <w:tc>
          <w:tcPr>
            <w:tcW w:w="13300" w:type="dxa"/>
          </w:tcPr>
          <w:p w:rsidR="00C168DF" w:rsidRDefault="00076D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rFonts w:ascii="HiraMinPro-W3" w:eastAsia="HiraMinPro-W3" w:hAnsi="Times New Roman" w:hint="eastAsia"/>
                <w:sz w:val="24"/>
                <w:lang w:val="en-US" w:eastAsia="ja-JP"/>
              </w:rPr>
              <w:t>「指宿大好き体験」は、温暖な気候や多彩な自然、豊かな温泉、歴史的遺産等の恵まれた資源を活かし、指宿ならではの農林業、漁業、伝統の食や工芸が体験ができるプログラムです。茶摘み、砂蒸し、森林伐採、いぶすき紬、鰹節製造などに家族でぜひ挑戦したり、近くにある時遊館</w:t>
            </w:r>
            <w:r>
              <w:rPr>
                <w:rFonts w:ascii="HiraMinPro-W3" w:eastAsia="HiraMinPro-W3" w:hAnsi="Times New Roman"/>
                <w:sz w:val="24"/>
                <w:lang w:val="en-US" w:eastAsia="ja-JP"/>
              </w:rPr>
              <w:t>COCCO</w:t>
            </w:r>
            <w:r>
              <w:rPr>
                <w:rFonts w:ascii="HiraMinPro-W3" w:eastAsia="HiraMinPro-W3" w:hAnsi="Times New Roman" w:hint="eastAsia"/>
                <w:sz w:val="24"/>
                <w:lang w:val="en-US" w:eastAsia="ja-JP"/>
              </w:rPr>
              <w:t>、橋牟礼川遺跡、砂蒸し温泉を合わせて回ってみましょう。</w:t>
            </w:r>
          </w:p>
        </w:tc>
      </w:tr>
      <w:tr w:rsidR="00C168DF">
        <w:tc>
          <w:tcPr>
            <w:tcW w:w="500" w:type="dxa"/>
            <w:shd w:val="clear" w:color="auto" w:fill="9CC2E5"/>
          </w:tcPr>
          <w:p w:rsidR="00C168DF" w:rsidRDefault="00076DAE">
            <w:r>
              <w:t>9</w:t>
            </w:r>
          </w:p>
        </w:tc>
        <w:tc>
          <w:tcPr>
            <w:tcW w:w="2000" w:type="dxa"/>
            <w:shd w:val="clear" w:color="auto" w:fill="9CC2E5"/>
          </w:tcPr>
          <w:p w:rsidR="00C168DF" w:rsidRDefault="00076DAE">
            <w:r>
              <w:t>Paragraph 1 heading</w:t>
            </w:r>
          </w:p>
        </w:tc>
        <w:tc>
          <w:tcPr>
            <w:tcW w:w="13300" w:type="dxa"/>
          </w:tcPr>
          <w:p w:rsidR="00C168DF" w:rsidRDefault="00076DAE">
            <w:pPr>
              <w:tabs>
                <w:tab w:val="left" w:pos="2360"/>
              </w:tabs>
              <w:rPr>
                <w:lang w:eastAsia="ja-JP"/>
              </w:rPr>
            </w:pPr>
            <w:r>
              <w:rPr>
                <w:rFonts w:ascii="HiraMinProN-W3" w:eastAsia="HiraMinProN-W3" w:hAnsi="Times New Roman" w:hint="eastAsia"/>
                <w:sz w:val="24"/>
                <w:lang w:val="en-US" w:eastAsia="ja-JP"/>
              </w:rPr>
              <w:t>博物館、</w:t>
            </w:r>
            <w:r>
              <w:rPr>
                <w:rFonts w:ascii="HiraMinPro-W3" w:eastAsia="HiraMinPro-W3" w:hAnsi="Times New Roman" w:hint="eastAsia"/>
                <w:sz w:val="24"/>
                <w:lang w:val="en-US" w:eastAsia="ja-JP"/>
              </w:rPr>
              <w:t>橋牟礼川遺跡</w:t>
            </w:r>
          </w:p>
        </w:tc>
      </w:tr>
      <w:tr w:rsidR="00C168DF">
        <w:tc>
          <w:tcPr>
            <w:tcW w:w="500" w:type="dxa"/>
            <w:shd w:val="clear" w:color="auto" w:fill="9CC2E5"/>
          </w:tcPr>
          <w:p w:rsidR="00C168DF" w:rsidRDefault="00076DAE">
            <w:r>
              <w:t>10</w:t>
            </w:r>
          </w:p>
        </w:tc>
        <w:tc>
          <w:tcPr>
            <w:tcW w:w="2000" w:type="dxa"/>
            <w:shd w:val="clear" w:color="auto" w:fill="9CC2E5"/>
          </w:tcPr>
          <w:p w:rsidR="00C168DF" w:rsidRDefault="00076DAE">
            <w:r>
              <w:t>Paragraph 1 intro</w:t>
            </w:r>
          </w:p>
        </w:tc>
        <w:tc>
          <w:tcPr>
            <w:tcW w:w="13300" w:type="dxa"/>
          </w:tcPr>
          <w:p w:rsidR="00C168DF" w:rsidRPr="00076DAE" w:rsidRDefault="00076D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iraMinPro-W3" w:eastAsia="HiraMinPro-W3" w:hAnsi="Times New Roman"/>
                <w:sz w:val="24"/>
                <w:lang w:val="en-US" w:eastAsia="ja-JP"/>
              </w:rPr>
            </w:pPr>
            <w:r>
              <w:rPr>
                <w:rFonts w:ascii="HiraMinPro-W3" w:eastAsia="HiraMinPro-W3" w:hAnsi="Times New Roman" w:hint="eastAsia"/>
                <w:sz w:val="24"/>
                <w:lang w:val="en-US" w:eastAsia="ja-JP"/>
              </w:rPr>
              <w:t>時遊館</w:t>
            </w:r>
            <w:r>
              <w:rPr>
                <w:rFonts w:ascii="HiraMinPro-W3" w:eastAsia="HiraMinPro-W3" w:hAnsi="Times New Roman"/>
                <w:sz w:val="24"/>
                <w:lang w:val="en-US" w:eastAsia="ja-JP"/>
              </w:rPr>
              <w:t>COCCO</w:t>
            </w:r>
            <w:r>
              <w:rPr>
                <w:rFonts w:ascii="HiraMinPro-W3" w:eastAsia="HiraMinPro-W3" w:hAnsi="Times New Roman" w:hint="eastAsia"/>
                <w:sz w:val="24"/>
                <w:lang w:val="en-US" w:eastAsia="ja-JP"/>
              </w:rPr>
              <w:t>はしむれの実物大に再現されたジオラマで古代の世界を体験したあとは、すぐ近くの橋牟礼川遺跡で現代に再発見された古代の名残を確認してみましょう。人類の歴史の長さや文明に思いを馳せることができそうです。</w:t>
            </w:r>
          </w:p>
        </w:tc>
      </w:tr>
      <w:tr w:rsidR="00C168DF">
        <w:tc>
          <w:tcPr>
            <w:tcW w:w="500" w:type="dxa"/>
            <w:shd w:val="clear" w:color="auto" w:fill="9CC2E5"/>
          </w:tcPr>
          <w:p w:rsidR="00C168DF" w:rsidRDefault="00076DAE">
            <w:r>
              <w:t>11</w:t>
            </w:r>
          </w:p>
        </w:tc>
        <w:tc>
          <w:tcPr>
            <w:tcW w:w="2000" w:type="dxa"/>
            <w:shd w:val="clear" w:color="auto" w:fill="9CC2E5"/>
          </w:tcPr>
          <w:p w:rsidR="00C168DF" w:rsidRDefault="00076DAE">
            <w:r>
              <w:t>Paragraph 1 venue 1 name</w:t>
            </w:r>
          </w:p>
        </w:tc>
        <w:tc>
          <w:tcPr>
            <w:tcW w:w="13300" w:type="dxa"/>
          </w:tcPr>
          <w:p w:rsidR="00C168DF" w:rsidRDefault="00076DAE">
            <w:pPr>
              <w:tabs>
                <w:tab w:val="left" w:pos="2120"/>
              </w:tabs>
              <w:rPr>
                <w:lang w:eastAsia="ja-JP"/>
              </w:rPr>
            </w:pPr>
            <w:r>
              <w:rPr>
                <w:rFonts w:ascii="HiraMinPro-W3" w:eastAsia="HiraMinPro-W3" w:hAnsi="Times New Roman" w:hint="eastAsia"/>
                <w:sz w:val="24"/>
                <w:lang w:val="en-US" w:eastAsia="ja-JP"/>
              </w:rPr>
              <w:t>時遊館</w:t>
            </w:r>
            <w:r>
              <w:rPr>
                <w:rFonts w:ascii="HiraMinPro-W3" w:eastAsia="HiraMinPro-W3" w:hAnsi="Times New Roman"/>
                <w:sz w:val="24"/>
                <w:lang w:val="en-US" w:eastAsia="ja-JP"/>
              </w:rPr>
              <w:t>COCCO</w:t>
            </w:r>
            <w:r>
              <w:rPr>
                <w:rFonts w:ascii="HiraMinPro-W3" w:eastAsia="HiraMinPro-W3" w:hAnsi="Times New Roman" w:hint="eastAsia"/>
                <w:sz w:val="24"/>
                <w:lang w:val="en-US" w:eastAsia="ja-JP"/>
              </w:rPr>
              <w:t>はしむれ（指宿市考古博物館）</w:t>
            </w:r>
            <w:r>
              <w:rPr>
                <w:lang w:eastAsia="ja-JP"/>
              </w:rPr>
              <w:tab/>
            </w:r>
          </w:p>
        </w:tc>
      </w:tr>
      <w:tr w:rsidR="00C168DF">
        <w:tc>
          <w:tcPr>
            <w:tcW w:w="500" w:type="dxa"/>
            <w:shd w:val="clear" w:color="auto" w:fill="9CC2E5"/>
          </w:tcPr>
          <w:p w:rsidR="00C168DF" w:rsidRDefault="00076DAE">
            <w:r>
              <w:t>12</w:t>
            </w:r>
          </w:p>
        </w:tc>
        <w:tc>
          <w:tcPr>
            <w:tcW w:w="2000" w:type="dxa"/>
            <w:shd w:val="clear" w:color="auto" w:fill="9CC2E5"/>
          </w:tcPr>
          <w:p w:rsidR="00C168DF" w:rsidRDefault="00076DAE">
            <w:r>
              <w:t>Paragraph 1 venue 1 description</w:t>
            </w:r>
          </w:p>
        </w:tc>
        <w:tc>
          <w:tcPr>
            <w:tcW w:w="13300" w:type="dxa"/>
          </w:tcPr>
          <w:p w:rsidR="00C168DF" w:rsidRDefault="00076DAE">
            <w:pPr>
              <w:rPr>
                <w:lang w:eastAsia="ja-JP"/>
              </w:rPr>
            </w:pPr>
            <w:r>
              <w:rPr>
                <w:rFonts w:ascii="HiraMinPro-W3" w:eastAsia="HiraMinPro-W3" w:hAnsi="Times New Roman" w:hint="eastAsia"/>
                <w:sz w:val="24"/>
                <w:lang w:val="en-US" w:eastAsia="ja-JP"/>
              </w:rPr>
              <w:t>ジオラマやアニメ、映像や光を使った展示により、橋牟礼川遺跡を中心とした南九州の古代史がたのしく理解できる博物館です。再現された実物大の</w:t>
            </w:r>
            <w:r>
              <w:rPr>
                <w:rFonts w:ascii="HiraMinPro-W3" w:eastAsia="HiraMinPro-W3" w:hAnsi="Times New Roman"/>
                <w:sz w:val="24"/>
                <w:lang w:val="en-US" w:eastAsia="ja-JP"/>
              </w:rPr>
              <w:t>1500</w:t>
            </w:r>
            <w:r>
              <w:rPr>
                <w:rFonts w:ascii="HiraMinPro-W3" w:eastAsia="HiraMinPro-W3" w:hAnsi="Times New Roman" w:hint="eastAsia"/>
                <w:sz w:val="24"/>
                <w:lang w:val="en-US" w:eastAsia="ja-JP"/>
              </w:rPr>
              <w:t>年前の古墳時代のムラで、当時の</w:t>
            </w:r>
            <w:r>
              <w:rPr>
                <w:rFonts w:ascii="HiraMinPro-W3" w:eastAsia="HiraMinPro-W3" w:hAnsi="Times New Roman"/>
                <w:sz w:val="24"/>
                <w:lang w:val="en-US" w:eastAsia="ja-JP"/>
              </w:rPr>
              <w:t>1</w:t>
            </w:r>
            <w:r>
              <w:rPr>
                <w:rFonts w:ascii="HiraMinPro-W3" w:eastAsia="HiraMinPro-W3" w:hAnsi="Times New Roman" w:hint="eastAsia"/>
                <w:sz w:val="24"/>
                <w:lang w:val="en-US" w:eastAsia="ja-JP"/>
              </w:rPr>
              <w:t>日を追体験してみましょう。勾玉作りや縄文時代からの「あんぎん編み」ワークショップに参加できます。隣接する国指定史跡の橋牟礼川遺跡も合わせて訪れてみるのがおすすめです。</w:t>
            </w:r>
          </w:p>
        </w:tc>
      </w:tr>
      <w:tr w:rsidR="00C168DF">
        <w:tc>
          <w:tcPr>
            <w:tcW w:w="500" w:type="dxa"/>
            <w:shd w:val="clear" w:color="auto" w:fill="9CC2E5"/>
          </w:tcPr>
          <w:p w:rsidR="00C168DF" w:rsidRDefault="00076DAE">
            <w:r>
              <w:t>13</w:t>
            </w:r>
          </w:p>
        </w:tc>
        <w:tc>
          <w:tcPr>
            <w:tcW w:w="2000" w:type="dxa"/>
            <w:shd w:val="clear" w:color="auto" w:fill="9CC2E5"/>
          </w:tcPr>
          <w:p w:rsidR="00C168DF" w:rsidRDefault="00076DAE">
            <w:r>
              <w:t xml:space="preserve">Paragraph 1 venue </w:t>
            </w:r>
            <w:r>
              <w:lastRenderedPageBreak/>
              <w:t>1 address Line 1</w:t>
            </w:r>
          </w:p>
        </w:tc>
        <w:tc>
          <w:tcPr>
            <w:tcW w:w="13300" w:type="dxa"/>
          </w:tcPr>
          <w:p w:rsidR="00C168DF" w:rsidRDefault="00076DAE">
            <w:r>
              <w:rPr>
                <w:rFonts w:ascii="HiraMinPro-W3" w:eastAsia="HiraMinPro-W3" w:hAnsi="Times New Roman" w:hint="eastAsia"/>
                <w:sz w:val="24"/>
                <w:lang w:val="en-US" w:eastAsia="ja-JP"/>
              </w:rPr>
              <w:lastRenderedPageBreak/>
              <w:t>〒</w:t>
            </w:r>
            <w:r>
              <w:rPr>
                <w:rFonts w:ascii="HiraMinPro-W3" w:eastAsia="HiraMinPro-W3" w:hAnsi="Times New Roman"/>
                <w:sz w:val="24"/>
                <w:lang w:val="en-US" w:eastAsia="ja-JP"/>
              </w:rPr>
              <w:t>891-0403</w:t>
            </w:r>
            <w:r>
              <w:rPr>
                <w:rFonts w:ascii="HiraMinPro-W3" w:eastAsia="HiraMinPro-W3" w:hAnsi="Times New Roman" w:hint="eastAsia"/>
                <w:sz w:val="24"/>
                <w:lang w:val="en-US" w:eastAsia="ja-JP"/>
              </w:rPr>
              <w:t xml:space="preserve">　鹿児島県指宿市十二町</w:t>
            </w:r>
            <w:r>
              <w:rPr>
                <w:rFonts w:ascii="HiraMinPro-W3" w:eastAsia="HiraMinPro-W3" w:hAnsi="Times New Roman"/>
                <w:sz w:val="24"/>
                <w:lang w:val="en-US" w:eastAsia="ja-JP"/>
              </w:rPr>
              <w:t>2290</w:t>
            </w:r>
          </w:p>
        </w:tc>
      </w:tr>
      <w:tr w:rsidR="00C168DF">
        <w:tc>
          <w:tcPr>
            <w:tcW w:w="500" w:type="dxa"/>
            <w:shd w:val="clear" w:color="auto" w:fill="9CC2E5"/>
          </w:tcPr>
          <w:p w:rsidR="00C168DF" w:rsidRDefault="00076DAE">
            <w:r>
              <w:lastRenderedPageBreak/>
              <w:t>14</w:t>
            </w:r>
          </w:p>
        </w:tc>
        <w:tc>
          <w:tcPr>
            <w:tcW w:w="2000" w:type="dxa"/>
            <w:shd w:val="clear" w:color="auto" w:fill="9CC2E5"/>
          </w:tcPr>
          <w:p w:rsidR="00C168DF" w:rsidRDefault="00076DAE">
            <w:r>
              <w:t>Paragraph 1 venue 1 contact number</w:t>
            </w:r>
          </w:p>
        </w:tc>
        <w:tc>
          <w:tcPr>
            <w:tcW w:w="13300" w:type="dxa"/>
          </w:tcPr>
          <w:p w:rsidR="00C168DF" w:rsidRDefault="00BF2685">
            <w:hyperlink r:id="rId5" w:history="1">
              <w:r w:rsidR="00076DAE">
                <w:rPr>
                  <w:rFonts w:ascii="HiraMinPro-W3" w:eastAsia="HiraMinPro-W3" w:hAnsi="Times New Roman"/>
                  <w:sz w:val="24"/>
                  <w:lang w:val="en-US" w:eastAsia="ja-JP"/>
                </w:rPr>
                <w:t>+81 993-23-5000</w:t>
              </w:r>
            </w:hyperlink>
          </w:p>
        </w:tc>
      </w:tr>
      <w:tr w:rsidR="00C168DF">
        <w:tc>
          <w:tcPr>
            <w:tcW w:w="500" w:type="dxa"/>
            <w:shd w:val="clear" w:color="auto" w:fill="9CC2E5"/>
          </w:tcPr>
          <w:p w:rsidR="00C168DF" w:rsidRDefault="00076DAE">
            <w:r>
              <w:t>15</w:t>
            </w:r>
          </w:p>
        </w:tc>
        <w:tc>
          <w:tcPr>
            <w:tcW w:w="2000" w:type="dxa"/>
            <w:shd w:val="clear" w:color="auto" w:fill="9CC2E5"/>
          </w:tcPr>
          <w:p w:rsidR="00C168DF" w:rsidRDefault="00076DAE">
            <w:r>
              <w:t>Paragraph 1 venue 1 URL</w:t>
            </w:r>
          </w:p>
        </w:tc>
        <w:tc>
          <w:tcPr>
            <w:tcW w:w="13300" w:type="dxa"/>
          </w:tcPr>
          <w:p w:rsidR="00C168DF" w:rsidRDefault="00076DAE">
            <w:r>
              <w:rPr>
                <w:rFonts w:ascii="HiraMinPro-W3" w:eastAsia="HiraMinPro-W3" w:hAnsi="Times New Roman"/>
                <w:sz w:val="24"/>
                <w:lang w:val="en-US" w:eastAsia="ja-JP"/>
              </w:rPr>
              <w:t>http://www.minc.ne.jp/cocco/index.htm</w:t>
            </w:r>
            <w:r>
              <w:tab/>
            </w:r>
          </w:p>
        </w:tc>
      </w:tr>
      <w:tr w:rsidR="00C168DF">
        <w:tc>
          <w:tcPr>
            <w:tcW w:w="500" w:type="dxa"/>
            <w:shd w:val="clear" w:color="auto" w:fill="9CC2E5"/>
          </w:tcPr>
          <w:p w:rsidR="00C168DF" w:rsidRDefault="00076DAE">
            <w:r>
              <w:t>16</w:t>
            </w:r>
          </w:p>
        </w:tc>
        <w:tc>
          <w:tcPr>
            <w:tcW w:w="2000" w:type="dxa"/>
            <w:shd w:val="clear" w:color="auto" w:fill="9CC2E5"/>
          </w:tcPr>
          <w:p w:rsidR="00C168DF" w:rsidRDefault="00076DAE">
            <w:r>
              <w:t>Paragraph 1 venue 2 name</w:t>
            </w:r>
          </w:p>
        </w:tc>
        <w:tc>
          <w:tcPr>
            <w:tcW w:w="13300" w:type="dxa"/>
          </w:tcPr>
          <w:p w:rsidR="00C168DF" w:rsidRDefault="00076DAE">
            <w:pPr>
              <w:tabs>
                <w:tab w:val="left" w:pos="800"/>
              </w:tabs>
            </w:pPr>
            <w:r>
              <w:rPr>
                <w:rFonts w:ascii="HiraMinProN-W3" w:eastAsia="HiraMinProN-W3" w:hAnsi="Times New Roman" w:hint="eastAsia"/>
                <w:sz w:val="24"/>
                <w:lang w:val="en-US" w:eastAsia="ja-JP"/>
              </w:rPr>
              <w:t>指宿橋牟礼川遺跡</w:t>
            </w:r>
            <w:r>
              <w:tab/>
            </w:r>
          </w:p>
        </w:tc>
      </w:tr>
      <w:tr w:rsidR="00C168DF">
        <w:tc>
          <w:tcPr>
            <w:tcW w:w="500" w:type="dxa"/>
            <w:shd w:val="clear" w:color="auto" w:fill="9CC2E5"/>
          </w:tcPr>
          <w:p w:rsidR="00C168DF" w:rsidRDefault="00076DAE">
            <w:r>
              <w:t>17</w:t>
            </w:r>
          </w:p>
        </w:tc>
        <w:tc>
          <w:tcPr>
            <w:tcW w:w="2000" w:type="dxa"/>
            <w:shd w:val="clear" w:color="auto" w:fill="9CC2E5"/>
          </w:tcPr>
          <w:p w:rsidR="00C168DF" w:rsidRDefault="00076DAE">
            <w:r>
              <w:t>Paragraph 1 venue 2 description</w:t>
            </w:r>
          </w:p>
        </w:tc>
        <w:tc>
          <w:tcPr>
            <w:tcW w:w="13300" w:type="dxa"/>
          </w:tcPr>
          <w:p w:rsidR="00C168DF" w:rsidRDefault="00076DAE">
            <w:pPr>
              <w:rPr>
                <w:lang w:eastAsia="ja-JP"/>
              </w:rPr>
            </w:pPr>
            <w:r>
              <w:rPr>
                <w:rFonts w:ascii="HiraMinProN-W3" w:eastAsia="HiraMinProN-W3" w:hAnsi="Times New Roman" w:hint="eastAsia"/>
                <w:sz w:val="24"/>
                <w:lang w:val="en-US" w:eastAsia="ja-JP"/>
              </w:rPr>
              <w:t>縄文から平安時代の重層遺跡です。それまではっきりしていなかった縄文時代と弥生時代の存続時代の関係性を初めて学術的に証明した遺跡として知られています。</w:t>
            </w:r>
          </w:p>
        </w:tc>
      </w:tr>
      <w:tr w:rsidR="00C168DF">
        <w:tc>
          <w:tcPr>
            <w:tcW w:w="500" w:type="dxa"/>
            <w:shd w:val="clear" w:color="auto" w:fill="9CC2E5"/>
          </w:tcPr>
          <w:p w:rsidR="00C168DF" w:rsidRDefault="00076DAE">
            <w:r>
              <w:t>18</w:t>
            </w:r>
          </w:p>
        </w:tc>
        <w:tc>
          <w:tcPr>
            <w:tcW w:w="2000" w:type="dxa"/>
            <w:shd w:val="clear" w:color="auto" w:fill="9CC2E5"/>
          </w:tcPr>
          <w:p w:rsidR="00C168DF" w:rsidRDefault="00076DAE">
            <w:r>
              <w:t>Paragraph 1 venue 2 address Line 1</w:t>
            </w:r>
          </w:p>
        </w:tc>
        <w:tc>
          <w:tcPr>
            <w:tcW w:w="13300" w:type="dxa"/>
          </w:tcPr>
          <w:p w:rsidR="00C168DF" w:rsidRDefault="00076DAE">
            <w:r>
              <w:rPr>
                <w:rFonts w:ascii="HiraMinProN-W3" w:eastAsia="HiraMinProN-W3" w:hAnsi="Times New Roman" w:hint="eastAsia"/>
                <w:sz w:val="24"/>
                <w:lang w:val="en-US" w:eastAsia="ja-JP"/>
              </w:rPr>
              <w:t>〒</w:t>
            </w:r>
            <w:r>
              <w:rPr>
                <w:rFonts w:ascii="Times-Roman" w:eastAsia="HiraMinProN-W3" w:hAnsi="Times-Roman"/>
                <w:sz w:val="24"/>
                <w:lang w:val="en-US" w:eastAsia="ja-JP"/>
              </w:rPr>
              <w:t>891-0403</w:t>
            </w:r>
            <w:r>
              <w:rPr>
                <w:rFonts w:ascii="HiraMinProN-W3" w:eastAsia="HiraMinProN-W3" w:hAnsi="Times-Roman" w:hint="eastAsia"/>
                <w:sz w:val="24"/>
                <w:lang w:val="en-US" w:eastAsia="ja-JP"/>
              </w:rPr>
              <w:t xml:space="preserve">　鹿児島県指宿市十二町</w:t>
            </w:r>
          </w:p>
        </w:tc>
      </w:tr>
      <w:tr w:rsidR="00C168DF">
        <w:tc>
          <w:tcPr>
            <w:tcW w:w="500" w:type="dxa"/>
            <w:shd w:val="clear" w:color="auto" w:fill="9CC2E5"/>
          </w:tcPr>
          <w:p w:rsidR="00C168DF" w:rsidRDefault="00076DAE">
            <w:r>
              <w:t>19</w:t>
            </w:r>
          </w:p>
        </w:tc>
        <w:tc>
          <w:tcPr>
            <w:tcW w:w="2000" w:type="dxa"/>
            <w:shd w:val="clear" w:color="auto" w:fill="9CC2E5"/>
          </w:tcPr>
          <w:p w:rsidR="00C168DF" w:rsidRDefault="00076DAE">
            <w:r>
              <w:t>Paragraph 1 venue 2 contact number</w:t>
            </w:r>
          </w:p>
        </w:tc>
        <w:tc>
          <w:tcPr>
            <w:tcW w:w="13300" w:type="dxa"/>
          </w:tcPr>
          <w:p w:rsidR="00C168DF" w:rsidRDefault="00C168DF"/>
        </w:tc>
      </w:tr>
      <w:tr w:rsidR="00C168DF">
        <w:tc>
          <w:tcPr>
            <w:tcW w:w="500" w:type="dxa"/>
            <w:shd w:val="clear" w:color="auto" w:fill="9CC2E5"/>
          </w:tcPr>
          <w:p w:rsidR="00C168DF" w:rsidRDefault="00076DAE">
            <w:r>
              <w:t>20</w:t>
            </w:r>
          </w:p>
        </w:tc>
        <w:tc>
          <w:tcPr>
            <w:tcW w:w="2000" w:type="dxa"/>
            <w:shd w:val="clear" w:color="auto" w:fill="9CC2E5"/>
          </w:tcPr>
          <w:p w:rsidR="00C168DF" w:rsidRDefault="00076DAE">
            <w:r>
              <w:t>Paragraph 1 venue 2 URL</w:t>
            </w:r>
          </w:p>
        </w:tc>
        <w:tc>
          <w:tcPr>
            <w:tcW w:w="13300" w:type="dxa"/>
          </w:tcPr>
          <w:p w:rsidR="00C168DF" w:rsidRDefault="00076DAE">
            <w:pPr>
              <w:tabs>
                <w:tab w:val="left" w:pos="1000"/>
              </w:tabs>
            </w:pPr>
            <w:r>
              <w:rPr>
                <w:rFonts w:hint="eastAsia"/>
              </w:rPr>
              <w:t>http://www.minc.ne.jp/cocco</w:t>
            </w:r>
          </w:p>
        </w:tc>
      </w:tr>
      <w:tr w:rsidR="00C168DF">
        <w:tc>
          <w:tcPr>
            <w:tcW w:w="500" w:type="dxa"/>
            <w:shd w:val="clear" w:color="auto" w:fill="BDD6EE"/>
          </w:tcPr>
          <w:p w:rsidR="00C168DF" w:rsidRDefault="00076DAE">
            <w:r>
              <w:t>21</w:t>
            </w:r>
          </w:p>
        </w:tc>
        <w:tc>
          <w:tcPr>
            <w:tcW w:w="2000" w:type="dxa"/>
            <w:shd w:val="clear" w:color="auto" w:fill="BDD6EE"/>
          </w:tcPr>
          <w:p w:rsidR="00C168DF" w:rsidRDefault="00076DAE">
            <w:r>
              <w:t>Paragraph 2 heading</w:t>
            </w:r>
          </w:p>
        </w:tc>
        <w:tc>
          <w:tcPr>
            <w:tcW w:w="13300" w:type="dxa"/>
          </w:tcPr>
          <w:p w:rsidR="00C168DF" w:rsidRPr="00BF2685" w:rsidRDefault="00076DAE" w:rsidP="00076DAE">
            <w:pPr>
              <w:rPr>
                <w:sz w:val="24"/>
                <w:szCs w:val="24"/>
                <w:lang w:eastAsia="ja-JP"/>
              </w:rPr>
            </w:pPr>
            <w:r w:rsidRPr="00BF2685">
              <w:rPr>
                <w:rFonts w:hint="eastAsia"/>
                <w:sz w:val="24"/>
                <w:szCs w:val="24"/>
                <w:lang w:eastAsia="ja-JP"/>
              </w:rPr>
              <w:t>体験プログラム</w:t>
            </w:r>
            <w:bookmarkStart w:id="0" w:name="_GoBack"/>
            <w:bookmarkEnd w:id="0"/>
          </w:p>
        </w:tc>
      </w:tr>
      <w:tr w:rsidR="00C168DF">
        <w:tc>
          <w:tcPr>
            <w:tcW w:w="500" w:type="dxa"/>
            <w:shd w:val="clear" w:color="auto" w:fill="BDD6EE"/>
          </w:tcPr>
          <w:p w:rsidR="00C168DF" w:rsidRDefault="00076DAE">
            <w:r>
              <w:t>22</w:t>
            </w:r>
          </w:p>
        </w:tc>
        <w:tc>
          <w:tcPr>
            <w:tcW w:w="2000" w:type="dxa"/>
            <w:shd w:val="clear" w:color="auto" w:fill="BDD6EE"/>
          </w:tcPr>
          <w:p w:rsidR="00C168DF" w:rsidRDefault="00076DAE">
            <w:r>
              <w:t>Paragraph 2 intro</w:t>
            </w:r>
          </w:p>
        </w:tc>
        <w:tc>
          <w:tcPr>
            <w:tcW w:w="13300" w:type="dxa"/>
          </w:tcPr>
          <w:p w:rsidR="00C168DF" w:rsidRDefault="00076D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rFonts w:ascii="HiraMinPro-W3" w:eastAsia="HiraMinPro-W3" w:hAnsi="Times New Roman" w:hint="eastAsia"/>
                <w:sz w:val="24"/>
                <w:lang w:val="en-US" w:eastAsia="ja-JP"/>
              </w:rPr>
              <w:t>「指宿大好き体験」で見つける「番所鼻自然公園」の磯に住むさまざまな生き物を採集してグループ毎の水槽に、熱帯魚やエビ、カニ、貝などのオリジナル水族館をつくる「</w:t>
            </w:r>
            <w:r>
              <w:rPr>
                <w:rFonts w:ascii="HiraMinPro-W3" w:eastAsia="HiraMinPro-W3" w:hAnsi="Times New Roman"/>
                <w:sz w:val="24"/>
                <w:lang w:val="en-US" w:eastAsia="ja-JP"/>
              </w:rPr>
              <w:t>MY</w:t>
            </w:r>
            <w:r>
              <w:rPr>
                <w:rFonts w:ascii="HiraMinPro-W3" w:eastAsia="HiraMinPro-W3" w:hAnsi="Times New Roman" w:hint="eastAsia"/>
                <w:sz w:val="24"/>
                <w:lang w:val="en-US" w:eastAsia="ja-JP"/>
              </w:rPr>
              <w:t>水族館」や、地引網体験、オクラうどん打ちなどのプログラム。そして長崎鼻パーキングガーデンでしか見られない開聞岳うしろに控えるフラミンゴショー。指宿ならではの自然や伝統を活かした体験ができそうです。</w:t>
            </w:r>
          </w:p>
        </w:tc>
      </w:tr>
      <w:tr w:rsidR="00C168DF">
        <w:tc>
          <w:tcPr>
            <w:tcW w:w="500" w:type="dxa"/>
            <w:shd w:val="clear" w:color="auto" w:fill="BDD6EE"/>
          </w:tcPr>
          <w:p w:rsidR="00C168DF" w:rsidRDefault="00076DAE">
            <w:r>
              <w:t>23</w:t>
            </w:r>
          </w:p>
        </w:tc>
        <w:tc>
          <w:tcPr>
            <w:tcW w:w="2000" w:type="dxa"/>
            <w:shd w:val="clear" w:color="auto" w:fill="BDD6EE"/>
          </w:tcPr>
          <w:p w:rsidR="00C168DF" w:rsidRDefault="00076DAE">
            <w:r>
              <w:t>Paragraph 2 venue 1 name</w:t>
            </w:r>
          </w:p>
        </w:tc>
        <w:tc>
          <w:tcPr>
            <w:tcW w:w="13300" w:type="dxa"/>
          </w:tcPr>
          <w:p w:rsidR="00C168DF" w:rsidRDefault="00076DAE">
            <w:r>
              <w:rPr>
                <w:rFonts w:ascii="HiraMinPro-W3" w:eastAsia="HiraMinPro-W3" w:hAnsi="Times New Roman" w:hint="eastAsia"/>
                <w:sz w:val="24"/>
                <w:lang w:val="en-US" w:eastAsia="ja-JP"/>
              </w:rPr>
              <w:t>指宿大好き体験</w:t>
            </w:r>
          </w:p>
        </w:tc>
      </w:tr>
      <w:tr w:rsidR="00C168DF">
        <w:tc>
          <w:tcPr>
            <w:tcW w:w="500" w:type="dxa"/>
            <w:shd w:val="clear" w:color="auto" w:fill="BDD6EE"/>
          </w:tcPr>
          <w:p w:rsidR="00C168DF" w:rsidRDefault="00076DAE">
            <w:r>
              <w:t>24</w:t>
            </w:r>
          </w:p>
        </w:tc>
        <w:tc>
          <w:tcPr>
            <w:tcW w:w="2000" w:type="dxa"/>
            <w:shd w:val="clear" w:color="auto" w:fill="BDD6EE"/>
          </w:tcPr>
          <w:p w:rsidR="00C168DF" w:rsidRDefault="00076DAE">
            <w:r>
              <w:t xml:space="preserve">Paragraph 2 venue </w:t>
            </w:r>
            <w:r>
              <w:lastRenderedPageBreak/>
              <w:t>1 description</w:t>
            </w:r>
          </w:p>
        </w:tc>
        <w:tc>
          <w:tcPr>
            <w:tcW w:w="13300" w:type="dxa"/>
          </w:tcPr>
          <w:p w:rsidR="00C168DF" w:rsidRDefault="00076DAE">
            <w:pPr>
              <w:rPr>
                <w:lang w:eastAsia="ja-JP"/>
              </w:rPr>
            </w:pPr>
            <w:r>
              <w:rPr>
                <w:rFonts w:ascii="HiraMinPro-W3" w:eastAsia="HiraMinPro-W3" w:hAnsi="Times New Roman" w:hint="eastAsia"/>
                <w:sz w:val="24"/>
                <w:lang w:val="en-US" w:eastAsia="ja-JP"/>
              </w:rPr>
              <w:lastRenderedPageBreak/>
              <w:t>指宿ならではの農林業、漁業、伝統の食や工芸、アウトドアスポーツなどが体験ができるプログラムです。</w:t>
            </w:r>
          </w:p>
        </w:tc>
      </w:tr>
      <w:tr w:rsidR="00C168DF">
        <w:tc>
          <w:tcPr>
            <w:tcW w:w="500" w:type="dxa"/>
            <w:shd w:val="clear" w:color="auto" w:fill="BDD6EE"/>
          </w:tcPr>
          <w:p w:rsidR="00C168DF" w:rsidRDefault="00076DAE">
            <w:r>
              <w:lastRenderedPageBreak/>
              <w:t>25</w:t>
            </w:r>
          </w:p>
        </w:tc>
        <w:tc>
          <w:tcPr>
            <w:tcW w:w="2000" w:type="dxa"/>
            <w:shd w:val="clear" w:color="auto" w:fill="BDD6EE"/>
          </w:tcPr>
          <w:p w:rsidR="00C168DF" w:rsidRDefault="00076DAE">
            <w:r>
              <w:t>Paragraph 2 venue 1 address Line 1</w:t>
            </w:r>
          </w:p>
        </w:tc>
        <w:tc>
          <w:tcPr>
            <w:tcW w:w="13300" w:type="dxa"/>
          </w:tcPr>
          <w:p w:rsidR="00C168DF" w:rsidRDefault="00C168DF"/>
        </w:tc>
      </w:tr>
      <w:tr w:rsidR="00C168DF">
        <w:tc>
          <w:tcPr>
            <w:tcW w:w="500" w:type="dxa"/>
            <w:shd w:val="clear" w:color="auto" w:fill="BDD6EE"/>
          </w:tcPr>
          <w:p w:rsidR="00C168DF" w:rsidRDefault="00076DAE">
            <w:r>
              <w:t>26</w:t>
            </w:r>
          </w:p>
        </w:tc>
        <w:tc>
          <w:tcPr>
            <w:tcW w:w="2000" w:type="dxa"/>
            <w:shd w:val="clear" w:color="auto" w:fill="BDD6EE"/>
          </w:tcPr>
          <w:p w:rsidR="00C168DF" w:rsidRDefault="00076DAE">
            <w:r>
              <w:t>Paragraph 2 venue 1 contact number</w:t>
            </w:r>
          </w:p>
        </w:tc>
        <w:tc>
          <w:tcPr>
            <w:tcW w:w="13300" w:type="dxa"/>
          </w:tcPr>
          <w:p w:rsidR="00C168DF" w:rsidRDefault="00076DAE">
            <w:r>
              <w:rPr>
                <w:rFonts w:ascii="HiraMinPro-W3" w:eastAsia="HiraMinPro-W3" w:hAnsi="Times New Roman"/>
                <w:sz w:val="24"/>
                <w:lang w:val="en-US" w:eastAsia="ja-JP"/>
              </w:rPr>
              <w:t>+81 993-34-0830</w:t>
            </w:r>
          </w:p>
        </w:tc>
      </w:tr>
      <w:tr w:rsidR="00C168DF">
        <w:tc>
          <w:tcPr>
            <w:tcW w:w="500" w:type="dxa"/>
            <w:shd w:val="clear" w:color="auto" w:fill="BDD6EE"/>
          </w:tcPr>
          <w:p w:rsidR="00C168DF" w:rsidRDefault="00076DAE">
            <w:r>
              <w:t>27</w:t>
            </w:r>
          </w:p>
        </w:tc>
        <w:tc>
          <w:tcPr>
            <w:tcW w:w="2000" w:type="dxa"/>
            <w:shd w:val="clear" w:color="auto" w:fill="BDD6EE"/>
          </w:tcPr>
          <w:p w:rsidR="00C168DF" w:rsidRDefault="00076DAE">
            <w:r>
              <w:t>Paragraph 2 venue 1 URL</w:t>
            </w:r>
          </w:p>
        </w:tc>
        <w:tc>
          <w:tcPr>
            <w:tcW w:w="13300" w:type="dxa"/>
          </w:tcPr>
          <w:p w:rsidR="00C168DF" w:rsidRDefault="00076DAE">
            <w:r>
              <w:rPr>
                <w:rFonts w:ascii="HiraMinPro-W3" w:eastAsia="HiraMinPro-W3" w:hAnsi="Times New Roman"/>
                <w:sz w:val="24"/>
                <w:lang w:val="en-US" w:eastAsia="ja-JP"/>
              </w:rPr>
              <w:t>http://www.ibusukitaiken.com/</w:t>
            </w:r>
          </w:p>
        </w:tc>
      </w:tr>
      <w:tr w:rsidR="00C168DF">
        <w:tc>
          <w:tcPr>
            <w:tcW w:w="500" w:type="dxa"/>
            <w:shd w:val="clear" w:color="auto" w:fill="BDD6EE"/>
          </w:tcPr>
          <w:p w:rsidR="00C168DF" w:rsidRDefault="00076DAE">
            <w:r>
              <w:t>28</w:t>
            </w:r>
          </w:p>
        </w:tc>
        <w:tc>
          <w:tcPr>
            <w:tcW w:w="2000" w:type="dxa"/>
            <w:shd w:val="clear" w:color="auto" w:fill="BDD6EE"/>
          </w:tcPr>
          <w:p w:rsidR="00C168DF" w:rsidRDefault="00076DAE">
            <w:r>
              <w:t>Paragraph 2 venue 2 name</w:t>
            </w:r>
          </w:p>
        </w:tc>
        <w:tc>
          <w:tcPr>
            <w:tcW w:w="13300" w:type="dxa"/>
          </w:tcPr>
          <w:p w:rsidR="00C168DF" w:rsidRDefault="00076DAE">
            <w:pPr>
              <w:rPr>
                <w:lang w:eastAsia="ja-JP"/>
              </w:rPr>
            </w:pPr>
            <w:r>
              <w:rPr>
                <w:rFonts w:ascii="HiraMinPro-W3" w:eastAsia="HiraMinPro-W3" w:hAnsi="Times New Roman" w:hint="eastAsia"/>
                <w:sz w:val="24"/>
                <w:lang w:val="en-US" w:eastAsia="ja-JP"/>
              </w:rPr>
              <w:t>長崎鼻パーキングガーデン</w:t>
            </w:r>
          </w:p>
        </w:tc>
      </w:tr>
      <w:tr w:rsidR="00C168DF">
        <w:tc>
          <w:tcPr>
            <w:tcW w:w="500" w:type="dxa"/>
            <w:shd w:val="clear" w:color="auto" w:fill="BDD6EE"/>
          </w:tcPr>
          <w:p w:rsidR="00C168DF" w:rsidRDefault="00076DAE">
            <w:r>
              <w:t>29</w:t>
            </w:r>
          </w:p>
        </w:tc>
        <w:tc>
          <w:tcPr>
            <w:tcW w:w="2000" w:type="dxa"/>
            <w:shd w:val="clear" w:color="auto" w:fill="BDD6EE"/>
          </w:tcPr>
          <w:p w:rsidR="00C168DF" w:rsidRDefault="00076DAE">
            <w:r>
              <w:t>Paragraph 2 venue 2 description</w:t>
            </w:r>
          </w:p>
        </w:tc>
        <w:tc>
          <w:tcPr>
            <w:tcW w:w="13300" w:type="dxa"/>
          </w:tcPr>
          <w:p w:rsidR="00C168DF" w:rsidRDefault="00076DAE">
            <w:pPr>
              <w:rPr>
                <w:lang w:eastAsia="ja-JP"/>
              </w:rPr>
            </w:pPr>
            <w:r>
              <w:rPr>
                <w:rFonts w:ascii="HiraMinPro-W3" w:eastAsia="HiraMinPro-W3" w:hAnsi="Times New Roman" w:hint="eastAsia"/>
                <w:sz w:val="24"/>
                <w:lang w:val="en-US" w:eastAsia="ja-JP"/>
              </w:rPr>
              <w:t>約</w:t>
            </w:r>
            <w:r>
              <w:rPr>
                <w:rFonts w:ascii="HiraMinPro-W3" w:eastAsia="HiraMinPro-W3" w:hAnsi="Times New Roman"/>
                <w:sz w:val="24"/>
                <w:lang w:val="en-US" w:eastAsia="ja-JP"/>
              </w:rPr>
              <w:t>1,000</w:t>
            </w:r>
            <w:r>
              <w:rPr>
                <w:rFonts w:ascii="HiraMinPro-W3" w:eastAsia="HiraMinPro-W3" w:hAnsi="Times New Roman" w:hint="eastAsia"/>
                <w:sz w:val="24"/>
                <w:lang w:val="en-US" w:eastAsia="ja-JP"/>
              </w:rPr>
              <w:t>種の亜熱帯植物と熱帯性の貴重な動物が放し飼いになった日本の熱帯ジャングルです。オラウータン、インコ、ネズミ、ミニブタによる動物ショーが開催されるほか、海と開聞岳をバックに踊るフラミンゴショーは長崎鼻パーキングガーデンでしか見られない優雅なアトラクションです。</w:t>
            </w:r>
          </w:p>
        </w:tc>
      </w:tr>
      <w:tr w:rsidR="00C168DF">
        <w:tc>
          <w:tcPr>
            <w:tcW w:w="500" w:type="dxa"/>
            <w:shd w:val="clear" w:color="auto" w:fill="BDD6EE"/>
          </w:tcPr>
          <w:p w:rsidR="00C168DF" w:rsidRDefault="00076DAE">
            <w:r>
              <w:t>30</w:t>
            </w:r>
          </w:p>
        </w:tc>
        <w:tc>
          <w:tcPr>
            <w:tcW w:w="2000" w:type="dxa"/>
            <w:shd w:val="clear" w:color="auto" w:fill="BDD6EE"/>
          </w:tcPr>
          <w:p w:rsidR="00C168DF" w:rsidRDefault="00076DAE">
            <w:r>
              <w:t>Paragraph 2 venue 2 address Line 1</w:t>
            </w:r>
          </w:p>
        </w:tc>
        <w:tc>
          <w:tcPr>
            <w:tcW w:w="13300" w:type="dxa"/>
          </w:tcPr>
          <w:p w:rsidR="00C168DF" w:rsidRDefault="00076DAE">
            <w:pPr>
              <w:rPr>
                <w:lang w:eastAsia="ja-JP"/>
              </w:rPr>
            </w:pPr>
            <w:r>
              <w:rPr>
                <w:rFonts w:ascii="HiraMinPro-W3" w:eastAsia="HiraMinPro-W3" w:hAnsi="Times New Roman" w:hint="eastAsia"/>
                <w:sz w:val="24"/>
                <w:lang w:val="en-US" w:eastAsia="ja-JP"/>
              </w:rPr>
              <w:t>〒891-0513指宿市山川岡児ヶ水</w:t>
            </w:r>
            <w:r>
              <w:rPr>
                <w:rFonts w:ascii="HiraMinPro-W3" w:eastAsia="HiraMinPro-W3" w:hAnsi="Times New Roman"/>
                <w:sz w:val="24"/>
                <w:lang w:val="en-US" w:eastAsia="ja-JP"/>
              </w:rPr>
              <w:t>1571-1</w:t>
            </w:r>
          </w:p>
        </w:tc>
      </w:tr>
      <w:tr w:rsidR="00C168DF">
        <w:tc>
          <w:tcPr>
            <w:tcW w:w="500" w:type="dxa"/>
            <w:shd w:val="clear" w:color="auto" w:fill="BDD6EE"/>
          </w:tcPr>
          <w:p w:rsidR="00C168DF" w:rsidRDefault="00076DAE">
            <w:r>
              <w:t>31</w:t>
            </w:r>
          </w:p>
        </w:tc>
        <w:tc>
          <w:tcPr>
            <w:tcW w:w="2000" w:type="dxa"/>
            <w:shd w:val="clear" w:color="auto" w:fill="BDD6EE"/>
          </w:tcPr>
          <w:p w:rsidR="00C168DF" w:rsidRDefault="00076DAE">
            <w:r>
              <w:t>Paragraph 2 venue 2 contact number</w:t>
            </w:r>
          </w:p>
        </w:tc>
        <w:tc>
          <w:tcPr>
            <w:tcW w:w="13300" w:type="dxa"/>
          </w:tcPr>
          <w:p w:rsidR="00C168DF" w:rsidRDefault="00076DAE">
            <w:r>
              <w:rPr>
                <w:rFonts w:ascii="HiraMinPro-W3" w:eastAsia="HiraMinPro-W3" w:hAnsi="Times New Roman"/>
                <w:sz w:val="24"/>
                <w:lang w:val="en-US" w:eastAsia="ja-JP"/>
              </w:rPr>
              <w:t>+81 993-35-0111</w:t>
            </w:r>
          </w:p>
        </w:tc>
      </w:tr>
      <w:tr w:rsidR="00C168DF">
        <w:tc>
          <w:tcPr>
            <w:tcW w:w="500" w:type="dxa"/>
            <w:shd w:val="clear" w:color="auto" w:fill="BDD6EE"/>
          </w:tcPr>
          <w:p w:rsidR="00C168DF" w:rsidRDefault="00076DAE">
            <w:r>
              <w:t>32</w:t>
            </w:r>
          </w:p>
        </w:tc>
        <w:tc>
          <w:tcPr>
            <w:tcW w:w="2000" w:type="dxa"/>
            <w:shd w:val="clear" w:color="auto" w:fill="BDD6EE"/>
          </w:tcPr>
          <w:p w:rsidR="00C168DF" w:rsidRDefault="00076DAE">
            <w:r>
              <w:t>Paragraph 2 venue 2 URL</w:t>
            </w:r>
          </w:p>
        </w:tc>
        <w:tc>
          <w:tcPr>
            <w:tcW w:w="13300" w:type="dxa"/>
          </w:tcPr>
          <w:p w:rsidR="00C168DF" w:rsidRDefault="00076DAE">
            <w:r>
              <w:rPr>
                <w:rFonts w:hint="eastAsia"/>
              </w:rPr>
              <w:t>http://nagasakibana.com/</w:t>
            </w:r>
          </w:p>
        </w:tc>
      </w:tr>
      <w:tr w:rsidR="00C168DF">
        <w:tc>
          <w:tcPr>
            <w:tcW w:w="500" w:type="dxa"/>
            <w:shd w:val="clear" w:color="auto" w:fill="B4BAC3"/>
          </w:tcPr>
          <w:p w:rsidR="00C168DF" w:rsidRDefault="00076DAE">
            <w:r>
              <w:t>33</w:t>
            </w:r>
          </w:p>
        </w:tc>
        <w:tc>
          <w:tcPr>
            <w:tcW w:w="2000" w:type="dxa"/>
            <w:shd w:val="clear" w:color="auto" w:fill="B4BAC3"/>
          </w:tcPr>
          <w:p w:rsidR="00C168DF" w:rsidRDefault="00076DAE">
            <w:r>
              <w:t>Paragraph 3 heading</w:t>
            </w:r>
          </w:p>
        </w:tc>
        <w:tc>
          <w:tcPr>
            <w:tcW w:w="13300" w:type="dxa"/>
          </w:tcPr>
          <w:p w:rsidR="00C168DF" w:rsidRDefault="00C168DF"/>
        </w:tc>
      </w:tr>
      <w:tr w:rsidR="00C168DF">
        <w:tc>
          <w:tcPr>
            <w:tcW w:w="500" w:type="dxa"/>
            <w:shd w:val="clear" w:color="auto" w:fill="B4BAC3"/>
          </w:tcPr>
          <w:p w:rsidR="00C168DF" w:rsidRDefault="00076DAE">
            <w:r>
              <w:t>34</w:t>
            </w:r>
          </w:p>
        </w:tc>
        <w:tc>
          <w:tcPr>
            <w:tcW w:w="2000" w:type="dxa"/>
            <w:shd w:val="clear" w:color="auto" w:fill="B4BAC3"/>
          </w:tcPr>
          <w:p w:rsidR="00C168DF" w:rsidRDefault="00076DAE">
            <w:r>
              <w:t>Paragraph 3 intro</w:t>
            </w:r>
          </w:p>
        </w:tc>
        <w:tc>
          <w:tcPr>
            <w:tcW w:w="13300" w:type="dxa"/>
          </w:tcPr>
          <w:p w:rsidR="00C168DF" w:rsidRDefault="00C168DF"/>
        </w:tc>
      </w:tr>
      <w:tr w:rsidR="00C168DF">
        <w:tc>
          <w:tcPr>
            <w:tcW w:w="500" w:type="dxa"/>
            <w:shd w:val="clear" w:color="auto" w:fill="B4BAC3"/>
          </w:tcPr>
          <w:p w:rsidR="00C168DF" w:rsidRDefault="00076DAE">
            <w:r>
              <w:t>35</w:t>
            </w:r>
          </w:p>
        </w:tc>
        <w:tc>
          <w:tcPr>
            <w:tcW w:w="2000" w:type="dxa"/>
            <w:shd w:val="clear" w:color="auto" w:fill="B4BAC3"/>
          </w:tcPr>
          <w:p w:rsidR="00C168DF" w:rsidRDefault="00076DAE">
            <w:r>
              <w:t>Paragraph 3 venue 1 name</w:t>
            </w:r>
          </w:p>
        </w:tc>
        <w:tc>
          <w:tcPr>
            <w:tcW w:w="13300" w:type="dxa"/>
          </w:tcPr>
          <w:p w:rsidR="00C168DF" w:rsidRDefault="00C168DF"/>
        </w:tc>
      </w:tr>
      <w:tr w:rsidR="00C168DF">
        <w:tc>
          <w:tcPr>
            <w:tcW w:w="500" w:type="dxa"/>
            <w:shd w:val="clear" w:color="auto" w:fill="B4BAC3"/>
          </w:tcPr>
          <w:p w:rsidR="00C168DF" w:rsidRDefault="00076DAE">
            <w:r>
              <w:t>36</w:t>
            </w:r>
          </w:p>
        </w:tc>
        <w:tc>
          <w:tcPr>
            <w:tcW w:w="2000" w:type="dxa"/>
            <w:shd w:val="clear" w:color="auto" w:fill="B4BAC3"/>
          </w:tcPr>
          <w:p w:rsidR="00C168DF" w:rsidRDefault="00076DAE">
            <w:r>
              <w:t xml:space="preserve">Paragraph 3 venue </w:t>
            </w:r>
            <w:r>
              <w:lastRenderedPageBreak/>
              <w:t>1 description</w:t>
            </w:r>
          </w:p>
        </w:tc>
        <w:tc>
          <w:tcPr>
            <w:tcW w:w="13300" w:type="dxa"/>
          </w:tcPr>
          <w:p w:rsidR="00C168DF" w:rsidRDefault="00C168DF"/>
        </w:tc>
      </w:tr>
      <w:tr w:rsidR="00C168DF">
        <w:tc>
          <w:tcPr>
            <w:tcW w:w="500" w:type="dxa"/>
            <w:shd w:val="clear" w:color="auto" w:fill="B4BAC3"/>
          </w:tcPr>
          <w:p w:rsidR="00C168DF" w:rsidRDefault="00076DAE">
            <w:r>
              <w:lastRenderedPageBreak/>
              <w:t>37</w:t>
            </w:r>
          </w:p>
        </w:tc>
        <w:tc>
          <w:tcPr>
            <w:tcW w:w="2000" w:type="dxa"/>
            <w:shd w:val="clear" w:color="auto" w:fill="B4BAC3"/>
          </w:tcPr>
          <w:p w:rsidR="00C168DF" w:rsidRDefault="00076DAE">
            <w:r>
              <w:t>Paragraph 3 venue 1 address Line 1</w:t>
            </w:r>
          </w:p>
        </w:tc>
        <w:tc>
          <w:tcPr>
            <w:tcW w:w="13300" w:type="dxa"/>
          </w:tcPr>
          <w:p w:rsidR="00C168DF" w:rsidRDefault="00C168DF"/>
        </w:tc>
      </w:tr>
      <w:tr w:rsidR="00C168DF">
        <w:tc>
          <w:tcPr>
            <w:tcW w:w="500" w:type="dxa"/>
            <w:shd w:val="clear" w:color="auto" w:fill="B4BAC3"/>
          </w:tcPr>
          <w:p w:rsidR="00C168DF" w:rsidRDefault="00076DAE">
            <w:r>
              <w:t>38</w:t>
            </w:r>
          </w:p>
        </w:tc>
        <w:tc>
          <w:tcPr>
            <w:tcW w:w="2000" w:type="dxa"/>
            <w:shd w:val="clear" w:color="auto" w:fill="B4BAC3"/>
          </w:tcPr>
          <w:p w:rsidR="00C168DF" w:rsidRDefault="00076DAE">
            <w:r>
              <w:t>Paragraph 3 venue 1 contact number</w:t>
            </w:r>
          </w:p>
        </w:tc>
        <w:tc>
          <w:tcPr>
            <w:tcW w:w="13300" w:type="dxa"/>
          </w:tcPr>
          <w:p w:rsidR="00C168DF" w:rsidRDefault="00C168DF"/>
        </w:tc>
      </w:tr>
      <w:tr w:rsidR="00C168DF">
        <w:tc>
          <w:tcPr>
            <w:tcW w:w="500" w:type="dxa"/>
            <w:shd w:val="clear" w:color="auto" w:fill="B4BAC3"/>
          </w:tcPr>
          <w:p w:rsidR="00C168DF" w:rsidRDefault="00076DAE">
            <w:r>
              <w:t>39</w:t>
            </w:r>
          </w:p>
        </w:tc>
        <w:tc>
          <w:tcPr>
            <w:tcW w:w="2000" w:type="dxa"/>
            <w:shd w:val="clear" w:color="auto" w:fill="B4BAC3"/>
          </w:tcPr>
          <w:p w:rsidR="00C168DF" w:rsidRDefault="00076DAE">
            <w:r>
              <w:t>Paragraph 3 venue 1 URL</w:t>
            </w:r>
          </w:p>
        </w:tc>
        <w:tc>
          <w:tcPr>
            <w:tcW w:w="13300" w:type="dxa"/>
          </w:tcPr>
          <w:p w:rsidR="00C168DF" w:rsidRDefault="00C168DF"/>
        </w:tc>
      </w:tr>
      <w:tr w:rsidR="00C168DF">
        <w:tc>
          <w:tcPr>
            <w:tcW w:w="500" w:type="dxa"/>
            <w:shd w:val="clear" w:color="auto" w:fill="B4BAC3"/>
          </w:tcPr>
          <w:p w:rsidR="00C168DF" w:rsidRDefault="00076DAE">
            <w:r>
              <w:t>40</w:t>
            </w:r>
          </w:p>
        </w:tc>
        <w:tc>
          <w:tcPr>
            <w:tcW w:w="2000" w:type="dxa"/>
            <w:shd w:val="clear" w:color="auto" w:fill="B4BAC3"/>
          </w:tcPr>
          <w:p w:rsidR="00C168DF" w:rsidRDefault="00076DAE">
            <w:r>
              <w:t>Paragraph 3 venue 2 name</w:t>
            </w:r>
          </w:p>
        </w:tc>
        <w:tc>
          <w:tcPr>
            <w:tcW w:w="13300" w:type="dxa"/>
          </w:tcPr>
          <w:p w:rsidR="00C168DF" w:rsidRDefault="00C168DF"/>
        </w:tc>
      </w:tr>
      <w:tr w:rsidR="00C168DF">
        <w:tc>
          <w:tcPr>
            <w:tcW w:w="500" w:type="dxa"/>
            <w:shd w:val="clear" w:color="auto" w:fill="B4BAC3"/>
          </w:tcPr>
          <w:p w:rsidR="00C168DF" w:rsidRDefault="00076DAE">
            <w:r>
              <w:t>41</w:t>
            </w:r>
          </w:p>
        </w:tc>
        <w:tc>
          <w:tcPr>
            <w:tcW w:w="2000" w:type="dxa"/>
            <w:shd w:val="clear" w:color="auto" w:fill="B4BAC3"/>
          </w:tcPr>
          <w:p w:rsidR="00C168DF" w:rsidRDefault="00076DAE">
            <w:r>
              <w:t>Paragraph 3 venue 2 description</w:t>
            </w:r>
          </w:p>
        </w:tc>
        <w:tc>
          <w:tcPr>
            <w:tcW w:w="13300" w:type="dxa"/>
          </w:tcPr>
          <w:p w:rsidR="00C168DF" w:rsidRDefault="00C168DF"/>
        </w:tc>
      </w:tr>
      <w:tr w:rsidR="00C168DF">
        <w:tc>
          <w:tcPr>
            <w:tcW w:w="500" w:type="dxa"/>
            <w:shd w:val="clear" w:color="auto" w:fill="B4BAC3"/>
          </w:tcPr>
          <w:p w:rsidR="00C168DF" w:rsidRDefault="00076DAE">
            <w:r>
              <w:t>42</w:t>
            </w:r>
          </w:p>
        </w:tc>
        <w:tc>
          <w:tcPr>
            <w:tcW w:w="2000" w:type="dxa"/>
            <w:shd w:val="clear" w:color="auto" w:fill="B4BAC3"/>
          </w:tcPr>
          <w:p w:rsidR="00C168DF" w:rsidRDefault="00076DAE">
            <w:r>
              <w:t>Paragraph 3 venue 2 address Line 1</w:t>
            </w:r>
          </w:p>
        </w:tc>
        <w:tc>
          <w:tcPr>
            <w:tcW w:w="13300" w:type="dxa"/>
          </w:tcPr>
          <w:p w:rsidR="00C168DF" w:rsidRDefault="00C168DF"/>
        </w:tc>
      </w:tr>
      <w:tr w:rsidR="00C168DF">
        <w:tc>
          <w:tcPr>
            <w:tcW w:w="500" w:type="dxa"/>
            <w:shd w:val="clear" w:color="auto" w:fill="B4BAC3"/>
          </w:tcPr>
          <w:p w:rsidR="00C168DF" w:rsidRDefault="00076DAE">
            <w:r>
              <w:t>43</w:t>
            </w:r>
          </w:p>
        </w:tc>
        <w:tc>
          <w:tcPr>
            <w:tcW w:w="2000" w:type="dxa"/>
            <w:shd w:val="clear" w:color="auto" w:fill="B4BAC3"/>
          </w:tcPr>
          <w:p w:rsidR="00C168DF" w:rsidRDefault="00076DAE">
            <w:r>
              <w:t>Paragraph 3 venue 2 contact number</w:t>
            </w:r>
          </w:p>
        </w:tc>
        <w:tc>
          <w:tcPr>
            <w:tcW w:w="13300" w:type="dxa"/>
          </w:tcPr>
          <w:p w:rsidR="00C168DF" w:rsidRDefault="00C168DF"/>
        </w:tc>
      </w:tr>
      <w:tr w:rsidR="00C168DF">
        <w:tc>
          <w:tcPr>
            <w:tcW w:w="500" w:type="dxa"/>
            <w:shd w:val="clear" w:color="auto" w:fill="B4BAC3"/>
          </w:tcPr>
          <w:p w:rsidR="00C168DF" w:rsidRDefault="00076DAE">
            <w:r>
              <w:t>44</w:t>
            </w:r>
          </w:p>
        </w:tc>
        <w:tc>
          <w:tcPr>
            <w:tcW w:w="2000" w:type="dxa"/>
            <w:shd w:val="clear" w:color="auto" w:fill="B4BAC3"/>
          </w:tcPr>
          <w:p w:rsidR="00C168DF" w:rsidRDefault="00076DAE">
            <w:r>
              <w:t>Paragraph 3 venue 2 URL</w:t>
            </w:r>
          </w:p>
        </w:tc>
        <w:tc>
          <w:tcPr>
            <w:tcW w:w="13300" w:type="dxa"/>
          </w:tcPr>
          <w:p w:rsidR="00C168DF" w:rsidRDefault="00C168DF"/>
        </w:tc>
      </w:tr>
      <w:tr w:rsidR="00C168DF">
        <w:tc>
          <w:tcPr>
            <w:tcW w:w="500" w:type="dxa"/>
            <w:shd w:val="clear" w:color="auto" w:fill="8E98A5"/>
          </w:tcPr>
          <w:p w:rsidR="00C168DF" w:rsidRDefault="00076DAE">
            <w:r>
              <w:t>45</w:t>
            </w:r>
          </w:p>
        </w:tc>
        <w:tc>
          <w:tcPr>
            <w:tcW w:w="2000" w:type="dxa"/>
            <w:shd w:val="clear" w:color="auto" w:fill="8E98A5"/>
          </w:tcPr>
          <w:p w:rsidR="00C168DF" w:rsidRDefault="00076DAE">
            <w:r>
              <w:t>Paragraph 4 heading</w:t>
            </w:r>
          </w:p>
        </w:tc>
        <w:tc>
          <w:tcPr>
            <w:tcW w:w="13300" w:type="dxa"/>
          </w:tcPr>
          <w:p w:rsidR="00C168DF" w:rsidRDefault="00C168DF"/>
        </w:tc>
      </w:tr>
      <w:tr w:rsidR="00C168DF">
        <w:tc>
          <w:tcPr>
            <w:tcW w:w="500" w:type="dxa"/>
            <w:shd w:val="clear" w:color="auto" w:fill="8E98A5"/>
          </w:tcPr>
          <w:p w:rsidR="00C168DF" w:rsidRDefault="00076DAE">
            <w:r>
              <w:t>46</w:t>
            </w:r>
          </w:p>
        </w:tc>
        <w:tc>
          <w:tcPr>
            <w:tcW w:w="2000" w:type="dxa"/>
            <w:shd w:val="clear" w:color="auto" w:fill="8E98A5"/>
          </w:tcPr>
          <w:p w:rsidR="00C168DF" w:rsidRDefault="00076DAE">
            <w:r>
              <w:t>Paragraph 4 intro</w:t>
            </w:r>
          </w:p>
        </w:tc>
        <w:tc>
          <w:tcPr>
            <w:tcW w:w="13300" w:type="dxa"/>
          </w:tcPr>
          <w:p w:rsidR="00C168DF" w:rsidRDefault="00C168DF"/>
        </w:tc>
      </w:tr>
      <w:tr w:rsidR="00C168DF">
        <w:tc>
          <w:tcPr>
            <w:tcW w:w="500" w:type="dxa"/>
            <w:shd w:val="clear" w:color="auto" w:fill="8E98A5"/>
          </w:tcPr>
          <w:p w:rsidR="00C168DF" w:rsidRDefault="00076DAE">
            <w:r>
              <w:t>47</w:t>
            </w:r>
          </w:p>
        </w:tc>
        <w:tc>
          <w:tcPr>
            <w:tcW w:w="2000" w:type="dxa"/>
            <w:shd w:val="clear" w:color="auto" w:fill="8E98A5"/>
          </w:tcPr>
          <w:p w:rsidR="00C168DF" w:rsidRDefault="00076DAE">
            <w:r>
              <w:t>Paragraph 4 venue 1 name</w:t>
            </w:r>
          </w:p>
        </w:tc>
        <w:tc>
          <w:tcPr>
            <w:tcW w:w="13300" w:type="dxa"/>
          </w:tcPr>
          <w:p w:rsidR="00C168DF" w:rsidRDefault="00C168DF"/>
        </w:tc>
      </w:tr>
      <w:tr w:rsidR="00C168DF">
        <w:tc>
          <w:tcPr>
            <w:tcW w:w="500" w:type="dxa"/>
            <w:shd w:val="clear" w:color="auto" w:fill="8E98A5"/>
          </w:tcPr>
          <w:p w:rsidR="00C168DF" w:rsidRDefault="00076DAE">
            <w:r>
              <w:t>48</w:t>
            </w:r>
          </w:p>
        </w:tc>
        <w:tc>
          <w:tcPr>
            <w:tcW w:w="2000" w:type="dxa"/>
            <w:shd w:val="clear" w:color="auto" w:fill="8E98A5"/>
          </w:tcPr>
          <w:p w:rsidR="00C168DF" w:rsidRDefault="00076DAE">
            <w:r>
              <w:t>Paragraph 4 venue 1 description</w:t>
            </w:r>
          </w:p>
        </w:tc>
        <w:tc>
          <w:tcPr>
            <w:tcW w:w="13300" w:type="dxa"/>
          </w:tcPr>
          <w:p w:rsidR="00C168DF" w:rsidRDefault="00C168DF"/>
        </w:tc>
      </w:tr>
      <w:tr w:rsidR="00C168DF">
        <w:tc>
          <w:tcPr>
            <w:tcW w:w="500" w:type="dxa"/>
            <w:shd w:val="clear" w:color="auto" w:fill="8E98A5"/>
          </w:tcPr>
          <w:p w:rsidR="00C168DF" w:rsidRDefault="00076DAE">
            <w:r>
              <w:lastRenderedPageBreak/>
              <w:t>49</w:t>
            </w:r>
          </w:p>
        </w:tc>
        <w:tc>
          <w:tcPr>
            <w:tcW w:w="2000" w:type="dxa"/>
            <w:shd w:val="clear" w:color="auto" w:fill="8E98A5"/>
          </w:tcPr>
          <w:p w:rsidR="00C168DF" w:rsidRDefault="00076DAE">
            <w:r>
              <w:t>Paragraph 4 venue 1 address Line 1</w:t>
            </w:r>
          </w:p>
        </w:tc>
        <w:tc>
          <w:tcPr>
            <w:tcW w:w="13300" w:type="dxa"/>
          </w:tcPr>
          <w:p w:rsidR="00C168DF" w:rsidRDefault="00C168DF"/>
        </w:tc>
      </w:tr>
      <w:tr w:rsidR="00C168DF">
        <w:tc>
          <w:tcPr>
            <w:tcW w:w="500" w:type="dxa"/>
            <w:shd w:val="clear" w:color="auto" w:fill="8E98A5"/>
          </w:tcPr>
          <w:p w:rsidR="00C168DF" w:rsidRDefault="00076DAE">
            <w:r>
              <w:t>50</w:t>
            </w:r>
          </w:p>
        </w:tc>
        <w:tc>
          <w:tcPr>
            <w:tcW w:w="2000" w:type="dxa"/>
            <w:shd w:val="clear" w:color="auto" w:fill="8E98A5"/>
          </w:tcPr>
          <w:p w:rsidR="00C168DF" w:rsidRDefault="00076DAE">
            <w:r>
              <w:t>Paragraph 4 venue 1 contact number</w:t>
            </w:r>
          </w:p>
        </w:tc>
        <w:tc>
          <w:tcPr>
            <w:tcW w:w="13300" w:type="dxa"/>
          </w:tcPr>
          <w:p w:rsidR="00C168DF" w:rsidRDefault="00C168DF"/>
        </w:tc>
      </w:tr>
      <w:tr w:rsidR="00C168DF">
        <w:tc>
          <w:tcPr>
            <w:tcW w:w="500" w:type="dxa"/>
            <w:shd w:val="clear" w:color="auto" w:fill="8E98A5"/>
          </w:tcPr>
          <w:p w:rsidR="00C168DF" w:rsidRDefault="00076DAE">
            <w:r>
              <w:t>51</w:t>
            </w:r>
          </w:p>
        </w:tc>
        <w:tc>
          <w:tcPr>
            <w:tcW w:w="2000" w:type="dxa"/>
            <w:shd w:val="clear" w:color="auto" w:fill="8E98A5"/>
          </w:tcPr>
          <w:p w:rsidR="00C168DF" w:rsidRDefault="00076DAE">
            <w:r>
              <w:t>Paragraph 4 venue 1 URL</w:t>
            </w:r>
          </w:p>
        </w:tc>
        <w:tc>
          <w:tcPr>
            <w:tcW w:w="13300" w:type="dxa"/>
          </w:tcPr>
          <w:p w:rsidR="00C168DF" w:rsidRDefault="00C168DF"/>
        </w:tc>
      </w:tr>
      <w:tr w:rsidR="00C168DF">
        <w:tc>
          <w:tcPr>
            <w:tcW w:w="500" w:type="dxa"/>
            <w:shd w:val="clear" w:color="auto" w:fill="8E98A5"/>
          </w:tcPr>
          <w:p w:rsidR="00C168DF" w:rsidRDefault="00076DAE">
            <w:r>
              <w:t>52</w:t>
            </w:r>
          </w:p>
        </w:tc>
        <w:tc>
          <w:tcPr>
            <w:tcW w:w="2000" w:type="dxa"/>
            <w:shd w:val="clear" w:color="auto" w:fill="8E98A5"/>
          </w:tcPr>
          <w:p w:rsidR="00C168DF" w:rsidRDefault="00076DAE">
            <w:r>
              <w:t>Paragraph 4 venue 2 name</w:t>
            </w:r>
          </w:p>
        </w:tc>
        <w:tc>
          <w:tcPr>
            <w:tcW w:w="13300" w:type="dxa"/>
          </w:tcPr>
          <w:p w:rsidR="00C168DF" w:rsidRDefault="00C168DF"/>
        </w:tc>
      </w:tr>
      <w:tr w:rsidR="00C168DF">
        <w:tc>
          <w:tcPr>
            <w:tcW w:w="500" w:type="dxa"/>
            <w:shd w:val="clear" w:color="auto" w:fill="8E98A5"/>
          </w:tcPr>
          <w:p w:rsidR="00C168DF" w:rsidRDefault="00076DAE">
            <w:r>
              <w:t>53</w:t>
            </w:r>
          </w:p>
        </w:tc>
        <w:tc>
          <w:tcPr>
            <w:tcW w:w="2000" w:type="dxa"/>
            <w:shd w:val="clear" w:color="auto" w:fill="8E98A5"/>
          </w:tcPr>
          <w:p w:rsidR="00C168DF" w:rsidRDefault="00076DAE">
            <w:r>
              <w:t>Paragraph 4 venue 2 description</w:t>
            </w:r>
          </w:p>
        </w:tc>
        <w:tc>
          <w:tcPr>
            <w:tcW w:w="13300" w:type="dxa"/>
          </w:tcPr>
          <w:p w:rsidR="00C168DF" w:rsidRDefault="00C168DF"/>
        </w:tc>
      </w:tr>
      <w:tr w:rsidR="00C168DF">
        <w:tc>
          <w:tcPr>
            <w:tcW w:w="500" w:type="dxa"/>
            <w:shd w:val="clear" w:color="auto" w:fill="8E98A5"/>
          </w:tcPr>
          <w:p w:rsidR="00C168DF" w:rsidRDefault="00076DAE">
            <w:r>
              <w:t>54</w:t>
            </w:r>
          </w:p>
        </w:tc>
        <w:tc>
          <w:tcPr>
            <w:tcW w:w="2000" w:type="dxa"/>
            <w:shd w:val="clear" w:color="auto" w:fill="8E98A5"/>
          </w:tcPr>
          <w:p w:rsidR="00C168DF" w:rsidRDefault="00076DAE">
            <w:r>
              <w:t>Paragraph 4 venue 2 address Line 1</w:t>
            </w:r>
          </w:p>
        </w:tc>
        <w:tc>
          <w:tcPr>
            <w:tcW w:w="13300" w:type="dxa"/>
          </w:tcPr>
          <w:p w:rsidR="00C168DF" w:rsidRDefault="00C168DF"/>
        </w:tc>
      </w:tr>
      <w:tr w:rsidR="00C168DF">
        <w:tc>
          <w:tcPr>
            <w:tcW w:w="500" w:type="dxa"/>
            <w:shd w:val="clear" w:color="auto" w:fill="8E98A5"/>
          </w:tcPr>
          <w:p w:rsidR="00C168DF" w:rsidRDefault="00076DAE">
            <w:r>
              <w:t>55</w:t>
            </w:r>
          </w:p>
        </w:tc>
        <w:tc>
          <w:tcPr>
            <w:tcW w:w="2000" w:type="dxa"/>
            <w:shd w:val="clear" w:color="auto" w:fill="8E98A5"/>
          </w:tcPr>
          <w:p w:rsidR="00C168DF" w:rsidRDefault="00076DAE">
            <w:r>
              <w:t>Paragraph 4 venue 2 contact number</w:t>
            </w:r>
          </w:p>
        </w:tc>
        <w:tc>
          <w:tcPr>
            <w:tcW w:w="13300" w:type="dxa"/>
          </w:tcPr>
          <w:p w:rsidR="00C168DF" w:rsidRDefault="00C168DF"/>
        </w:tc>
      </w:tr>
      <w:tr w:rsidR="00C168DF">
        <w:tc>
          <w:tcPr>
            <w:tcW w:w="500" w:type="dxa"/>
            <w:shd w:val="clear" w:color="auto" w:fill="8E98A5"/>
          </w:tcPr>
          <w:p w:rsidR="00C168DF" w:rsidRDefault="00076DAE">
            <w:r>
              <w:t>56</w:t>
            </w:r>
          </w:p>
        </w:tc>
        <w:tc>
          <w:tcPr>
            <w:tcW w:w="2000" w:type="dxa"/>
            <w:shd w:val="clear" w:color="auto" w:fill="8E98A5"/>
          </w:tcPr>
          <w:p w:rsidR="00C168DF" w:rsidRDefault="00076DAE">
            <w:r>
              <w:t>Paragraph 4 venue 2 URL</w:t>
            </w:r>
          </w:p>
        </w:tc>
        <w:tc>
          <w:tcPr>
            <w:tcW w:w="13300" w:type="dxa"/>
          </w:tcPr>
          <w:p w:rsidR="00C168DF" w:rsidRDefault="00C168DF"/>
        </w:tc>
      </w:tr>
      <w:tr w:rsidR="00C168DF">
        <w:tc>
          <w:tcPr>
            <w:tcW w:w="500" w:type="dxa"/>
            <w:shd w:val="clear" w:color="auto" w:fill="0070C0"/>
          </w:tcPr>
          <w:p w:rsidR="00C168DF" w:rsidRDefault="00076DAE">
            <w:r>
              <w:t>57</w:t>
            </w:r>
          </w:p>
        </w:tc>
        <w:tc>
          <w:tcPr>
            <w:tcW w:w="2000" w:type="dxa"/>
            <w:shd w:val="clear" w:color="auto" w:fill="0070C0"/>
          </w:tcPr>
          <w:p w:rsidR="00C168DF" w:rsidRDefault="00076DAE">
            <w:r>
              <w:t>Paragraph 5 heading</w:t>
            </w:r>
          </w:p>
        </w:tc>
        <w:tc>
          <w:tcPr>
            <w:tcW w:w="13300" w:type="dxa"/>
          </w:tcPr>
          <w:p w:rsidR="00C168DF" w:rsidRDefault="00C168DF"/>
        </w:tc>
      </w:tr>
      <w:tr w:rsidR="00C168DF">
        <w:tc>
          <w:tcPr>
            <w:tcW w:w="500" w:type="dxa"/>
            <w:shd w:val="clear" w:color="auto" w:fill="0070C0"/>
          </w:tcPr>
          <w:p w:rsidR="00C168DF" w:rsidRDefault="00076DAE">
            <w:r>
              <w:t>58</w:t>
            </w:r>
          </w:p>
        </w:tc>
        <w:tc>
          <w:tcPr>
            <w:tcW w:w="2000" w:type="dxa"/>
            <w:shd w:val="clear" w:color="auto" w:fill="0070C0"/>
          </w:tcPr>
          <w:p w:rsidR="00C168DF" w:rsidRDefault="00076DAE">
            <w:r>
              <w:t>Paragraph 5 intro</w:t>
            </w:r>
          </w:p>
        </w:tc>
        <w:tc>
          <w:tcPr>
            <w:tcW w:w="13300" w:type="dxa"/>
          </w:tcPr>
          <w:p w:rsidR="00C168DF" w:rsidRDefault="00C168DF"/>
        </w:tc>
      </w:tr>
      <w:tr w:rsidR="00C168DF">
        <w:tc>
          <w:tcPr>
            <w:tcW w:w="500" w:type="dxa"/>
            <w:shd w:val="clear" w:color="auto" w:fill="0070C0"/>
          </w:tcPr>
          <w:p w:rsidR="00C168DF" w:rsidRDefault="00076DAE">
            <w:r>
              <w:t>59</w:t>
            </w:r>
          </w:p>
        </w:tc>
        <w:tc>
          <w:tcPr>
            <w:tcW w:w="2000" w:type="dxa"/>
            <w:shd w:val="clear" w:color="auto" w:fill="0070C0"/>
          </w:tcPr>
          <w:p w:rsidR="00C168DF" w:rsidRDefault="00076DAE">
            <w:r>
              <w:t>Paragraph 5 venue 1 name</w:t>
            </w:r>
          </w:p>
        </w:tc>
        <w:tc>
          <w:tcPr>
            <w:tcW w:w="13300" w:type="dxa"/>
          </w:tcPr>
          <w:p w:rsidR="00C168DF" w:rsidRDefault="00C168DF"/>
        </w:tc>
      </w:tr>
      <w:tr w:rsidR="00C168DF">
        <w:tc>
          <w:tcPr>
            <w:tcW w:w="500" w:type="dxa"/>
            <w:shd w:val="clear" w:color="auto" w:fill="0070C0"/>
          </w:tcPr>
          <w:p w:rsidR="00C168DF" w:rsidRDefault="00076DAE">
            <w:r>
              <w:t>60</w:t>
            </w:r>
          </w:p>
        </w:tc>
        <w:tc>
          <w:tcPr>
            <w:tcW w:w="2000" w:type="dxa"/>
            <w:shd w:val="clear" w:color="auto" w:fill="0070C0"/>
          </w:tcPr>
          <w:p w:rsidR="00C168DF" w:rsidRDefault="00076DAE">
            <w:r>
              <w:t>Paragraph 5 venue 1 description</w:t>
            </w:r>
          </w:p>
        </w:tc>
        <w:tc>
          <w:tcPr>
            <w:tcW w:w="13300" w:type="dxa"/>
          </w:tcPr>
          <w:p w:rsidR="00C168DF" w:rsidRDefault="00C168DF"/>
        </w:tc>
      </w:tr>
      <w:tr w:rsidR="00C168DF">
        <w:tc>
          <w:tcPr>
            <w:tcW w:w="500" w:type="dxa"/>
            <w:shd w:val="clear" w:color="auto" w:fill="0070C0"/>
          </w:tcPr>
          <w:p w:rsidR="00C168DF" w:rsidRDefault="00076DAE">
            <w:r>
              <w:t>61</w:t>
            </w:r>
          </w:p>
        </w:tc>
        <w:tc>
          <w:tcPr>
            <w:tcW w:w="2000" w:type="dxa"/>
            <w:shd w:val="clear" w:color="auto" w:fill="0070C0"/>
          </w:tcPr>
          <w:p w:rsidR="00C168DF" w:rsidRDefault="00076DAE">
            <w:r>
              <w:t>Paragraph 5 venue 1 address Line 1</w:t>
            </w:r>
          </w:p>
        </w:tc>
        <w:tc>
          <w:tcPr>
            <w:tcW w:w="13300" w:type="dxa"/>
          </w:tcPr>
          <w:p w:rsidR="00C168DF" w:rsidRDefault="00C168DF"/>
        </w:tc>
      </w:tr>
      <w:tr w:rsidR="00C168DF">
        <w:tc>
          <w:tcPr>
            <w:tcW w:w="500" w:type="dxa"/>
            <w:shd w:val="clear" w:color="auto" w:fill="0070C0"/>
          </w:tcPr>
          <w:p w:rsidR="00C168DF" w:rsidRDefault="00076DAE">
            <w:r>
              <w:lastRenderedPageBreak/>
              <w:t>62</w:t>
            </w:r>
          </w:p>
        </w:tc>
        <w:tc>
          <w:tcPr>
            <w:tcW w:w="2000" w:type="dxa"/>
            <w:shd w:val="clear" w:color="auto" w:fill="0070C0"/>
          </w:tcPr>
          <w:p w:rsidR="00C168DF" w:rsidRDefault="00076DAE">
            <w:r>
              <w:t>Paragraph 5 venue 1 contact number</w:t>
            </w:r>
          </w:p>
        </w:tc>
        <w:tc>
          <w:tcPr>
            <w:tcW w:w="13300" w:type="dxa"/>
          </w:tcPr>
          <w:p w:rsidR="00C168DF" w:rsidRDefault="00C168DF"/>
        </w:tc>
      </w:tr>
      <w:tr w:rsidR="00C168DF">
        <w:tc>
          <w:tcPr>
            <w:tcW w:w="500" w:type="dxa"/>
            <w:shd w:val="clear" w:color="auto" w:fill="0070C0"/>
          </w:tcPr>
          <w:p w:rsidR="00C168DF" w:rsidRDefault="00076DAE">
            <w:r>
              <w:t>63</w:t>
            </w:r>
          </w:p>
        </w:tc>
        <w:tc>
          <w:tcPr>
            <w:tcW w:w="2000" w:type="dxa"/>
            <w:shd w:val="clear" w:color="auto" w:fill="0070C0"/>
          </w:tcPr>
          <w:p w:rsidR="00C168DF" w:rsidRDefault="00076DAE">
            <w:r>
              <w:t>Paragraph 5 venue 1 URL</w:t>
            </w:r>
          </w:p>
        </w:tc>
        <w:tc>
          <w:tcPr>
            <w:tcW w:w="13300" w:type="dxa"/>
          </w:tcPr>
          <w:p w:rsidR="00C168DF" w:rsidRDefault="00C168DF"/>
        </w:tc>
      </w:tr>
      <w:tr w:rsidR="00C168DF">
        <w:tc>
          <w:tcPr>
            <w:tcW w:w="500" w:type="dxa"/>
            <w:shd w:val="clear" w:color="auto" w:fill="0070C0"/>
          </w:tcPr>
          <w:p w:rsidR="00C168DF" w:rsidRDefault="00076DAE">
            <w:r>
              <w:t>64</w:t>
            </w:r>
          </w:p>
        </w:tc>
        <w:tc>
          <w:tcPr>
            <w:tcW w:w="2000" w:type="dxa"/>
            <w:shd w:val="clear" w:color="auto" w:fill="0070C0"/>
          </w:tcPr>
          <w:p w:rsidR="00C168DF" w:rsidRDefault="00076DAE">
            <w:r>
              <w:t>Paragraph 5 venue 2 name</w:t>
            </w:r>
          </w:p>
        </w:tc>
        <w:tc>
          <w:tcPr>
            <w:tcW w:w="13300" w:type="dxa"/>
          </w:tcPr>
          <w:p w:rsidR="00C168DF" w:rsidRDefault="00C168DF"/>
        </w:tc>
      </w:tr>
      <w:tr w:rsidR="00C168DF">
        <w:tc>
          <w:tcPr>
            <w:tcW w:w="500" w:type="dxa"/>
            <w:shd w:val="clear" w:color="auto" w:fill="0070C0"/>
          </w:tcPr>
          <w:p w:rsidR="00C168DF" w:rsidRDefault="00076DAE">
            <w:r>
              <w:t>65</w:t>
            </w:r>
          </w:p>
        </w:tc>
        <w:tc>
          <w:tcPr>
            <w:tcW w:w="2000" w:type="dxa"/>
            <w:shd w:val="clear" w:color="auto" w:fill="0070C0"/>
          </w:tcPr>
          <w:p w:rsidR="00C168DF" w:rsidRDefault="00076DAE">
            <w:r>
              <w:t>Paragraph 5 venue 2 description</w:t>
            </w:r>
          </w:p>
        </w:tc>
        <w:tc>
          <w:tcPr>
            <w:tcW w:w="13300" w:type="dxa"/>
          </w:tcPr>
          <w:p w:rsidR="00C168DF" w:rsidRDefault="00C168DF"/>
        </w:tc>
      </w:tr>
      <w:tr w:rsidR="00C168DF">
        <w:tc>
          <w:tcPr>
            <w:tcW w:w="500" w:type="dxa"/>
            <w:shd w:val="clear" w:color="auto" w:fill="0070C0"/>
          </w:tcPr>
          <w:p w:rsidR="00C168DF" w:rsidRDefault="00076DAE">
            <w:r>
              <w:t>66</w:t>
            </w:r>
          </w:p>
        </w:tc>
        <w:tc>
          <w:tcPr>
            <w:tcW w:w="2000" w:type="dxa"/>
            <w:shd w:val="clear" w:color="auto" w:fill="0070C0"/>
          </w:tcPr>
          <w:p w:rsidR="00C168DF" w:rsidRDefault="00076DAE">
            <w:r>
              <w:t>Paragraph 5 venue 2 address Line 1</w:t>
            </w:r>
          </w:p>
        </w:tc>
        <w:tc>
          <w:tcPr>
            <w:tcW w:w="13300" w:type="dxa"/>
          </w:tcPr>
          <w:p w:rsidR="00C168DF" w:rsidRDefault="00C168DF"/>
        </w:tc>
      </w:tr>
      <w:tr w:rsidR="00C168DF">
        <w:tc>
          <w:tcPr>
            <w:tcW w:w="500" w:type="dxa"/>
            <w:shd w:val="clear" w:color="auto" w:fill="0070C0"/>
          </w:tcPr>
          <w:p w:rsidR="00C168DF" w:rsidRDefault="00076DAE">
            <w:r>
              <w:t>67</w:t>
            </w:r>
          </w:p>
        </w:tc>
        <w:tc>
          <w:tcPr>
            <w:tcW w:w="2000" w:type="dxa"/>
            <w:shd w:val="clear" w:color="auto" w:fill="0070C0"/>
          </w:tcPr>
          <w:p w:rsidR="00C168DF" w:rsidRDefault="00076DAE">
            <w:r>
              <w:t>Paragraph 5 venue 2 contact number</w:t>
            </w:r>
          </w:p>
        </w:tc>
        <w:tc>
          <w:tcPr>
            <w:tcW w:w="13300" w:type="dxa"/>
          </w:tcPr>
          <w:p w:rsidR="00C168DF" w:rsidRDefault="00C168DF"/>
        </w:tc>
      </w:tr>
      <w:tr w:rsidR="00C168DF">
        <w:tc>
          <w:tcPr>
            <w:tcW w:w="500" w:type="dxa"/>
            <w:shd w:val="clear" w:color="auto" w:fill="0070C0"/>
          </w:tcPr>
          <w:p w:rsidR="00C168DF" w:rsidRDefault="00076DAE">
            <w:r>
              <w:t>68</w:t>
            </w:r>
          </w:p>
        </w:tc>
        <w:tc>
          <w:tcPr>
            <w:tcW w:w="2000" w:type="dxa"/>
            <w:shd w:val="clear" w:color="auto" w:fill="0070C0"/>
          </w:tcPr>
          <w:p w:rsidR="00C168DF" w:rsidRDefault="00076DAE">
            <w:r>
              <w:t>Paragraph 5 venue 2 URL</w:t>
            </w:r>
          </w:p>
        </w:tc>
        <w:tc>
          <w:tcPr>
            <w:tcW w:w="13300" w:type="dxa"/>
          </w:tcPr>
          <w:p w:rsidR="00C168DF" w:rsidRDefault="00C168DF"/>
        </w:tc>
      </w:tr>
    </w:tbl>
    <w:p w:rsidR="00C168DF" w:rsidRDefault="00C168DF"/>
    <w:sectPr w:rsidR="00C168D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C3FC3116">
      <w:start w:val="1"/>
      <w:numFmt w:val="decimal"/>
      <w:lvlText w:val="%1."/>
      <w:lvlJc w:val="left"/>
      <w:pPr>
        <w:tabs>
          <w:tab w:val="num" w:pos="720"/>
        </w:tabs>
        <w:ind w:left="720" w:hanging="360"/>
      </w:pPr>
      <w:rPr>
        <w:rFonts w:hint="default"/>
      </w:rPr>
    </w:lvl>
    <w:lvl w:ilvl="1" w:tplc="6AE40D3A">
      <w:start w:val="1"/>
      <w:numFmt w:val="bullet"/>
      <w:lvlText w:val="o"/>
      <w:lvlJc w:val="left"/>
      <w:pPr>
        <w:tabs>
          <w:tab w:val="num" w:pos="1440"/>
        </w:tabs>
        <w:ind w:left="1440" w:hanging="360"/>
      </w:pPr>
      <w:rPr>
        <w:rFonts w:ascii="Courier New" w:hAnsi="Courier New" w:hint="default"/>
      </w:rPr>
    </w:lvl>
    <w:lvl w:ilvl="2" w:tplc="C24EC4A6">
      <w:start w:val="1"/>
      <w:numFmt w:val="bullet"/>
      <w:lvlText w:val=""/>
      <w:lvlJc w:val="left"/>
      <w:pPr>
        <w:tabs>
          <w:tab w:val="num" w:pos="2160"/>
        </w:tabs>
        <w:ind w:left="2160" w:hanging="360"/>
      </w:pPr>
      <w:rPr>
        <w:rFonts w:ascii="Wingdings" w:hAnsi="Wingdings" w:hint="default"/>
      </w:rPr>
    </w:lvl>
    <w:lvl w:ilvl="3" w:tplc="9F8E957C">
      <w:start w:val="1"/>
      <w:numFmt w:val="bullet"/>
      <w:lvlText w:val=""/>
      <w:lvlJc w:val="left"/>
      <w:pPr>
        <w:tabs>
          <w:tab w:val="num" w:pos="2880"/>
        </w:tabs>
        <w:ind w:left="2880" w:hanging="360"/>
      </w:pPr>
      <w:rPr>
        <w:rFonts w:ascii="Symbol" w:hAnsi="Symbol" w:cs="Symbol" w:hint="default"/>
      </w:rPr>
    </w:lvl>
    <w:lvl w:ilvl="4" w:tplc="5BF2BA78">
      <w:start w:val="1"/>
      <w:numFmt w:val="bullet"/>
      <w:lvlText w:val="o"/>
      <w:lvlJc w:val="left"/>
      <w:pPr>
        <w:tabs>
          <w:tab w:val="num" w:pos="3600"/>
        </w:tabs>
        <w:ind w:left="3600" w:hanging="360"/>
      </w:pPr>
      <w:rPr>
        <w:rFonts w:ascii="Courier New" w:hAnsi="Courier New" w:cs="HiraMinPro-W3" w:hint="default"/>
      </w:rPr>
    </w:lvl>
    <w:lvl w:ilvl="5" w:tplc="40ECF9D6">
      <w:start w:val="1"/>
      <w:numFmt w:val="bullet"/>
      <w:lvlText w:val=""/>
      <w:lvlJc w:val="left"/>
      <w:pPr>
        <w:tabs>
          <w:tab w:val="num" w:pos="4320"/>
        </w:tabs>
        <w:ind w:left="4320" w:hanging="360"/>
      </w:pPr>
      <w:rPr>
        <w:rFonts w:ascii="Wingdings" w:hAnsi="Wingdings" w:cs="HiraMinProN-W3" w:hint="default"/>
      </w:rPr>
    </w:lvl>
    <w:lvl w:ilvl="6" w:tplc="3BBCF910">
      <w:start w:val="1"/>
      <w:numFmt w:val="bullet"/>
      <w:lvlText w:val=""/>
      <w:lvlJc w:val="left"/>
      <w:pPr>
        <w:tabs>
          <w:tab w:val="num" w:pos="5040"/>
        </w:tabs>
        <w:ind w:left="5040" w:hanging="360"/>
      </w:pPr>
      <w:rPr>
        <w:rFonts w:ascii="Symbol" w:hAnsi="Symbol" w:cs="Symbol" w:hint="default"/>
      </w:rPr>
    </w:lvl>
    <w:lvl w:ilvl="7" w:tplc="95A44A7C">
      <w:start w:val="1"/>
      <w:numFmt w:val="bullet"/>
      <w:lvlText w:val="o"/>
      <w:lvlJc w:val="left"/>
      <w:pPr>
        <w:tabs>
          <w:tab w:val="num" w:pos="5760"/>
        </w:tabs>
        <w:ind w:left="5760" w:hanging="360"/>
      </w:pPr>
      <w:rPr>
        <w:rFonts w:ascii="Courier New" w:hAnsi="Courier New" w:cs="HiraMinPro-W3" w:hint="default"/>
      </w:rPr>
    </w:lvl>
    <w:lvl w:ilvl="8" w:tplc="DEEA68D4">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7B6A2150">
      <w:start w:val="1"/>
      <w:numFmt w:val="bullet"/>
      <w:lvlText w:val=""/>
      <w:lvlJc w:val="left"/>
      <w:pPr>
        <w:tabs>
          <w:tab w:val="num" w:pos="720"/>
        </w:tabs>
        <w:ind w:left="720" w:hanging="360"/>
      </w:pPr>
      <w:rPr>
        <w:rFonts w:ascii="Symbol" w:hAnsi="Symbol" w:cs="Symbol" w:hint="default"/>
      </w:rPr>
    </w:lvl>
    <w:lvl w:ilvl="1" w:tplc="7B26FA76">
      <w:start w:val="1"/>
      <w:numFmt w:val="bullet"/>
      <w:lvlText w:val="o"/>
      <w:lvlJc w:val="left"/>
      <w:pPr>
        <w:tabs>
          <w:tab w:val="num" w:pos="1440"/>
        </w:tabs>
        <w:ind w:left="1440" w:hanging="360"/>
      </w:pPr>
      <w:rPr>
        <w:rFonts w:ascii="Courier New" w:hAnsi="Courier New" w:cs="HiraMinPro-W3" w:hint="default"/>
      </w:rPr>
    </w:lvl>
    <w:lvl w:ilvl="2" w:tplc="0ED42674">
      <w:start w:val="1"/>
      <w:numFmt w:val="bullet"/>
      <w:lvlText w:val=""/>
      <w:lvlJc w:val="left"/>
      <w:pPr>
        <w:tabs>
          <w:tab w:val="num" w:pos="2160"/>
        </w:tabs>
        <w:ind w:left="2160" w:hanging="360"/>
      </w:pPr>
      <w:rPr>
        <w:rFonts w:ascii="Wingdings" w:hAnsi="Wingdings" w:cs="HiraMinProN-W3" w:hint="default"/>
      </w:rPr>
    </w:lvl>
    <w:lvl w:ilvl="3" w:tplc="76BEDD8C">
      <w:start w:val="1"/>
      <w:numFmt w:val="bullet"/>
      <w:lvlText w:val=""/>
      <w:lvlJc w:val="left"/>
      <w:pPr>
        <w:tabs>
          <w:tab w:val="num" w:pos="2880"/>
        </w:tabs>
        <w:ind w:left="2880" w:hanging="360"/>
      </w:pPr>
      <w:rPr>
        <w:rFonts w:ascii="Symbol" w:hAnsi="Symbol" w:cs="Symbol" w:hint="default"/>
      </w:rPr>
    </w:lvl>
    <w:lvl w:ilvl="4" w:tplc="F6BC3FC2">
      <w:start w:val="1"/>
      <w:numFmt w:val="bullet"/>
      <w:lvlText w:val="o"/>
      <w:lvlJc w:val="left"/>
      <w:pPr>
        <w:tabs>
          <w:tab w:val="num" w:pos="3600"/>
        </w:tabs>
        <w:ind w:left="3600" w:hanging="360"/>
      </w:pPr>
      <w:rPr>
        <w:rFonts w:ascii="Courier New" w:hAnsi="Courier New" w:cs="HiraMinPro-W3" w:hint="default"/>
      </w:rPr>
    </w:lvl>
    <w:lvl w:ilvl="5" w:tplc="653C3C64">
      <w:start w:val="1"/>
      <w:numFmt w:val="bullet"/>
      <w:lvlText w:val=""/>
      <w:lvlJc w:val="left"/>
      <w:pPr>
        <w:tabs>
          <w:tab w:val="num" w:pos="4320"/>
        </w:tabs>
        <w:ind w:left="4320" w:hanging="360"/>
      </w:pPr>
      <w:rPr>
        <w:rFonts w:ascii="Wingdings" w:hAnsi="Wingdings" w:cs="HiraMinProN-W3" w:hint="default"/>
      </w:rPr>
    </w:lvl>
    <w:lvl w:ilvl="6" w:tplc="1562C410">
      <w:start w:val="1"/>
      <w:numFmt w:val="bullet"/>
      <w:lvlText w:val=""/>
      <w:lvlJc w:val="left"/>
      <w:pPr>
        <w:tabs>
          <w:tab w:val="num" w:pos="5040"/>
        </w:tabs>
        <w:ind w:left="5040" w:hanging="360"/>
      </w:pPr>
      <w:rPr>
        <w:rFonts w:ascii="Symbol" w:hAnsi="Symbol" w:cs="Symbol" w:hint="default"/>
      </w:rPr>
    </w:lvl>
    <w:lvl w:ilvl="7" w:tplc="439E80E8">
      <w:start w:val="1"/>
      <w:numFmt w:val="bullet"/>
      <w:lvlText w:val="o"/>
      <w:lvlJc w:val="left"/>
      <w:pPr>
        <w:tabs>
          <w:tab w:val="num" w:pos="5760"/>
        </w:tabs>
        <w:ind w:left="5760" w:hanging="360"/>
      </w:pPr>
      <w:rPr>
        <w:rFonts w:ascii="Courier New" w:hAnsi="Courier New" w:cs="HiraMinPro-W3" w:hint="default"/>
      </w:rPr>
    </w:lvl>
    <w:lvl w:ilvl="8" w:tplc="CA085346">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51CEA286">
      <w:start w:val="1"/>
      <w:numFmt w:val="bullet"/>
      <w:lvlText w:val="o"/>
      <w:lvlJc w:val="left"/>
      <w:pPr>
        <w:tabs>
          <w:tab w:val="num" w:pos="720"/>
        </w:tabs>
        <w:ind w:left="720" w:hanging="360"/>
      </w:pPr>
      <w:rPr>
        <w:rFonts w:ascii="Courier New" w:hAnsi="Courier New" w:cs="HiraMinPro-W3" w:hint="default"/>
      </w:rPr>
    </w:lvl>
    <w:lvl w:ilvl="1" w:tplc="9D44DB46">
      <w:start w:val="1"/>
      <w:numFmt w:val="bullet"/>
      <w:lvlText w:val="o"/>
      <w:lvlJc w:val="left"/>
      <w:pPr>
        <w:tabs>
          <w:tab w:val="num" w:pos="1440"/>
        </w:tabs>
        <w:ind w:left="1440" w:hanging="360"/>
      </w:pPr>
      <w:rPr>
        <w:rFonts w:ascii="Courier New" w:hAnsi="Courier New" w:cs="HiraMinPro-W3" w:hint="default"/>
      </w:rPr>
    </w:lvl>
    <w:lvl w:ilvl="2" w:tplc="C0C270A8">
      <w:start w:val="1"/>
      <w:numFmt w:val="bullet"/>
      <w:lvlText w:val=""/>
      <w:lvlJc w:val="left"/>
      <w:pPr>
        <w:tabs>
          <w:tab w:val="num" w:pos="2160"/>
        </w:tabs>
        <w:ind w:left="2160" w:hanging="360"/>
      </w:pPr>
      <w:rPr>
        <w:rFonts w:ascii="Wingdings" w:hAnsi="Wingdings" w:cs="HiraMinProN-W3" w:hint="default"/>
      </w:rPr>
    </w:lvl>
    <w:lvl w:ilvl="3" w:tplc="558897EC">
      <w:start w:val="1"/>
      <w:numFmt w:val="bullet"/>
      <w:lvlText w:val=""/>
      <w:lvlJc w:val="left"/>
      <w:pPr>
        <w:tabs>
          <w:tab w:val="num" w:pos="2880"/>
        </w:tabs>
        <w:ind w:left="2880" w:hanging="360"/>
      </w:pPr>
      <w:rPr>
        <w:rFonts w:ascii="Symbol" w:hAnsi="Symbol" w:cs="Symbol" w:hint="default"/>
      </w:rPr>
    </w:lvl>
    <w:lvl w:ilvl="4" w:tplc="D2545B78">
      <w:start w:val="1"/>
      <w:numFmt w:val="bullet"/>
      <w:lvlText w:val="o"/>
      <w:lvlJc w:val="left"/>
      <w:pPr>
        <w:tabs>
          <w:tab w:val="num" w:pos="3600"/>
        </w:tabs>
        <w:ind w:left="3600" w:hanging="360"/>
      </w:pPr>
      <w:rPr>
        <w:rFonts w:ascii="Courier New" w:hAnsi="Courier New" w:cs="HiraMinPro-W3" w:hint="default"/>
      </w:rPr>
    </w:lvl>
    <w:lvl w:ilvl="5" w:tplc="84DC8C18">
      <w:start w:val="1"/>
      <w:numFmt w:val="bullet"/>
      <w:lvlText w:val=""/>
      <w:lvlJc w:val="left"/>
      <w:pPr>
        <w:tabs>
          <w:tab w:val="num" w:pos="4320"/>
        </w:tabs>
        <w:ind w:left="4320" w:hanging="360"/>
      </w:pPr>
      <w:rPr>
        <w:rFonts w:ascii="Wingdings" w:hAnsi="Wingdings" w:cs="HiraMinProN-W3" w:hint="default"/>
      </w:rPr>
    </w:lvl>
    <w:lvl w:ilvl="6" w:tplc="FACCF834">
      <w:start w:val="1"/>
      <w:numFmt w:val="bullet"/>
      <w:lvlText w:val=""/>
      <w:lvlJc w:val="left"/>
      <w:pPr>
        <w:tabs>
          <w:tab w:val="num" w:pos="5040"/>
        </w:tabs>
        <w:ind w:left="5040" w:hanging="360"/>
      </w:pPr>
      <w:rPr>
        <w:rFonts w:ascii="Symbol" w:hAnsi="Symbol" w:cs="Symbol" w:hint="default"/>
      </w:rPr>
    </w:lvl>
    <w:lvl w:ilvl="7" w:tplc="8146CF40">
      <w:start w:val="1"/>
      <w:numFmt w:val="bullet"/>
      <w:lvlText w:val="o"/>
      <w:lvlJc w:val="left"/>
      <w:pPr>
        <w:tabs>
          <w:tab w:val="num" w:pos="5760"/>
        </w:tabs>
        <w:ind w:left="5760" w:hanging="360"/>
      </w:pPr>
      <w:rPr>
        <w:rFonts w:ascii="Courier New" w:hAnsi="Courier New" w:cs="HiraMinPro-W3" w:hint="default"/>
      </w:rPr>
    </w:lvl>
    <w:lvl w:ilvl="8" w:tplc="5606789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65945262">
      <w:start w:val="1"/>
      <w:numFmt w:val="bullet"/>
      <w:lvlText w:val=""/>
      <w:lvlJc w:val="left"/>
      <w:pPr>
        <w:tabs>
          <w:tab w:val="num" w:pos="720"/>
        </w:tabs>
        <w:ind w:left="720" w:hanging="360"/>
      </w:pPr>
      <w:rPr>
        <w:rFonts w:ascii="Wingdings" w:hAnsi="Wingdings" w:cs="HiraMinProN-W3" w:hint="default"/>
      </w:rPr>
    </w:lvl>
    <w:lvl w:ilvl="1" w:tplc="CD7C970E">
      <w:start w:val="1"/>
      <w:numFmt w:val="bullet"/>
      <w:lvlText w:val="o"/>
      <w:lvlJc w:val="left"/>
      <w:pPr>
        <w:tabs>
          <w:tab w:val="num" w:pos="1440"/>
        </w:tabs>
        <w:ind w:left="1440" w:hanging="360"/>
      </w:pPr>
      <w:rPr>
        <w:rFonts w:ascii="Courier New" w:hAnsi="Courier New" w:cs="HiraMinPro-W3" w:hint="default"/>
      </w:rPr>
    </w:lvl>
    <w:lvl w:ilvl="2" w:tplc="772EA208">
      <w:start w:val="1"/>
      <w:numFmt w:val="bullet"/>
      <w:lvlText w:val=""/>
      <w:lvlJc w:val="left"/>
      <w:pPr>
        <w:tabs>
          <w:tab w:val="num" w:pos="2160"/>
        </w:tabs>
        <w:ind w:left="2160" w:hanging="360"/>
      </w:pPr>
      <w:rPr>
        <w:rFonts w:ascii="Wingdings" w:hAnsi="Wingdings" w:cs="HiraMinProN-W3" w:hint="default"/>
      </w:rPr>
    </w:lvl>
    <w:lvl w:ilvl="3" w:tplc="79D08BF4">
      <w:start w:val="1"/>
      <w:numFmt w:val="bullet"/>
      <w:lvlText w:val=""/>
      <w:lvlJc w:val="left"/>
      <w:pPr>
        <w:tabs>
          <w:tab w:val="num" w:pos="2880"/>
        </w:tabs>
        <w:ind w:left="2880" w:hanging="360"/>
      </w:pPr>
      <w:rPr>
        <w:rFonts w:ascii="Symbol" w:hAnsi="Symbol" w:cs="Symbol" w:hint="default"/>
      </w:rPr>
    </w:lvl>
    <w:lvl w:ilvl="4" w:tplc="83A4B3A0">
      <w:start w:val="1"/>
      <w:numFmt w:val="bullet"/>
      <w:lvlText w:val="o"/>
      <w:lvlJc w:val="left"/>
      <w:pPr>
        <w:tabs>
          <w:tab w:val="num" w:pos="3600"/>
        </w:tabs>
        <w:ind w:left="3600" w:hanging="360"/>
      </w:pPr>
      <w:rPr>
        <w:rFonts w:ascii="Courier New" w:hAnsi="Courier New" w:cs="HiraMinPro-W3" w:hint="default"/>
      </w:rPr>
    </w:lvl>
    <w:lvl w:ilvl="5" w:tplc="B8901094">
      <w:start w:val="1"/>
      <w:numFmt w:val="bullet"/>
      <w:lvlText w:val=""/>
      <w:lvlJc w:val="left"/>
      <w:pPr>
        <w:tabs>
          <w:tab w:val="num" w:pos="4320"/>
        </w:tabs>
        <w:ind w:left="4320" w:hanging="360"/>
      </w:pPr>
      <w:rPr>
        <w:rFonts w:ascii="Wingdings" w:hAnsi="Wingdings" w:cs="HiraMinProN-W3" w:hint="default"/>
      </w:rPr>
    </w:lvl>
    <w:lvl w:ilvl="6" w:tplc="830CE214">
      <w:start w:val="1"/>
      <w:numFmt w:val="bullet"/>
      <w:lvlText w:val=""/>
      <w:lvlJc w:val="left"/>
      <w:pPr>
        <w:tabs>
          <w:tab w:val="num" w:pos="5040"/>
        </w:tabs>
        <w:ind w:left="5040" w:hanging="360"/>
      </w:pPr>
      <w:rPr>
        <w:rFonts w:ascii="Symbol" w:hAnsi="Symbol" w:cs="Symbol" w:hint="default"/>
      </w:rPr>
    </w:lvl>
    <w:lvl w:ilvl="7" w:tplc="C3B8EC30">
      <w:start w:val="1"/>
      <w:numFmt w:val="bullet"/>
      <w:lvlText w:val="o"/>
      <w:lvlJc w:val="left"/>
      <w:pPr>
        <w:tabs>
          <w:tab w:val="num" w:pos="5760"/>
        </w:tabs>
        <w:ind w:left="5760" w:hanging="360"/>
      </w:pPr>
      <w:rPr>
        <w:rFonts w:ascii="Courier New" w:hAnsi="Courier New" w:cs="HiraMinPro-W3" w:hint="default"/>
      </w:rPr>
    </w:lvl>
    <w:lvl w:ilvl="8" w:tplc="B546C89E">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6DAE"/>
    <w:rsid w:val="00076DAE"/>
    <w:rsid w:val="00BF2685"/>
    <w:rsid w:val="00C168D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FAFC2B-6FE5-45DD-B83E-8F18E522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536</Words>
  <Characters>2950</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3</cp:revision>
  <dcterms:created xsi:type="dcterms:W3CDTF">2015-08-26T18:41:00Z</dcterms:created>
  <dcterms:modified xsi:type="dcterms:W3CDTF">2015-08-26T21:27:00Z</dcterms:modified>
</cp:coreProperties>
</file>