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500"/>
        <w:gridCol w:w="2000"/>
        <w:gridCol w:w="13298"/>
      </w:tblGrid>
      <w:tr w:rsidR="002570B1" w:rsidRPr="00C93780">
        <w:tc>
          <w:tcPr>
            <w:tcW w:w="500" w:type="dxa"/>
            <w:shd w:val="clear" w:color="auto" w:fill="FF000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fr_FR</w:t>
            </w:r>
          </w:p>
        </w:tc>
      </w:tr>
      <w:tr w:rsidR="002570B1" w:rsidRPr="00C93780">
        <w:tc>
          <w:tcPr>
            <w:tcW w:w="500" w:type="dxa"/>
            <w:shd w:val="clear" w:color="auto" w:fill="FF000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Cannes</w:t>
            </w:r>
          </w:p>
        </w:tc>
      </w:tr>
      <w:tr w:rsidR="002570B1" w:rsidRPr="00C93780">
        <w:tc>
          <w:tcPr>
            <w:tcW w:w="500" w:type="dxa"/>
            <w:shd w:val="clear" w:color="auto" w:fill="FF000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 xml:space="preserve">                                                                                             City Guide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:rsidR="002570B1" w:rsidRPr="00C93780" w:rsidRDefault="00C93780" w:rsidP="00EA19F3">
            <w:pPr>
              <w:rPr>
                <w:lang w:val="fr-FR"/>
              </w:rPr>
            </w:pPr>
            <w:r w:rsidRPr="00C93780">
              <w:rPr>
                <w:lang w:val="fr-FR"/>
              </w:rPr>
              <w:t>Cannes</w:t>
            </w:r>
            <w:r>
              <w:rPr>
                <w:lang w:val="fr-FR"/>
              </w:rPr>
              <w:t xml:space="preserve">, jouez les starlettes </w:t>
            </w:r>
            <w:r w:rsidR="00EA19F3">
              <w:rPr>
                <w:lang w:val="fr-FR"/>
              </w:rPr>
              <w:t xml:space="preserve">de </w:t>
            </w:r>
            <w:r>
              <w:rPr>
                <w:lang w:val="fr-FR"/>
              </w:rPr>
              <w:t xml:space="preserve">cinéma sous le soleil du </w:t>
            </w:r>
            <w:r w:rsidR="00EA19F3">
              <w:rPr>
                <w:lang w:val="fr-FR"/>
              </w:rPr>
              <w:t>s</w:t>
            </w:r>
            <w:r>
              <w:rPr>
                <w:lang w:val="fr-FR"/>
              </w:rPr>
              <w:t>ud de la France</w:t>
            </w: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:rsidR="002570B1" w:rsidRPr="00C93780" w:rsidRDefault="00C93780">
            <w:pPr>
              <w:rPr>
                <w:lang w:val="fr-FR"/>
              </w:rPr>
            </w:pPr>
            <w:r w:rsidRPr="00C93780">
              <w:rPr>
                <w:lang w:val="fr-FR"/>
              </w:rPr>
              <w:t>France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:rsidR="002570B1" w:rsidRPr="00C93780" w:rsidRDefault="00C93780">
            <w:pPr>
              <w:rPr>
                <w:lang w:val="fr-FR"/>
              </w:rPr>
            </w:pPr>
            <w:r w:rsidRPr="00C93780">
              <w:rPr>
                <w:lang w:val="fr-FR"/>
              </w:rPr>
              <w:t xml:space="preserve">Cannes, </w:t>
            </w:r>
            <w:r w:rsidR="008D2186">
              <w:rPr>
                <w:lang w:val="fr-FR"/>
              </w:rPr>
              <w:t xml:space="preserve">du soleil et </w:t>
            </w:r>
            <w:bookmarkStart w:id="0" w:name="_GoBack"/>
            <w:bookmarkEnd w:id="0"/>
            <w:r w:rsidR="008D2186">
              <w:rPr>
                <w:lang w:val="fr-FR"/>
              </w:rPr>
              <w:t>du cinéma</w:t>
            </w:r>
          </w:p>
        </w:tc>
      </w:tr>
      <w:tr w:rsidR="002570B1" w:rsidRPr="00C93780">
        <w:tc>
          <w:tcPr>
            <w:tcW w:w="500" w:type="dxa"/>
            <w:shd w:val="clear" w:color="auto" w:fill="FF000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www.hotels.com/de493882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:rsidR="002570B1" w:rsidRPr="00C93780" w:rsidRDefault="00C93780" w:rsidP="00C93780">
            <w:pPr>
              <w:rPr>
                <w:lang w:val="fr-FR"/>
              </w:rPr>
            </w:pPr>
            <w:r w:rsidRPr="00C93780">
              <w:rPr>
                <w:lang w:val="fr-FR"/>
              </w:rPr>
              <w:t xml:space="preserve">Cannes, son festival, ses marches, son tapis rouge… </w:t>
            </w:r>
            <w:r>
              <w:rPr>
                <w:lang w:val="fr-FR"/>
              </w:rPr>
              <w:t xml:space="preserve">Dès que l’on évoque Cannes, ce sont des images de glamour et de paillettes qui viennent instantanément peupler nos imaginaires. Mais ce modeste village de pêcheurs à l’origine ne manque pas d’attraits pour séduire les visiteurs en dehors du festival. </w:t>
            </w:r>
            <w:r w:rsidR="006363C2">
              <w:rPr>
                <w:lang w:val="fr-FR"/>
              </w:rPr>
              <w:t>La Croisette, la plage et le vieux quartier du Suquet notamment devraient vous conquérir.</w:t>
            </w:r>
          </w:p>
        </w:tc>
      </w:tr>
      <w:tr w:rsidR="002570B1" w:rsidRPr="00C93780">
        <w:tc>
          <w:tcPr>
            <w:tcW w:w="5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Paragraph 1 heading</w:t>
            </w:r>
          </w:p>
        </w:tc>
        <w:tc>
          <w:tcPr>
            <w:tcW w:w="13300" w:type="dxa"/>
          </w:tcPr>
          <w:p w:rsidR="002570B1" w:rsidRPr="00C93780" w:rsidRDefault="006363C2">
            <w:pPr>
              <w:rPr>
                <w:lang w:val="fr-FR"/>
              </w:rPr>
            </w:pPr>
            <w:r>
              <w:rPr>
                <w:lang w:val="fr-FR"/>
              </w:rPr>
              <w:t>La Croisette</w:t>
            </w:r>
          </w:p>
        </w:tc>
      </w:tr>
      <w:tr w:rsidR="002570B1" w:rsidRPr="00C93780">
        <w:tc>
          <w:tcPr>
            <w:tcW w:w="5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Paragraph 1 text</w:t>
            </w:r>
          </w:p>
        </w:tc>
        <w:tc>
          <w:tcPr>
            <w:tcW w:w="13300" w:type="dxa"/>
          </w:tcPr>
          <w:p w:rsidR="002570B1" w:rsidRPr="00C93780" w:rsidRDefault="006363C2" w:rsidP="00EA19F3">
            <w:pPr>
              <w:rPr>
                <w:lang w:val="fr-FR"/>
              </w:rPr>
            </w:pPr>
            <w:r>
              <w:rPr>
                <w:lang w:val="fr-FR"/>
              </w:rPr>
              <w:t xml:space="preserve">Cannes célèbre le cinéma depuis 1946. La plus célèbre promenade bordée de palmiers et de palaces était autrefois </w:t>
            </w:r>
            <w:r w:rsidR="00492294">
              <w:rPr>
                <w:lang w:val="fr-FR"/>
              </w:rPr>
              <w:t>appelé</w:t>
            </w:r>
            <w:r w:rsidR="00EA19F3">
              <w:rPr>
                <w:lang w:val="fr-FR"/>
              </w:rPr>
              <w:t>e</w:t>
            </w:r>
            <w:r w:rsidR="00492294">
              <w:rPr>
                <w:lang w:val="fr-FR"/>
              </w:rPr>
              <w:t xml:space="preserve"> chemin de la Petite Croix. Longez la mer</w:t>
            </w:r>
            <w:r w:rsidR="00F16F4E">
              <w:rPr>
                <w:lang w:val="fr-FR"/>
              </w:rPr>
              <w:t>, apercevez au large les îles</w:t>
            </w:r>
            <w:r w:rsidR="0030054D">
              <w:rPr>
                <w:lang w:val="fr-FR"/>
              </w:rPr>
              <w:t xml:space="preserve"> de Lerins</w:t>
            </w:r>
            <w:r w:rsidR="00492294">
              <w:rPr>
                <w:lang w:val="fr-FR"/>
              </w:rPr>
              <w:t xml:space="preserve"> et suivez les traces des plus grands acteurs et réalisateurs sur le chemin des</w:t>
            </w:r>
            <w:r w:rsidR="0030054D">
              <w:rPr>
                <w:lang w:val="fr-FR"/>
              </w:rPr>
              <w:t xml:space="preserve"> étoiles, devant le Palais des f</w:t>
            </w:r>
            <w:r w:rsidR="00492294">
              <w:rPr>
                <w:lang w:val="fr-FR"/>
              </w:rPr>
              <w:t xml:space="preserve">estivals. </w:t>
            </w:r>
          </w:p>
        </w:tc>
      </w:tr>
      <w:tr w:rsidR="002570B1" w:rsidRPr="00C93780">
        <w:tc>
          <w:tcPr>
            <w:tcW w:w="5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1 venue 1 name</w:t>
            </w:r>
          </w:p>
        </w:tc>
        <w:tc>
          <w:tcPr>
            <w:tcW w:w="13300" w:type="dxa"/>
          </w:tcPr>
          <w:p w:rsidR="002570B1" w:rsidRPr="00C93780" w:rsidRDefault="0030054D" w:rsidP="00EA19F3">
            <w:pPr>
              <w:rPr>
                <w:lang w:val="fr-FR"/>
              </w:rPr>
            </w:pPr>
            <w:r>
              <w:rPr>
                <w:lang w:val="fr-FR"/>
              </w:rPr>
              <w:t xml:space="preserve">Palais des Festivals et des </w:t>
            </w:r>
            <w:r w:rsidR="00EA19F3">
              <w:rPr>
                <w:lang w:val="fr-FR"/>
              </w:rPr>
              <w:t>C</w:t>
            </w:r>
            <w:r>
              <w:rPr>
                <w:lang w:val="fr-FR"/>
              </w:rPr>
              <w:t>ongrès</w:t>
            </w:r>
          </w:p>
        </w:tc>
      </w:tr>
      <w:tr w:rsidR="002570B1" w:rsidRPr="00C93780">
        <w:tc>
          <w:tcPr>
            <w:tcW w:w="5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1 venue 1 address</w:t>
            </w:r>
          </w:p>
        </w:tc>
        <w:tc>
          <w:tcPr>
            <w:tcW w:w="13300" w:type="dxa"/>
          </w:tcPr>
          <w:p w:rsidR="0030054D" w:rsidRPr="0030054D" w:rsidRDefault="0030054D" w:rsidP="0030054D">
            <w:pPr>
              <w:rPr>
                <w:rFonts w:ascii="Times" w:eastAsia="Times New Roman" w:hAnsi="Times" w:cs="Times New Roman"/>
              </w:rPr>
            </w:pPr>
            <w:r w:rsidRPr="0030054D">
              <w:rPr>
                <w:rFonts w:eastAsia="Times New Roman"/>
                <w:color w:val="222222"/>
                <w:shd w:val="clear" w:color="auto" w:fill="FFFFFF"/>
              </w:rPr>
              <w:t>Boulevard de la Croisette, 06400 Cannes</w:t>
            </w:r>
          </w:p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1 venue 1 contact number</w:t>
            </w:r>
          </w:p>
        </w:tc>
        <w:tc>
          <w:tcPr>
            <w:tcW w:w="13300" w:type="dxa"/>
          </w:tcPr>
          <w:p w:rsidR="002570B1" w:rsidRPr="00C93780" w:rsidRDefault="00B844EE">
            <w:pPr>
              <w:rPr>
                <w:lang w:val="fr-FR"/>
              </w:rPr>
            </w:pPr>
            <w:r>
              <w:rPr>
                <w:lang w:val="fr-FR"/>
              </w:rPr>
              <w:t xml:space="preserve">+33 </w:t>
            </w:r>
            <w:r w:rsidR="0030054D">
              <w:rPr>
                <w:lang w:val="fr-FR"/>
              </w:rPr>
              <w:t>4 92 99 84 00</w:t>
            </w:r>
          </w:p>
        </w:tc>
      </w:tr>
      <w:tr w:rsidR="002570B1" w:rsidRPr="00C93780">
        <w:tc>
          <w:tcPr>
            <w:tcW w:w="5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1 venue 1 URL</w:t>
            </w:r>
          </w:p>
        </w:tc>
        <w:tc>
          <w:tcPr>
            <w:tcW w:w="13300" w:type="dxa"/>
          </w:tcPr>
          <w:p w:rsidR="002570B1" w:rsidRPr="00C93780" w:rsidRDefault="00B302F2">
            <w:pPr>
              <w:rPr>
                <w:lang w:val="fr-FR"/>
              </w:rPr>
            </w:pPr>
            <w:hyperlink r:id="rId5" w:history="1">
              <w:r w:rsidR="0030054D" w:rsidRPr="0030054D">
                <w:rPr>
                  <w:rStyle w:val="Lienhypertexte"/>
                  <w:lang w:val="fr-FR"/>
                </w:rPr>
                <w:t>http://www.palaisdesfestivals.com</w:t>
              </w:r>
            </w:hyperlink>
          </w:p>
        </w:tc>
      </w:tr>
      <w:tr w:rsidR="002570B1" w:rsidRPr="00C93780">
        <w:tc>
          <w:tcPr>
            <w:tcW w:w="5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1 venue 2 name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1 venue 2 address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1 venue 2 contact number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1 venue 2 URL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Paragraph 2 heading</w:t>
            </w:r>
          </w:p>
        </w:tc>
        <w:tc>
          <w:tcPr>
            <w:tcW w:w="13300" w:type="dxa"/>
          </w:tcPr>
          <w:p w:rsidR="002570B1" w:rsidRPr="00C93780" w:rsidRDefault="0030054D">
            <w:pPr>
              <w:rPr>
                <w:lang w:val="fr-FR"/>
              </w:rPr>
            </w:pPr>
            <w:r>
              <w:rPr>
                <w:lang w:val="fr-FR"/>
              </w:rPr>
              <w:t>Les plages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20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Paragraph 2 text</w:t>
            </w:r>
          </w:p>
        </w:tc>
        <w:tc>
          <w:tcPr>
            <w:tcW w:w="13300" w:type="dxa"/>
          </w:tcPr>
          <w:p w:rsidR="002570B1" w:rsidRPr="00C93780" w:rsidRDefault="0030054D" w:rsidP="00EA19F3">
            <w:pPr>
              <w:rPr>
                <w:lang w:val="fr-FR"/>
              </w:rPr>
            </w:pPr>
            <w:r>
              <w:rPr>
                <w:lang w:val="fr-FR"/>
              </w:rPr>
              <w:t xml:space="preserve">Une cinquantaine de plages privées ou publiques s’étirent le long du littoral </w:t>
            </w:r>
            <w:r w:rsidR="00DC2E54">
              <w:rPr>
                <w:lang w:val="fr-FR"/>
              </w:rPr>
              <w:t xml:space="preserve">cannois, de La Bocca au Golfe Juan. Vos envies de sable fin seront comblées </w:t>
            </w:r>
            <w:r w:rsidR="00EA19F3">
              <w:rPr>
                <w:lang w:val="fr-FR"/>
              </w:rPr>
              <w:t>sur les</w:t>
            </w:r>
            <w:r w:rsidR="00DC2E54">
              <w:rPr>
                <w:lang w:val="fr-FR"/>
              </w:rPr>
              <w:t xml:space="preserve"> plages municipales, où vous pourrez louer chaises longues et parasols et ainsi éviter de vous encombrer.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2 venue 1 name</w:t>
            </w:r>
          </w:p>
        </w:tc>
        <w:tc>
          <w:tcPr>
            <w:tcW w:w="13300" w:type="dxa"/>
          </w:tcPr>
          <w:p w:rsidR="002570B1" w:rsidRPr="00C93780" w:rsidRDefault="00DC2E54">
            <w:pPr>
              <w:rPr>
                <w:lang w:val="fr-FR"/>
              </w:rPr>
            </w:pPr>
            <w:r>
              <w:rPr>
                <w:lang w:val="fr-FR"/>
              </w:rPr>
              <w:t>Plage Macé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2 venue 1 address</w:t>
            </w:r>
          </w:p>
        </w:tc>
        <w:tc>
          <w:tcPr>
            <w:tcW w:w="13300" w:type="dxa"/>
          </w:tcPr>
          <w:p w:rsidR="002570B1" w:rsidRPr="00C93780" w:rsidRDefault="00EA19F3">
            <w:pPr>
              <w:rPr>
                <w:lang w:val="fr-FR"/>
              </w:rPr>
            </w:pPr>
            <w:r>
              <w:rPr>
                <w:lang w:val="fr-FR"/>
              </w:rPr>
              <w:t>Boulevard de la Croisette, 06</w:t>
            </w:r>
            <w:r w:rsidR="00DC2E54">
              <w:rPr>
                <w:lang w:val="fr-FR"/>
              </w:rPr>
              <w:t>400 Cannes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2 venue 1 contact number</w:t>
            </w:r>
          </w:p>
        </w:tc>
        <w:tc>
          <w:tcPr>
            <w:tcW w:w="13300" w:type="dxa"/>
          </w:tcPr>
          <w:p w:rsidR="002570B1" w:rsidRPr="00C93780" w:rsidRDefault="007739C7">
            <w:pPr>
              <w:rPr>
                <w:lang w:val="fr-FR"/>
              </w:rPr>
            </w:pPr>
            <w:r>
              <w:rPr>
                <w:lang w:val="fr-FR"/>
              </w:rPr>
              <w:t>04 97 06 40 00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 xml:space="preserve">Para 2 </w:t>
            </w:r>
            <w:proofErr w:type="gramStart"/>
            <w:r w:rsidRPr="00C93780">
              <w:rPr>
                <w:lang w:val="fr-FR"/>
              </w:rPr>
              <w:t>venue 1 URL</w:t>
            </w:r>
            <w:proofErr w:type="gramEnd"/>
          </w:p>
        </w:tc>
        <w:tc>
          <w:tcPr>
            <w:tcW w:w="13300" w:type="dxa"/>
          </w:tcPr>
          <w:p w:rsidR="002570B1" w:rsidRPr="00C93780" w:rsidRDefault="00B302F2">
            <w:pPr>
              <w:rPr>
                <w:lang w:val="fr-FR"/>
              </w:rPr>
            </w:pPr>
            <w:hyperlink r:id="rId6" w:history="1">
              <w:r w:rsidR="00E06156" w:rsidRPr="00E06156">
                <w:rPr>
                  <w:rStyle w:val="Lienhypertexte"/>
                  <w:lang w:val="fr-FR"/>
                </w:rPr>
                <w:t>http://www.cannes-destination.fr/Cannes/PNAPACA06V5005T4/Plage-Macé-en-Régie-Municipale</w:t>
              </w:r>
            </w:hyperlink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2 venue 2 name</w:t>
            </w:r>
          </w:p>
        </w:tc>
        <w:tc>
          <w:tcPr>
            <w:tcW w:w="13300" w:type="dxa"/>
          </w:tcPr>
          <w:p w:rsidR="002570B1" w:rsidRPr="00C93780" w:rsidRDefault="00E06156">
            <w:pPr>
              <w:rPr>
                <w:lang w:val="fr-FR"/>
              </w:rPr>
            </w:pPr>
            <w:r>
              <w:rPr>
                <w:lang w:val="fr-FR"/>
              </w:rPr>
              <w:t>Plage Zamenhoff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2 venue 2 address</w:t>
            </w:r>
          </w:p>
        </w:tc>
        <w:tc>
          <w:tcPr>
            <w:tcW w:w="13300" w:type="dxa"/>
          </w:tcPr>
          <w:p w:rsidR="002570B1" w:rsidRPr="00C93780" w:rsidRDefault="00EA19F3">
            <w:pPr>
              <w:rPr>
                <w:lang w:val="fr-FR"/>
              </w:rPr>
            </w:pPr>
            <w:r>
              <w:rPr>
                <w:lang w:val="fr-FR"/>
              </w:rPr>
              <w:t>Boulevard de la Croisette, 06</w:t>
            </w:r>
            <w:r w:rsidR="00E06156">
              <w:rPr>
                <w:lang w:val="fr-FR"/>
              </w:rPr>
              <w:t>400 Cannes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2 venue 2 contact number</w:t>
            </w:r>
          </w:p>
        </w:tc>
        <w:tc>
          <w:tcPr>
            <w:tcW w:w="13300" w:type="dxa"/>
          </w:tcPr>
          <w:p w:rsidR="002570B1" w:rsidRPr="00C93780" w:rsidRDefault="00E06156">
            <w:pPr>
              <w:rPr>
                <w:lang w:val="fr-FR"/>
              </w:rPr>
            </w:pPr>
            <w:r>
              <w:rPr>
                <w:lang w:val="fr-FR"/>
              </w:rPr>
              <w:t>04 97 06 40 00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 xml:space="preserve">Para 2 </w:t>
            </w:r>
            <w:proofErr w:type="gramStart"/>
            <w:r w:rsidRPr="00C93780">
              <w:rPr>
                <w:lang w:val="fr-FR"/>
              </w:rPr>
              <w:t>venue 2 URL</w:t>
            </w:r>
            <w:proofErr w:type="gramEnd"/>
          </w:p>
        </w:tc>
        <w:tc>
          <w:tcPr>
            <w:tcW w:w="13300" w:type="dxa"/>
          </w:tcPr>
          <w:p w:rsidR="002570B1" w:rsidRPr="00C93780" w:rsidRDefault="00B302F2">
            <w:pPr>
              <w:rPr>
                <w:lang w:val="fr-FR"/>
              </w:rPr>
            </w:pPr>
            <w:hyperlink r:id="rId7" w:history="1">
              <w:r w:rsidR="00E06156" w:rsidRPr="00E06156">
                <w:rPr>
                  <w:rStyle w:val="Lienhypertexte"/>
                  <w:lang w:val="fr-FR"/>
                </w:rPr>
                <w:t>http://www.cannes-destination.fr/Cannes/PNAPACA06V500ZU0/Plage-Zamenhoff-en-Régie-Municipale</w:t>
              </w:r>
            </w:hyperlink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Paragraph 3 heading</w:t>
            </w:r>
          </w:p>
        </w:tc>
        <w:tc>
          <w:tcPr>
            <w:tcW w:w="13300" w:type="dxa"/>
          </w:tcPr>
          <w:p w:rsidR="002570B1" w:rsidRPr="00C93780" w:rsidRDefault="00E65975">
            <w:pPr>
              <w:rPr>
                <w:lang w:val="fr-FR"/>
              </w:rPr>
            </w:pPr>
            <w:r>
              <w:rPr>
                <w:lang w:val="fr-FR"/>
              </w:rPr>
              <w:t>Le vieux port</w:t>
            </w: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Paragraph 3 text</w:t>
            </w:r>
          </w:p>
        </w:tc>
        <w:tc>
          <w:tcPr>
            <w:tcW w:w="13300" w:type="dxa"/>
          </w:tcPr>
          <w:p w:rsidR="002570B1" w:rsidRPr="00C93780" w:rsidRDefault="004770A9" w:rsidP="00393ED9">
            <w:pPr>
              <w:rPr>
                <w:lang w:val="fr-FR"/>
              </w:rPr>
            </w:pPr>
            <w:r>
              <w:rPr>
                <w:lang w:val="fr-FR"/>
              </w:rPr>
              <w:t xml:space="preserve">A deux pas du quartier historique du Suquet, le vieux port offre </w:t>
            </w:r>
            <w:proofErr w:type="gramStart"/>
            <w:r>
              <w:rPr>
                <w:lang w:val="fr-FR"/>
              </w:rPr>
              <w:t>une</w:t>
            </w:r>
            <w:proofErr w:type="gramEnd"/>
            <w:r>
              <w:rPr>
                <w:lang w:val="fr-FR"/>
              </w:rPr>
              <w:t xml:space="preserve"> sympathique balade entre yachts qui en mettent plein la vue et vieux gréements </w:t>
            </w:r>
            <w:r w:rsidR="00393ED9">
              <w:rPr>
                <w:lang w:val="fr-FR"/>
              </w:rPr>
              <w:t xml:space="preserve">classiques et de tradition amarrés au quai Saint-Pierre. Envie de large ? Vous pourrez rallier les îles de Lérins à partir de la gare maritime. </w:t>
            </w: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3 venue 1 name</w:t>
            </w:r>
          </w:p>
        </w:tc>
        <w:tc>
          <w:tcPr>
            <w:tcW w:w="13300" w:type="dxa"/>
          </w:tcPr>
          <w:p w:rsidR="002570B1" w:rsidRPr="00C93780" w:rsidRDefault="003430C7">
            <w:pPr>
              <w:rPr>
                <w:lang w:val="fr-FR"/>
              </w:rPr>
            </w:pPr>
            <w:r>
              <w:rPr>
                <w:lang w:val="fr-FR"/>
              </w:rPr>
              <w:t>Service des îles de Lérins</w:t>
            </w: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3 venue 1 address</w:t>
            </w:r>
          </w:p>
        </w:tc>
        <w:tc>
          <w:tcPr>
            <w:tcW w:w="13300" w:type="dxa"/>
          </w:tcPr>
          <w:p w:rsidR="002570B1" w:rsidRPr="00C93780" w:rsidRDefault="003430C7" w:rsidP="00EA19F3">
            <w:pPr>
              <w:rPr>
                <w:lang w:val="fr-FR"/>
              </w:rPr>
            </w:pPr>
            <w:r>
              <w:rPr>
                <w:lang w:val="fr-FR"/>
              </w:rPr>
              <w:t>Quai Laubeuf/</w:t>
            </w:r>
            <w:r w:rsidR="00EA19F3">
              <w:rPr>
                <w:lang w:val="fr-FR"/>
              </w:rPr>
              <w:t>q</w:t>
            </w:r>
            <w:r>
              <w:rPr>
                <w:lang w:val="fr-FR"/>
              </w:rPr>
              <w:t>uai des Îles</w:t>
            </w: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3 venue 1 contact number</w:t>
            </w:r>
          </w:p>
        </w:tc>
        <w:tc>
          <w:tcPr>
            <w:tcW w:w="13300" w:type="dxa"/>
          </w:tcPr>
          <w:p w:rsidR="00826DA1" w:rsidRPr="00826DA1" w:rsidRDefault="00826DA1" w:rsidP="00826DA1">
            <w:pPr>
              <w:rPr>
                <w:rFonts w:ascii="Times" w:eastAsia="Times New Roman" w:hAnsi="Times" w:cs="Times New Roman"/>
              </w:rPr>
            </w:pPr>
            <w:r w:rsidRPr="00826DA1">
              <w:rPr>
                <w:rFonts w:eastAsia="Times New Roman"/>
                <w:color w:val="303030"/>
                <w:sz w:val="21"/>
                <w:szCs w:val="21"/>
                <w:shd w:val="clear" w:color="auto" w:fill="FFFFFF"/>
              </w:rPr>
              <w:t>04 93 21</w:t>
            </w:r>
            <w:r>
              <w:rPr>
                <w:rFonts w:eastAsia="Times New Roman"/>
                <w:color w:val="303030"/>
                <w:sz w:val="21"/>
                <w:szCs w:val="21"/>
                <w:shd w:val="clear" w:color="auto" w:fill="FFFFFF"/>
              </w:rPr>
              <w:t xml:space="preserve"> 7</w:t>
            </w:r>
            <w:r w:rsidRPr="00826DA1">
              <w:rPr>
                <w:rFonts w:eastAsia="Times New Roman"/>
                <w:color w:val="30303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eastAsia="Times New Roman"/>
                <w:color w:val="303030"/>
                <w:sz w:val="21"/>
                <w:szCs w:val="21"/>
                <w:shd w:val="clear" w:color="auto" w:fill="FFFFFF"/>
              </w:rPr>
              <w:t xml:space="preserve"> </w:t>
            </w:r>
            <w:r w:rsidRPr="00826DA1">
              <w:rPr>
                <w:rFonts w:eastAsia="Times New Roman"/>
                <w:color w:val="303030"/>
                <w:sz w:val="21"/>
                <w:szCs w:val="21"/>
                <w:shd w:val="clear" w:color="auto" w:fill="FFFFFF"/>
              </w:rPr>
              <w:t>17</w:t>
            </w:r>
          </w:p>
          <w:p w:rsidR="002570B1" w:rsidRPr="00C93780" w:rsidRDefault="002570B1" w:rsidP="00826DA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 xml:space="preserve">Para 3 </w:t>
            </w:r>
            <w:proofErr w:type="gramStart"/>
            <w:r w:rsidRPr="00C93780">
              <w:rPr>
                <w:lang w:val="fr-FR"/>
              </w:rPr>
              <w:t>venue 1 URL</w:t>
            </w:r>
            <w:proofErr w:type="gramEnd"/>
          </w:p>
        </w:tc>
        <w:tc>
          <w:tcPr>
            <w:tcW w:w="13300" w:type="dxa"/>
          </w:tcPr>
          <w:p w:rsidR="002570B1" w:rsidRPr="00C93780" w:rsidRDefault="00B302F2">
            <w:pPr>
              <w:rPr>
                <w:lang w:val="fr-FR"/>
              </w:rPr>
            </w:pPr>
            <w:hyperlink r:id="rId8" w:history="1">
              <w:r w:rsidR="003430C7" w:rsidRPr="003430C7">
                <w:rPr>
                  <w:rStyle w:val="Lienhypertexte"/>
                  <w:lang w:val="fr-FR"/>
                </w:rPr>
                <w:t>http://www.riviera-ports.com/</w:t>
              </w:r>
            </w:hyperlink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3 venue 2 name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3 venue 2 address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3 venue 2 contact number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 xml:space="preserve">Para 3 </w:t>
            </w:r>
            <w:proofErr w:type="gramStart"/>
            <w:r w:rsidRPr="00C93780">
              <w:rPr>
                <w:lang w:val="fr-FR"/>
              </w:rPr>
              <w:t>venue 2 URL</w:t>
            </w:r>
            <w:proofErr w:type="gramEnd"/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Paragraph 4 heading</w:t>
            </w:r>
          </w:p>
        </w:tc>
        <w:tc>
          <w:tcPr>
            <w:tcW w:w="13300" w:type="dxa"/>
          </w:tcPr>
          <w:p w:rsidR="002570B1" w:rsidRPr="00C93780" w:rsidRDefault="00472125">
            <w:pPr>
              <w:rPr>
                <w:lang w:val="fr-FR"/>
              </w:rPr>
            </w:pPr>
            <w:r>
              <w:rPr>
                <w:lang w:val="fr-FR"/>
              </w:rPr>
              <w:t>Le Suquet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Paragraph 4 text</w:t>
            </w:r>
          </w:p>
        </w:tc>
        <w:tc>
          <w:tcPr>
            <w:tcW w:w="13300" w:type="dxa"/>
          </w:tcPr>
          <w:p w:rsidR="002570B1" w:rsidRPr="00C93780" w:rsidRDefault="003A2DB3" w:rsidP="00221285">
            <w:pPr>
              <w:rPr>
                <w:lang w:val="fr-FR"/>
              </w:rPr>
            </w:pPr>
            <w:r>
              <w:rPr>
                <w:lang w:val="fr-FR"/>
              </w:rPr>
              <w:t>Prenez de la hauteur et élevez-v</w:t>
            </w:r>
            <w:r w:rsidR="00472125">
              <w:rPr>
                <w:lang w:val="fr-FR"/>
              </w:rPr>
              <w:t xml:space="preserve">ous </w:t>
            </w:r>
            <w:r>
              <w:rPr>
                <w:lang w:val="fr-FR"/>
              </w:rPr>
              <w:t>au-</w:t>
            </w:r>
            <w:r w:rsidR="00FD2906">
              <w:rPr>
                <w:lang w:val="fr-FR"/>
              </w:rPr>
              <w:t>dessus de la rumeur de la ville</w:t>
            </w:r>
            <w:r>
              <w:rPr>
                <w:lang w:val="fr-FR"/>
              </w:rPr>
              <w:t xml:space="preserve"> </w:t>
            </w:r>
            <w:r w:rsidR="00472125">
              <w:rPr>
                <w:lang w:val="fr-FR"/>
              </w:rPr>
              <w:t>sur la colline du Suquet</w:t>
            </w:r>
            <w:r>
              <w:rPr>
                <w:lang w:val="fr-FR"/>
              </w:rPr>
              <w:t xml:space="preserve">, pour une vue panoramique sur la baie. Véritable âme de Cannes, ce vieux quartier allie monuments historiques et atmosphère pittoresque. Le petit musée de la Castre </w:t>
            </w:r>
            <w:r w:rsidR="00FD2906">
              <w:rPr>
                <w:lang w:val="fr-FR"/>
              </w:rPr>
              <w:t>et sa t</w:t>
            </w:r>
            <w:r w:rsidR="00221285">
              <w:rPr>
                <w:lang w:val="fr-FR"/>
              </w:rPr>
              <w:t xml:space="preserve">our carrée </w:t>
            </w:r>
            <w:r>
              <w:rPr>
                <w:lang w:val="fr-FR"/>
              </w:rPr>
              <w:t>offre</w:t>
            </w:r>
            <w:r w:rsidR="00221285">
              <w:rPr>
                <w:lang w:val="fr-FR"/>
              </w:rPr>
              <w:t>nt</w:t>
            </w:r>
            <w:r>
              <w:rPr>
                <w:lang w:val="fr-FR"/>
              </w:rPr>
              <w:t xml:space="preserve"> un large choix de sculptures et une vue imprenable</w:t>
            </w:r>
            <w:r w:rsidR="00221285">
              <w:rPr>
                <w:lang w:val="fr-FR"/>
              </w:rPr>
              <w:t>.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4 venue 1 name</w:t>
            </w:r>
          </w:p>
        </w:tc>
        <w:tc>
          <w:tcPr>
            <w:tcW w:w="13300" w:type="dxa"/>
          </w:tcPr>
          <w:p w:rsidR="002570B1" w:rsidRPr="00C93780" w:rsidRDefault="003A2DB3">
            <w:pPr>
              <w:rPr>
                <w:lang w:val="fr-FR"/>
              </w:rPr>
            </w:pPr>
            <w:r>
              <w:rPr>
                <w:lang w:val="fr-FR"/>
              </w:rPr>
              <w:t>Le musée de la Castre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4 venue 1 address</w:t>
            </w:r>
          </w:p>
        </w:tc>
        <w:tc>
          <w:tcPr>
            <w:tcW w:w="13300" w:type="dxa"/>
          </w:tcPr>
          <w:p w:rsidR="003A2DB3" w:rsidRPr="003A2DB3" w:rsidRDefault="003A2DB3" w:rsidP="003A2DB3">
            <w:pPr>
              <w:rPr>
                <w:rFonts w:ascii="Times" w:eastAsia="Times New Roman" w:hAnsi="Times" w:cs="Times New Roman"/>
              </w:rPr>
            </w:pPr>
            <w:r w:rsidRPr="003A2DB3">
              <w:rPr>
                <w:rFonts w:eastAsia="Times New Roman"/>
                <w:color w:val="222222"/>
                <w:shd w:val="clear" w:color="auto" w:fill="FFFFFF"/>
              </w:rPr>
              <w:t xml:space="preserve">Le Suquet, </w:t>
            </w:r>
            <w:r w:rsidR="00FD2906">
              <w:rPr>
                <w:rFonts w:eastAsia="Times New Roman"/>
                <w:color w:val="222222"/>
                <w:shd w:val="clear" w:color="auto" w:fill="FFFFFF"/>
              </w:rPr>
              <w:t>r</w:t>
            </w:r>
            <w:r w:rsidRPr="003A2DB3">
              <w:rPr>
                <w:rFonts w:eastAsia="Times New Roman"/>
                <w:color w:val="222222"/>
                <w:shd w:val="clear" w:color="auto" w:fill="FFFFFF"/>
              </w:rPr>
              <w:t>ue de la Castre, 06400 Cannes</w:t>
            </w:r>
          </w:p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4 venue 1 contact number</w:t>
            </w:r>
          </w:p>
        </w:tc>
        <w:tc>
          <w:tcPr>
            <w:tcW w:w="13300" w:type="dxa"/>
          </w:tcPr>
          <w:p w:rsidR="002570B1" w:rsidRPr="00C93780" w:rsidRDefault="003A2DB3">
            <w:pPr>
              <w:rPr>
                <w:lang w:val="fr-FR"/>
              </w:rPr>
            </w:pPr>
            <w:r>
              <w:rPr>
                <w:rFonts w:eastAsia="Times New Roman" w:cs="Times New Roman"/>
              </w:rPr>
              <w:t>+33</w:t>
            </w:r>
            <w:r>
              <w:rPr>
                <w:lang w:val="fr-FR"/>
              </w:rPr>
              <w:t xml:space="preserve"> 4 93 38 55 26</w:t>
            </w: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 xml:space="preserve">Para 4 </w:t>
            </w:r>
            <w:proofErr w:type="gramStart"/>
            <w:r w:rsidRPr="00C93780">
              <w:rPr>
                <w:lang w:val="fr-FR"/>
              </w:rPr>
              <w:t>venue 1 URL</w:t>
            </w:r>
            <w:proofErr w:type="gramEnd"/>
          </w:p>
        </w:tc>
        <w:tc>
          <w:tcPr>
            <w:tcW w:w="13300" w:type="dxa"/>
          </w:tcPr>
          <w:p w:rsidR="002570B1" w:rsidRPr="00C93780" w:rsidRDefault="00B302F2">
            <w:pPr>
              <w:rPr>
                <w:lang w:val="fr-FR"/>
              </w:rPr>
            </w:pPr>
            <w:hyperlink r:id="rId9" w:history="1">
              <w:r w:rsidR="00221285" w:rsidRPr="00221285">
                <w:rPr>
                  <w:rStyle w:val="Lienhypertexte"/>
                  <w:lang w:val="fr-FR"/>
                </w:rPr>
                <w:t>http://www.cannes.com/fr/culture/musee-de-la-castre.html</w:t>
              </w:r>
            </w:hyperlink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4 venue 2 name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4 venue 2 address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4 venue 2 contact number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 xml:space="preserve">Para 4 </w:t>
            </w:r>
            <w:proofErr w:type="gramStart"/>
            <w:r w:rsidRPr="00C93780">
              <w:rPr>
                <w:lang w:val="fr-FR"/>
              </w:rPr>
              <w:t>venue 2 URL</w:t>
            </w:r>
            <w:proofErr w:type="gramEnd"/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Paragraph 5 heading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Paragraph 5 text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5 venue 1 name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5 venue 1 address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5 venue 1 contact number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 xml:space="preserve">Para 5 </w:t>
            </w:r>
            <w:proofErr w:type="gramStart"/>
            <w:r w:rsidRPr="00C93780">
              <w:rPr>
                <w:lang w:val="fr-FR"/>
              </w:rPr>
              <w:t>venue 1 URL</w:t>
            </w:r>
            <w:proofErr w:type="gramEnd"/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5 venue 2 name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5 venue 2 address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Para 5 venue 2 contact number</w:t>
            </w:r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  <w:tr w:rsidR="002570B1" w:rsidRPr="00C93780">
        <w:tc>
          <w:tcPr>
            <w:tcW w:w="5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:rsidR="002570B1" w:rsidRPr="00C93780" w:rsidRDefault="00695183">
            <w:pPr>
              <w:rPr>
                <w:lang w:val="fr-FR"/>
              </w:rPr>
            </w:pPr>
            <w:r w:rsidRPr="00C93780">
              <w:rPr>
                <w:lang w:val="fr-FR"/>
              </w:rPr>
              <w:t xml:space="preserve">Para 5 </w:t>
            </w:r>
            <w:proofErr w:type="gramStart"/>
            <w:r w:rsidRPr="00C93780">
              <w:rPr>
                <w:lang w:val="fr-FR"/>
              </w:rPr>
              <w:t>venue 2 URL</w:t>
            </w:r>
            <w:proofErr w:type="gramEnd"/>
          </w:p>
        </w:tc>
        <w:tc>
          <w:tcPr>
            <w:tcW w:w="13300" w:type="dxa"/>
          </w:tcPr>
          <w:p w:rsidR="002570B1" w:rsidRPr="00C93780" w:rsidRDefault="002570B1">
            <w:pPr>
              <w:rPr>
                <w:lang w:val="fr-FR"/>
              </w:rPr>
            </w:pPr>
          </w:p>
        </w:tc>
      </w:tr>
    </w:tbl>
    <w:p w:rsidR="00A44363" w:rsidRPr="00C93780" w:rsidRDefault="00A44363">
      <w:pPr>
        <w:rPr>
          <w:lang w:val="fr-FR"/>
        </w:rPr>
      </w:pPr>
    </w:p>
    <w:sectPr w:rsidR="00A44363" w:rsidRPr="00C93780" w:rsidSect="00B302F2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2570B1"/>
    <w:rsid w:val="00221285"/>
    <w:rsid w:val="002570B1"/>
    <w:rsid w:val="0030054D"/>
    <w:rsid w:val="003430C7"/>
    <w:rsid w:val="00393ED9"/>
    <w:rsid w:val="003A2DB3"/>
    <w:rsid w:val="00472125"/>
    <w:rsid w:val="004770A9"/>
    <w:rsid w:val="00492294"/>
    <w:rsid w:val="006363C2"/>
    <w:rsid w:val="00695183"/>
    <w:rsid w:val="007739C7"/>
    <w:rsid w:val="00826DA1"/>
    <w:rsid w:val="008D2186"/>
    <w:rsid w:val="00A44363"/>
    <w:rsid w:val="00B302F2"/>
    <w:rsid w:val="00B844EE"/>
    <w:rsid w:val="00C93780"/>
    <w:rsid w:val="00DC2E54"/>
    <w:rsid w:val="00E06156"/>
    <w:rsid w:val="00E65975"/>
    <w:rsid w:val="00EA19F3"/>
    <w:rsid w:val="00F16F4E"/>
    <w:rsid w:val="00FD2906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2F2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B302F2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3005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3005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alaisdesfestivals.com" TargetMode="External"/><Relationship Id="rId6" Type="http://schemas.openxmlformats.org/officeDocument/2006/relationships/hyperlink" Target="http://www.cannes-destination.fr/Cannes/PNAPACA06V5005T4/Plage-Mac%C3%A9-en-R%C3%A9gie-Municipale" TargetMode="External"/><Relationship Id="rId7" Type="http://schemas.openxmlformats.org/officeDocument/2006/relationships/hyperlink" Target="http://www.cannes-destination.fr/Cannes/PNAPACA06V500ZU0/Plage-Zamenhoff-en-R%C3%A9gie-Municipale" TargetMode="External"/><Relationship Id="rId8" Type="http://schemas.openxmlformats.org/officeDocument/2006/relationships/hyperlink" Target="http://www.riviera-ports.com/" TargetMode="External"/><Relationship Id="rId9" Type="http://schemas.openxmlformats.org/officeDocument/2006/relationships/hyperlink" Target="http://www.cannes.com/fr/culture/musee-de-la-castre.html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641</Words>
  <Characters>3656</Characters>
  <Application>Microsoft Macintosh Word</Application>
  <DocSecurity>0</DocSecurity>
  <Lines>30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HLK</cp:lastModifiedBy>
  <cp:revision>8</cp:revision>
  <dcterms:created xsi:type="dcterms:W3CDTF">2015-08-12T15:24:00Z</dcterms:created>
  <dcterms:modified xsi:type="dcterms:W3CDTF">2015-08-23T05:52:00Z</dcterms:modified>
  <cp:category/>
</cp:coreProperties>
</file>