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500"/>
        <w:gridCol w:w="1995"/>
        <w:gridCol w:w="13223"/>
      </w:tblGrid>
      <w:tr w:rsidR="005A09C8" w14:paraId="2FAFB660" w14:textId="77777777">
        <w:tc>
          <w:tcPr>
            <w:tcW w:w="500" w:type="dxa"/>
            <w:shd w:val="clear" w:color="auto" w:fill="FF0000"/>
          </w:tcPr>
          <w:p w14:paraId="52671F0F" w14:textId="77777777" w:rsidR="005A09C8" w:rsidRDefault="00C054B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91F6D25" w14:textId="77777777" w:rsidR="005A09C8" w:rsidRDefault="00C054B2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25AB1775" w14:textId="77777777" w:rsidR="005A09C8" w:rsidRDefault="00C054B2">
            <w:r>
              <w:t>no_NO</w:t>
            </w:r>
          </w:p>
        </w:tc>
      </w:tr>
      <w:tr w:rsidR="005A09C8" w14:paraId="728E253A" w14:textId="77777777">
        <w:tc>
          <w:tcPr>
            <w:tcW w:w="500" w:type="dxa"/>
            <w:shd w:val="clear" w:color="auto" w:fill="FF0000"/>
          </w:tcPr>
          <w:p w14:paraId="02F456AC" w14:textId="77777777" w:rsidR="005A09C8" w:rsidRDefault="00C054B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72ADB722" w14:textId="77777777" w:rsidR="005A09C8" w:rsidRDefault="00C054B2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14:paraId="0D578B78" w14:textId="77777777" w:rsidR="005A09C8" w:rsidRDefault="00C054B2">
            <w:r>
              <w:t>Copenhagen</w:t>
            </w:r>
          </w:p>
        </w:tc>
      </w:tr>
      <w:tr w:rsidR="005A09C8" w14:paraId="480DE3DA" w14:textId="77777777">
        <w:tc>
          <w:tcPr>
            <w:tcW w:w="500" w:type="dxa"/>
            <w:shd w:val="clear" w:color="auto" w:fill="FF0000"/>
          </w:tcPr>
          <w:p w14:paraId="52370978" w14:textId="77777777" w:rsidR="005A09C8" w:rsidRDefault="00C054B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247333E9" w14:textId="77777777" w:rsidR="005A09C8" w:rsidRDefault="00C054B2">
            <w:r>
              <w:t>Category</w:t>
            </w:r>
          </w:p>
        </w:tc>
        <w:tc>
          <w:tcPr>
            <w:tcW w:w="13300" w:type="dxa"/>
          </w:tcPr>
          <w:p w14:paraId="729B3A06" w14:textId="1C4B5A1C" w:rsidR="005A09C8" w:rsidRDefault="00C054B2" w:rsidP="00C24563">
            <w:r>
              <w:t xml:space="preserve"> </w:t>
            </w:r>
            <w:bookmarkStart w:id="0" w:name="_GoBack"/>
            <w:bookmarkEnd w:id="0"/>
          </w:p>
        </w:tc>
      </w:tr>
      <w:tr w:rsidR="005A09C8" w14:paraId="6B1151E0" w14:textId="77777777">
        <w:tc>
          <w:tcPr>
            <w:tcW w:w="500" w:type="dxa"/>
            <w:shd w:val="clear" w:color="auto" w:fill="0070C0"/>
          </w:tcPr>
          <w:p w14:paraId="57EAFCC8" w14:textId="77777777" w:rsidR="005A09C8" w:rsidRDefault="00C054B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CF075A5" w14:textId="77777777" w:rsidR="005A09C8" w:rsidRDefault="00C054B2">
            <w:r>
              <w:t>Destination</w:t>
            </w:r>
          </w:p>
        </w:tc>
        <w:tc>
          <w:tcPr>
            <w:tcW w:w="13300" w:type="dxa"/>
          </w:tcPr>
          <w:p w14:paraId="5FDE37D8" w14:textId="77777777" w:rsidR="005A09C8" w:rsidRDefault="002452AF">
            <w:r>
              <w:t>København</w:t>
            </w:r>
          </w:p>
        </w:tc>
      </w:tr>
      <w:tr w:rsidR="005A09C8" w14:paraId="5B480D86" w14:textId="77777777">
        <w:tc>
          <w:tcPr>
            <w:tcW w:w="500" w:type="dxa"/>
            <w:shd w:val="clear" w:color="auto" w:fill="9CC2E5"/>
          </w:tcPr>
          <w:p w14:paraId="127EFA9C" w14:textId="77777777" w:rsidR="005A09C8" w:rsidRDefault="00C054B2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14:paraId="2C60EC71" w14:textId="77777777" w:rsidR="005A09C8" w:rsidRDefault="00C054B2">
            <w:r>
              <w:t>Country</w:t>
            </w:r>
          </w:p>
        </w:tc>
        <w:tc>
          <w:tcPr>
            <w:tcW w:w="13300" w:type="dxa"/>
          </w:tcPr>
          <w:p w14:paraId="1D5B869E" w14:textId="77777777" w:rsidR="005A09C8" w:rsidRDefault="002452AF">
            <w:r>
              <w:t>Danmark</w:t>
            </w:r>
          </w:p>
        </w:tc>
      </w:tr>
      <w:tr w:rsidR="005A09C8" w:rsidRPr="00D47379" w14:paraId="78D84EE0" w14:textId="77777777">
        <w:tc>
          <w:tcPr>
            <w:tcW w:w="500" w:type="dxa"/>
            <w:shd w:val="clear" w:color="auto" w:fill="0070C0"/>
          </w:tcPr>
          <w:p w14:paraId="763BBB5F" w14:textId="77777777" w:rsidR="005A09C8" w:rsidRDefault="00C054B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C9028B7" w14:textId="77777777" w:rsidR="005A09C8" w:rsidRDefault="00C054B2">
            <w:r>
              <w:t>Content name</w:t>
            </w:r>
          </w:p>
        </w:tc>
        <w:tc>
          <w:tcPr>
            <w:tcW w:w="13300" w:type="dxa"/>
          </w:tcPr>
          <w:p w14:paraId="7176E266" w14:textId="77777777" w:rsidR="005A09C8" w:rsidRPr="00D47379" w:rsidRDefault="00C30816">
            <w:pPr>
              <w:rPr>
                <w:lang w:val="nb-NO"/>
              </w:rPr>
            </w:pPr>
            <w:r w:rsidRPr="00D47379">
              <w:rPr>
                <w:lang w:val="nb-NO"/>
              </w:rPr>
              <w:t>Våre r</w:t>
            </w:r>
            <w:r w:rsidR="002452AF" w:rsidRPr="00D47379">
              <w:rPr>
                <w:lang w:val="nb-NO"/>
              </w:rPr>
              <w:t>eisetips</w:t>
            </w:r>
            <w:r w:rsidRPr="00D47379">
              <w:rPr>
                <w:lang w:val="nb-NO"/>
              </w:rPr>
              <w:t xml:space="preserve"> for å få det beste ut av ferien i København</w:t>
            </w:r>
          </w:p>
        </w:tc>
      </w:tr>
      <w:tr w:rsidR="005A09C8" w14:paraId="78DACB4E" w14:textId="77777777">
        <w:tc>
          <w:tcPr>
            <w:tcW w:w="500" w:type="dxa"/>
            <w:shd w:val="clear" w:color="auto" w:fill="FF0000"/>
          </w:tcPr>
          <w:p w14:paraId="1D56CFE7" w14:textId="77777777" w:rsidR="005A09C8" w:rsidRDefault="00C054B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6729362" w14:textId="77777777" w:rsidR="005A09C8" w:rsidRDefault="00C054B2">
            <w:r>
              <w:t>Destination ID</w:t>
            </w:r>
          </w:p>
        </w:tc>
        <w:tc>
          <w:tcPr>
            <w:tcW w:w="13300" w:type="dxa"/>
          </w:tcPr>
          <w:p w14:paraId="148CCE80" w14:textId="77777777" w:rsidR="005A09C8" w:rsidRDefault="00C054B2">
            <w:r>
              <w:t>www.hotels.com/de408991</w:t>
            </w:r>
          </w:p>
        </w:tc>
      </w:tr>
      <w:tr w:rsidR="005A09C8" w:rsidRPr="00A35784" w14:paraId="654604F2" w14:textId="77777777">
        <w:tc>
          <w:tcPr>
            <w:tcW w:w="500" w:type="dxa"/>
            <w:shd w:val="clear" w:color="auto" w:fill="0070C0"/>
          </w:tcPr>
          <w:p w14:paraId="7CB6621F" w14:textId="77777777" w:rsidR="005A09C8" w:rsidRDefault="00C054B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7BDF49F3" w14:textId="77777777" w:rsidR="005A09C8" w:rsidRDefault="00C054B2">
            <w:r>
              <w:t>Introduction</w:t>
            </w:r>
          </w:p>
        </w:tc>
        <w:tc>
          <w:tcPr>
            <w:tcW w:w="13300" w:type="dxa"/>
          </w:tcPr>
          <w:p w14:paraId="4024F7DF" w14:textId="77777777" w:rsidR="005A09C8" w:rsidRPr="003054A9" w:rsidRDefault="00A35784" w:rsidP="00D47379">
            <w:pPr>
              <w:rPr>
                <w:lang w:val="nb-NO"/>
              </w:rPr>
            </w:pPr>
            <w:r>
              <w:rPr>
                <w:lang w:val="nb-NO"/>
              </w:rPr>
              <w:t>København er e</w:t>
            </w:r>
            <w:r w:rsidR="003054A9" w:rsidRPr="003054A9">
              <w:rPr>
                <w:lang w:val="nb-NO"/>
              </w:rPr>
              <w:t>n av Sk</w:t>
            </w:r>
            <w:r w:rsidR="00C054B2">
              <w:rPr>
                <w:lang w:val="nb-NO"/>
              </w:rPr>
              <w:t>andinavias mest trendy storbyer</w:t>
            </w:r>
            <w:r w:rsidR="003054A9" w:rsidRPr="003054A9">
              <w:rPr>
                <w:lang w:val="nb-NO"/>
              </w:rPr>
              <w:t xml:space="preserve">. </w:t>
            </w:r>
            <w:r w:rsidR="00C054B2">
              <w:rPr>
                <w:lang w:val="nb-NO"/>
              </w:rPr>
              <w:t>Her finnes det tilbud</w:t>
            </w:r>
            <w:r w:rsidR="003054A9">
              <w:rPr>
                <w:lang w:val="nb-NO"/>
              </w:rPr>
              <w:t xml:space="preserve"> for alle</w:t>
            </w:r>
            <w:r w:rsidR="000920D8">
              <w:rPr>
                <w:lang w:val="nb-NO"/>
              </w:rPr>
              <w:t>,</w:t>
            </w:r>
            <w:r w:rsidR="003054A9">
              <w:rPr>
                <w:lang w:val="nb-NO"/>
              </w:rPr>
              <w:t xml:space="preserve"> enten du liker å feste, shoppe, spise god mat eller gå på museum</w:t>
            </w:r>
            <w:r w:rsidR="00C054B2">
              <w:rPr>
                <w:lang w:val="nb-NO"/>
              </w:rPr>
              <w:t xml:space="preserve">. </w:t>
            </w:r>
            <w:r w:rsidR="003054A9">
              <w:rPr>
                <w:lang w:val="nb-NO"/>
              </w:rPr>
              <w:t xml:space="preserve">Det flotte med </w:t>
            </w:r>
            <w:r w:rsidR="00D47379">
              <w:rPr>
                <w:lang w:val="nb-NO"/>
              </w:rPr>
              <w:t>byen er at den</w:t>
            </w:r>
            <w:r w:rsidR="003054A9">
              <w:rPr>
                <w:lang w:val="nb-NO"/>
              </w:rPr>
              <w:t xml:space="preserve"> kun ligger en kort flytur unna, men du har likevel inntrykket av å være i en europeisk storby. Vandre gatelangs</w:t>
            </w:r>
            <w:r w:rsidR="006255AE">
              <w:rPr>
                <w:lang w:val="nb-NO"/>
              </w:rPr>
              <w:t>,</w:t>
            </w:r>
            <w:r w:rsidR="003054A9">
              <w:rPr>
                <w:lang w:val="nb-NO"/>
              </w:rPr>
              <w:t xml:space="preserve"> elle</w:t>
            </w:r>
            <w:r w:rsidR="00D47379">
              <w:rPr>
                <w:lang w:val="nb-NO"/>
              </w:rPr>
              <w:t>r gjør som københavnerne selv og</w:t>
            </w:r>
            <w:r w:rsidR="003054A9">
              <w:rPr>
                <w:lang w:val="nb-NO"/>
              </w:rPr>
              <w:t xml:space="preserve"> ta sykkelen fatt</w:t>
            </w:r>
            <w:r w:rsidR="00C459F9">
              <w:rPr>
                <w:lang w:val="nb-NO"/>
              </w:rPr>
              <w:t xml:space="preserve"> på de velutbygde sykkelstiene</w:t>
            </w:r>
            <w:r w:rsidR="003054A9">
              <w:rPr>
                <w:lang w:val="nb-NO"/>
              </w:rPr>
              <w:t xml:space="preserve">. </w:t>
            </w:r>
          </w:p>
        </w:tc>
      </w:tr>
      <w:tr w:rsidR="005A09C8" w:rsidRPr="00A35784" w14:paraId="13641AC5" w14:textId="77777777">
        <w:tc>
          <w:tcPr>
            <w:tcW w:w="500" w:type="dxa"/>
            <w:shd w:val="clear" w:color="auto" w:fill="9CC2E5"/>
          </w:tcPr>
          <w:p w14:paraId="4A389713" w14:textId="77777777" w:rsidR="005A09C8" w:rsidRDefault="00C054B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7808819A" w14:textId="77777777" w:rsidR="005A09C8" w:rsidRDefault="00C054B2">
            <w:r>
              <w:t>Best time to travel</w:t>
            </w:r>
          </w:p>
        </w:tc>
        <w:tc>
          <w:tcPr>
            <w:tcW w:w="13300" w:type="dxa"/>
          </w:tcPr>
          <w:p w14:paraId="7960D8A5" w14:textId="77777777" w:rsidR="005A09C8" w:rsidRPr="00C054B2" w:rsidRDefault="00C054B2" w:rsidP="00A70FA6">
            <w:pPr>
              <w:rPr>
                <w:lang w:val="nb-NO"/>
              </w:rPr>
            </w:pPr>
            <w:r w:rsidRPr="00C054B2">
              <w:rPr>
                <w:lang w:val="nb-NO"/>
              </w:rPr>
              <w:t>København, som Skandinavia ellers</w:t>
            </w:r>
            <w:r w:rsidR="00C31809">
              <w:rPr>
                <w:lang w:val="nb-NO"/>
              </w:rPr>
              <w:t>,</w:t>
            </w:r>
            <w:r w:rsidRPr="00C054B2">
              <w:rPr>
                <w:lang w:val="nb-NO"/>
              </w:rPr>
              <w:t xml:space="preserve"> viser seg fra sin beste side om sommeren</w:t>
            </w:r>
            <w:r w:rsidR="00CF73DF">
              <w:rPr>
                <w:lang w:val="nb-NO"/>
              </w:rPr>
              <w:t xml:space="preserve">. Da stiger temperaturen </w:t>
            </w:r>
            <w:r w:rsidR="00C31809">
              <w:rPr>
                <w:lang w:val="nb-NO"/>
              </w:rPr>
              <w:t>og gatene fylles med aktivitet</w:t>
            </w:r>
            <w:r w:rsidRPr="00C054B2">
              <w:rPr>
                <w:lang w:val="nb-NO"/>
              </w:rPr>
              <w:t xml:space="preserve">. </w:t>
            </w:r>
            <w:r w:rsidR="004F344C">
              <w:rPr>
                <w:lang w:val="nb-NO"/>
              </w:rPr>
              <w:t>D</w:t>
            </w:r>
            <w:r>
              <w:rPr>
                <w:lang w:val="nb-NO"/>
              </w:rPr>
              <w:t>ette er selvsagt intet hinder fo</w:t>
            </w:r>
            <w:r w:rsidR="004F344C">
              <w:rPr>
                <w:lang w:val="nb-NO"/>
              </w:rPr>
              <w:t>r å dra dit også ellers på året, da byen viser seg fra en litt roligere</w:t>
            </w:r>
            <w:r w:rsidR="00CF73DF">
              <w:rPr>
                <w:lang w:val="nb-NO"/>
              </w:rPr>
              <w:t xml:space="preserve"> og</w:t>
            </w:r>
            <w:r w:rsidR="00A70FA6">
              <w:rPr>
                <w:lang w:val="nb-NO"/>
              </w:rPr>
              <w:t xml:space="preserve"> </w:t>
            </w:r>
            <w:r w:rsidR="004F344C">
              <w:rPr>
                <w:lang w:val="nb-NO"/>
              </w:rPr>
              <w:t>side.</w:t>
            </w:r>
            <w:r>
              <w:rPr>
                <w:lang w:val="nb-NO"/>
              </w:rPr>
              <w:t xml:space="preserve"> </w:t>
            </w:r>
          </w:p>
        </w:tc>
      </w:tr>
      <w:tr w:rsidR="005A09C8" w:rsidRPr="00A35784" w14:paraId="03B40DFD" w14:textId="77777777">
        <w:tc>
          <w:tcPr>
            <w:tcW w:w="500" w:type="dxa"/>
            <w:shd w:val="clear" w:color="auto" w:fill="0070C0"/>
          </w:tcPr>
          <w:p w14:paraId="0263AF8B" w14:textId="77777777" w:rsidR="005A09C8" w:rsidRPr="00CF73DF" w:rsidRDefault="00C054B2">
            <w:pPr>
              <w:rPr>
                <w:lang w:val="nb-NO"/>
              </w:rPr>
            </w:pPr>
            <w:r w:rsidRPr="00CF73DF">
              <w:rPr>
                <w:lang w:val="nb-NO"/>
              </w:rPr>
              <w:t>10</w:t>
            </w:r>
          </w:p>
        </w:tc>
        <w:tc>
          <w:tcPr>
            <w:tcW w:w="2000" w:type="dxa"/>
            <w:shd w:val="clear" w:color="auto" w:fill="0070C0"/>
          </w:tcPr>
          <w:p w14:paraId="45520EE9" w14:textId="77777777" w:rsidR="005A09C8" w:rsidRPr="00CF73DF" w:rsidRDefault="00C054B2">
            <w:pPr>
              <w:rPr>
                <w:lang w:val="nb-NO"/>
              </w:rPr>
            </w:pPr>
            <w:r w:rsidRPr="00CF73DF">
              <w:rPr>
                <w:lang w:val="nb-NO"/>
              </w:rPr>
              <w:t>Not to miss</w:t>
            </w:r>
          </w:p>
        </w:tc>
        <w:tc>
          <w:tcPr>
            <w:tcW w:w="13300" w:type="dxa"/>
          </w:tcPr>
          <w:p w14:paraId="7812C8F3" w14:textId="77777777" w:rsidR="005A09C8" w:rsidRPr="00C054B2" w:rsidRDefault="0004414A" w:rsidP="00154BA6">
            <w:pPr>
              <w:rPr>
                <w:lang w:val="nb-NO"/>
              </w:rPr>
            </w:pPr>
            <w:r>
              <w:rPr>
                <w:lang w:val="nb-NO"/>
              </w:rPr>
              <w:t>Den</w:t>
            </w:r>
            <w:r w:rsidR="00C054B2" w:rsidRPr="00C054B2">
              <w:rPr>
                <w:lang w:val="nb-NO"/>
              </w:rPr>
              <w:t xml:space="preserve"> Lille havfruen er et ikonisk landemerke</w:t>
            </w:r>
            <w:r w:rsidR="00C054B2">
              <w:rPr>
                <w:lang w:val="nb-NO"/>
              </w:rPr>
              <w:t xml:space="preserve"> </w:t>
            </w:r>
            <w:r>
              <w:rPr>
                <w:lang w:val="nb-NO"/>
              </w:rPr>
              <w:t>som det hører med å besøke</w:t>
            </w:r>
            <w:r w:rsidR="00A70FA6">
              <w:rPr>
                <w:lang w:val="nb-NO"/>
              </w:rPr>
              <w:t xml:space="preserve"> når du er på ferie i København</w:t>
            </w:r>
            <w:r w:rsidR="00C054B2" w:rsidRPr="00C054B2">
              <w:rPr>
                <w:lang w:val="nb-NO"/>
              </w:rPr>
              <w:t xml:space="preserve">. </w:t>
            </w:r>
            <w:r w:rsidR="00C054B2">
              <w:rPr>
                <w:lang w:val="nb-NO"/>
              </w:rPr>
              <w:t>Er du ølintere</w:t>
            </w:r>
            <w:r>
              <w:rPr>
                <w:lang w:val="nb-NO"/>
              </w:rPr>
              <w:t>ssert</w:t>
            </w:r>
            <w:r w:rsidR="006255AE">
              <w:rPr>
                <w:lang w:val="nb-NO"/>
              </w:rPr>
              <w:t>,</w:t>
            </w:r>
            <w:r>
              <w:rPr>
                <w:lang w:val="nb-NO"/>
              </w:rPr>
              <w:t xml:space="preserve"> </w:t>
            </w:r>
            <w:r w:rsidR="00A70FA6">
              <w:rPr>
                <w:lang w:val="nb-NO"/>
              </w:rPr>
              <w:t>kan en tur</w:t>
            </w:r>
            <w:r>
              <w:rPr>
                <w:lang w:val="nb-NO"/>
              </w:rPr>
              <w:t xml:space="preserve"> innom en </w:t>
            </w:r>
            <w:r w:rsidR="00C054B2">
              <w:rPr>
                <w:lang w:val="nb-NO"/>
              </w:rPr>
              <w:t xml:space="preserve">av </w:t>
            </w:r>
            <w:r w:rsidR="00154BA6">
              <w:rPr>
                <w:lang w:val="nb-NO"/>
              </w:rPr>
              <w:t>byens</w:t>
            </w:r>
            <w:r w:rsidR="00C054B2">
              <w:rPr>
                <w:lang w:val="nb-NO"/>
              </w:rPr>
              <w:t xml:space="preserve"> </w:t>
            </w:r>
            <w:r>
              <w:rPr>
                <w:lang w:val="nb-NO"/>
              </w:rPr>
              <w:t xml:space="preserve">mange trivelige </w:t>
            </w:r>
            <w:r w:rsidR="00C054B2">
              <w:rPr>
                <w:lang w:val="nb-NO"/>
              </w:rPr>
              <w:t>ølbarer</w:t>
            </w:r>
            <w:r w:rsidR="00A70FA6">
              <w:rPr>
                <w:lang w:val="nb-NO"/>
              </w:rPr>
              <w:t xml:space="preserve"> anbefales</w:t>
            </w:r>
            <w:r w:rsidR="00C054B2">
              <w:rPr>
                <w:lang w:val="nb-NO"/>
              </w:rPr>
              <w:t xml:space="preserve">. </w:t>
            </w:r>
            <w:r w:rsidR="00154BA6">
              <w:rPr>
                <w:lang w:val="nb-NO"/>
              </w:rPr>
              <w:t xml:space="preserve">Drar du hit </w:t>
            </w:r>
            <w:r w:rsidR="006B2663">
              <w:rPr>
                <w:lang w:val="nb-NO"/>
              </w:rPr>
              <w:t>p</w:t>
            </w:r>
            <w:r>
              <w:rPr>
                <w:lang w:val="nb-NO"/>
              </w:rPr>
              <w:t>å sommerstid</w:t>
            </w:r>
            <w:r w:rsidR="006255AE">
              <w:rPr>
                <w:lang w:val="nb-NO"/>
              </w:rPr>
              <w:t>,</w:t>
            </w:r>
            <w:r>
              <w:rPr>
                <w:lang w:val="nb-NO"/>
              </w:rPr>
              <w:t xml:space="preserve"> bør du få med deg e</w:t>
            </w:r>
            <w:r w:rsidR="006B2663">
              <w:rPr>
                <w:lang w:val="nb-NO"/>
              </w:rPr>
              <w:t xml:space="preserve">n av de mange festivalene som arrangeres. Nyt ett glass kald øl og </w:t>
            </w:r>
            <w:r w:rsidR="00281BC6">
              <w:rPr>
                <w:lang w:val="nb-NO"/>
              </w:rPr>
              <w:t>kanskje</w:t>
            </w:r>
            <w:r w:rsidR="006B2663">
              <w:rPr>
                <w:lang w:val="nb-NO"/>
              </w:rPr>
              <w:t xml:space="preserve"> en ekte dansk, </w:t>
            </w:r>
            <w:r w:rsidR="00281BC6">
              <w:rPr>
                <w:lang w:val="nb-NO"/>
              </w:rPr>
              <w:t xml:space="preserve">rød pølse mens du </w:t>
            </w:r>
            <w:r w:rsidR="00F30123">
              <w:rPr>
                <w:lang w:val="nb-NO"/>
              </w:rPr>
              <w:t>lytter til musikken</w:t>
            </w:r>
            <w:r w:rsidR="00281BC6">
              <w:rPr>
                <w:lang w:val="nb-NO"/>
              </w:rPr>
              <w:t>.</w:t>
            </w:r>
          </w:p>
        </w:tc>
      </w:tr>
      <w:tr w:rsidR="005A09C8" w:rsidRPr="00A35784" w14:paraId="2440B82E" w14:textId="77777777">
        <w:tc>
          <w:tcPr>
            <w:tcW w:w="500" w:type="dxa"/>
            <w:shd w:val="clear" w:color="auto" w:fill="9CC2E5"/>
          </w:tcPr>
          <w:p w14:paraId="2D895231" w14:textId="77777777" w:rsidR="005A09C8" w:rsidRDefault="00C054B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822ECE2" w14:textId="77777777" w:rsidR="005A09C8" w:rsidRDefault="00C054B2">
            <w:r>
              <w:t>Getting around</w:t>
            </w:r>
          </w:p>
        </w:tc>
        <w:tc>
          <w:tcPr>
            <w:tcW w:w="13300" w:type="dxa"/>
          </w:tcPr>
          <w:p w14:paraId="3EE64DBA" w14:textId="77777777" w:rsidR="005A09C8" w:rsidRPr="006B2663" w:rsidRDefault="006B2663" w:rsidP="0003571B">
            <w:pPr>
              <w:rPr>
                <w:lang w:val="nb-NO"/>
              </w:rPr>
            </w:pPr>
            <w:r w:rsidRPr="006B2663">
              <w:rPr>
                <w:lang w:val="nb-NO"/>
              </w:rPr>
              <w:t xml:space="preserve">Fra flyplassen og inn til sentrum kan du enten ta </w:t>
            </w:r>
            <w:r w:rsidR="0003571B">
              <w:rPr>
                <w:lang w:val="nb-NO"/>
              </w:rPr>
              <w:t>undergrunnsbane</w:t>
            </w:r>
            <w:r w:rsidRPr="006B2663">
              <w:rPr>
                <w:lang w:val="nb-NO"/>
              </w:rPr>
              <w:t xml:space="preserve"> eller tog. </w:t>
            </w:r>
            <w:r>
              <w:rPr>
                <w:lang w:val="nb-NO"/>
              </w:rPr>
              <w:t>Lokaltransporten i København er godt utbygget og det skal være rimelig greit å komme seg rundt. Hvis du vil ta deg rundt i byen på ekte københavn</w:t>
            </w:r>
            <w:r w:rsidR="0003571B">
              <w:rPr>
                <w:lang w:val="nb-NO"/>
              </w:rPr>
              <w:t xml:space="preserve">sk </w:t>
            </w:r>
            <w:r>
              <w:rPr>
                <w:lang w:val="nb-NO"/>
              </w:rPr>
              <w:t xml:space="preserve">vis er det også muligheter for å leie seg sykkel. </w:t>
            </w:r>
          </w:p>
        </w:tc>
      </w:tr>
      <w:tr w:rsidR="005A09C8" w:rsidRPr="00A35784" w14:paraId="18EEFCD6" w14:textId="77777777">
        <w:tc>
          <w:tcPr>
            <w:tcW w:w="500" w:type="dxa"/>
            <w:shd w:val="clear" w:color="auto" w:fill="0070C0"/>
          </w:tcPr>
          <w:p w14:paraId="61E68DDB" w14:textId="77777777" w:rsidR="005A09C8" w:rsidRPr="006B2663" w:rsidRDefault="00C054B2">
            <w:pPr>
              <w:rPr>
                <w:lang w:val="nb-NO"/>
              </w:rPr>
            </w:pPr>
            <w:r w:rsidRPr="006B2663">
              <w:rPr>
                <w:lang w:val="nb-NO"/>
              </w:rPr>
              <w:t>12</w:t>
            </w:r>
          </w:p>
        </w:tc>
        <w:tc>
          <w:tcPr>
            <w:tcW w:w="2000" w:type="dxa"/>
            <w:shd w:val="clear" w:color="auto" w:fill="0070C0"/>
          </w:tcPr>
          <w:p w14:paraId="64DCFFE5" w14:textId="77777777" w:rsidR="005A09C8" w:rsidRPr="006B2663" w:rsidRDefault="00C054B2">
            <w:pPr>
              <w:rPr>
                <w:lang w:val="nb-NO"/>
              </w:rPr>
            </w:pPr>
            <w:r w:rsidRPr="006B2663">
              <w:rPr>
                <w:lang w:val="nb-NO"/>
              </w:rPr>
              <w:t>Cuisine</w:t>
            </w:r>
          </w:p>
        </w:tc>
        <w:tc>
          <w:tcPr>
            <w:tcW w:w="13300" w:type="dxa"/>
          </w:tcPr>
          <w:p w14:paraId="0D51DF44" w14:textId="77777777" w:rsidR="005A09C8" w:rsidRPr="006B2663" w:rsidRDefault="006B2663">
            <w:pPr>
              <w:rPr>
                <w:lang w:val="nb-NO"/>
              </w:rPr>
            </w:pPr>
            <w:r>
              <w:rPr>
                <w:lang w:val="nb-NO"/>
              </w:rPr>
              <w:t>I Kø</w:t>
            </w:r>
            <w:r w:rsidR="0087099D">
              <w:rPr>
                <w:lang w:val="nb-NO"/>
              </w:rPr>
              <w:t>benhavn finner du all slags</w:t>
            </w:r>
            <w:r>
              <w:rPr>
                <w:lang w:val="nb-NO"/>
              </w:rPr>
              <w:t xml:space="preserve"> mat. Enten du ønsker deg ekte dansk husmannskost eller retter fra det internasjonale kjøkken</w:t>
            </w:r>
            <w:r w:rsidR="0087099D">
              <w:rPr>
                <w:lang w:val="nb-NO"/>
              </w:rPr>
              <w:t>,</w:t>
            </w:r>
            <w:r>
              <w:rPr>
                <w:lang w:val="nb-NO"/>
              </w:rPr>
              <w:t xml:space="preserve"> skal du ha nok å velge i her. </w:t>
            </w:r>
          </w:p>
        </w:tc>
      </w:tr>
      <w:tr w:rsidR="005A09C8" w:rsidRPr="00593A86" w14:paraId="62B5AEE4" w14:textId="77777777">
        <w:tc>
          <w:tcPr>
            <w:tcW w:w="500" w:type="dxa"/>
            <w:shd w:val="clear" w:color="auto" w:fill="9CC2E5"/>
          </w:tcPr>
          <w:p w14:paraId="23665C02" w14:textId="77777777" w:rsidR="005A09C8" w:rsidRPr="006B2663" w:rsidRDefault="00C054B2">
            <w:pPr>
              <w:rPr>
                <w:lang w:val="nb-NO"/>
              </w:rPr>
            </w:pPr>
            <w:r w:rsidRPr="006B2663">
              <w:rPr>
                <w:lang w:val="nb-NO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28E49065" w14:textId="77777777" w:rsidR="005A09C8" w:rsidRPr="006B2663" w:rsidRDefault="00C054B2">
            <w:pPr>
              <w:rPr>
                <w:lang w:val="nb-NO"/>
              </w:rPr>
            </w:pPr>
            <w:r w:rsidRPr="006B2663">
              <w:rPr>
                <w:lang w:val="nb-NO"/>
              </w:rPr>
              <w:t>Customs and etiquette</w:t>
            </w:r>
          </w:p>
        </w:tc>
        <w:tc>
          <w:tcPr>
            <w:tcW w:w="13300" w:type="dxa"/>
          </w:tcPr>
          <w:p w14:paraId="63843A19" w14:textId="77777777" w:rsidR="005A09C8" w:rsidRPr="006B2663" w:rsidRDefault="0087099D" w:rsidP="006255AE">
            <w:pPr>
              <w:rPr>
                <w:lang w:val="nb-NO"/>
              </w:rPr>
            </w:pPr>
            <w:r>
              <w:rPr>
                <w:lang w:val="nb-NO"/>
              </w:rPr>
              <w:t>København har et</w:t>
            </w:r>
            <w:r w:rsidR="006B2663">
              <w:rPr>
                <w:lang w:val="nb-NO"/>
              </w:rPr>
              <w:t xml:space="preserve"> avslappet </w:t>
            </w:r>
            <w:r>
              <w:rPr>
                <w:lang w:val="nb-NO"/>
              </w:rPr>
              <w:t xml:space="preserve">miljø </w:t>
            </w:r>
            <w:r w:rsidR="006B2663">
              <w:rPr>
                <w:lang w:val="nb-NO"/>
              </w:rPr>
              <w:t>og befolkningen er generelt åpne og imøtekommende. Når det kommer til etikette</w:t>
            </w:r>
            <w:r w:rsidR="00593A86">
              <w:rPr>
                <w:lang w:val="nb-NO"/>
              </w:rPr>
              <w:t>,</w:t>
            </w:r>
            <w:r w:rsidR="006B2663">
              <w:rPr>
                <w:lang w:val="nb-NO"/>
              </w:rPr>
              <w:t xml:space="preserve"> er det mye av d</w:t>
            </w:r>
            <w:r w:rsidR="00593A86">
              <w:rPr>
                <w:lang w:val="nb-NO"/>
              </w:rPr>
              <w:t>e samme reglene som gjelder her</w:t>
            </w:r>
            <w:r w:rsidR="006B2663">
              <w:rPr>
                <w:lang w:val="nb-NO"/>
              </w:rPr>
              <w:t xml:space="preserve"> som hjemme i Norge. Holder du deg </w:t>
            </w:r>
            <w:r w:rsidR="006255AE">
              <w:rPr>
                <w:lang w:val="nb-NO"/>
              </w:rPr>
              <w:t>til</w:t>
            </w:r>
            <w:r w:rsidR="006B2663">
              <w:rPr>
                <w:lang w:val="nb-NO"/>
              </w:rPr>
              <w:t xml:space="preserve"> norske standarder for god folkeskikk</w:t>
            </w:r>
            <w:r w:rsidR="00593A86">
              <w:rPr>
                <w:lang w:val="nb-NO"/>
              </w:rPr>
              <w:t>,</w:t>
            </w:r>
            <w:r w:rsidR="006B2663">
              <w:rPr>
                <w:lang w:val="nb-NO"/>
              </w:rPr>
              <w:t xml:space="preserve"> som å reise seg på bussen for dem </w:t>
            </w:r>
            <w:r w:rsidR="006255AE">
              <w:rPr>
                <w:lang w:val="nb-NO"/>
              </w:rPr>
              <w:t xml:space="preserve">som </w:t>
            </w:r>
            <w:r w:rsidR="006B2663">
              <w:rPr>
                <w:lang w:val="nb-NO"/>
              </w:rPr>
              <w:t>er dårlige til beins, skal du nok ikke tråkke noen på tærne her. Husk at danskene fremdeles</w:t>
            </w:r>
            <w:r w:rsidR="00593A86">
              <w:rPr>
                <w:lang w:val="nb-NO"/>
              </w:rPr>
              <w:t xml:space="preserve"> bruker</w:t>
            </w:r>
            <w:r w:rsidR="006B2663">
              <w:rPr>
                <w:lang w:val="nb-NO"/>
              </w:rPr>
              <w:t xml:space="preserve"> De-formen til folk de ikke kjenner så godt. Ordet for dette er «i» på dansk. </w:t>
            </w:r>
          </w:p>
        </w:tc>
      </w:tr>
      <w:tr w:rsidR="005A09C8" w14:paraId="213C23BF" w14:textId="77777777">
        <w:tc>
          <w:tcPr>
            <w:tcW w:w="500" w:type="dxa"/>
            <w:shd w:val="clear" w:color="auto" w:fill="0070C0"/>
          </w:tcPr>
          <w:p w14:paraId="6F034A8D" w14:textId="77777777" w:rsidR="005A09C8" w:rsidRPr="006B2663" w:rsidRDefault="00C054B2">
            <w:pPr>
              <w:rPr>
                <w:lang w:val="nb-NO"/>
              </w:rPr>
            </w:pPr>
            <w:r w:rsidRPr="006B2663">
              <w:rPr>
                <w:lang w:val="nb-NO"/>
              </w:rPr>
              <w:t>14</w:t>
            </w:r>
          </w:p>
        </w:tc>
        <w:tc>
          <w:tcPr>
            <w:tcW w:w="2000" w:type="dxa"/>
            <w:shd w:val="clear" w:color="auto" w:fill="0070C0"/>
          </w:tcPr>
          <w:p w14:paraId="6C4FE860" w14:textId="77777777" w:rsidR="005A09C8" w:rsidRDefault="00C054B2">
            <w:r w:rsidRPr="006B2663">
              <w:rPr>
                <w:lang w:val="nb-NO"/>
              </w:rPr>
              <w:t>Popu</w:t>
            </w:r>
            <w:r>
              <w:t>lation</w:t>
            </w:r>
          </w:p>
        </w:tc>
        <w:tc>
          <w:tcPr>
            <w:tcW w:w="13300" w:type="dxa"/>
          </w:tcPr>
          <w:p w14:paraId="50928D1B" w14:textId="77777777" w:rsidR="005A09C8" w:rsidRDefault="006B2663">
            <w:r>
              <w:t>5,614 millioner</w:t>
            </w:r>
          </w:p>
        </w:tc>
      </w:tr>
      <w:tr w:rsidR="005A09C8" w14:paraId="6D37534F" w14:textId="77777777">
        <w:tc>
          <w:tcPr>
            <w:tcW w:w="500" w:type="dxa"/>
            <w:shd w:val="clear" w:color="auto" w:fill="9CC2E5"/>
          </w:tcPr>
          <w:p w14:paraId="1B340F2F" w14:textId="77777777" w:rsidR="005A09C8" w:rsidRDefault="00C054B2">
            <w:r>
              <w:lastRenderedPageBreak/>
              <w:t>15</w:t>
            </w:r>
          </w:p>
        </w:tc>
        <w:tc>
          <w:tcPr>
            <w:tcW w:w="2000" w:type="dxa"/>
            <w:shd w:val="clear" w:color="auto" w:fill="9CC2E5"/>
          </w:tcPr>
          <w:p w14:paraId="37374BC7" w14:textId="77777777" w:rsidR="005A09C8" w:rsidRDefault="00C054B2">
            <w:r>
              <w:t>Spoken languages</w:t>
            </w:r>
          </w:p>
        </w:tc>
        <w:tc>
          <w:tcPr>
            <w:tcW w:w="13300" w:type="dxa"/>
          </w:tcPr>
          <w:p w14:paraId="5F62D2A1" w14:textId="77777777" w:rsidR="005A09C8" w:rsidRDefault="006B2663">
            <w:r>
              <w:t>Dansk</w:t>
            </w:r>
          </w:p>
        </w:tc>
      </w:tr>
      <w:tr w:rsidR="005A09C8" w14:paraId="25A8D8BB" w14:textId="77777777">
        <w:tc>
          <w:tcPr>
            <w:tcW w:w="500" w:type="dxa"/>
            <w:shd w:val="clear" w:color="auto" w:fill="0070C0"/>
          </w:tcPr>
          <w:p w14:paraId="7E840252" w14:textId="77777777" w:rsidR="005A09C8" w:rsidRDefault="00C054B2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14:paraId="2959F11C" w14:textId="77777777" w:rsidR="005A09C8" w:rsidRDefault="00C054B2">
            <w:r>
              <w:t>Electrical</w:t>
            </w:r>
          </w:p>
        </w:tc>
        <w:tc>
          <w:tcPr>
            <w:tcW w:w="13300" w:type="dxa"/>
          </w:tcPr>
          <w:p w14:paraId="7A83999B" w14:textId="77777777" w:rsidR="005A09C8" w:rsidRDefault="001F03F7" w:rsidP="00A13CBA">
            <w:r>
              <w:t>220</w:t>
            </w:r>
            <w:r w:rsidR="00A13CBA">
              <w:t xml:space="preserve">V– </w:t>
            </w:r>
            <w:r>
              <w:t>50</w:t>
            </w:r>
            <w:r w:rsidR="00A13CBA">
              <w:t>Hz</w:t>
            </w:r>
          </w:p>
        </w:tc>
      </w:tr>
      <w:tr w:rsidR="005A09C8" w14:paraId="7A638870" w14:textId="77777777">
        <w:tc>
          <w:tcPr>
            <w:tcW w:w="500" w:type="dxa"/>
            <w:shd w:val="clear" w:color="auto" w:fill="9CC2E5"/>
          </w:tcPr>
          <w:p w14:paraId="598F3681" w14:textId="77777777" w:rsidR="005A09C8" w:rsidRDefault="00C054B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662AD205" w14:textId="77777777" w:rsidR="005A09C8" w:rsidRDefault="00C054B2">
            <w:r>
              <w:t>Phone calling code</w:t>
            </w:r>
          </w:p>
        </w:tc>
        <w:tc>
          <w:tcPr>
            <w:tcW w:w="13300" w:type="dxa"/>
          </w:tcPr>
          <w:p w14:paraId="13C7FDE2" w14:textId="77777777" w:rsidR="005A09C8" w:rsidRDefault="00A13CBA">
            <w:r>
              <w:t>+45</w:t>
            </w:r>
          </w:p>
        </w:tc>
      </w:tr>
      <w:tr w:rsidR="005A09C8" w14:paraId="46DEFAAE" w14:textId="77777777">
        <w:tc>
          <w:tcPr>
            <w:tcW w:w="500" w:type="dxa"/>
            <w:shd w:val="clear" w:color="auto" w:fill="0070C0"/>
          </w:tcPr>
          <w:p w14:paraId="57761983" w14:textId="77777777" w:rsidR="005A09C8" w:rsidRDefault="00C054B2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14:paraId="68BD94EC" w14:textId="77777777" w:rsidR="005A09C8" w:rsidRDefault="00C054B2">
            <w:r>
              <w:t>Emergency number</w:t>
            </w:r>
          </w:p>
        </w:tc>
        <w:tc>
          <w:tcPr>
            <w:tcW w:w="13300" w:type="dxa"/>
          </w:tcPr>
          <w:p w14:paraId="4C0715DF" w14:textId="77777777" w:rsidR="005A09C8" w:rsidRDefault="00A13CBA">
            <w:r>
              <w:t>112</w:t>
            </w:r>
          </w:p>
        </w:tc>
      </w:tr>
    </w:tbl>
    <w:p w14:paraId="7343C9E9" w14:textId="77777777" w:rsidR="00C054B2" w:rsidRDefault="00C054B2"/>
    <w:sectPr w:rsidR="00C054B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9C8"/>
    <w:rsid w:val="0003571B"/>
    <w:rsid w:val="0004414A"/>
    <w:rsid w:val="000920D8"/>
    <w:rsid w:val="000C5541"/>
    <w:rsid w:val="00154BA6"/>
    <w:rsid w:val="001871C3"/>
    <w:rsid w:val="001F03F7"/>
    <w:rsid w:val="0020623A"/>
    <w:rsid w:val="002452AF"/>
    <w:rsid w:val="00281BC6"/>
    <w:rsid w:val="003054A9"/>
    <w:rsid w:val="004343DD"/>
    <w:rsid w:val="004F344C"/>
    <w:rsid w:val="00593A86"/>
    <w:rsid w:val="005A09C8"/>
    <w:rsid w:val="006255AE"/>
    <w:rsid w:val="006B2663"/>
    <w:rsid w:val="007C29FC"/>
    <w:rsid w:val="007E0AAC"/>
    <w:rsid w:val="007E5724"/>
    <w:rsid w:val="00813C0F"/>
    <w:rsid w:val="0087099D"/>
    <w:rsid w:val="00A13CBA"/>
    <w:rsid w:val="00A35784"/>
    <w:rsid w:val="00A70FA6"/>
    <w:rsid w:val="00C054B2"/>
    <w:rsid w:val="00C24563"/>
    <w:rsid w:val="00C30816"/>
    <w:rsid w:val="00C31809"/>
    <w:rsid w:val="00C459F9"/>
    <w:rsid w:val="00CF73DF"/>
    <w:rsid w:val="00D47379"/>
    <w:rsid w:val="00D54CD2"/>
    <w:rsid w:val="00F3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BA721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349</Words>
  <Characters>1995</Characters>
  <Application>Microsoft Macintosh Word</Application>
  <DocSecurity>0</DocSecurity>
  <Lines>16</Lines>
  <Paragraphs>4</Paragraphs>
  <ScaleCrop>false</ScaleCrop>
  <HeadingPairs>
    <vt:vector size="6" baseType="variant">
      <vt:variant>
        <vt:lpstr>Tittel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2340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Maja Bygnes</dc:creator>
  <cp:lastModifiedBy>laura</cp:lastModifiedBy>
  <cp:revision>30</cp:revision>
  <dcterms:created xsi:type="dcterms:W3CDTF">2015-08-15T09:48:00Z</dcterms:created>
  <dcterms:modified xsi:type="dcterms:W3CDTF">2015-08-27T11:39:00Z</dcterms:modified>
</cp:coreProperties>
</file>