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450AD9" w14:paraId="3B6A1580" w14:textId="77777777">
        <w:tc>
          <w:tcPr>
            <w:tcW w:w="500" w:type="dxa"/>
            <w:shd w:val="clear" w:color="auto" w:fill="FF0000"/>
          </w:tcPr>
          <w:p w14:paraId="2E4DF0C2" w14:textId="77777777" w:rsidR="00450AD9" w:rsidRDefault="00202E0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F1A1412" w14:textId="77777777" w:rsidR="00450AD9" w:rsidRDefault="00202E01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2680EF53" w14:textId="77777777" w:rsidR="00450AD9" w:rsidRDefault="00202E01">
            <w:r>
              <w:t>no_NO</w:t>
            </w:r>
          </w:p>
        </w:tc>
      </w:tr>
      <w:tr w:rsidR="00450AD9" w14:paraId="2B8EEB0A" w14:textId="77777777">
        <w:tc>
          <w:tcPr>
            <w:tcW w:w="500" w:type="dxa"/>
            <w:shd w:val="clear" w:color="auto" w:fill="FF0000"/>
          </w:tcPr>
          <w:p w14:paraId="6FC79AE0" w14:textId="77777777" w:rsidR="00450AD9" w:rsidRDefault="00202E0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78D793C" w14:textId="77777777" w:rsidR="00450AD9" w:rsidRDefault="00202E01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6970E85B" w14:textId="77777777" w:rsidR="00450AD9" w:rsidRDefault="00202E01">
            <w:r>
              <w:t>Kristiansand</w:t>
            </w:r>
          </w:p>
        </w:tc>
      </w:tr>
      <w:tr w:rsidR="00450AD9" w14:paraId="6EA7CF4A" w14:textId="77777777">
        <w:tc>
          <w:tcPr>
            <w:tcW w:w="500" w:type="dxa"/>
            <w:shd w:val="clear" w:color="auto" w:fill="FF0000"/>
          </w:tcPr>
          <w:p w14:paraId="24DB9B67" w14:textId="77777777" w:rsidR="00450AD9" w:rsidRDefault="00202E0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17E57DCF" w14:textId="77777777" w:rsidR="00450AD9" w:rsidRDefault="00202E01">
            <w:r>
              <w:t>Category</w:t>
            </w:r>
          </w:p>
        </w:tc>
        <w:tc>
          <w:tcPr>
            <w:tcW w:w="13300" w:type="dxa"/>
          </w:tcPr>
          <w:p w14:paraId="5A183B4D" w14:textId="4892B18E" w:rsidR="00810468" w:rsidRDefault="00202E01" w:rsidP="00D93FD9">
            <w:r>
              <w:t xml:space="preserve"> </w:t>
            </w:r>
            <w:bookmarkStart w:id="0" w:name="_GoBack"/>
            <w:bookmarkEnd w:id="0"/>
          </w:p>
        </w:tc>
      </w:tr>
      <w:tr w:rsidR="00450AD9" w14:paraId="75E7FA0E" w14:textId="77777777">
        <w:tc>
          <w:tcPr>
            <w:tcW w:w="500" w:type="dxa"/>
            <w:shd w:val="clear" w:color="auto" w:fill="0070C0"/>
          </w:tcPr>
          <w:p w14:paraId="36C82D50" w14:textId="16272E35" w:rsidR="00450AD9" w:rsidRDefault="00202E0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87F3167" w14:textId="77777777" w:rsidR="00450AD9" w:rsidRDefault="00202E01">
            <w:r>
              <w:t>Destination</w:t>
            </w:r>
          </w:p>
        </w:tc>
        <w:tc>
          <w:tcPr>
            <w:tcW w:w="13300" w:type="dxa"/>
          </w:tcPr>
          <w:p w14:paraId="02970002" w14:textId="77777777" w:rsidR="00450AD9" w:rsidRDefault="00202E01">
            <w:r>
              <w:t>Kristiansand</w:t>
            </w:r>
          </w:p>
        </w:tc>
      </w:tr>
      <w:tr w:rsidR="00450AD9" w14:paraId="4883CF38" w14:textId="77777777">
        <w:tc>
          <w:tcPr>
            <w:tcW w:w="500" w:type="dxa"/>
            <w:shd w:val="clear" w:color="auto" w:fill="9CC2E5"/>
          </w:tcPr>
          <w:p w14:paraId="5F70E72B" w14:textId="77777777" w:rsidR="00450AD9" w:rsidRDefault="00202E01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096145C0" w14:textId="77777777" w:rsidR="00450AD9" w:rsidRDefault="00202E01">
            <w:r>
              <w:t>Country</w:t>
            </w:r>
          </w:p>
        </w:tc>
        <w:tc>
          <w:tcPr>
            <w:tcW w:w="13300" w:type="dxa"/>
          </w:tcPr>
          <w:p w14:paraId="73BD8427" w14:textId="77777777" w:rsidR="00450AD9" w:rsidRDefault="00202E01">
            <w:r>
              <w:t>Norge</w:t>
            </w:r>
          </w:p>
        </w:tc>
      </w:tr>
      <w:tr w:rsidR="00450AD9" w14:paraId="7DB4A97A" w14:textId="77777777">
        <w:tc>
          <w:tcPr>
            <w:tcW w:w="500" w:type="dxa"/>
            <w:shd w:val="clear" w:color="auto" w:fill="0070C0"/>
          </w:tcPr>
          <w:p w14:paraId="03B16559" w14:textId="77777777" w:rsidR="00450AD9" w:rsidRDefault="00202E0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789BE2E" w14:textId="77777777" w:rsidR="00450AD9" w:rsidRDefault="00202E01">
            <w:r>
              <w:t>Content name</w:t>
            </w:r>
          </w:p>
        </w:tc>
        <w:tc>
          <w:tcPr>
            <w:tcW w:w="13300" w:type="dxa"/>
          </w:tcPr>
          <w:p w14:paraId="0A51C30E" w14:textId="77777777" w:rsidR="00450AD9" w:rsidRDefault="00202E01">
            <w:r>
              <w:t>Reisetips for ditt opphold i Kristiansand</w:t>
            </w:r>
          </w:p>
        </w:tc>
      </w:tr>
      <w:tr w:rsidR="00450AD9" w14:paraId="2285A74E" w14:textId="77777777">
        <w:tc>
          <w:tcPr>
            <w:tcW w:w="500" w:type="dxa"/>
            <w:shd w:val="clear" w:color="auto" w:fill="FF0000"/>
          </w:tcPr>
          <w:p w14:paraId="16D6B2C5" w14:textId="77777777" w:rsidR="00450AD9" w:rsidRDefault="00202E0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594F660" w14:textId="77777777" w:rsidR="00450AD9" w:rsidRDefault="00202E01">
            <w:r>
              <w:t>Destination ID</w:t>
            </w:r>
          </w:p>
        </w:tc>
        <w:tc>
          <w:tcPr>
            <w:tcW w:w="13300" w:type="dxa"/>
          </w:tcPr>
          <w:p w14:paraId="7EBC8D4C" w14:textId="77777777" w:rsidR="00450AD9" w:rsidRDefault="00202E01">
            <w:r>
              <w:t>www.hotels.com/de946177</w:t>
            </w:r>
          </w:p>
        </w:tc>
      </w:tr>
      <w:tr w:rsidR="00450AD9" w14:paraId="52B4037D" w14:textId="77777777">
        <w:tc>
          <w:tcPr>
            <w:tcW w:w="500" w:type="dxa"/>
            <w:shd w:val="clear" w:color="auto" w:fill="0070C0"/>
          </w:tcPr>
          <w:p w14:paraId="7C701733" w14:textId="77777777" w:rsidR="00450AD9" w:rsidRDefault="00202E0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33704BF" w14:textId="77777777" w:rsidR="00450AD9" w:rsidRDefault="00202E01">
            <w:r>
              <w:t>Introduction</w:t>
            </w:r>
          </w:p>
        </w:tc>
        <w:tc>
          <w:tcPr>
            <w:tcW w:w="13300" w:type="dxa"/>
          </w:tcPr>
          <w:p w14:paraId="36C8DC31" w14:textId="4E24E0D3" w:rsidR="00450AD9" w:rsidRDefault="001256F2" w:rsidP="008054AE">
            <w:r>
              <w:t>Kristiansand er</w:t>
            </w:r>
            <w:r w:rsidR="008054AE">
              <w:t xml:space="preserve"> Norges femte største by, og er med sin beliggenhet helt syd i landet</w:t>
            </w:r>
            <w:r>
              <w:t xml:space="preserve"> e</w:t>
            </w:r>
            <w:r w:rsidR="008054AE">
              <w:t>t populært reisemål</w:t>
            </w:r>
            <w:r w:rsidR="00F14A40">
              <w:t>. Med</w:t>
            </w:r>
            <w:r>
              <w:t xml:space="preserve"> sitt milde kystklima nyter </w:t>
            </w:r>
            <w:r w:rsidR="00F14A40">
              <w:t xml:space="preserve">området </w:t>
            </w:r>
            <w:r>
              <w:t xml:space="preserve">godt av tidlig vår og </w:t>
            </w:r>
            <w:r w:rsidR="005D5225">
              <w:t>en kort, grønn vinter</w:t>
            </w:r>
            <w:r w:rsidR="00F14A40">
              <w:t xml:space="preserve"> med</w:t>
            </w:r>
            <w:r>
              <w:t xml:space="preserve"> tilsvarende l</w:t>
            </w:r>
            <w:r w:rsidR="00F14A40">
              <w:t>ang</w:t>
            </w:r>
            <w:r>
              <w:t xml:space="preserve"> sommer. Den vakre skjærgården</w:t>
            </w:r>
            <w:r w:rsidR="00F14A40">
              <w:t>s</w:t>
            </w:r>
            <w:r>
              <w:t xml:space="preserve"> </w:t>
            </w:r>
            <w:r w:rsidR="008054AE">
              <w:t xml:space="preserve">som med sine </w:t>
            </w:r>
            <w:r>
              <w:t xml:space="preserve">odder og svaberg omkranser Kristiansand er en opplevelse i seg selv, men byen er også sjarmerende </w:t>
            </w:r>
            <w:r w:rsidR="008054AE">
              <w:t>og har</w:t>
            </w:r>
            <w:r>
              <w:t xml:space="preserve"> mange tilbud og fasiliteter. </w:t>
            </w:r>
          </w:p>
        </w:tc>
      </w:tr>
      <w:tr w:rsidR="00450AD9" w14:paraId="7A87E1CE" w14:textId="77777777">
        <w:tc>
          <w:tcPr>
            <w:tcW w:w="500" w:type="dxa"/>
            <w:shd w:val="clear" w:color="auto" w:fill="9CC2E5"/>
          </w:tcPr>
          <w:p w14:paraId="5EF6BB62" w14:textId="77777777" w:rsidR="00450AD9" w:rsidRDefault="00202E0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A7F8ACC" w14:textId="77777777" w:rsidR="00450AD9" w:rsidRDefault="00202E01">
            <w:r>
              <w:t>Best time to travel</w:t>
            </w:r>
          </w:p>
        </w:tc>
        <w:tc>
          <w:tcPr>
            <w:tcW w:w="13300" w:type="dxa"/>
          </w:tcPr>
          <w:p w14:paraId="49FC990A" w14:textId="6EB6ACED" w:rsidR="00450AD9" w:rsidRDefault="002E4611" w:rsidP="002E4611">
            <w:r>
              <w:t xml:space="preserve">Den beste tiden å </w:t>
            </w:r>
            <w:r w:rsidR="001256F2">
              <w:t>dra til Kristiansand</w:t>
            </w:r>
            <w:r>
              <w:t xml:space="preserve"> på</w:t>
            </w:r>
            <w:r w:rsidR="001256F2">
              <w:t xml:space="preserve"> er </w:t>
            </w:r>
            <w:r>
              <w:t>om sommeren. Det er tidlig vår med</w:t>
            </w:r>
            <w:r w:rsidR="001256F2">
              <w:t xml:space="preserve"> mildt klima og </w:t>
            </w:r>
            <w:r>
              <w:t>vanligvis</w:t>
            </w:r>
            <w:r w:rsidR="001256F2">
              <w:t xml:space="preserve"> bra med soldager. I fellesferien i juli er det mange </w:t>
            </w:r>
            <w:r>
              <w:t>tilreisende</w:t>
            </w:r>
            <w:r w:rsidR="001256F2">
              <w:t xml:space="preserve"> i området og</w:t>
            </w:r>
            <w:r>
              <w:t xml:space="preserve"> byen fylles med</w:t>
            </w:r>
            <w:r w:rsidR="001256F2">
              <w:t xml:space="preserve"> liv og røre.  </w:t>
            </w:r>
          </w:p>
        </w:tc>
      </w:tr>
      <w:tr w:rsidR="00450AD9" w14:paraId="4BF8EB03" w14:textId="77777777">
        <w:tc>
          <w:tcPr>
            <w:tcW w:w="500" w:type="dxa"/>
            <w:shd w:val="clear" w:color="auto" w:fill="0070C0"/>
          </w:tcPr>
          <w:p w14:paraId="49EE9F7C" w14:textId="77777777" w:rsidR="00450AD9" w:rsidRDefault="00202E01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6269376E" w14:textId="77777777" w:rsidR="00450AD9" w:rsidRDefault="00202E01">
            <w:r>
              <w:t>Not to miss</w:t>
            </w:r>
          </w:p>
        </w:tc>
        <w:tc>
          <w:tcPr>
            <w:tcW w:w="13300" w:type="dxa"/>
          </w:tcPr>
          <w:p w14:paraId="79805990" w14:textId="0A4C703E" w:rsidR="00450AD9" w:rsidRDefault="005D5225" w:rsidP="007312C6">
            <w:r>
              <w:t>B</w:t>
            </w:r>
            <w:r w:rsidR="00075C4A">
              <w:t>ademulighetene i og rundt Kristiansand er det som lokker mange</w:t>
            </w:r>
            <w:r w:rsidR="00B92D56">
              <w:t xml:space="preserve"> besøkende</w:t>
            </w:r>
            <w:r w:rsidR="00075C4A">
              <w:t xml:space="preserve">. </w:t>
            </w:r>
            <w:r w:rsidR="00B92D56">
              <w:t>Du kan velge blant mange</w:t>
            </w:r>
            <w:r w:rsidR="00075C4A">
              <w:t xml:space="preserve"> </w:t>
            </w:r>
            <w:r w:rsidR="00B92D56">
              <w:t>innbydende</w:t>
            </w:r>
            <w:r w:rsidR="00075C4A">
              <w:t xml:space="preserve"> strender med </w:t>
            </w:r>
            <w:r w:rsidR="00B92D56">
              <w:t xml:space="preserve">myk </w:t>
            </w:r>
            <w:r w:rsidR="00075C4A">
              <w:t xml:space="preserve">sand og </w:t>
            </w:r>
            <w:r w:rsidR="00B92D56">
              <w:t>solvarme svaberg. Inne i selve</w:t>
            </w:r>
            <w:r w:rsidR="00075C4A">
              <w:t xml:space="preserve"> byen finner du Bystranda med </w:t>
            </w:r>
            <w:r w:rsidR="00B92D56">
              <w:t xml:space="preserve">sine </w:t>
            </w:r>
            <w:r w:rsidR="00075C4A">
              <w:t xml:space="preserve">flotte fasiliteter. Barnefamilier kommer ofte for å besøke den </w:t>
            </w:r>
            <w:r w:rsidR="00B92D56">
              <w:t>kjente</w:t>
            </w:r>
            <w:r w:rsidR="00075C4A">
              <w:t xml:space="preserve"> Dyreparken i Kristiansand</w:t>
            </w:r>
            <w:r w:rsidR="00B92D56">
              <w:t>,</w:t>
            </w:r>
            <w:r w:rsidR="00075C4A">
              <w:t xml:space="preserve"> </w:t>
            </w:r>
            <w:r w:rsidR="00B92D56">
              <w:t>som har</w:t>
            </w:r>
            <w:r w:rsidR="00075C4A">
              <w:t xml:space="preserve"> mengder av tilbud for </w:t>
            </w:r>
            <w:r w:rsidR="007312C6">
              <w:t>store og små</w:t>
            </w:r>
            <w:r w:rsidR="00075C4A">
              <w:t xml:space="preserve">. Yngre og musikkinteresserte kommer gjerne for å få med seg festivallivet som blomstrer </w:t>
            </w:r>
            <w:r w:rsidR="00B92D56">
              <w:t xml:space="preserve">opp </w:t>
            </w:r>
            <w:r w:rsidR="00075C4A">
              <w:t xml:space="preserve">om sommeren. Kvadraturen med sine </w:t>
            </w:r>
            <w:r w:rsidR="00B92D56">
              <w:t>livlige</w:t>
            </w:r>
            <w:r w:rsidR="00075C4A">
              <w:t xml:space="preserve"> gågater og den sjarmerende trebebyggelsen i Posebyen gjør Kristiansand sentrum til en hyggelig opplevelse. </w:t>
            </w:r>
          </w:p>
        </w:tc>
      </w:tr>
      <w:tr w:rsidR="00450AD9" w14:paraId="26DC330C" w14:textId="77777777">
        <w:tc>
          <w:tcPr>
            <w:tcW w:w="500" w:type="dxa"/>
            <w:shd w:val="clear" w:color="auto" w:fill="9CC2E5"/>
          </w:tcPr>
          <w:p w14:paraId="275CBC1D" w14:textId="77777777" w:rsidR="00450AD9" w:rsidRDefault="00202E0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BA97F33" w14:textId="77777777" w:rsidR="00450AD9" w:rsidRDefault="00202E01">
            <w:r>
              <w:t>Getting around</w:t>
            </w:r>
          </w:p>
        </w:tc>
        <w:tc>
          <w:tcPr>
            <w:tcW w:w="13300" w:type="dxa"/>
          </w:tcPr>
          <w:p w14:paraId="20819920" w14:textId="07271551" w:rsidR="00450AD9" w:rsidRDefault="00075C4A" w:rsidP="00C623AA">
            <w:r>
              <w:t>Krist</w:t>
            </w:r>
            <w:r w:rsidR="005F38EA">
              <w:t>iansand har sin egen flyplass, Kristiansand lufthavn, Kjevik (KRS)</w:t>
            </w:r>
            <w:r>
              <w:t>, med b</w:t>
            </w:r>
            <w:r w:rsidR="005F38EA">
              <w:t>åde innenlands- og utenlandsflyv</w:t>
            </w:r>
            <w:r>
              <w:t>ninger.</w:t>
            </w:r>
            <w:r w:rsidR="005F38EA">
              <w:t xml:space="preserve"> Kjevik ligger 16 </w:t>
            </w:r>
            <w:r w:rsidR="0074716E">
              <w:t>km nordøst for sentrum.</w:t>
            </w:r>
            <w:r>
              <w:t xml:space="preserve"> Det er en liten lufthavn, men</w:t>
            </w:r>
            <w:r w:rsidR="0037207D">
              <w:t xml:space="preserve"> den</w:t>
            </w:r>
            <w:r>
              <w:t xml:space="preserve"> </w:t>
            </w:r>
            <w:r w:rsidR="005F38EA">
              <w:t>utgjør like fullt et praktisk utgangspunkt for reisen</w:t>
            </w:r>
            <w:r>
              <w:t xml:space="preserve">. Ellers er Kristiansand en viktig havneby med ferjeforbindelse til Danmark, noe som </w:t>
            </w:r>
            <w:r w:rsidR="004B0DC2">
              <w:t>skaper sterke</w:t>
            </w:r>
            <w:r w:rsidR="00C623AA">
              <w:t>re</w:t>
            </w:r>
            <w:r w:rsidR="004B0DC2">
              <w:t xml:space="preserve"> bånd til kontinentet</w:t>
            </w:r>
            <w:r w:rsidR="00C623AA">
              <w:t xml:space="preserve">. </w:t>
            </w:r>
            <w:r w:rsidR="004B0DC2">
              <w:t>Området har</w:t>
            </w:r>
            <w:r>
              <w:t xml:space="preserve"> et godt utbygd off</w:t>
            </w:r>
            <w:r w:rsidR="005A664E">
              <w:t>entlig transportnett</w:t>
            </w:r>
            <w:r w:rsidR="004B0DC2">
              <w:t>,</w:t>
            </w:r>
            <w:r w:rsidR="005A664E">
              <w:t xml:space="preserve"> med busser</w:t>
            </w:r>
            <w:r>
              <w:t xml:space="preserve"> og jernbanelinje</w:t>
            </w:r>
            <w:r w:rsidR="004B0DC2">
              <w:t xml:space="preserve"> </w:t>
            </w:r>
            <w:r w:rsidR="005A664E">
              <w:t>som knytter byen</w:t>
            </w:r>
            <w:r>
              <w:t xml:space="preserve"> både</w:t>
            </w:r>
            <w:r w:rsidR="005A664E">
              <w:t xml:space="preserve"> til</w:t>
            </w:r>
            <w:r>
              <w:t xml:space="preserve"> Stavanger i vest og Oslo i øst. </w:t>
            </w:r>
          </w:p>
        </w:tc>
      </w:tr>
      <w:tr w:rsidR="00450AD9" w14:paraId="17D2A153" w14:textId="77777777">
        <w:tc>
          <w:tcPr>
            <w:tcW w:w="500" w:type="dxa"/>
            <w:shd w:val="clear" w:color="auto" w:fill="0070C0"/>
          </w:tcPr>
          <w:p w14:paraId="689F25B4" w14:textId="77777777" w:rsidR="00450AD9" w:rsidRDefault="00202E01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3C765C22" w14:textId="77777777" w:rsidR="00450AD9" w:rsidRDefault="00202E01">
            <w:r>
              <w:t>Cuisine</w:t>
            </w:r>
          </w:p>
        </w:tc>
        <w:tc>
          <w:tcPr>
            <w:tcW w:w="13300" w:type="dxa"/>
          </w:tcPr>
          <w:p w14:paraId="23B953DA" w14:textId="01D409C7" w:rsidR="00450AD9" w:rsidRDefault="00EE5709" w:rsidP="001F1227">
            <w:r>
              <w:t xml:space="preserve">Byen har et </w:t>
            </w:r>
            <w:r w:rsidR="00075C4A">
              <w:t xml:space="preserve">rikt utvalg av restauranter og spisesteder i alle prisklasser og med </w:t>
            </w:r>
            <w:r>
              <w:t>varierte</w:t>
            </w:r>
            <w:r w:rsidR="00075C4A">
              <w:t xml:space="preserve"> kjøkken. Gå likevel ikke glipp av en sjømatmiddag når du er i Kristiansand. Den gode tilgangen til ferske råvarer fra havet gjør at du kan forvente deg et måltid av ypperste klasse når du velger fisk eller annen sjømat. </w:t>
            </w:r>
            <w:r>
              <w:t>Er du ute etter mer eksotiske smaker</w:t>
            </w:r>
            <w:r w:rsidR="001F1227">
              <w:t xml:space="preserve"> har du også nok av </w:t>
            </w:r>
            <w:r w:rsidR="000B59E7">
              <w:t>tilbud å velge blant,</w:t>
            </w:r>
            <w:r>
              <w:t xml:space="preserve"> </w:t>
            </w:r>
            <w:r w:rsidR="00075C4A">
              <w:t xml:space="preserve">som indisk, thai og kinesisk. </w:t>
            </w:r>
          </w:p>
        </w:tc>
      </w:tr>
      <w:tr w:rsidR="00450AD9" w14:paraId="00521349" w14:textId="77777777">
        <w:tc>
          <w:tcPr>
            <w:tcW w:w="500" w:type="dxa"/>
            <w:shd w:val="clear" w:color="auto" w:fill="9CC2E5"/>
          </w:tcPr>
          <w:p w14:paraId="06839970" w14:textId="77777777" w:rsidR="00450AD9" w:rsidRDefault="00202E0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01A21E94" w14:textId="77777777" w:rsidR="00450AD9" w:rsidRDefault="00202E01">
            <w:r>
              <w:t>Customs and etiquette</w:t>
            </w:r>
          </w:p>
        </w:tc>
        <w:tc>
          <w:tcPr>
            <w:tcW w:w="13300" w:type="dxa"/>
          </w:tcPr>
          <w:p w14:paraId="437BD2C8" w14:textId="77777777" w:rsidR="00450AD9" w:rsidRDefault="00450AD9"/>
        </w:tc>
      </w:tr>
      <w:tr w:rsidR="00450AD9" w14:paraId="6FB10756" w14:textId="77777777">
        <w:tc>
          <w:tcPr>
            <w:tcW w:w="500" w:type="dxa"/>
            <w:shd w:val="clear" w:color="auto" w:fill="0070C0"/>
          </w:tcPr>
          <w:p w14:paraId="67BA812D" w14:textId="77777777" w:rsidR="00450AD9" w:rsidRDefault="00202E01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78FA9B40" w14:textId="77777777" w:rsidR="00450AD9" w:rsidRDefault="00202E01">
            <w:r>
              <w:t>Population</w:t>
            </w:r>
          </w:p>
        </w:tc>
        <w:tc>
          <w:tcPr>
            <w:tcW w:w="13300" w:type="dxa"/>
          </w:tcPr>
          <w:p w14:paraId="4122D0CC" w14:textId="77777777" w:rsidR="00450AD9" w:rsidRDefault="00075C4A">
            <w:r>
              <w:t>Det bor i underkant av 90000 mennesker i Kristiansand (2015)</w:t>
            </w:r>
          </w:p>
        </w:tc>
      </w:tr>
      <w:tr w:rsidR="00450AD9" w14:paraId="112058D4" w14:textId="77777777">
        <w:tc>
          <w:tcPr>
            <w:tcW w:w="500" w:type="dxa"/>
            <w:shd w:val="clear" w:color="auto" w:fill="9CC2E5"/>
          </w:tcPr>
          <w:p w14:paraId="7573574A" w14:textId="77777777" w:rsidR="00450AD9" w:rsidRDefault="00202E01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64E8A532" w14:textId="77777777" w:rsidR="00450AD9" w:rsidRDefault="00202E01">
            <w:r>
              <w:t>Spoken languages</w:t>
            </w:r>
          </w:p>
        </w:tc>
        <w:tc>
          <w:tcPr>
            <w:tcW w:w="13300" w:type="dxa"/>
          </w:tcPr>
          <w:p w14:paraId="4C165DFC" w14:textId="77777777" w:rsidR="00450AD9" w:rsidRDefault="00075C4A">
            <w:r>
              <w:t>Norsk, med velklingende sørlandsdialekt. De fleste nordmenn snakker også relativt godt engelsk.</w:t>
            </w:r>
          </w:p>
        </w:tc>
      </w:tr>
      <w:tr w:rsidR="00450AD9" w14:paraId="3B2174BC" w14:textId="77777777">
        <w:tc>
          <w:tcPr>
            <w:tcW w:w="500" w:type="dxa"/>
            <w:shd w:val="clear" w:color="auto" w:fill="0070C0"/>
          </w:tcPr>
          <w:p w14:paraId="20FC6D0C" w14:textId="77777777" w:rsidR="00450AD9" w:rsidRDefault="00202E01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0EF02966" w14:textId="77777777" w:rsidR="00450AD9" w:rsidRDefault="00202E01">
            <w:r>
              <w:t>Electrical</w:t>
            </w:r>
          </w:p>
        </w:tc>
        <w:tc>
          <w:tcPr>
            <w:tcW w:w="13300" w:type="dxa"/>
          </w:tcPr>
          <w:p w14:paraId="2E70DED6" w14:textId="26F4E9D4" w:rsidR="00450AD9" w:rsidRDefault="00E05A99">
            <w:r>
              <w:t>230 volt, 50 hz, stikkontakt type C og F</w:t>
            </w:r>
            <w:r w:rsidR="00A80EB7">
              <w:t>.</w:t>
            </w:r>
          </w:p>
        </w:tc>
      </w:tr>
      <w:tr w:rsidR="00450AD9" w14:paraId="658B3747" w14:textId="77777777" w:rsidTr="002E4611">
        <w:trPr>
          <w:trHeight w:val="449"/>
        </w:trPr>
        <w:tc>
          <w:tcPr>
            <w:tcW w:w="500" w:type="dxa"/>
            <w:shd w:val="clear" w:color="auto" w:fill="9CC2E5"/>
          </w:tcPr>
          <w:p w14:paraId="0D882498" w14:textId="77777777" w:rsidR="00450AD9" w:rsidRDefault="00202E0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AF09BF5" w14:textId="77777777" w:rsidR="00450AD9" w:rsidRDefault="00202E01">
            <w:r>
              <w:t>Phone calling code</w:t>
            </w:r>
          </w:p>
        </w:tc>
        <w:tc>
          <w:tcPr>
            <w:tcW w:w="13300" w:type="dxa"/>
          </w:tcPr>
          <w:p w14:paraId="3B9BDD72" w14:textId="77777777" w:rsidR="00450AD9" w:rsidRDefault="00E05A99">
            <w:r>
              <w:t>+47 (Norge)</w:t>
            </w:r>
          </w:p>
        </w:tc>
      </w:tr>
      <w:tr w:rsidR="00450AD9" w14:paraId="681DFEA0" w14:textId="77777777">
        <w:tc>
          <w:tcPr>
            <w:tcW w:w="500" w:type="dxa"/>
            <w:shd w:val="clear" w:color="auto" w:fill="0070C0"/>
          </w:tcPr>
          <w:p w14:paraId="28D488F8" w14:textId="77777777" w:rsidR="00450AD9" w:rsidRDefault="00202E01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7C975454" w14:textId="77777777" w:rsidR="00450AD9" w:rsidRDefault="00202E01">
            <w:r>
              <w:t>Emergency number</w:t>
            </w:r>
          </w:p>
        </w:tc>
        <w:tc>
          <w:tcPr>
            <w:tcW w:w="13300" w:type="dxa"/>
          </w:tcPr>
          <w:p w14:paraId="548B0A3C" w14:textId="77777777" w:rsidR="00E05A99" w:rsidRDefault="00E05A99">
            <w:r>
              <w:t>Brann 110</w:t>
            </w:r>
          </w:p>
          <w:p w14:paraId="7514730A" w14:textId="77777777" w:rsidR="00E05A99" w:rsidRDefault="00E05A99">
            <w:r>
              <w:lastRenderedPageBreak/>
              <w:t>Politi/redningssentral 112</w:t>
            </w:r>
          </w:p>
          <w:p w14:paraId="2C8E3F45" w14:textId="77777777" w:rsidR="00E05A99" w:rsidRDefault="00E05A99">
            <w:r>
              <w:t>Ambulanse 113</w:t>
            </w:r>
          </w:p>
        </w:tc>
      </w:tr>
    </w:tbl>
    <w:p w14:paraId="61BE21AE" w14:textId="77777777" w:rsidR="00202E01" w:rsidRDefault="00202E01"/>
    <w:sectPr w:rsidR="00202E0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AD9"/>
    <w:rsid w:val="00075C4A"/>
    <w:rsid w:val="000B59E7"/>
    <w:rsid w:val="001256F2"/>
    <w:rsid w:val="001A3CE3"/>
    <w:rsid w:val="001F1227"/>
    <w:rsid w:val="00202E01"/>
    <w:rsid w:val="002E4611"/>
    <w:rsid w:val="0037207D"/>
    <w:rsid w:val="00450AD9"/>
    <w:rsid w:val="004B0DC2"/>
    <w:rsid w:val="005A664E"/>
    <w:rsid w:val="005D5225"/>
    <w:rsid w:val="005F38EA"/>
    <w:rsid w:val="007312C6"/>
    <w:rsid w:val="0074716E"/>
    <w:rsid w:val="00791CAC"/>
    <w:rsid w:val="008054AE"/>
    <w:rsid w:val="00810468"/>
    <w:rsid w:val="009A1E6B"/>
    <w:rsid w:val="009B2263"/>
    <w:rsid w:val="00A80EB7"/>
    <w:rsid w:val="00B92D56"/>
    <w:rsid w:val="00C623AA"/>
    <w:rsid w:val="00D93FD9"/>
    <w:rsid w:val="00E05A99"/>
    <w:rsid w:val="00EE5709"/>
    <w:rsid w:val="00F1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DFE5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416</Words>
  <Characters>2375</Characters>
  <Application>Microsoft Macintosh Word</Application>
  <DocSecurity>0</DocSecurity>
  <Lines>19</Lines>
  <Paragraphs>5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Winsents</dc:creator>
  <cp:lastModifiedBy>laura</cp:lastModifiedBy>
  <cp:revision>20</cp:revision>
  <dcterms:created xsi:type="dcterms:W3CDTF">2015-08-11T15:39:00Z</dcterms:created>
  <dcterms:modified xsi:type="dcterms:W3CDTF">2015-08-27T11:40:00Z</dcterms:modified>
</cp:coreProperties>
</file>