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6"/>
        <w:gridCol w:w="13292"/>
      </w:tblGrid>
      <w:tr w:rsidR="00500F69" w:rsidRPr="00500F69" w14:paraId="4928D6F3" w14:textId="77777777" w:rsidTr="0084434A">
        <w:tc>
          <w:tcPr>
            <w:tcW w:w="498" w:type="dxa"/>
            <w:shd w:val="clear" w:color="auto" w:fill="FF0000"/>
          </w:tcPr>
          <w:p w14:paraId="04A46E5F" w14:textId="77777777" w:rsidR="007B440E" w:rsidRPr="00500F69" w:rsidRDefault="00B118F2">
            <w:r w:rsidRPr="00500F69">
              <w:rPr>
                <w:b/>
              </w:rPr>
              <w:t>1</w:t>
            </w:r>
          </w:p>
        </w:tc>
        <w:tc>
          <w:tcPr>
            <w:tcW w:w="2006" w:type="dxa"/>
            <w:shd w:val="clear" w:color="auto" w:fill="FF0000"/>
          </w:tcPr>
          <w:p w14:paraId="332AD74D" w14:textId="77777777" w:rsidR="007B440E" w:rsidRPr="00500F69" w:rsidRDefault="00B118F2">
            <w:r w:rsidRPr="00500F69">
              <w:rPr>
                <w:b/>
              </w:rPr>
              <w:t>Language</w:t>
            </w:r>
          </w:p>
        </w:tc>
        <w:tc>
          <w:tcPr>
            <w:tcW w:w="13118" w:type="dxa"/>
          </w:tcPr>
          <w:p w14:paraId="0D9285EF" w14:textId="77777777" w:rsidR="007B440E" w:rsidRPr="00500F69" w:rsidRDefault="00B118F2">
            <w:proofErr w:type="spellStart"/>
            <w:r w:rsidRPr="00500F69">
              <w:t>tr_TR</w:t>
            </w:r>
            <w:proofErr w:type="spellEnd"/>
          </w:p>
        </w:tc>
      </w:tr>
      <w:tr w:rsidR="00500F69" w:rsidRPr="00500F69" w14:paraId="626EEFAD" w14:textId="77777777">
        <w:tc>
          <w:tcPr>
            <w:tcW w:w="500" w:type="dxa"/>
            <w:shd w:val="clear" w:color="auto" w:fill="FF0000"/>
          </w:tcPr>
          <w:p w14:paraId="3ECAF9CD" w14:textId="77777777" w:rsidR="007B440E" w:rsidRPr="00500F69" w:rsidRDefault="00B118F2">
            <w:r w:rsidRPr="00500F69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0BDDF8EE" w14:textId="77777777" w:rsidR="007B440E" w:rsidRPr="00500F69" w:rsidRDefault="00B118F2">
            <w:proofErr w:type="spellStart"/>
            <w:r w:rsidRPr="00500F69"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5DA37290" w14:textId="77777777" w:rsidR="007B440E" w:rsidRPr="00500F69" w:rsidRDefault="00B118F2">
            <w:r w:rsidRPr="00500F69">
              <w:t>Bursa</w:t>
            </w:r>
          </w:p>
        </w:tc>
      </w:tr>
      <w:tr w:rsidR="00500F69" w:rsidRPr="00500F69" w14:paraId="7772A166" w14:textId="77777777">
        <w:tc>
          <w:tcPr>
            <w:tcW w:w="500" w:type="dxa"/>
            <w:shd w:val="clear" w:color="auto" w:fill="FF0000"/>
          </w:tcPr>
          <w:p w14:paraId="54EDB93B" w14:textId="77777777" w:rsidR="007B440E" w:rsidRPr="00500F69" w:rsidRDefault="00B118F2">
            <w:r w:rsidRPr="00500F69">
              <w:t>3</w:t>
            </w:r>
          </w:p>
        </w:tc>
        <w:tc>
          <w:tcPr>
            <w:tcW w:w="2000" w:type="dxa"/>
            <w:shd w:val="clear" w:color="auto" w:fill="FF0000"/>
          </w:tcPr>
          <w:p w14:paraId="3EE7F02A" w14:textId="77777777" w:rsidR="007B440E" w:rsidRPr="00500F69" w:rsidRDefault="00B118F2">
            <w:proofErr w:type="spellStart"/>
            <w:r w:rsidRPr="00500F69">
              <w:t>Category</w:t>
            </w:r>
            <w:proofErr w:type="spellEnd"/>
          </w:p>
        </w:tc>
        <w:tc>
          <w:tcPr>
            <w:tcW w:w="13300" w:type="dxa"/>
          </w:tcPr>
          <w:p w14:paraId="62F54C07" w14:textId="77777777" w:rsidR="007B440E" w:rsidRPr="00500F69" w:rsidRDefault="00B118F2">
            <w:r w:rsidRPr="00500F69">
              <w:t xml:space="preserve">                                                                                             </w:t>
            </w:r>
            <w:proofErr w:type="spellStart"/>
            <w:r w:rsidRPr="00500F69">
              <w:t>Where</w:t>
            </w:r>
            <w:proofErr w:type="spellEnd"/>
            <w:r w:rsidRPr="00500F69">
              <w:t xml:space="preserve"> </w:t>
            </w:r>
            <w:proofErr w:type="spellStart"/>
            <w:r w:rsidRPr="00500F69">
              <w:t>to</w:t>
            </w:r>
            <w:proofErr w:type="spellEnd"/>
            <w:r w:rsidRPr="00500F69">
              <w:t xml:space="preserve"> </w:t>
            </w:r>
            <w:proofErr w:type="spellStart"/>
            <w:r w:rsidRPr="00500F69">
              <w:t>eat</w:t>
            </w:r>
            <w:proofErr w:type="spellEnd"/>
          </w:p>
        </w:tc>
      </w:tr>
      <w:tr w:rsidR="00500F69" w:rsidRPr="00500F69" w14:paraId="1CA27979" w14:textId="77777777">
        <w:tc>
          <w:tcPr>
            <w:tcW w:w="500" w:type="dxa"/>
            <w:shd w:val="clear" w:color="auto" w:fill="0070C0"/>
          </w:tcPr>
          <w:p w14:paraId="03A6C5BD" w14:textId="77777777" w:rsidR="007B440E" w:rsidRPr="00500F69" w:rsidRDefault="00B118F2">
            <w:r w:rsidRPr="00500F69">
              <w:t>4</w:t>
            </w:r>
          </w:p>
        </w:tc>
        <w:tc>
          <w:tcPr>
            <w:tcW w:w="2000" w:type="dxa"/>
            <w:shd w:val="clear" w:color="auto" w:fill="0070C0"/>
          </w:tcPr>
          <w:p w14:paraId="2FFC848E" w14:textId="77777777" w:rsidR="007B440E" w:rsidRPr="00500F69" w:rsidRDefault="00B118F2">
            <w:proofErr w:type="spellStart"/>
            <w:r w:rsidRPr="00500F69">
              <w:t>Destination</w:t>
            </w:r>
            <w:proofErr w:type="spellEnd"/>
          </w:p>
        </w:tc>
        <w:tc>
          <w:tcPr>
            <w:tcW w:w="13300" w:type="dxa"/>
          </w:tcPr>
          <w:p w14:paraId="05760B77" w14:textId="77777777" w:rsidR="007B440E" w:rsidRPr="00500F69" w:rsidRDefault="009907E0">
            <w:r>
              <w:t>Bursa</w:t>
            </w:r>
          </w:p>
        </w:tc>
      </w:tr>
      <w:tr w:rsidR="00500F69" w:rsidRPr="00500F69" w14:paraId="435F145C" w14:textId="77777777">
        <w:tc>
          <w:tcPr>
            <w:tcW w:w="500" w:type="dxa"/>
            <w:shd w:val="clear" w:color="auto" w:fill="9CC2E5"/>
          </w:tcPr>
          <w:p w14:paraId="201AD500" w14:textId="77777777" w:rsidR="007B440E" w:rsidRPr="00500F69" w:rsidRDefault="00B118F2">
            <w:r w:rsidRPr="00500F69">
              <w:t>5</w:t>
            </w:r>
          </w:p>
        </w:tc>
        <w:tc>
          <w:tcPr>
            <w:tcW w:w="2000" w:type="dxa"/>
            <w:shd w:val="clear" w:color="auto" w:fill="9CC2E5"/>
          </w:tcPr>
          <w:p w14:paraId="406A23C3" w14:textId="77777777" w:rsidR="007B440E" w:rsidRPr="00500F69" w:rsidRDefault="00B118F2">
            <w:r w:rsidRPr="00500F69">
              <w:t>Country</w:t>
            </w:r>
          </w:p>
        </w:tc>
        <w:tc>
          <w:tcPr>
            <w:tcW w:w="13300" w:type="dxa"/>
          </w:tcPr>
          <w:p w14:paraId="42EAC39C" w14:textId="77777777" w:rsidR="007B440E" w:rsidRPr="00500F69" w:rsidRDefault="009907E0">
            <w:r>
              <w:t>Türkiye</w:t>
            </w:r>
          </w:p>
        </w:tc>
      </w:tr>
      <w:tr w:rsidR="00500F69" w:rsidRPr="00500F69" w14:paraId="16BD47AC" w14:textId="77777777">
        <w:tc>
          <w:tcPr>
            <w:tcW w:w="500" w:type="dxa"/>
            <w:shd w:val="clear" w:color="auto" w:fill="0070C0"/>
          </w:tcPr>
          <w:p w14:paraId="319CDB59" w14:textId="77777777" w:rsidR="007B440E" w:rsidRPr="00500F69" w:rsidRDefault="00B118F2">
            <w:r w:rsidRPr="00500F69">
              <w:t>6</w:t>
            </w:r>
          </w:p>
        </w:tc>
        <w:tc>
          <w:tcPr>
            <w:tcW w:w="2000" w:type="dxa"/>
            <w:shd w:val="clear" w:color="auto" w:fill="0070C0"/>
          </w:tcPr>
          <w:p w14:paraId="6997BB93" w14:textId="77777777" w:rsidR="007B440E" w:rsidRPr="00500F69" w:rsidRDefault="00B118F2">
            <w:r w:rsidRPr="00500F69">
              <w:t>Content name</w:t>
            </w:r>
          </w:p>
        </w:tc>
        <w:tc>
          <w:tcPr>
            <w:tcW w:w="13300" w:type="dxa"/>
          </w:tcPr>
          <w:p w14:paraId="7D03D2DC" w14:textId="5B926AC9" w:rsidR="007B440E" w:rsidRPr="00500F69" w:rsidRDefault="009907E0" w:rsidP="000E14D5">
            <w:r>
              <w:t>Dünyaca ünlü yemekler</w:t>
            </w:r>
            <w:r w:rsidR="000E14D5">
              <w:t>den</w:t>
            </w:r>
            <w:r>
              <w:t xml:space="preserve"> tatlılara</w:t>
            </w:r>
            <w:r w:rsidR="0021240F">
              <w:t>,</w:t>
            </w:r>
            <w:r>
              <w:t xml:space="preserve"> Bursa yemek rehberi</w:t>
            </w:r>
          </w:p>
        </w:tc>
      </w:tr>
      <w:tr w:rsidR="00500F69" w:rsidRPr="00500F69" w14:paraId="183CBC56" w14:textId="77777777">
        <w:tc>
          <w:tcPr>
            <w:tcW w:w="500" w:type="dxa"/>
            <w:shd w:val="clear" w:color="auto" w:fill="FF0000"/>
          </w:tcPr>
          <w:p w14:paraId="76734DCC" w14:textId="77777777" w:rsidR="007B440E" w:rsidRPr="00500F69" w:rsidRDefault="00B118F2">
            <w:r w:rsidRPr="00500F69">
              <w:t>7</w:t>
            </w:r>
          </w:p>
        </w:tc>
        <w:tc>
          <w:tcPr>
            <w:tcW w:w="2000" w:type="dxa"/>
            <w:shd w:val="clear" w:color="auto" w:fill="FF0000"/>
          </w:tcPr>
          <w:p w14:paraId="407C93C7" w14:textId="77777777" w:rsidR="007B440E" w:rsidRPr="00500F69" w:rsidRDefault="00B118F2">
            <w:proofErr w:type="spellStart"/>
            <w:r w:rsidRPr="00500F69">
              <w:t>Destination</w:t>
            </w:r>
            <w:proofErr w:type="spellEnd"/>
            <w:r w:rsidRPr="00500F69">
              <w:t xml:space="preserve"> ID</w:t>
            </w:r>
          </w:p>
        </w:tc>
        <w:tc>
          <w:tcPr>
            <w:tcW w:w="13300" w:type="dxa"/>
          </w:tcPr>
          <w:p w14:paraId="063E1F20" w14:textId="77777777" w:rsidR="007B440E" w:rsidRPr="00500F69" w:rsidRDefault="00B118F2">
            <w:r w:rsidRPr="00500F69">
              <w:t>www.hotels.com/de1336673</w:t>
            </w:r>
          </w:p>
        </w:tc>
      </w:tr>
      <w:tr w:rsidR="00500F69" w:rsidRPr="00500F69" w14:paraId="1DE67484" w14:textId="77777777">
        <w:tc>
          <w:tcPr>
            <w:tcW w:w="500" w:type="dxa"/>
            <w:shd w:val="clear" w:color="auto" w:fill="0070C0"/>
          </w:tcPr>
          <w:p w14:paraId="6D11DB13" w14:textId="77777777" w:rsidR="007B440E" w:rsidRPr="00500F69" w:rsidRDefault="00B118F2">
            <w:r w:rsidRPr="00500F69">
              <w:t>8</w:t>
            </w:r>
          </w:p>
        </w:tc>
        <w:tc>
          <w:tcPr>
            <w:tcW w:w="2000" w:type="dxa"/>
            <w:shd w:val="clear" w:color="auto" w:fill="0070C0"/>
          </w:tcPr>
          <w:p w14:paraId="610E4BB5" w14:textId="77777777" w:rsidR="007B440E" w:rsidRPr="00500F69" w:rsidRDefault="00B118F2">
            <w:proofErr w:type="spellStart"/>
            <w:r w:rsidRPr="00500F69">
              <w:t>Introduction</w:t>
            </w:r>
            <w:proofErr w:type="spellEnd"/>
          </w:p>
        </w:tc>
        <w:tc>
          <w:tcPr>
            <w:tcW w:w="13300" w:type="dxa"/>
          </w:tcPr>
          <w:p w14:paraId="7C7B367E" w14:textId="7095AFC7" w:rsidR="00162049" w:rsidRPr="00AE71C1" w:rsidRDefault="008362B5" w:rsidP="0021240F">
            <w:pPr>
              <w:rPr>
                <w:shd w:val="clear" w:color="auto" w:fill="FFFFFF"/>
              </w:rPr>
            </w:pPr>
            <w:r w:rsidRPr="00500F69">
              <w:rPr>
                <w:shd w:val="clear" w:color="auto" w:fill="FFFFFF"/>
              </w:rPr>
              <w:t xml:space="preserve">Bursa hem insanları, </w:t>
            </w:r>
            <w:r w:rsidR="009907E0" w:rsidRPr="00500F69">
              <w:rPr>
                <w:shd w:val="clear" w:color="auto" w:fill="FFFFFF"/>
              </w:rPr>
              <w:t>hem tarihi</w:t>
            </w:r>
            <w:r w:rsidR="009907E0">
              <w:rPr>
                <w:shd w:val="clear" w:color="auto" w:fill="FFFFFF"/>
              </w:rPr>
              <w:t>,</w:t>
            </w:r>
            <w:r w:rsidR="009907E0" w:rsidRPr="00500F69">
              <w:rPr>
                <w:shd w:val="clear" w:color="auto" w:fill="FFFFFF"/>
              </w:rPr>
              <w:t xml:space="preserve"> </w:t>
            </w:r>
            <w:r w:rsidRPr="00500F69">
              <w:rPr>
                <w:shd w:val="clear" w:color="auto" w:fill="FFFFFF"/>
              </w:rPr>
              <w:t xml:space="preserve">hem sanayisi, hem de mutfağı </w:t>
            </w:r>
            <w:r w:rsidR="000E14D5">
              <w:rPr>
                <w:shd w:val="clear" w:color="auto" w:fill="FFFFFF"/>
              </w:rPr>
              <w:t>ile</w:t>
            </w:r>
            <w:r w:rsidRPr="00500F69">
              <w:rPr>
                <w:shd w:val="clear" w:color="auto" w:fill="FFFFFF"/>
              </w:rPr>
              <w:t xml:space="preserve"> </w:t>
            </w:r>
            <w:r w:rsidR="009907E0">
              <w:rPr>
                <w:shd w:val="clear" w:color="auto" w:fill="FFFFFF"/>
              </w:rPr>
              <w:t>Türki</w:t>
            </w:r>
            <w:r w:rsidR="00E4661F">
              <w:rPr>
                <w:shd w:val="clear" w:color="auto" w:fill="FFFFFF"/>
              </w:rPr>
              <w:t>y</w:t>
            </w:r>
            <w:r w:rsidR="009907E0">
              <w:rPr>
                <w:shd w:val="clear" w:color="auto" w:fill="FFFFFF"/>
              </w:rPr>
              <w:t xml:space="preserve">e’nin </w:t>
            </w:r>
            <w:r w:rsidRPr="00500F69">
              <w:rPr>
                <w:shd w:val="clear" w:color="auto" w:fill="FFFFFF"/>
              </w:rPr>
              <w:t xml:space="preserve">en </w:t>
            </w:r>
            <w:r w:rsidR="00E4661F">
              <w:rPr>
                <w:shd w:val="clear" w:color="auto" w:fill="FFFFFF"/>
              </w:rPr>
              <w:t>gözde</w:t>
            </w:r>
            <w:r w:rsidR="0021240F">
              <w:rPr>
                <w:shd w:val="clear" w:color="auto" w:fill="FFFFFF"/>
              </w:rPr>
              <w:t xml:space="preserve"> şehirlerinden biri</w:t>
            </w:r>
            <w:r w:rsidR="000E14D5">
              <w:rPr>
                <w:shd w:val="clear" w:color="auto" w:fill="FFFFFF"/>
              </w:rPr>
              <w:t>.</w:t>
            </w:r>
            <w:r w:rsidR="00E4661F">
              <w:rPr>
                <w:shd w:val="clear" w:color="auto" w:fill="FFFFFF"/>
              </w:rPr>
              <w:t xml:space="preserve"> </w:t>
            </w:r>
            <w:r w:rsidR="00FA43DF">
              <w:rPr>
                <w:shd w:val="clear" w:color="auto" w:fill="FFFFFF"/>
              </w:rPr>
              <w:t xml:space="preserve">30 yılı aşkın </w:t>
            </w:r>
            <w:r w:rsidR="0021240F">
              <w:rPr>
                <w:shd w:val="clear" w:color="auto" w:fill="FFFFFF"/>
              </w:rPr>
              <w:t xml:space="preserve">bir </w:t>
            </w:r>
            <w:r w:rsidR="00FA43DF">
              <w:rPr>
                <w:shd w:val="clear" w:color="auto" w:fill="FFFFFF"/>
              </w:rPr>
              <w:t xml:space="preserve">süre </w:t>
            </w:r>
            <w:r w:rsidR="00E4661F">
              <w:t>Osmanlı Devleti’ne</w:t>
            </w:r>
            <w:r w:rsidR="00FA43DF">
              <w:t xml:space="preserve"> başkentlik yapmış </w:t>
            </w:r>
            <w:r w:rsidR="000E14D5">
              <w:t xml:space="preserve">olan </w:t>
            </w:r>
            <w:r w:rsidR="00FA43DF">
              <w:t>Bursa,</w:t>
            </w:r>
            <w:r w:rsidR="00E4661F">
              <w:t xml:space="preserve"> </w:t>
            </w:r>
            <w:r w:rsidRPr="00500F69">
              <w:t xml:space="preserve">yıllardan beri </w:t>
            </w:r>
            <w:r w:rsidR="00FA43DF">
              <w:t>devam eden</w:t>
            </w:r>
            <w:r w:rsidRPr="00500F69">
              <w:t xml:space="preserve"> zengin bir yemek kültürüne de sahip. </w:t>
            </w:r>
            <w:r w:rsidR="00FA43DF">
              <w:t>Göçlerle gelen diğer kültürlerin Osmanl</w:t>
            </w:r>
            <w:r w:rsidR="000E14D5">
              <w:t>ı yemek kültürüyle birleşmesi,</w:t>
            </w:r>
            <w:r w:rsidR="00FA43DF">
              <w:t xml:space="preserve"> Bursa mutfağında adeta bir lezzet şöleni </w:t>
            </w:r>
            <w:r w:rsidR="000E14D5">
              <w:t>yaratmış</w:t>
            </w:r>
            <w:r w:rsidR="00FA43DF">
              <w:t xml:space="preserve">. </w:t>
            </w:r>
            <w:r w:rsidRPr="00500F69">
              <w:t>Bu</w:t>
            </w:r>
            <w:r w:rsidR="00FA43DF">
              <w:t xml:space="preserve"> </w:t>
            </w:r>
            <w:r w:rsidR="0021240F">
              <w:t>kültür çeşitliliği ile</w:t>
            </w:r>
            <w:r w:rsidR="00FA43DF">
              <w:t xml:space="preserve"> şekil alan Burs</w:t>
            </w:r>
            <w:r w:rsidR="000E14D5">
              <w:t xml:space="preserve">a mutfağı, </w:t>
            </w:r>
            <w:r w:rsidR="00FA43DF">
              <w:t xml:space="preserve">başta </w:t>
            </w:r>
            <w:r w:rsidR="00FA43DF" w:rsidRPr="00500F69">
              <w:t>İ</w:t>
            </w:r>
            <w:r w:rsidR="00FA43DF">
              <w:t>sken</w:t>
            </w:r>
            <w:r w:rsidR="0021240F">
              <w:t>der k</w:t>
            </w:r>
            <w:r w:rsidR="00FA43DF">
              <w:t>ebap ve</w:t>
            </w:r>
            <w:r w:rsidR="00FA43DF" w:rsidRPr="00500F69">
              <w:t xml:space="preserve"> kestane şekeri</w:t>
            </w:r>
            <w:r w:rsidR="00FA43DF">
              <w:t xml:space="preserve"> </w:t>
            </w:r>
            <w:r w:rsidR="000E14D5">
              <w:t>olmak üzere,</w:t>
            </w:r>
            <w:r w:rsidR="00FA43DF">
              <w:t xml:space="preserve"> </w:t>
            </w:r>
            <w:r w:rsidRPr="00500F69">
              <w:t xml:space="preserve">Türk mutfağına </w:t>
            </w:r>
            <w:r w:rsidR="00FA43DF">
              <w:t>kattığı</w:t>
            </w:r>
            <w:r w:rsidRPr="00500F69">
              <w:t xml:space="preserve"> </w:t>
            </w:r>
            <w:r w:rsidR="00FA43DF">
              <w:t xml:space="preserve">pek </w:t>
            </w:r>
            <w:r w:rsidRPr="00500F69">
              <w:t xml:space="preserve">çok yemek ve tatlıyla </w:t>
            </w:r>
            <w:r w:rsidR="000E14D5">
              <w:t>öne çıkıyor</w:t>
            </w:r>
            <w:r w:rsidR="00FA43DF">
              <w:t>.</w:t>
            </w:r>
            <w:r w:rsidRPr="00500F69">
              <w:t xml:space="preserve"> </w:t>
            </w:r>
          </w:p>
        </w:tc>
      </w:tr>
      <w:tr w:rsidR="00500F69" w:rsidRPr="00500F69" w14:paraId="43B848D3" w14:textId="77777777">
        <w:tc>
          <w:tcPr>
            <w:tcW w:w="500" w:type="dxa"/>
            <w:shd w:val="clear" w:color="auto" w:fill="9CC2E5"/>
          </w:tcPr>
          <w:p w14:paraId="2D109F6E" w14:textId="77777777" w:rsidR="007B440E" w:rsidRPr="00500F69" w:rsidRDefault="00B118F2">
            <w:r w:rsidRPr="00500F69">
              <w:t>9</w:t>
            </w:r>
          </w:p>
        </w:tc>
        <w:tc>
          <w:tcPr>
            <w:tcW w:w="2000" w:type="dxa"/>
            <w:shd w:val="clear" w:color="auto" w:fill="9CC2E5"/>
          </w:tcPr>
          <w:p w14:paraId="71C110A1" w14:textId="77777777" w:rsidR="007B440E" w:rsidRPr="00500F69" w:rsidRDefault="00B118F2">
            <w:proofErr w:type="spellStart"/>
            <w:r w:rsidRPr="00500F69">
              <w:t>Typical</w:t>
            </w:r>
            <w:proofErr w:type="spellEnd"/>
            <w:r w:rsidRPr="00500F69">
              <w:t xml:space="preserve"> </w:t>
            </w:r>
            <w:proofErr w:type="spellStart"/>
            <w:r w:rsidRPr="00500F69">
              <w:t>Dish</w:t>
            </w:r>
            <w:proofErr w:type="spellEnd"/>
            <w:r w:rsidRPr="00500F69">
              <w:t xml:space="preserve">(es) </w:t>
            </w:r>
            <w:proofErr w:type="spellStart"/>
            <w:r w:rsidRPr="00500F69">
              <w:t>text</w:t>
            </w:r>
            <w:proofErr w:type="spellEnd"/>
          </w:p>
        </w:tc>
        <w:tc>
          <w:tcPr>
            <w:tcW w:w="13300" w:type="dxa"/>
          </w:tcPr>
          <w:p w14:paraId="16A7F03E" w14:textId="3985467A" w:rsidR="007B440E" w:rsidRPr="00500F69" w:rsidRDefault="00295A5D" w:rsidP="000E14D5">
            <w:r w:rsidRPr="00500F69">
              <w:t>İskender kebap, İnegöl köfte, Kemalpaşa tatlısı, kestaneli lahana dolması, cevizli lokum, tahinli pide, höşmerim ve kestane şekeri</w:t>
            </w:r>
            <w:r w:rsidR="0021240F">
              <w:t>,</w:t>
            </w:r>
            <w:r w:rsidRPr="00500F69">
              <w:t xml:space="preserve"> Bursa ile anılan tatların başında gel</w:t>
            </w:r>
            <w:r w:rsidR="000E14D5">
              <w:t>iyor</w:t>
            </w:r>
            <w:r w:rsidRPr="00500F69">
              <w:t>.</w:t>
            </w:r>
          </w:p>
        </w:tc>
      </w:tr>
      <w:tr w:rsidR="00500F69" w:rsidRPr="00500F69" w14:paraId="09210ACD" w14:textId="77777777">
        <w:tc>
          <w:tcPr>
            <w:tcW w:w="500" w:type="dxa"/>
            <w:shd w:val="clear" w:color="auto" w:fill="0070C0"/>
          </w:tcPr>
          <w:p w14:paraId="0FCE9960" w14:textId="77777777" w:rsidR="007B440E" w:rsidRPr="00500F69" w:rsidRDefault="00B118F2">
            <w:r w:rsidRPr="00500F69">
              <w:t>10</w:t>
            </w:r>
          </w:p>
        </w:tc>
        <w:tc>
          <w:tcPr>
            <w:tcW w:w="2000" w:type="dxa"/>
            <w:shd w:val="clear" w:color="auto" w:fill="0070C0"/>
          </w:tcPr>
          <w:p w14:paraId="03DEBFBC" w14:textId="77777777" w:rsidR="007B440E" w:rsidRPr="00500F69" w:rsidRDefault="00B118F2">
            <w:proofErr w:type="spellStart"/>
            <w:r w:rsidRPr="00500F69">
              <w:t>Neighbourhood</w:t>
            </w:r>
            <w:proofErr w:type="spellEnd"/>
            <w:r w:rsidRPr="00500F69">
              <w:t>/</w:t>
            </w:r>
            <w:proofErr w:type="spellStart"/>
            <w:r w:rsidRPr="00500F69">
              <w:t>Area</w:t>
            </w:r>
            <w:proofErr w:type="spellEnd"/>
            <w:r w:rsidRPr="00500F69">
              <w:t xml:space="preserve"> 1 name</w:t>
            </w:r>
          </w:p>
        </w:tc>
        <w:tc>
          <w:tcPr>
            <w:tcW w:w="13300" w:type="dxa"/>
          </w:tcPr>
          <w:p w14:paraId="136E4A32" w14:textId="77777777" w:rsidR="007B440E" w:rsidRPr="00500F69" w:rsidRDefault="00162049">
            <w:r w:rsidRPr="00500F69">
              <w:t>Osmangazi</w:t>
            </w:r>
          </w:p>
        </w:tc>
      </w:tr>
      <w:tr w:rsidR="00500F69" w:rsidRPr="00500F69" w14:paraId="7B990E32" w14:textId="77777777">
        <w:tc>
          <w:tcPr>
            <w:tcW w:w="500" w:type="dxa"/>
            <w:shd w:val="clear" w:color="auto" w:fill="0070C0"/>
          </w:tcPr>
          <w:p w14:paraId="53A81B82" w14:textId="77777777" w:rsidR="007B440E" w:rsidRPr="00500F69" w:rsidRDefault="00B118F2">
            <w:r w:rsidRPr="00500F69">
              <w:t>11</w:t>
            </w:r>
          </w:p>
        </w:tc>
        <w:tc>
          <w:tcPr>
            <w:tcW w:w="2000" w:type="dxa"/>
            <w:shd w:val="clear" w:color="auto" w:fill="0070C0"/>
          </w:tcPr>
          <w:p w14:paraId="73343D8A" w14:textId="77777777" w:rsidR="007B440E" w:rsidRPr="00500F69" w:rsidRDefault="00B118F2">
            <w:proofErr w:type="spellStart"/>
            <w:r w:rsidRPr="00500F69">
              <w:t>Neighbourhood</w:t>
            </w:r>
            <w:proofErr w:type="spellEnd"/>
            <w:r w:rsidRPr="00500F69">
              <w:t>/</w:t>
            </w:r>
            <w:proofErr w:type="spellStart"/>
            <w:r w:rsidRPr="00500F69">
              <w:t>Area</w:t>
            </w:r>
            <w:proofErr w:type="spellEnd"/>
            <w:r w:rsidRPr="00500F69">
              <w:t xml:space="preserve"> 1 </w:t>
            </w:r>
            <w:proofErr w:type="spellStart"/>
            <w:r w:rsidRPr="00500F69">
              <w:t>content</w:t>
            </w:r>
            <w:proofErr w:type="spellEnd"/>
          </w:p>
        </w:tc>
        <w:tc>
          <w:tcPr>
            <w:tcW w:w="13300" w:type="dxa"/>
          </w:tcPr>
          <w:p w14:paraId="3629C5E1" w14:textId="77777777" w:rsidR="003053F2" w:rsidRPr="00500F69" w:rsidRDefault="00180383" w:rsidP="00130D67">
            <w:r>
              <w:t>Osmangazi Bursa’nın merkez ilçesidir.</w:t>
            </w:r>
            <w:r w:rsidR="003E0A14">
              <w:t xml:space="preserve"> Osmangazi'</w:t>
            </w:r>
            <w:r w:rsidR="000E14D5">
              <w:t xml:space="preserve">nin </w:t>
            </w:r>
            <w:r w:rsidR="003E0A14">
              <w:t>yemyeşil alanların</w:t>
            </w:r>
            <w:r w:rsidR="003E0A14" w:rsidRPr="003E0A14">
              <w:t>da</w:t>
            </w:r>
            <w:r w:rsidR="003E0A14">
              <w:t xml:space="preserve"> temiz havayı içinize çekip dinlenebi</w:t>
            </w:r>
            <w:r w:rsidR="000E14D5">
              <w:t>lir,</w:t>
            </w:r>
            <w:r w:rsidR="003E0A14" w:rsidRPr="003E0A14">
              <w:t xml:space="preserve"> tarih</w:t>
            </w:r>
            <w:r w:rsidR="000E14D5">
              <w:t>î mekâ</w:t>
            </w:r>
            <w:r w:rsidR="003E0A14" w:rsidRPr="003E0A14">
              <w:t>nlar</w:t>
            </w:r>
            <w:r w:rsidR="000E14D5">
              <w:t>da geçmişte bir yolculuğa çıkabilirsiniz.</w:t>
            </w:r>
            <w:r>
              <w:t xml:space="preserve"> </w:t>
            </w:r>
            <w:r w:rsidR="003053F2">
              <w:t>Burada</w:t>
            </w:r>
            <w:r w:rsidR="00130D67">
              <w:t>,</w:t>
            </w:r>
            <w:r w:rsidR="003053F2">
              <w:t xml:space="preserve"> Bursa’ya ait yöresel yemekleri bulabileceğiniz pek çok restoran bulunuyor. Aynı zamanda, artık bir sürü şubesi bulunan, dünyaya nam salmış İskender </w:t>
            </w:r>
            <w:r w:rsidR="00130D67">
              <w:t>k</w:t>
            </w:r>
            <w:r w:rsidR="003053F2">
              <w:t>eba</w:t>
            </w:r>
            <w:r w:rsidR="00130D67">
              <w:t xml:space="preserve">p restoranlarının ilk açıldıkları yerler de </w:t>
            </w:r>
            <w:r w:rsidR="003053F2">
              <w:t xml:space="preserve">Osmangazi’de </w:t>
            </w:r>
            <w:r w:rsidR="00130D67">
              <w:t>bulunuyor</w:t>
            </w:r>
            <w:r w:rsidR="003053F2">
              <w:t xml:space="preserve">. </w:t>
            </w:r>
          </w:p>
        </w:tc>
      </w:tr>
      <w:tr w:rsidR="00500F69" w:rsidRPr="00500F69" w14:paraId="736B1516" w14:textId="77777777">
        <w:tc>
          <w:tcPr>
            <w:tcW w:w="500" w:type="dxa"/>
            <w:shd w:val="clear" w:color="auto" w:fill="0070C0"/>
          </w:tcPr>
          <w:p w14:paraId="39C27C9D" w14:textId="77777777" w:rsidR="007B440E" w:rsidRPr="00500F69" w:rsidRDefault="00B118F2">
            <w:r w:rsidRPr="00500F69">
              <w:t>12</w:t>
            </w:r>
          </w:p>
        </w:tc>
        <w:tc>
          <w:tcPr>
            <w:tcW w:w="2000" w:type="dxa"/>
            <w:shd w:val="clear" w:color="auto" w:fill="0070C0"/>
          </w:tcPr>
          <w:p w14:paraId="753374F7" w14:textId="77777777" w:rsidR="007B440E" w:rsidRPr="00500F69" w:rsidRDefault="00B118F2">
            <w:proofErr w:type="spellStart"/>
            <w:r w:rsidRPr="00500F69">
              <w:t>Restaurant</w:t>
            </w:r>
            <w:proofErr w:type="spellEnd"/>
            <w:r w:rsidRPr="00500F69">
              <w:t xml:space="preserve"> 1 name</w:t>
            </w:r>
          </w:p>
        </w:tc>
        <w:tc>
          <w:tcPr>
            <w:tcW w:w="13300" w:type="dxa"/>
          </w:tcPr>
          <w:p w14:paraId="521B1114" w14:textId="77777777" w:rsidR="007B440E" w:rsidRPr="00500F69" w:rsidRDefault="00F62FD0">
            <w:r>
              <w:t>Kebapçı İskender</w:t>
            </w:r>
          </w:p>
        </w:tc>
      </w:tr>
      <w:tr w:rsidR="00500F69" w:rsidRPr="00500F69" w14:paraId="4D411D31" w14:textId="77777777">
        <w:tc>
          <w:tcPr>
            <w:tcW w:w="500" w:type="dxa"/>
            <w:shd w:val="clear" w:color="auto" w:fill="0070C0"/>
          </w:tcPr>
          <w:p w14:paraId="6E14F19D" w14:textId="77777777" w:rsidR="007B440E" w:rsidRPr="00500F69" w:rsidRDefault="00B118F2">
            <w:r w:rsidRPr="00500F69">
              <w:t>13</w:t>
            </w:r>
          </w:p>
        </w:tc>
        <w:tc>
          <w:tcPr>
            <w:tcW w:w="2000" w:type="dxa"/>
            <w:shd w:val="clear" w:color="auto" w:fill="0070C0"/>
          </w:tcPr>
          <w:p w14:paraId="3486015B" w14:textId="77777777" w:rsidR="007B440E" w:rsidRPr="00500F69" w:rsidRDefault="00B118F2">
            <w:proofErr w:type="spellStart"/>
            <w:r w:rsidRPr="00500F69">
              <w:t>Restaurant</w:t>
            </w:r>
            <w:proofErr w:type="spellEnd"/>
            <w:r w:rsidRPr="00500F69">
              <w:t xml:space="preserve"> 1 </w:t>
            </w:r>
            <w:proofErr w:type="spellStart"/>
            <w:r w:rsidRPr="00500F69">
              <w:t>address</w:t>
            </w:r>
            <w:proofErr w:type="spellEnd"/>
          </w:p>
        </w:tc>
        <w:tc>
          <w:tcPr>
            <w:tcW w:w="13300" w:type="dxa"/>
          </w:tcPr>
          <w:p w14:paraId="13EEDA80" w14:textId="77777777" w:rsidR="007B440E" w:rsidRPr="00500F69" w:rsidRDefault="00F62FD0" w:rsidP="00003E5A">
            <w:r w:rsidRPr="00F62FD0">
              <w:t>Atatü</w:t>
            </w:r>
            <w:r w:rsidR="00003E5A">
              <w:t>rk Caddesi, Selçuk Hatun Mahallesi, Ü</w:t>
            </w:r>
            <w:r w:rsidRPr="00F62FD0">
              <w:t>nl</w:t>
            </w:r>
            <w:r w:rsidR="00003E5A">
              <w:t>ü</w:t>
            </w:r>
            <w:r w:rsidRPr="00F62FD0">
              <w:t xml:space="preserve"> Cad</w:t>
            </w:r>
            <w:r w:rsidR="00003E5A">
              <w:t>desi</w:t>
            </w:r>
            <w:r w:rsidRPr="00F62FD0">
              <w:t xml:space="preserve"> No:7, Osmangazi, Bursa</w:t>
            </w:r>
          </w:p>
        </w:tc>
      </w:tr>
      <w:tr w:rsidR="00500F69" w:rsidRPr="00500F69" w14:paraId="7D06AE2F" w14:textId="77777777">
        <w:tc>
          <w:tcPr>
            <w:tcW w:w="500" w:type="dxa"/>
            <w:shd w:val="clear" w:color="auto" w:fill="0070C0"/>
          </w:tcPr>
          <w:p w14:paraId="5609BF96" w14:textId="77777777" w:rsidR="007B440E" w:rsidRPr="00500F69" w:rsidRDefault="00B118F2">
            <w:r w:rsidRPr="00500F69">
              <w:t>14</w:t>
            </w:r>
          </w:p>
        </w:tc>
        <w:tc>
          <w:tcPr>
            <w:tcW w:w="2000" w:type="dxa"/>
            <w:shd w:val="clear" w:color="auto" w:fill="0070C0"/>
          </w:tcPr>
          <w:p w14:paraId="4F07AEB7" w14:textId="77777777" w:rsidR="007B440E" w:rsidRPr="00500F69" w:rsidRDefault="00B118F2">
            <w:proofErr w:type="spellStart"/>
            <w:r w:rsidRPr="00500F69">
              <w:t>Restaurant</w:t>
            </w:r>
            <w:proofErr w:type="spellEnd"/>
            <w:r w:rsidRPr="00500F69">
              <w:t xml:space="preserve"> 1 Tel.</w:t>
            </w:r>
          </w:p>
        </w:tc>
        <w:tc>
          <w:tcPr>
            <w:tcW w:w="13300" w:type="dxa"/>
          </w:tcPr>
          <w:p w14:paraId="74C6786C" w14:textId="77777777" w:rsidR="007B440E" w:rsidRPr="00500F69" w:rsidRDefault="00F62FD0">
            <w:r>
              <w:t>+9</w:t>
            </w:r>
            <w:r w:rsidRPr="00F62FD0">
              <w:t>0</w:t>
            </w:r>
            <w:r>
              <w:t xml:space="preserve"> 224</w:t>
            </w:r>
            <w:r w:rsidRPr="00F62FD0">
              <w:t xml:space="preserve"> 221 1076</w:t>
            </w:r>
          </w:p>
        </w:tc>
      </w:tr>
      <w:tr w:rsidR="00500F69" w:rsidRPr="00500F69" w14:paraId="4E3EB814" w14:textId="77777777">
        <w:tc>
          <w:tcPr>
            <w:tcW w:w="500" w:type="dxa"/>
            <w:shd w:val="clear" w:color="auto" w:fill="0070C0"/>
          </w:tcPr>
          <w:p w14:paraId="04553119" w14:textId="77777777" w:rsidR="007B440E" w:rsidRPr="00500F69" w:rsidRDefault="00B118F2">
            <w:r w:rsidRPr="00500F69">
              <w:lastRenderedPageBreak/>
              <w:t>15</w:t>
            </w:r>
          </w:p>
        </w:tc>
        <w:tc>
          <w:tcPr>
            <w:tcW w:w="2000" w:type="dxa"/>
            <w:shd w:val="clear" w:color="auto" w:fill="0070C0"/>
          </w:tcPr>
          <w:p w14:paraId="53492E79" w14:textId="77777777" w:rsidR="007B440E" w:rsidRPr="00500F69" w:rsidRDefault="00B118F2">
            <w:proofErr w:type="spellStart"/>
            <w:r w:rsidRPr="00500F69">
              <w:t>Website</w:t>
            </w:r>
            <w:proofErr w:type="spellEnd"/>
            <w:r w:rsidRPr="00500F69">
              <w:t xml:space="preserve"> URL</w:t>
            </w:r>
          </w:p>
        </w:tc>
        <w:tc>
          <w:tcPr>
            <w:tcW w:w="13300" w:type="dxa"/>
          </w:tcPr>
          <w:p w14:paraId="3988C01C" w14:textId="77777777" w:rsidR="007B440E" w:rsidRPr="00500F69" w:rsidRDefault="00F62FD0">
            <w:r w:rsidRPr="00F62FD0">
              <w:t>http://www.iskender.com/bursa/unlu-cadde/88</w:t>
            </w:r>
          </w:p>
        </w:tc>
      </w:tr>
      <w:tr w:rsidR="00500F69" w:rsidRPr="00500F69" w14:paraId="2C6E49FF" w14:textId="77777777">
        <w:tc>
          <w:tcPr>
            <w:tcW w:w="500" w:type="dxa"/>
            <w:shd w:val="clear" w:color="auto" w:fill="0070C0"/>
          </w:tcPr>
          <w:p w14:paraId="5728C329" w14:textId="77777777" w:rsidR="007B440E" w:rsidRPr="00500F69" w:rsidRDefault="00B118F2">
            <w:r w:rsidRPr="00500F69">
              <w:t>16</w:t>
            </w:r>
          </w:p>
        </w:tc>
        <w:tc>
          <w:tcPr>
            <w:tcW w:w="2000" w:type="dxa"/>
            <w:shd w:val="clear" w:color="auto" w:fill="0070C0"/>
          </w:tcPr>
          <w:p w14:paraId="51D3EB50" w14:textId="77777777" w:rsidR="007B440E" w:rsidRPr="00500F69" w:rsidRDefault="00B118F2">
            <w:proofErr w:type="spellStart"/>
            <w:r w:rsidRPr="00500F69">
              <w:t>Restaurant</w:t>
            </w:r>
            <w:proofErr w:type="spellEnd"/>
            <w:r w:rsidRPr="00500F69">
              <w:t xml:space="preserve"> 2 name</w:t>
            </w:r>
          </w:p>
        </w:tc>
        <w:tc>
          <w:tcPr>
            <w:tcW w:w="13300" w:type="dxa"/>
          </w:tcPr>
          <w:p w14:paraId="49F739B9" w14:textId="77777777" w:rsidR="007B440E" w:rsidRPr="00500F69" w:rsidRDefault="00180383">
            <w:r>
              <w:t>İskender</w:t>
            </w:r>
          </w:p>
        </w:tc>
      </w:tr>
      <w:tr w:rsidR="00500F69" w:rsidRPr="00500F69" w14:paraId="192FD417" w14:textId="77777777">
        <w:tc>
          <w:tcPr>
            <w:tcW w:w="500" w:type="dxa"/>
            <w:shd w:val="clear" w:color="auto" w:fill="0070C0"/>
          </w:tcPr>
          <w:p w14:paraId="1E1982AC" w14:textId="77777777" w:rsidR="007B440E" w:rsidRPr="00500F69" w:rsidRDefault="00B118F2">
            <w:r w:rsidRPr="00500F69">
              <w:t>17</w:t>
            </w:r>
          </w:p>
        </w:tc>
        <w:tc>
          <w:tcPr>
            <w:tcW w:w="2000" w:type="dxa"/>
            <w:shd w:val="clear" w:color="auto" w:fill="0070C0"/>
          </w:tcPr>
          <w:p w14:paraId="53B6BB74" w14:textId="77777777" w:rsidR="007B440E" w:rsidRPr="00500F69" w:rsidRDefault="00B118F2">
            <w:proofErr w:type="spellStart"/>
            <w:r w:rsidRPr="00500F69">
              <w:t>Restaurant</w:t>
            </w:r>
            <w:proofErr w:type="spellEnd"/>
            <w:r w:rsidRPr="00500F69">
              <w:t xml:space="preserve"> 2 </w:t>
            </w:r>
            <w:proofErr w:type="spellStart"/>
            <w:r w:rsidRPr="00500F69">
              <w:t>address</w:t>
            </w:r>
            <w:proofErr w:type="spellEnd"/>
          </w:p>
        </w:tc>
        <w:tc>
          <w:tcPr>
            <w:tcW w:w="13300" w:type="dxa"/>
          </w:tcPr>
          <w:p w14:paraId="2442291C" w14:textId="5A64A1B9" w:rsidR="007B440E" w:rsidRPr="00500F69" w:rsidRDefault="00003E5A" w:rsidP="00AE71C1">
            <w:r w:rsidRPr="00003E5A">
              <w:t>Tayyare Kültür Merke</w:t>
            </w:r>
            <w:r w:rsidR="00AE71C1">
              <w:t>zi Yanı</w:t>
            </w:r>
            <w:r w:rsidR="0021240F">
              <w:t>,</w:t>
            </w:r>
            <w:r w:rsidR="00AE71C1">
              <w:t xml:space="preserve"> Atatürk Caddesi</w:t>
            </w:r>
            <w:r w:rsidR="0021240F">
              <w:t>,</w:t>
            </w:r>
            <w:r w:rsidR="00AE71C1">
              <w:t xml:space="preserve"> No:60 Osmangazi, </w:t>
            </w:r>
            <w:r w:rsidR="00AE71C1" w:rsidRPr="00003E5A">
              <w:t>Bursa</w:t>
            </w:r>
            <w:r w:rsidR="00AE71C1">
              <w:t xml:space="preserve"> </w:t>
            </w:r>
            <w:r w:rsidR="00AE71C1" w:rsidRPr="00003E5A">
              <w:t>16170</w:t>
            </w:r>
          </w:p>
        </w:tc>
      </w:tr>
      <w:tr w:rsidR="00500F69" w:rsidRPr="00500F69" w14:paraId="65CB8AB6" w14:textId="77777777">
        <w:tc>
          <w:tcPr>
            <w:tcW w:w="500" w:type="dxa"/>
            <w:shd w:val="clear" w:color="auto" w:fill="0070C0"/>
          </w:tcPr>
          <w:p w14:paraId="5AE843AE" w14:textId="77777777" w:rsidR="007B440E" w:rsidRPr="00500F69" w:rsidRDefault="00B118F2">
            <w:r w:rsidRPr="00500F69">
              <w:t>18</w:t>
            </w:r>
          </w:p>
        </w:tc>
        <w:tc>
          <w:tcPr>
            <w:tcW w:w="2000" w:type="dxa"/>
            <w:shd w:val="clear" w:color="auto" w:fill="0070C0"/>
          </w:tcPr>
          <w:p w14:paraId="1B795570" w14:textId="77777777" w:rsidR="007B440E" w:rsidRPr="00500F69" w:rsidRDefault="00B118F2">
            <w:proofErr w:type="spellStart"/>
            <w:r w:rsidRPr="00500F69">
              <w:t>Restaurant</w:t>
            </w:r>
            <w:proofErr w:type="spellEnd"/>
            <w:r w:rsidRPr="00500F69">
              <w:t xml:space="preserve"> 2 Tel.</w:t>
            </w:r>
          </w:p>
        </w:tc>
        <w:tc>
          <w:tcPr>
            <w:tcW w:w="13300" w:type="dxa"/>
          </w:tcPr>
          <w:p w14:paraId="18CF5A65" w14:textId="77777777" w:rsidR="007B440E" w:rsidRPr="00500F69" w:rsidRDefault="00003E5A">
            <w:r>
              <w:t>+9</w:t>
            </w:r>
            <w:r w:rsidRPr="00003E5A">
              <w:t>0</w:t>
            </w:r>
            <w:r>
              <w:t xml:space="preserve"> </w:t>
            </w:r>
            <w:r w:rsidRPr="00003E5A">
              <w:t>224 221 10 76</w:t>
            </w:r>
          </w:p>
        </w:tc>
      </w:tr>
      <w:tr w:rsidR="00500F69" w:rsidRPr="00500F69" w14:paraId="2384615A" w14:textId="77777777">
        <w:tc>
          <w:tcPr>
            <w:tcW w:w="500" w:type="dxa"/>
            <w:shd w:val="clear" w:color="auto" w:fill="0070C0"/>
          </w:tcPr>
          <w:p w14:paraId="4C9566E5" w14:textId="77777777" w:rsidR="007B440E" w:rsidRPr="00500F69" w:rsidRDefault="00B118F2">
            <w:r w:rsidRPr="00500F69">
              <w:t>19</w:t>
            </w:r>
          </w:p>
        </w:tc>
        <w:tc>
          <w:tcPr>
            <w:tcW w:w="2000" w:type="dxa"/>
            <w:shd w:val="clear" w:color="auto" w:fill="0070C0"/>
          </w:tcPr>
          <w:p w14:paraId="1A9945EC" w14:textId="77777777" w:rsidR="007B440E" w:rsidRPr="00500F69" w:rsidRDefault="00B118F2">
            <w:proofErr w:type="spellStart"/>
            <w:r w:rsidRPr="00500F69">
              <w:t>Website</w:t>
            </w:r>
            <w:proofErr w:type="spellEnd"/>
            <w:r w:rsidRPr="00500F69">
              <w:t xml:space="preserve"> URL</w:t>
            </w:r>
          </w:p>
        </w:tc>
        <w:tc>
          <w:tcPr>
            <w:tcW w:w="13300" w:type="dxa"/>
          </w:tcPr>
          <w:p w14:paraId="051C2357" w14:textId="77777777" w:rsidR="007B440E" w:rsidRPr="00500F69" w:rsidRDefault="00003E5A">
            <w:r w:rsidRPr="00003E5A">
              <w:t>http://www.iskender.com.tr/bursa-merkez.html</w:t>
            </w:r>
          </w:p>
        </w:tc>
      </w:tr>
      <w:tr w:rsidR="00500F69" w:rsidRPr="00500F69" w14:paraId="76393497" w14:textId="77777777">
        <w:tc>
          <w:tcPr>
            <w:tcW w:w="500" w:type="dxa"/>
            <w:shd w:val="clear" w:color="auto" w:fill="9CC2E5"/>
          </w:tcPr>
          <w:p w14:paraId="28977BA2" w14:textId="77777777" w:rsidR="007B440E" w:rsidRPr="00500F69" w:rsidRDefault="00B118F2">
            <w:r w:rsidRPr="00500F69">
              <w:t>20</w:t>
            </w:r>
          </w:p>
        </w:tc>
        <w:tc>
          <w:tcPr>
            <w:tcW w:w="2000" w:type="dxa"/>
            <w:shd w:val="clear" w:color="auto" w:fill="9CC2E5"/>
          </w:tcPr>
          <w:p w14:paraId="566EC9B2" w14:textId="77777777" w:rsidR="007B440E" w:rsidRPr="00500F69" w:rsidRDefault="00B118F2">
            <w:proofErr w:type="spellStart"/>
            <w:r w:rsidRPr="00500F69">
              <w:t>Neighbourhood</w:t>
            </w:r>
            <w:proofErr w:type="spellEnd"/>
            <w:r w:rsidRPr="00500F69">
              <w:t>/</w:t>
            </w:r>
            <w:proofErr w:type="spellStart"/>
            <w:r w:rsidRPr="00500F69">
              <w:t>Area</w:t>
            </w:r>
            <w:proofErr w:type="spellEnd"/>
            <w:r w:rsidRPr="00500F69">
              <w:t xml:space="preserve"> 2 name</w:t>
            </w:r>
          </w:p>
        </w:tc>
        <w:tc>
          <w:tcPr>
            <w:tcW w:w="13300" w:type="dxa"/>
          </w:tcPr>
          <w:p w14:paraId="733C9551" w14:textId="77777777" w:rsidR="007B440E" w:rsidRPr="00500F69" w:rsidRDefault="003053F2">
            <w:proofErr w:type="spellStart"/>
            <w:r>
              <w:t>Gölyazı</w:t>
            </w:r>
            <w:proofErr w:type="spellEnd"/>
          </w:p>
        </w:tc>
      </w:tr>
      <w:tr w:rsidR="00500F69" w:rsidRPr="00500F69" w14:paraId="1370CE45" w14:textId="77777777">
        <w:tc>
          <w:tcPr>
            <w:tcW w:w="500" w:type="dxa"/>
            <w:shd w:val="clear" w:color="auto" w:fill="9CC2E5"/>
          </w:tcPr>
          <w:p w14:paraId="0BA381EA" w14:textId="77777777" w:rsidR="007B440E" w:rsidRPr="00500F69" w:rsidRDefault="00B118F2">
            <w:r w:rsidRPr="00500F69">
              <w:t>21</w:t>
            </w:r>
          </w:p>
        </w:tc>
        <w:tc>
          <w:tcPr>
            <w:tcW w:w="2000" w:type="dxa"/>
            <w:shd w:val="clear" w:color="auto" w:fill="9CC2E5"/>
          </w:tcPr>
          <w:p w14:paraId="1ABBA7A1" w14:textId="77777777" w:rsidR="007B440E" w:rsidRPr="00500F69" w:rsidRDefault="00B118F2">
            <w:proofErr w:type="spellStart"/>
            <w:r w:rsidRPr="00500F69">
              <w:t>Neighbourhood</w:t>
            </w:r>
            <w:proofErr w:type="spellEnd"/>
            <w:r w:rsidRPr="00500F69">
              <w:t>/</w:t>
            </w:r>
            <w:proofErr w:type="spellStart"/>
            <w:r w:rsidRPr="00500F69">
              <w:t>Area</w:t>
            </w:r>
            <w:proofErr w:type="spellEnd"/>
            <w:r w:rsidRPr="00500F69">
              <w:t xml:space="preserve"> 2 </w:t>
            </w:r>
            <w:proofErr w:type="spellStart"/>
            <w:r w:rsidRPr="00500F69">
              <w:t>content</w:t>
            </w:r>
            <w:proofErr w:type="spellEnd"/>
          </w:p>
        </w:tc>
        <w:tc>
          <w:tcPr>
            <w:tcW w:w="13300" w:type="dxa"/>
          </w:tcPr>
          <w:p w14:paraId="2C1A991E" w14:textId="77777777" w:rsidR="007B440E" w:rsidRPr="00500F69" w:rsidRDefault="003053F2" w:rsidP="0082333D">
            <w:r>
              <w:rPr>
                <w:shd w:val="clear" w:color="auto" w:fill="FFFFFF"/>
              </w:rPr>
              <w:t>Yarımadada konumlanan köydeki halkın geçim kaynağı</w:t>
            </w:r>
            <w:r w:rsidR="00130D67">
              <w:rPr>
                <w:shd w:val="clear" w:color="auto" w:fill="FFFFFF"/>
              </w:rPr>
              <w:t>,</w:t>
            </w:r>
            <w:r>
              <w:rPr>
                <w:shd w:val="clear" w:color="auto" w:fill="FFFFFF"/>
              </w:rPr>
              <w:t xml:space="preserve"> balıkçılık ve zeytinciliktir.</w:t>
            </w:r>
            <w:r w:rsidR="008362B5" w:rsidRPr="00500F69">
              <w:rPr>
                <w:shd w:val="clear" w:color="auto" w:fill="FFFFFF"/>
              </w:rPr>
              <w:t xml:space="preserve"> </w:t>
            </w:r>
            <w:proofErr w:type="spellStart"/>
            <w:r w:rsidR="008362B5" w:rsidRPr="00500F69">
              <w:rPr>
                <w:shd w:val="clear" w:color="auto" w:fill="FFFFFF"/>
              </w:rPr>
              <w:t>Uluabat</w:t>
            </w:r>
            <w:proofErr w:type="spellEnd"/>
            <w:r w:rsidR="008362B5" w:rsidRPr="00500F69">
              <w:rPr>
                <w:shd w:val="clear" w:color="auto" w:fill="FFFFFF"/>
              </w:rPr>
              <w:t xml:space="preserve"> Gölü'ne ev sahipliği yapan </w:t>
            </w:r>
            <w:proofErr w:type="spellStart"/>
            <w:r w:rsidR="008362B5" w:rsidRPr="00500F69">
              <w:rPr>
                <w:shd w:val="clear" w:color="auto" w:fill="FFFFFF"/>
              </w:rPr>
              <w:t>Gölyazı</w:t>
            </w:r>
            <w:proofErr w:type="spellEnd"/>
            <w:r w:rsidR="00130D67">
              <w:rPr>
                <w:shd w:val="clear" w:color="auto" w:fill="FFFFFF"/>
              </w:rPr>
              <w:t>, k</w:t>
            </w:r>
            <w:r w:rsidR="00FA08A2">
              <w:rPr>
                <w:shd w:val="clear" w:color="auto" w:fill="FFFFFF"/>
              </w:rPr>
              <w:t>erevit avcılığında</w:t>
            </w:r>
            <w:r w:rsidR="008362B5" w:rsidRPr="00500F69">
              <w:rPr>
                <w:shd w:val="clear" w:color="auto" w:fill="FFFFFF"/>
              </w:rPr>
              <w:t xml:space="preserve"> önemli bir </w:t>
            </w:r>
            <w:r w:rsidR="00FA08A2">
              <w:rPr>
                <w:shd w:val="clear" w:color="auto" w:fill="FFFFFF"/>
              </w:rPr>
              <w:t>rol oyna</w:t>
            </w:r>
            <w:r w:rsidR="008362B5" w:rsidRPr="00500F69">
              <w:rPr>
                <w:shd w:val="clear" w:color="auto" w:fill="FFFFFF"/>
              </w:rPr>
              <w:t xml:space="preserve">r. </w:t>
            </w:r>
            <w:r w:rsidR="00FA08A2">
              <w:rPr>
                <w:shd w:val="clear" w:color="auto" w:fill="FFFFFF"/>
              </w:rPr>
              <w:t>Buradaki</w:t>
            </w:r>
            <w:r w:rsidR="008362B5" w:rsidRPr="00500F69">
              <w:rPr>
                <w:shd w:val="clear" w:color="auto" w:fill="FFFFFF"/>
              </w:rPr>
              <w:t xml:space="preserve"> balık restoran</w:t>
            </w:r>
            <w:r w:rsidR="00FA08A2">
              <w:rPr>
                <w:shd w:val="clear" w:color="auto" w:fill="FFFFFF"/>
              </w:rPr>
              <w:t>lar</w:t>
            </w:r>
            <w:r w:rsidR="008362B5" w:rsidRPr="00500F69">
              <w:rPr>
                <w:shd w:val="clear" w:color="auto" w:fill="FFFFFF"/>
              </w:rPr>
              <w:t xml:space="preserve">ında </w:t>
            </w:r>
            <w:r w:rsidR="00130D67">
              <w:rPr>
                <w:shd w:val="clear" w:color="auto" w:fill="FFFFFF"/>
              </w:rPr>
              <w:t>t</w:t>
            </w:r>
            <w:r w:rsidR="008362B5" w:rsidRPr="00500F69">
              <w:rPr>
                <w:shd w:val="clear" w:color="auto" w:fill="FFFFFF"/>
              </w:rPr>
              <w:t xml:space="preserve">urna ve </w:t>
            </w:r>
            <w:r w:rsidR="00130D67">
              <w:rPr>
                <w:shd w:val="clear" w:color="auto" w:fill="FFFFFF"/>
              </w:rPr>
              <w:t>y</w:t>
            </w:r>
            <w:r w:rsidR="008362B5" w:rsidRPr="00500F69">
              <w:rPr>
                <w:shd w:val="clear" w:color="auto" w:fill="FFFFFF"/>
              </w:rPr>
              <w:t xml:space="preserve">ayın balığını tadabilir, doğal ürünlerden satın alabilirsiniz. </w:t>
            </w:r>
            <w:r w:rsidR="00FA08A2">
              <w:rPr>
                <w:shd w:val="clear" w:color="auto" w:fill="FFFFFF"/>
              </w:rPr>
              <w:t>Ayrıca bazı mek</w:t>
            </w:r>
            <w:r w:rsidR="0082333D">
              <w:rPr>
                <w:shd w:val="clear" w:color="auto" w:fill="FFFFFF"/>
              </w:rPr>
              <w:t>â</w:t>
            </w:r>
            <w:r w:rsidR="00FA08A2">
              <w:rPr>
                <w:shd w:val="clear" w:color="auto" w:fill="FFFFFF"/>
              </w:rPr>
              <w:t>nlarda bulabileceğiniz ı</w:t>
            </w:r>
            <w:r w:rsidR="008362B5" w:rsidRPr="00500F69">
              <w:rPr>
                <w:shd w:val="clear" w:color="auto" w:fill="FFFFFF"/>
              </w:rPr>
              <w:t xml:space="preserve">spanaklı ve </w:t>
            </w:r>
            <w:r w:rsidR="00FA08A2">
              <w:rPr>
                <w:shd w:val="clear" w:color="auto" w:fill="FFFFFF"/>
              </w:rPr>
              <w:t>ı</w:t>
            </w:r>
            <w:r w:rsidR="008362B5" w:rsidRPr="00500F69">
              <w:rPr>
                <w:shd w:val="clear" w:color="auto" w:fill="FFFFFF"/>
              </w:rPr>
              <w:t>sır</w:t>
            </w:r>
            <w:r w:rsidR="00FA08A2">
              <w:rPr>
                <w:shd w:val="clear" w:color="auto" w:fill="FFFFFF"/>
              </w:rPr>
              <w:t xml:space="preserve">gan otlu eriştenin de </w:t>
            </w:r>
            <w:r w:rsidR="0082333D">
              <w:rPr>
                <w:shd w:val="clear" w:color="auto" w:fill="FFFFFF"/>
              </w:rPr>
              <w:t>mutlaka tadına bakın.</w:t>
            </w:r>
          </w:p>
        </w:tc>
      </w:tr>
      <w:tr w:rsidR="00500F69" w:rsidRPr="00500F69" w14:paraId="5D6C1A05" w14:textId="77777777">
        <w:tc>
          <w:tcPr>
            <w:tcW w:w="500" w:type="dxa"/>
            <w:shd w:val="clear" w:color="auto" w:fill="9CC2E5"/>
          </w:tcPr>
          <w:p w14:paraId="69A5F3A6" w14:textId="77777777" w:rsidR="007B440E" w:rsidRPr="00500F69" w:rsidRDefault="00B118F2">
            <w:r w:rsidRPr="00500F69">
              <w:t>22</w:t>
            </w:r>
          </w:p>
        </w:tc>
        <w:tc>
          <w:tcPr>
            <w:tcW w:w="2000" w:type="dxa"/>
            <w:shd w:val="clear" w:color="auto" w:fill="9CC2E5"/>
          </w:tcPr>
          <w:p w14:paraId="1E810531" w14:textId="77777777" w:rsidR="007B440E" w:rsidRPr="00500F69" w:rsidRDefault="00B118F2">
            <w:proofErr w:type="spellStart"/>
            <w:r w:rsidRPr="00500F69">
              <w:t>Restaurant</w:t>
            </w:r>
            <w:proofErr w:type="spellEnd"/>
            <w:r w:rsidRPr="00500F69">
              <w:t xml:space="preserve"> 1 name</w:t>
            </w:r>
          </w:p>
        </w:tc>
        <w:tc>
          <w:tcPr>
            <w:tcW w:w="13300" w:type="dxa"/>
          </w:tcPr>
          <w:p w14:paraId="56B0F321" w14:textId="77777777" w:rsidR="007B440E" w:rsidRPr="00500F69" w:rsidRDefault="00FA08A2" w:rsidP="0082333D">
            <w:proofErr w:type="spellStart"/>
            <w:r w:rsidRPr="00FA08A2">
              <w:t>Gölyazı</w:t>
            </w:r>
            <w:proofErr w:type="spellEnd"/>
            <w:r w:rsidRPr="00FA08A2">
              <w:t xml:space="preserve"> Balık Rest</w:t>
            </w:r>
            <w:r w:rsidR="0082333D">
              <w:t>o</w:t>
            </w:r>
            <w:r w:rsidRPr="00FA08A2">
              <w:t>ran</w:t>
            </w:r>
          </w:p>
        </w:tc>
      </w:tr>
      <w:tr w:rsidR="00500F69" w:rsidRPr="00500F69" w14:paraId="01F3BD34" w14:textId="77777777">
        <w:tc>
          <w:tcPr>
            <w:tcW w:w="500" w:type="dxa"/>
            <w:shd w:val="clear" w:color="auto" w:fill="9CC2E5"/>
          </w:tcPr>
          <w:p w14:paraId="172F1446" w14:textId="77777777" w:rsidR="007B440E" w:rsidRPr="00500F69" w:rsidRDefault="00B118F2">
            <w:r w:rsidRPr="00500F69">
              <w:t>23</w:t>
            </w:r>
          </w:p>
        </w:tc>
        <w:tc>
          <w:tcPr>
            <w:tcW w:w="2000" w:type="dxa"/>
            <w:shd w:val="clear" w:color="auto" w:fill="9CC2E5"/>
          </w:tcPr>
          <w:p w14:paraId="04298ED6" w14:textId="77777777" w:rsidR="007B440E" w:rsidRPr="00500F69" w:rsidRDefault="00B118F2">
            <w:proofErr w:type="spellStart"/>
            <w:r w:rsidRPr="00500F69">
              <w:t>Restaurant</w:t>
            </w:r>
            <w:proofErr w:type="spellEnd"/>
            <w:r w:rsidRPr="00500F69">
              <w:t xml:space="preserve"> 1 </w:t>
            </w:r>
            <w:proofErr w:type="spellStart"/>
            <w:r w:rsidRPr="00500F69">
              <w:t>address</w:t>
            </w:r>
            <w:proofErr w:type="spellEnd"/>
          </w:p>
        </w:tc>
        <w:tc>
          <w:tcPr>
            <w:tcW w:w="13300" w:type="dxa"/>
          </w:tcPr>
          <w:p w14:paraId="49594D35" w14:textId="77777777" w:rsidR="007B440E" w:rsidRPr="00500F69" w:rsidRDefault="00FA08A2">
            <w:proofErr w:type="spellStart"/>
            <w:r w:rsidRPr="00FA08A2">
              <w:t>Gölyazı</w:t>
            </w:r>
            <w:proofErr w:type="spellEnd"/>
            <w:r w:rsidRPr="00FA08A2">
              <w:t xml:space="preserve"> Beldesi Meşeler Mevkii Bursa</w:t>
            </w:r>
          </w:p>
        </w:tc>
      </w:tr>
      <w:tr w:rsidR="00500F69" w:rsidRPr="00500F69" w14:paraId="3CE220B7" w14:textId="77777777">
        <w:tc>
          <w:tcPr>
            <w:tcW w:w="500" w:type="dxa"/>
            <w:shd w:val="clear" w:color="auto" w:fill="9CC2E5"/>
          </w:tcPr>
          <w:p w14:paraId="7EAE2A49" w14:textId="77777777" w:rsidR="007B440E" w:rsidRPr="00500F69" w:rsidRDefault="00B118F2">
            <w:r w:rsidRPr="00500F69">
              <w:t>24</w:t>
            </w:r>
          </w:p>
        </w:tc>
        <w:tc>
          <w:tcPr>
            <w:tcW w:w="2000" w:type="dxa"/>
            <w:shd w:val="clear" w:color="auto" w:fill="9CC2E5"/>
          </w:tcPr>
          <w:p w14:paraId="7A992DC7" w14:textId="77777777" w:rsidR="007B440E" w:rsidRPr="00500F69" w:rsidRDefault="00B118F2">
            <w:proofErr w:type="spellStart"/>
            <w:r w:rsidRPr="00500F69">
              <w:t>Restaurant</w:t>
            </w:r>
            <w:proofErr w:type="spellEnd"/>
            <w:r w:rsidRPr="00500F69">
              <w:t xml:space="preserve"> 1 Tel.</w:t>
            </w:r>
          </w:p>
        </w:tc>
        <w:tc>
          <w:tcPr>
            <w:tcW w:w="13300" w:type="dxa"/>
          </w:tcPr>
          <w:p w14:paraId="617E146A" w14:textId="77777777" w:rsidR="007B440E" w:rsidRPr="00500F69" w:rsidRDefault="00FA08A2" w:rsidP="00FA08A2">
            <w:r>
              <w:t>+9</w:t>
            </w:r>
            <w:r w:rsidRPr="00FA08A2">
              <w:t>0 536 394 49 25</w:t>
            </w:r>
          </w:p>
        </w:tc>
      </w:tr>
      <w:tr w:rsidR="00500F69" w:rsidRPr="00500F69" w14:paraId="0205D5C5" w14:textId="77777777">
        <w:tc>
          <w:tcPr>
            <w:tcW w:w="500" w:type="dxa"/>
            <w:shd w:val="clear" w:color="auto" w:fill="9CC2E5"/>
          </w:tcPr>
          <w:p w14:paraId="4A0DF023" w14:textId="77777777" w:rsidR="007B440E" w:rsidRPr="00500F69" w:rsidRDefault="00B118F2">
            <w:r w:rsidRPr="00500F69">
              <w:t>25</w:t>
            </w:r>
          </w:p>
        </w:tc>
        <w:tc>
          <w:tcPr>
            <w:tcW w:w="2000" w:type="dxa"/>
            <w:shd w:val="clear" w:color="auto" w:fill="9CC2E5"/>
          </w:tcPr>
          <w:p w14:paraId="13C23886" w14:textId="77777777" w:rsidR="007B440E" w:rsidRPr="00500F69" w:rsidRDefault="00B118F2">
            <w:proofErr w:type="spellStart"/>
            <w:r w:rsidRPr="00500F69">
              <w:t>Website</w:t>
            </w:r>
            <w:proofErr w:type="spellEnd"/>
            <w:r w:rsidRPr="00500F69">
              <w:t xml:space="preserve"> URL</w:t>
            </w:r>
          </w:p>
        </w:tc>
        <w:tc>
          <w:tcPr>
            <w:tcW w:w="13300" w:type="dxa"/>
          </w:tcPr>
          <w:p w14:paraId="1CFF1CF0" w14:textId="77777777" w:rsidR="007B440E" w:rsidRPr="00500F69" w:rsidRDefault="00FA08A2">
            <w:r w:rsidRPr="00FA08A2">
              <w:t>http://www.gidafirmarehberi.com/BURSA-REST.LOKANTA-KAFELER/Firmalar/G%C3%96LYAZI-BALIK-RESTEURANT_1209.html</w:t>
            </w:r>
          </w:p>
        </w:tc>
      </w:tr>
      <w:tr w:rsidR="0084434A" w:rsidRPr="00500F69" w14:paraId="6E9F555A" w14:textId="77777777">
        <w:tc>
          <w:tcPr>
            <w:tcW w:w="500" w:type="dxa"/>
            <w:shd w:val="clear" w:color="auto" w:fill="9CC2E5"/>
          </w:tcPr>
          <w:p w14:paraId="34E68AFC" w14:textId="77777777" w:rsidR="0084434A" w:rsidRPr="00500F69" w:rsidRDefault="0084434A" w:rsidP="0084434A">
            <w:r w:rsidRPr="00500F69">
              <w:t>26</w:t>
            </w:r>
          </w:p>
        </w:tc>
        <w:tc>
          <w:tcPr>
            <w:tcW w:w="2000" w:type="dxa"/>
            <w:shd w:val="clear" w:color="auto" w:fill="9CC2E5"/>
          </w:tcPr>
          <w:p w14:paraId="0B6EA3AB" w14:textId="77777777" w:rsidR="0084434A" w:rsidRPr="00500F69" w:rsidRDefault="0084434A" w:rsidP="0084434A">
            <w:proofErr w:type="spellStart"/>
            <w:r w:rsidRPr="00500F69">
              <w:t>Restaurant</w:t>
            </w:r>
            <w:proofErr w:type="spellEnd"/>
            <w:r w:rsidRPr="00500F69">
              <w:t xml:space="preserve"> 2 name</w:t>
            </w:r>
          </w:p>
        </w:tc>
        <w:tc>
          <w:tcPr>
            <w:tcW w:w="13300" w:type="dxa"/>
          </w:tcPr>
          <w:p w14:paraId="2E89917E" w14:textId="77777777" w:rsidR="0084434A" w:rsidRPr="0047536E" w:rsidRDefault="0084434A" w:rsidP="0084434A">
            <w:r w:rsidRPr="0047536E">
              <w:t>Ağlayan Çınar</w:t>
            </w:r>
          </w:p>
        </w:tc>
      </w:tr>
      <w:tr w:rsidR="0084434A" w:rsidRPr="00500F69" w14:paraId="7480F5CD" w14:textId="77777777" w:rsidTr="0084434A">
        <w:tc>
          <w:tcPr>
            <w:tcW w:w="498" w:type="dxa"/>
            <w:shd w:val="clear" w:color="auto" w:fill="9CC2E5"/>
          </w:tcPr>
          <w:p w14:paraId="719A61F1" w14:textId="77777777" w:rsidR="0084434A" w:rsidRPr="00500F69" w:rsidRDefault="0084434A" w:rsidP="0084434A">
            <w:r w:rsidRPr="00500F69">
              <w:t>27</w:t>
            </w:r>
          </w:p>
        </w:tc>
        <w:tc>
          <w:tcPr>
            <w:tcW w:w="2006" w:type="dxa"/>
            <w:shd w:val="clear" w:color="auto" w:fill="9CC2E5"/>
          </w:tcPr>
          <w:p w14:paraId="4AAC4B51" w14:textId="77777777" w:rsidR="0084434A" w:rsidRPr="00500F69" w:rsidRDefault="0084434A" w:rsidP="0084434A">
            <w:proofErr w:type="spellStart"/>
            <w:r w:rsidRPr="00500F69">
              <w:t>Restaurant</w:t>
            </w:r>
            <w:proofErr w:type="spellEnd"/>
            <w:r w:rsidRPr="00500F69">
              <w:t xml:space="preserve"> 2 </w:t>
            </w:r>
            <w:proofErr w:type="spellStart"/>
            <w:r w:rsidRPr="00500F69">
              <w:t>address</w:t>
            </w:r>
            <w:proofErr w:type="spellEnd"/>
          </w:p>
        </w:tc>
        <w:tc>
          <w:tcPr>
            <w:tcW w:w="13118" w:type="dxa"/>
          </w:tcPr>
          <w:p w14:paraId="4ED24A80" w14:textId="77777777" w:rsidR="0084434A" w:rsidRPr="0047536E" w:rsidRDefault="0084434A" w:rsidP="00723ECC">
            <w:proofErr w:type="spellStart"/>
            <w:r w:rsidRPr="0047536E">
              <w:t>Göly</w:t>
            </w:r>
            <w:r>
              <w:t>azı</w:t>
            </w:r>
            <w:proofErr w:type="spellEnd"/>
            <w:r>
              <w:t xml:space="preserve"> Beldesi, Nilüfer</w:t>
            </w:r>
            <w:r w:rsidR="00723ECC">
              <w:t>,</w:t>
            </w:r>
            <w:r>
              <w:t xml:space="preserve"> </w:t>
            </w:r>
            <w:r w:rsidR="00723ECC" w:rsidRPr="0047536E">
              <w:t>Bursa</w:t>
            </w:r>
            <w:r w:rsidR="00723ECC">
              <w:t xml:space="preserve"> 16110</w:t>
            </w:r>
          </w:p>
        </w:tc>
      </w:tr>
      <w:tr w:rsidR="0084434A" w:rsidRPr="00500F69" w14:paraId="1EA3C239" w14:textId="77777777" w:rsidTr="0084434A">
        <w:tc>
          <w:tcPr>
            <w:tcW w:w="498" w:type="dxa"/>
            <w:shd w:val="clear" w:color="auto" w:fill="9CC2E5"/>
          </w:tcPr>
          <w:p w14:paraId="1262A97E" w14:textId="77777777" w:rsidR="0084434A" w:rsidRPr="00500F69" w:rsidRDefault="0084434A" w:rsidP="0084434A">
            <w:r w:rsidRPr="00500F69">
              <w:t>28</w:t>
            </w:r>
          </w:p>
        </w:tc>
        <w:tc>
          <w:tcPr>
            <w:tcW w:w="2006" w:type="dxa"/>
            <w:shd w:val="clear" w:color="auto" w:fill="9CC2E5"/>
          </w:tcPr>
          <w:p w14:paraId="6E0D0F87" w14:textId="77777777" w:rsidR="0084434A" w:rsidRPr="00500F69" w:rsidRDefault="0084434A" w:rsidP="0084434A">
            <w:proofErr w:type="spellStart"/>
            <w:r w:rsidRPr="00500F69">
              <w:t>Restaurant</w:t>
            </w:r>
            <w:proofErr w:type="spellEnd"/>
            <w:r w:rsidRPr="00500F69">
              <w:t xml:space="preserve"> 2 Tel.</w:t>
            </w:r>
          </w:p>
        </w:tc>
        <w:tc>
          <w:tcPr>
            <w:tcW w:w="13118" w:type="dxa"/>
          </w:tcPr>
          <w:p w14:paraId="06199632" w14:textId="77777777" w:rsidR="0084434A" w:rsidRPr="0047536E" w:rsidRDefault="0084434A" w:rsidP="0084434A">
            <w:r>
              <w:t xml:space="preserve">+90 </w:t>
            </w:r>
            <w:r w:rsidRPr="0047536E">
              <w:t>0551 601 88 44</w:t>
            </w:r>
          </w:p>
        </w:tc>
      </w:tr>
      <w:tr w:rsidR="0084434A" w:rsidRPr="00500F69" w14:paraId="11F2531A" w14:textId="77777777" w:rsidTr="0084434A">
        <w:tc>
          <w:tcPr>
            <w:tcW w:w="498" w:type="dxa"/>
            <w:shd w:val="clear" w:color="auto" w:fill="9CC2E5"/>
          </w:tcPr>
          <w:p w14:paraId="0B5ED82E" w14:textId="77777777" w:rsidR="0084434A" w:rsidRPr="00500F69" w:rsidRDefault="0084434A" w:rsidP="0084434A">
            <w:r w:rsidRPr="00500F69">
              <w:t>29</w:t>
            </w:r>
          </w:p>
        </w:tc>
        <w:tc>
          <w:tcPr>
            <w:tcW w:w="2006" w:type="dxa"/>
            <w:shd w:val="clear" w:color="auto" w:fill="9CC2E5"/>
          </w:tcPr>
          <w:p w14:paraId="50981D86" w14:textId="77777777" w:rsidR="0084434A" w:rsidRPr="00500F69" w:rsidRDefault="0084434A" w:rsidP="0084434A">
            <w:proofErr w:type="spellStart"/>
            <w:r w:rsidRPr="00500F69">
              <w:t>Website</w:t>
            </w:r>
            <w:proofErr w:type="spellEnd"/>
            <w:r w:rsidRPr="00500F69">
              <w:t xml:space="preserve"> URL</w:t>
            </w:r>
          </w:p>
        </w:tc>
        <w:tc>
          <w:tcPr>
            <w:tcW w:w="13118" w:type="dxa"/>
          </w:tcPr>
          <w:p w14:paraId="76B17C16" w14:textId="77777777" w:rsidR="0084434A" w:rsidRPr="0047536E" w:rsidRDefault="0084434A" w:rsidP="0084434A">
            <w:r w:rsidRPr="0047536E">
              <w:t>http://www.aglayancinar.com/</w:t>
            </w:r>
          </w:p>
        </w:tc>
      </w:tr>
      <w:tr w:rsidR="0084434A" w:rsidRPr="00500F69" w14:paraId="587D88A1" w14:textId="77777777" w:rsidTr="0084434A">
        <w:tc>
          <w:tcPr>
            <w:tcW w:w="498" w:type="dxa"/>
            <w:shd w:val="clear" w:color="auto" w:fill="0070C0"/>
          </w:tcPr>
          <w:p w14:paraId="186AD0B5" w14:textId="77777777" w:rsidR="0084434A" w:rsidRPr="00500F69" w:rsidRDefault="0084434A" w:rsidP="0084434A">
            <w:r w:rsidRPr="00500F69">
              <w:lastRenderedPageBreak/>
              <w:t>30</w:t>
            </w:r>
          </w:p>
        </w:tc>
        <w:tc>
          <w:tcPr>
            <w:tcW w:w="2006" w:type="dxa"/>
            <w:shd w:val="clear" w:color="auto" w:fill="0070C0"/>
          </w:tcPr>
          <w:p w14:paraId="54D57570" w14:textId="77777777" w:rsidR="0084434A" w:rsidRPr="00500F69" w:rsidRDefault="0084434A" w:rsidP="0084434A">
            <w:proofErr w:type="spellStart"/>
            <w:r w:rsidRPr="00500F69">
              <w:t>Neighbourhood</w:t>
            </w:r>
            <w:proofErr w:type="spellEnd"/>
            <w:r w:rsidRPr="00500F69">
              <w:t>/</w:t>
            </w:r>
            <w:proofErr w:type="spellStart"/>
            <w:r w:rsidRPr="00500F69">
              <w:t>Area</w:t>
            </w:r>
            <w:proofErr w:type="spellEnd"/>
            <w:r w:rsidRPr="00500F69">
              <w:t xml:space="preserve"> 3 name</w:t>
            </w:r>
          </w:p>
        </w:tc>
        <w:tc>
          <w:tcPr>
            <w:tcW w:w="13118" w:type="dxa"/>
          </w:tcPr>
          <w:p w14:paraId="1C0720AF" w14:textId="77777777" w:rsidR="0084434A" w:rsidRPr="00500F69" w:rsidRDefault="0084434A" w:rsidP="0084434A">
            <w:r w:rsidRPr="00500F69">
              <w:t>İnegöl</w:t>
            </w:r>
          </w:p>
        </w:tc>
      </w:tr>
      <w:tr w:rsidR="0084434A" w:rsidRPr="00500F69" w14:paraId="3BA30E8A" w14:textId="77777777" w:rsidTr="0084434A">
        <w:tc>
          <w:tcPr>
            <w:tcW w:w="498" w:type="dxa"/>
            <w:shd w:val="clear" w:color="auto" w:fill="0070C0"/>
          </w:tcPr>
          <w:p w14:paraId="62EF6506" w14:textId="77777777" w:rsidR="0084434A" w:rsidRPr="00500F69" w:rsidRDefault="0084434A" w:rsidP="0084434A">
            <w:r w:rsidRPr="00500F69">
              <w:t>31</w:t>
            </w:r>
          </w:p>
        </w:tc>
        <w:tc>
          <w:tcPr>
            <w:tcW w:w="2006" w:type="dxa"/>
            <w:shd w:val="clear" w:color="auto" w:fill="0070C0"/>
          </w:tcPr>
          <w:p w14:paraId="15037D89" w14:textId="77777777" w:rsidR="0084434A" w:rsidRPr="00500F69" w:rsidRDefault="0084434A" w:rsidP="0084434A">
            <w:proofErr w:type="spellStart"/>
            <w:r w:rsidRPr="00500F69">
              <w:t>Neighbourhood</w:t>
            </w:r>
            <w:proofErr w:type="spellEnd"/>
            <w:r w:rsidRPr="00500F69">
              <w:t>/</w:t>
            </w:r>
            <w:proofErr w:type="spellStart"/>
            <w:r w:rsidRPr="00500F69">
              <w:t>Area</w:t>
            </w:r>
            <w:proofErr w:type="spellEnd"/>
            <w:r w:rsidRPr="00500F69">
              <w:t xml:space="preserve"> 3 </w:t>
            </w:r>
            <w:proofErr w:type="spellStart"/>
            <w:r w:rsidRPr="00500F69">
              <w:t>content</w:t>
            </w:r>
            <w:proofErr w:type="spellEnd"/>
          </w:p>
        </w:tc>
        <w:tc>
          <w:tcPr>
            <w:tcW w:w="13118" w:type="dxa"/>
          </w:tcPr>
          <w:p w14:paraId="41F3A8E4" w14:textId="64A249D1" w:rsidR="0084434A" w:rsidRPr="00500F69" w:rsidRDefault="003E0A14" w:rsidP="000D50F4">
            <w:r>
              <w:t>İnegöl'ün en ünlü yemeği</w:t>
            </w:r>
            <w:r w:rsidR="0021240F">
              <w:t>,</w:t>
            </w:r>
            <w:r>
              <w:t xml:space="preserve"> adı üstünde</w:t>
            </w:r>
            <w:r w:rsidR="0021240F">
              <w:t>,</w:t>
            </w:r>
            <w:bookmarkStart w:id="0" w:name="_GoBack"/>
            <w:bookmarkEnd w:id="0"/>
            <w:r>
              <w:t xml:space="preserve"> İnegöl köftesidir. </w:t>
            </w:r>
            <w:r w:rsidR="0082333D">
              <w:t>Bölgenin sembolü olan, m</w:t>
            </w:r>
            <w:r>
              <w:t>arka haline gelmiş</w:t>
            </w:r>
            <w:r w:rsidR="0082333D">
              <w:t xml:space="preserve"> İnegöl k</w:t>
            </w:r>
            <w:r w:rsidR="0084434A" w:rsidRPr="00500F69">
              <w:t>öftesi</w:t>
            </w:r>
            <w:r w:rsidR="0082333D">
              <w:t xml:space="preserve">nin, ilçenin girişinde </w:t>
            </w:r>
            <w:r>
              <w:t>kocaman</w:t>
            </w:r>
            <w:r w:rsidR="0084434A" w:rsidRPr="00500F69">
              <w:t xml:space="preserve"> </w:t>
            </w:r>
            <w:r w:rsidR="0082333D">
              <w:t>bir heykeli bile var</w:t>
            </w:r>
            <w:r>
              <w:t>. İnegöl merkezde</w:t>
            </w:r>
            <w:r w:rsidR="0084434A" w:rsidRPr="00500F69">
              <w:t xml:space="preserve"> ve Bursa</w:t>
            </w:r>
            <w:r>
              <w:t xml:space="preserve"> </w:t>
            </w:r>
            <w:r w:rsidR="0084434A" w:rsidRPr="00500F69">
              <w:t>-</w:t>
            </w:r>
            <w:r>
              <w:t xml:space="preserve"> Ankara y</w:t>
            </w:r>
            <w:r w:rsidR="0084434A" w:rsidRPr="00500F69">
              <w:t xml:space="preserve">olu </w:t>
            </w:r>
            <w:r>
              <w:t>üstünde pek çok</w:t>
            </w:r>
            <w:r w:rsidR="0084434A" w:rsidRPr="00500F69">
              <w:t xml:space="preserve"> </w:t>
            </w:r>
            <w:r>
              <w:t>restoran</w:t>
            </w:r>
            <w:r w:rsidR="0084434A" w:rsidRPr="00500F69">
              <w:t xml:space="preserve"> bulun</w:t>
            </w:r>
            <w:r w:rsidR="0082333D">
              <w:t>uyor. İnegöl k</w:t>
            </w:r>
            <w:r w:rsidR="0084434A" w:rsidRPr="00500F69">
              <w:t>öfte</w:t>
            </w:r>
            <w:r w:rsidR="000D50F4">
              <w:t>si</w:t>
            </w:r>
            <w:r w:rsidR="0084434A" w:rsidRPr="00500F69">
              <w:t>nin yanında</w:t>
            </w:r>
            <w:r>
              <w:t xml:space="preserve"> genellikle</w:t>
            </w:r>
            <w:r w:rsidR="000D50F4">
              <w:t xml:space="preserve"> İnegöl p</w:t>
            </w:r>
            <w:r w:rsidR="0084434A" w:rsidRPr="00500F69">
              <w:t xml:space="preserve">iyazı ve </w:t>
            </w:r>
            <w:r w:rsidR="000D50F4">
              <w:t>ş</w:t>
            </w:r>
            <w:r w:rsidR="0084434A" w:rsidRPr="00500F69">
              <w:t xml:space="preserve">ırası </w:t>
            </w:r>
            <w:r w:rsidR="000D50F4">
              <w:t xml:space="preserve">da </w:t>
            </w:r>
            <w:r w:rsidR="0084434A" w:rsidRPr="00500F69">
              <w:t>ikram</w:t>
            </w:r>
            <w:r w:rsidR="000D50F4">
              <w:t xml:space="preserve"> ediliyor.</w:t>
            </w:r>
          </w:p>
        </w:tc>
      </w:tr>
      <w:tr w:rsidR="0084434A" w:rsidRPr="00500F69" w14:paraId="03253B46" w14:textId="77777777" w:rsidTr="0084434A">
        <w:tc>
          <w:tcPr>
            <w:tcW w:w="498" w:type="dxa"/>
            <w:shd w:val="clear" w:color="auto" w:fill="0070C0"/>
          </w:tcPr>
          <w:p w14:paraId="7971AA8E" w14:textId="77777777" w:rsidR="0084434A" w:rsidRPr="00500F69" w:rsidRDefault="0084434A" w:rsidP="0084434A">
            <w:r w:rsidRPr="00500F69">
              <w:t>32</w:t>
            </w:r>
          </w:p>
        </w:tc>
        <w:tc>
          <w:tcPr>
            <w:tcW w:w="2006" w:type="dxa"/>
            <w:shd w:val="clear" w:color="auto" w:fill="0070C0"/>
          </w:tcPr>
          <w:p w14:paraId="18A91568" w14:textId="77777777" w:rsidR="0084434A" w:rsidRPr="00500F69" w:rsidRDefault="0084434A" w:rsidP="0084434A">
            <w:proofErr w:type="spellStart"/>
            <w:r w:rsidRPr="00500F69">
              <w:t>Restaurant</w:t>
            </w:r>
            <w:proofErr w:type="spellEnd"/>
            <w:r w:rsidRPr="00500F69">
              <w:t xml:space="preserve"> 1 name</w:t>
            </w:r>
          </w:p>
        </w:tc>
        <w:tc>
          <w:tcPr>
            <w:tcW w:w="13118" w:type="dxa"/>
          </w:tcPr>
          <w:p w14:paraId="29A6E829" w14:textId="77777777" w:rsidR="0084434A" w:rsidRPr="00500F69" w:rsidRDefault="0084434A" w:rsidP="0084434A">
            <w:r w:rsidRPr="00500F69">
              <w:t>Besler İnegöl Köfte</w:t>
            </w:r>
          </w:p>
        </w:tc>
      </w:tr>
      <w:tr w:rsidR="0084434A" w:rsidRPr="00500F69" w14:paraId="140A7307" w14:textId="77777777" w:rsidTr="0084434A">
        <w:tc>
          <w:tcPr>
            <w:tcW w:w="498" w:type="dxa"/>
            <w:shd w:val="clear" w:color="auto" w:fill="0070C0"/>
          </w:tcPr>
          <w:p w14:paraId="465F9FC1" w14:textId="77777777" w:rsidR="0084434A" w:rsidRPr="00500F69" w:rsidRDefault="0084434A" w:rsidP="0084434A">
            <w:r w:rsidRPr="00500F69">
              <w:t>33</w:t>
            </w:r>
          </w:p>
        </w:tc>
        <w:tc>
          <w:tcPr>
            <w:tcW w:w="2006" w:type="dxa"/>
            <w:shd w:val="clear" w:color="auto" w:fill="0070C0"/>
          </w:tcPr>
          <w:p w14:paraId="5D809936" w14:textId="77777777" w:rsidR="0084434A" w:rsidRPr="00500F69" w:rsidRDefault="0084434A" w:rsidP="0084434A">
            <w:proofErr w:type="spellStart"/>
            <w:r w:rsidRPr="00500F69">
              <w:t>Restaurant</w:t>
            </w:r>
            <w:proofErr w:type="spellEnd"/>
            <w:r w:rsidRPr="00500F69">
              <w:t xml:space="preserve"> 1 </w:t>
            </w:r>
            <w:proofErr w:type="spellStart"/>
            <w:r w:rsidRPr="00500F69">
              <w:t>address</w:t>
            </w:r>
            <w:proofErr w:type="spellEnd"/>
          </w:p>
        </w:tc>
        <w:tc>
          <w:tcPr>
            <w:tcW w:w="13118" w:type="dxa"/>
          </w:tcPr>
          <w:p w14:paraId="2982A541" w14:textId="77777777" w:rsidR="0084434A" w:rsidRPr="00500F69" w:rsidRDefault="0084434A" w:rsidP="00723ECC">
            <w:r w:rsidRPr="00500F69">
              <w:t xml:space="preserve">Belediye Caddesi No:57 </w:t>
            </w:r>
            <w:proofErr w:type="spellStart"/>
            <w:r w:rsidRPr="00500F69">
              <w:t>inegöl</w:t>
            </w:r>
            <w:proofErr w:type="spellEnd"/>
            <w:r w:rsidR="00723ECC">
              <w:t xml:space="preserve">, </w:t>
            </w:r>
            <w:r w:rsidRPr="00500F69">
              <w:t xml:space="preserve">Bursa </w:t>
            </w:r>
          </w:p>
        </w:tc>
      </w:tr>
      <w:tr w:rsidR="0084434A" w:rsidRPr="00500F69" w14:paraId="7AA6A5BC" w14:textId="77777777" w:rsidTr="0084434A">
        <w:tc>
          <w:tcPr>
            <w:tcW w:w="498" w:type="dxa"/>
            <w:shd w:val="clear" w:color="auto" w:fill="0070C0"/>
          </w:tcPr>
          <w:p w14:paraId="6FEB80CC" w14:textId="77777777" w:rsidR="0084434A" w:rsidRPr="00500F69" w:rsidRDefault="0084434A" w:rsidP="0084434A">
            <w:r w:rsidRPr="00500F69">
              <w:t>34</w:t>
            </w:r>
          </w:p>
        </w:tc>
        <w:tc>
          <w:tcPr>
            <w:tcW w:w="2006" w:type="dxa"/>
            <w:shd w:val="clear" w:color="auto" w:fill="0070C0"/>
          </w:tcPr>
          <w:p w14:paraId="38B90739" w14:textId="77777777" w:rsidR="0084434A" w:rsidRPr="00500F69" w:rsidRDefault="0084434A" w:rsidP="0084434A">
            <w:proofErr w:type="spellStart"/>
            <w:r w:rsidRPr="00500F69">
              <w:t>Restaurant</w:t>
            </w:r>
            <w:proofErr w:type="spellEnd"/>
            <w:r w:rsidRPr="00500F69">
              <w:t xml:space="preserve"> 1 Tel.</w:t>
            </w:r>
          </w:p>
        </w:tc>
        <w:tc>
          <w:tcPr>
            <w:tcW w:w="13118" w:type="dxa"/>
          </w:tcPr>
          <w:p w14:paraId="2D56EBF3" w14:textId="77777777" w:rsidR="0084434A" w:rsidRPr="00500F69" w:rsidRDefault="0084434A" w:rsidP="0084434A">
            <w:r w:rsidRPr="00500F69">
              <w:t>+90 224 715 22 54</w:t>
            </w:r>
          </w:p>
        </w:tc>
      </w:tr>
      <w:tr w:rsidR="0084434A" w:rsidRPr="00500F69" w14:paraId="670467FE" w14:textId="77777777" w:rsidTr="0084434A">
        <w:tc>
          <w:tcPr>
            <w:tcW w:w="498" w:type="dxa"/>
            <w:shd w:val="clear" w:color="auto" w:fill="0070C0"/>
          </w:tcPr>
          <w:p w14:paraId="6631230B" w14:textId="77777777" w:rsidR="0084434A" w:rsidRPr="00500F69" w:rsidRDefault="0084434A" w:rsidP="0084434A">
            <w:r w:rsidRPr="00500F69">
              <w:t>35</w:t>
            </w:r>
          </w:p>
        </w:tc>
        <w:tc>
          <w:tcPr>
            <w:tcW w:w="2006" w:type="dxa"/>
            <w:shd w:val="clear" w:color="auto" w:fill="0070C0"/>
          </w:tcPr>
          <w:p w14:paraId="061A3FAE" w14:textId="77777777" w:rsidR="0084434A" w:rsidRPr="00500F69" w:rsidRDefault="0084434A" w:rsidP="0084434A">
            <w:proofErr w:type="spellStart"/>
            <w:r w:rsidRPr="00500F69">
              <w:t>Website</w:t>
            </w:r>
            <w:proofErr w:type="spellEnd"/>
            <w:r w:rsidRPr="00500F69">
              <w:t xml:space="preserve"> URL</w:t>
            </w:r>
          </w:p>
        </w:tc>
        <w:tc>
          <w:tcPr>
            <w:tcW w:w="13118" w:type="dxa"/>
          </w:tcPr>
          <w:p w14:paraId="3809B228" w14:textId="77777777" w:rsidR="0084434A" w:rsidRPr="00500F69" w:rsidRDefault="0084434A" w:rsidP="0084434A">
            <w:r w:rsidRPr="00500F69">
              <w:t>http://www.inegolkoftesi.com/#!/pageHome</w:t>
            </w:r>
          </w:p>
        </w:tc>
      </w:tr>
      <w:tr w:rsidR="0084434A" w:rsidRPr="00500F69" w14:paraId="51AED55F" w14:textId="77777777" w:rsidTr="0084434A">
        <w:tc>
          <w:tcPr>
            <w:tcW w:w="498" w:type="dxa"/>
            <w:shd w:val="clear" w:color="auto" w:fill="0070C0"/>
          </w:tcPr>
          <w:p w14:paraId="2F1675B5" w14:textId="77777777" w:rsidR="0084434A" w:rsidRPr="00500F69" w:rsidRDefault="0084434A" w:rsidP="0084434A">
            <w:r w:rsidRPr="00500F69">
              <w:t>36</w:t>
            </w:r>
          </w:p>
        </w:tc>
        <w:tc>
          <w:tcPr>
            <w:tcW w:w="2006" w:type="dxa"/>
            <w:shd w:val="clear" w:color="auto" w:fill="0070C0"/>
          </w:tcPr>
          <w:p w14:paraId="0BAE72F4" w14:textId="77777777" w:rsidR="0084434A" w:rsidRPr="00500F69" w:rsidRDefault="0084434A" w:rsidP="0084434A">
            <w:proofErr w:type="spellStart"/>
            <w:r w:rsidRPr="00500F69">
              <w:t>Restaurant</w:t>
            </w:r>
            <w:proofErr w:type="spellEnd"/>
            <w:r w:rsidRPr="00500F69">
              <w:t xml:space="preserve"> 2 name</w:t>
            </w:r>
          </w:p>
        </w:tc>
        <w:tc>
          <w:tcPr>
            <w:tcW w:w="13118" w:type="dxa"/>
          </w:tcPr>
          <w:p w14:paraId="3E7CB815" w14:textId="77777777" w:rsidR="0084434A" w:rsidRPr="00500F69" w:rsidRDefault="0084434A" w:rsidP="0084434A">
            <w:r>
              <w:t>Zeynel İnegöl Köftecisi</w:t>
            </w:r>
          </w:p>
        </w:tc>
      </w:tr>
      <w:tr w:rsidR="0084434A" w:rsidRPr="00500F69" w14:paraId="5A2BF155" w14:textId="77777777" w:rsidTr="0084434A">
        <w:tc>
          <w:tcPr>
            <w:tcW w:w="498" w:type="dxa"/>
            <w:shd w:val="clear" w:color="auto" w:fill="0070C0"/>
          </w:tcPr>
          <w:p w14:paraId="3B3C6BE3" w14:textId="77777777" w:rsidR="0084434A" w:rsidRPr="00500F69" w:rsidRDefault="0084434A" w:rsidP="0084434A">
            <w:r w:rsidRPr="00500F69">
              <w:t>37</w:t>
            </w:r>
          </w:p>
        </w:tc>
        <w:tc>
          <w:tcPr>
            <w:tcW w:w="2006" w:type="dxa"/>
            <w:shd w:val="clear" w:color="auto" w:fill="0070C0"/>
          </w:tcPr>
          <w:p w14:paraId="1803BD28" w14:textId="77777777" w:rsidR="0084434A" w:rsidRPr="00500F69" w:rsidRDefault="0084434A" w:rsidP="0084434A">
            <w:proofErr w:type="spellStart"/>
            <w:r w:rsidRPr="00500F69">
              <w:t>Restaurant</w:t>
            </w:r>
            <w:proofErr w:type="spellEnd"/>
            <w:r w:rsidRPr="00500F69">
              <w:t xml:space="preserve"> 2 </w:t>
            </w:r>
            <w:proofErr w:type="spellStart"/>
            <w:r w:rsidRPr="00500F69">
              <w:t>address</w:t>
            </w:r>
            <w:proofErr w:type="spellEnd"/>
          </w:p>
        </w:tc>
        <w:tc>
          <w:tcPr>
            <w:tcW w:w="13118" w:type="dxa"/>
          </w:tcPr>
          <w:p w14:paraId="627C6B44" w14:textId="77777777" w:rsidR="0084434A" w:rsidRPr="00500F69" w:rsidRDefault="0084434A" w:rsidP="0084434A">
            <w:r>
              <w:t xml:space="preserve">Organize Sanayi Bölgesi 5. Cadde </w:t>
            </w:r>
            <w:r w:rsidR="00723ECC">
              <w:t xml:space="preserve">No:1 İnegöl, </w:t>
            </w:r>
            <w:r>
              <w:t>Bursa</w:t>
            </w:r>
            <w:r w:rsidR="00723ECC">
              <w:t xml:space="preserve"> 16425</w:t>
            </w:r>
          </w:p>
        </w:tc>
      </w:tr>
      <w:tr w:rsidR="0084434A" w:rsidRPr="00500F69" w14:paraId="195C648E" w14:textId="77777777" w:rsidTr="0084434A">
        <w:tc>
          <w:tcPr>
            <w:tcW w:w="498" w:type="dxa"/>
            <w:shd w:val="clear" w:color="auto" w:fill="0070C0"/>
          </w:tcPr>
          <w:p w14:paraId="62D63DB7" w14:textId="77777777" w:rsidR="0084434A" w:rsidRPr="00500F69" w:rsidRDefault="0084434A" w:rsidP="0084434A">
            <w:r w:rsidRPr="00500F69">
              <w:t>38</w:t>
            </w:r>
          </w:p>
        </w:tc>
        <w:tc>
          <w:tcPr>
            <w:tcW w:w="2006" w:type="dxa"/>
            <w:shd w:val="clear" w:color="auto" w:fill="0070C0"/>
          </w:tcPr>
          <w:p w14:paraId="500A8EA4" w14:textId="77777777" w:rsidR="0084434A" w:rsidRPr="00500F69" w:rsidRDefault="0084434A" w:rsidP="0084434A">
            <w:proofErr w:type="spellStart"/>
            <w:r w:rsidRPr="00500F69">
              <w:t>Restaurant</w:t>
            </w:r>
            <w:proofErr w:type="spellEnd"/>
            <w:r w:rsidRPr="00500F69">
              <w:t xml:space="preserve"> 2 Tel.</w:t>
            </w:r>
          </w:p>
        </w:tc>
        <w:tc>
          <w:tcPr>
            <w:tcW w:w="13118" w:type="dxa"/>
          </w:tcPr>
          <w:p w14:paraId="400EF867" w14:textId="77777777" w:rsidR="0084434A" w:rsidRPr="00500F69" w:rsidRDefault="0084434A" w:rsidP="0084434A">
            <w:r>
              <w:t>+90 224 714 94 50</w:t>
            </w:r>
          </w:p>
        </w:tc>
      </w:tr>
      <w:tr w:rsidR="0084434A" w:rsidRPr="00500F69" w14:paraId="1CC647D2" w14:textId="77777777" w:rsidTr="0084434A">
        <w:tc>
          <w:tcPr>
            <w:tcW w:w="498" w:type="dxa"/>
            <w:shd w:val="clear" w:color="auto" w:fill="0070C0"/>
          </w:tcPr>
          <w:p w14:paraId="088A6CF6" w14:textId="77777777" w:rsidR="0084434A" w:rsidRPr="00500F69" w:rsidRDefault="0084434A" w:rsidP="0084434A">
            <w:r w:rsidRPr="00500F69">
              <w:t>39</w:t>
            </w:r>
          </w:p>
        </w:tc>
        <w:tc>
          <w:tcPr>
            <w:tcW w:w="2006" w:type="dxa"/>
            <w:shd w:val="clear" w:color="auto" w:fill="0070C0"/>
          </w:tcPr>
          <w:p w14:paraId="4182D6E2" w14:textId="77777777" w:rsidR="0084434A" w:rsidRPr="00500F69" w:rsidRDefault="0084434A" w:rsidP="0084434A">
            <w:proofErr w:type="spellStart"/>
            <w:r w:rsidRPr="00500F69">
              <w:t>Website</w:t>
            </w:r>
            <w:proofErr w:type="spellEnd"/>
            <w:r w:rsidRPr="00500F69">
              <w:t xml:space="preserve"> URL</w:t>
            </w:r>
          </w:p>
        </w:tc>
        <w:tc>
          <w:tcPr>
            <w:tcW w:w="13118" w:type="dxa"/>
          </w:tcPr>
          <w:p w14:paraId="537A7ACF" w14:textId="77777777" w:rsidR="0084434A" w:rsidRPr="00500F69" w:rsidRDefault="0084434A" w:rsidP="0084434A">
            <w:r w:rsidRPr="00500F69">
              <w:t>http://www.zeynelinegolkoftecisi.com.tr/</w:t>
            </w:r>
          </w:p>
        </w:tc>
      </w:tr>
      <w:tr w:rsidR="0084434A" w:rsidRPr="00500F69" w14:paraId="511FFDFB" w14:textId="77777777" w:rsidTr="0084434A">
        <w:tc>
          <w:tcPr>
            <w:tcW w:w="498" w:type="dxa"/>
            <w:shd w:val="clear" w:color="auto" w:fill="9CC2E5"/>
          </w:tcPr>
          <w:p w14:paraId="7DBDF6FC" w14:textId="77777777" w:rsidR="0084434A" w:rsidRPr="00500F69" w:rsidRDefault="0084434A" w:rsidP="0084434A">
            <w:r w:rsidRPr="00500F69">
              <w:t>40</w:t>
            </w:r>
          </w:p>
        </w:tc>
        <w:tc>
          <w:tcPr>
            <w:tcW w:w="2006" w:type="dxa"/>
            <w:shd w:val="clear" w:color="auto" w:fill="9CC2E5"/>
          </w:tcPr>
          <w:p w14:paraId="7BB92E7C" w14:textId="77777777" w:rsidR="0084434A" w:rsidRPr="00500F69" w:rsidRDefault="0084434A" w:rsidP="0084434A">
            <w:proofErr w:type="spellStart"/>
            <w:r w:rsidRPr="00500F69">
              <w:t>Neighbourhood</w:t>
            </w:r>
            <w:proofErr w:type="spellEnd"/>
            <w:r w:rsidRPr="00500F69">
              <w:t>/</w:t>
            </w:r>
            <w:proofErr w:type="spellStart"/>
            <w:r w:rsidRPr="00500F69">
              <w:t>Area</w:t>
            </w:r>
            <w:proofErr w:type="spellEnd"/>
            <w:r w:rsidRPr="00500F69">
              <w:t xml:space="preserve"> 4 name</w:t>
            </w:r>
          </w:p>
        </w:tc>
        <w:tc>
          <w:tcPr>
            <w:tcW w:w="13118" w:type="dxa"/>
          </w:tcPr>
          <w:p w14:paraId="0A393E84" w14:textId="77777777" w:rsidR="0084434A" w:rsidRPr="00500F69" w:rsidRDefault="0084434A" w:rsidP="0084434A"/>
        </w:tc>
      </w:tr>
      <w:tr w:rsidR="0084434A" w:rsidRPr="00500F69" w14:paraId="3FE20887" w14:textId="77777777" w:rsidTr="0084434A">
        <w:tc>
          <w:tcPr>
            <w:tcW w:w="498" w:type="dxa"/>
            <w:shd w:val="clear" w:color="auto" w:fill="9CC2E5"/>
          </w:tcPr>
          <w:p w14:paraId="535F7095" w14:textId="77777777" w:rsidR="0084434A" w:rsidRPr="00500F69" w:rsidRDefault="0084434A" w:rsidP="0084434A">
            <w:r w:rsidRPr="00500F69">
              <w:t>41</w:t>
            </w:r>
          </w:p>
        </w:tc>
        <w:tc>
          <w:tcPr>
            <w:tcW w:w="2006" w:type="dxa"/>
            <w:shd w:val="clear" w:color="auto" w:fill="9CC2E5"/>
          </w:tcPr>
          <w:p w14:paraId="0F6EDB46" w14:textId="77777777" w:rsidR="0084434A" w:rsidRPr="00500F69" w:rsidRDefault="0084434A" w:rsidP="0084434A">
            <w:proofErr w:type="spellStart"/>
            <w:r w:rsidRPr="00500F69">
              <w:t>Neighbourhood</w:t>
            </w:r>
            <w:proofErr w:type="spellEnd"/>
            <w:r w:rsidRPr="00500F69">
              <w:t>/</w:t>
            </w:r>
            <w:proofErr w:type="spellStart"/>
            <w:r w:rsidRPr="00500F69">
              <w:t>Area</w:t>
            </w:r>
            <w:proofErr w:type="spellEnd"/>
            <w:r w:rsidRPr="00500F69">
              <w:t xml:space="preserve"> 4 </w:t>
            </w:r>
            <w:proofErr w:type="spellStart"/>
            <w:r w:rsidRPr="00500F69">
              <w:t>content</w:t>
            </w:r>
            <w:proofErr w:type="spellEnd"/>
          </w:p>
        </w:tc>
        <w:tc>
          <w:tcPr>
            <w:tcW w:w="13118" w:type="dxa"/>
          </w:tcPr>
          <w:p w14:paraId="2ADEC96C" w14:textId="77777777" w:rsidR="0084434A" w:rsidRPr="00500F69" w:rsidRDefault="0084434A" w:rsidP="0084434A"/>
        </w:tc>
      </w:tr>
      <w:tr w:rsidR="0084434A" w:rsidRPr="00500F69" w14:paraId="64ED2FE7" w14:textId="77777777" w:rsidTr="0084434A">
        <w:tc>
          <w:tcPr>
            <w:tcW w:w="498" w:type="dxa"/>
            <w:shd w:val="clear" w:color="auto" w:fill="9CC2E5"/>
          </w:tcPr>
          <w:p w14:paraId="5D6E0A25" w14:textId="77777777" w:rsidR="0084434A" w:rsidRPr="00500F69" w:rsidRDefault="0084434A" w:rsidP="0084434A">
            <w:r w:rsidRPr="00500F69">
              <w:t>42</w:t>
            </w:r>
          </w:p>
        </w:tc>
        <w:tc>
          <w:tcPr>
            <w:tcW w:w="2006" w:type="dxa"/>
            <w:shd w:val="clear" w:color="auto" w:fill="9CC2E5"/>
          </w:tcPr>
          <w:p w14:paraId="618804E2" w14:textId="77777777" w:rsidR="0084434A" w:rsidRPr="00500F69" w:rsidRDefault="0084434A" w:rsidP="0084434A">
            <w:proofErr w:type="spellStart"/>
            <w:r w:rsidRPr="00500F69">
              <w:t>Restaurant</w:t>
            </w:r>
            <w:proofErr w:type="spellEnd"/>
            <w:r w:rsidRPr="00500F69">
              <w:t xml:space="preserve"> 1 name</w:t>
            </w:r>
          </w:p>
        </w:tc>
        <w:tc>
          <w:tcPr>
            <w:tcW w:w="13118" w:type="dxa"/>
          </w:tcPr>
          <w:p w14:paraId="3A302AF8" w14:textId="77777777" w:rsidR="0084434A" w:rsidRPr="00500F69" w:rsidRDefault="0084434A" w:rsidP="0084434A"/>
        </w:tc>
      </w:tr>
      <w:tr w:rsidR="0084434A" w:rsidRPr="00500F69" w14:paraId="7DD91947" w14:textId="77777777" w:rsidTr="0084434A">
        <w:tc>
          <w:tcPr>
            <w:tcW w:w="498" w:type="dxa"/>
            <w:shd w:val="clear" w:color="auto" w:fill="9CC2E5"/>
          </w:tcPr>
          <w:p w14:paraId="7A539984" w14:textId="77777777" w:rsidR="0084434A" w:rsidRPr="00500F69" w:rsidRDefault="0084434A" w:rsidP="0084434A">
            <w:r w:rsidRPr="00500F69">
              <w:t>43</w:t>
            </w:r>
          </w:p>
        </w:tc>
        <w:tc>
          <w:tcPr>
            <w:tcW w:w="2006" w:type="dxa"/>
            <w:shd w:val="clear" w:color="auto" w:fill="9CC2E5"/>
          </w:tcPr>
          <w:p w14:paraId="74354CAB" w14:textId="77777777" w:rsidR="0084434A" w:rsidRPr="00500F69" w:rsidRDefault="0084434A" w:rsidP="0084434A">
            <w:proofErr w:type="spellStart"/>
            <w:r w:rsidRPr="00500F69">
              <w:t>Restaurant</w:t>
            </w:r>
            <w:proofErr w:type="spellEnd"/>
            <w:r w:rsidRPr="00500F69">
              <w:t xml:space="preserve"> 1 </w:t>
            </w:r>
            <w:proofErr w:type="spellStart"/>
            <w:r w:rsidRPr="00500F69">
              <w:t>address</w:t>
            </w:r>
            <w:proofErr w:type="spellEnd"/>
          </w:p>
        </w:tc>
        <w:tc>
          <w:tcPr>
            <w:tcW w:w="13118" w:type="dxa"/>
          </w:tcPr>
          <w:p w14:paraId="3BCB35BB" w14:textId="77777777" w:rsidR="0084434A" w:rsidRPr="00500F69" w:rsidRDefault="0084434A" w:rsidP="0084434A"/>
        </w:tc>
      </w:tr>
      <w:tr w:rsidR="0084434A" w:rsidRPr="00500F69" w14:paraId="0C406D3B" w14:textId="77777777" w:rsidTr="0084434A">
        <w:tc>
          <w:tcPr>
            <w:tcW w:w="498" w:type="dxa"/>
            <w:shd w:val="clear" w:color="auto" w:fill="9CC2E5"/>
          </w:tcPr>
          <w:p w14:paraId="0CABAA8A" w14:textId="77777777" w:rsidR="0084434A" w:rsidRPr="00500F69" w:rsidRDefault="0084434A" w:rsidP="0084434A">
            <w:r w:rsidRPr="00500F69">
              <w:lastRenderedPageBreak/>
              <w:t>44</w:t>
            </w:r>
          </w:p>
        </w:tc>
        <w:tc>
          <w:tcPr>
            <w:tcW w:w="2006" w:type="dxa"/>
            <w:shd w:val="clear" w:color="auto" w:fill="9CC2E5"/>
          </w:tcPr>
          <w:p w14:paraId="30BA196B" w14:textId="77777777" w:rsidR="0084434A" w:rsidRPr="00500F69" w:rsidRDefault="0084434A" w:rsidP="0084434A">
            <w:proofErr w:type="spellStart"/>
            <w:r w:rsidRPr="00500F69">
              <w:t>Restaurant</w:t>
            </w:r>
            <w:proofErr w:type="spellEnd"/>
            <w:r w:rsidRPr="00500F69">
              <w:t xml:space="preserve"> 1 Tel.</w:t>
            </w:r>
          </w:p>
        </w:tc>
        <w:tc>
          <w:tcPr>
            <w:tcW w:w="13118" w:type="dxa"/>
          </w:tcPr>
          <w:p w14:paraId="6E6DFAEE" w14:textId="77777777" w:rsidR="0084434A" w:rsidRPr="00500F69" w:rsidRDefault="0084434A" w:rsidP="0084434A"/>
        </w:tc>
      </w:tr>
      <w:tr w:rsidR="0084434A" w:rsidRPr="00500F69" w14:paraId="1B417DAE" w14:textId="77777777" w:rsidTr="0084434A">
        <w:tc>
          <w:tcPr>
            <w:tcW w:w="498" w:type="dxa"/>
            <w:shd w:val="clear" w:color="auto" w:fill="9CC2E5"/>
          </w:tcPr>
          <w:p w14:paraId="1EAB3226" w14:textId="77777777" w:rsidR="0084434A" w:rsidRPr="00500F69" w:rsidRDefault="0084434A" w:rsidP="0084434A">
            <w:r w:rsidRPr="00500F69">
              <w:t>45</w:t>
            </w:r>
          </w:p>
        </w:tc>
        <w:tc>
          <w:tcPr>
            <w:tcW w:w="2006" w:type="dxa"/>
            <w:shd w:val="clear" w:color="auto" w:fill="9CC2E5"/>
          </w:tcPr>
          <w:p w14:paraId="28AF9ABF" w14:textId="77777777" w:rsidR="0084434A" w:rsidRPr="00500F69" w:rsidRDefault="0084434A" w:rsidP="0084434A">
            <w:proofErr w:type="spellStart"/>
            <w:r w:rsidRPr="00500F69">
              <w:t>Website</w:t>
            </w:r>
            <w:proofErr w:type="spellEnd"/>
            <w:r w:rsidRPr="00500F69">
              <w:t xml:space="preserve"> URL</w:t>
            </w:r>
          </w:p>
        </w:tc>
        <w:tc>
          <w:tcPr>
            <w:tcW w:w="13118" w:type="dxa"/>
          </w:tcPr>
          <w:p w14:paraId="73D05B0A" w14:textId="77777777" w:rsidR="0084434A" w:rsidRPr="00500F69" w:rsidRDefault="0084434A" w:rsidP="0084434A"/>
        </w:tc>
      </w:tr>
      <w:tr w:rsidR="0084434A" w:rsidRPr="00500F69" w14:paraId="2FC9FE51" w14:textId="77777777" w:rsidTr="0084434A">
        <w:tc>
          <w:tcPr>
            <w:tcW w:w="498" w:type="dxa"/>
            <w:shd w:val="clear" w:color="auto" w:fill="9CC2E5"/>
          </w:tcPr>
          <w:p w14:paraId="3A7F372E" w14:textId="77777777" w:rsidR="0084434A" w:rsidRPr="00500F69" w:rsidRDefault="0084434A" w:rsidP="0084434A">
            <w:r w:rsidRPr="00500F69">
              <w:t>46</w:t>
            </w:r>
          </w:p>
        </w:tc>
        <w:tc>
          <w:tcPr>
            <w:tcW w:w="2006" w:type="dxa"/>
            <w:shd w:val="clear" w:color="auto" w:fill="9CC2E5"/>
          </w:tcPr>
          <w:p w14:paraId="3D74B7AD" w14:textId="77777777" w:rsidR="0084434A" w:rsidRPr="00500F69" w:rsidRDefault="0084434A" w:rsidP="0084434A">
            <w:proofErr w:type="spellStart"/>
            <w:r w:rsidRPr="00500F69">
              <w:t>Restaurant</w:t>
            </w:r>
            <w:proofErr w:type="spellEnd"/>
            <w:r w:rsidRPr="00500F69">
              <w:t xml:space="preserve"> 2 name</w:t>
            </w:r>
          </w:p>
        </w:tc>
        <w:tc>
          <w:tcPr>
            <w:tcW w:w="13118" w:type="dxa"/>
          </w:tcPr>
          <w:p w14:paraId="41B74B21" w14:textId="77777777" w:rsidR="0084434A" w:rsidRPr="00500F69" w:rsidRDefault="0084434A" w:rsidP="0084434A"/>
        </w:tc>
      </w:tr>
      <w:tr w:rsidR="0084434A" w:rsidRPr="00500F69" w14:paraId="403BB2E5" w14:textId="77777777" w:rsidTr="0084434A">
        <w:tc>
          <w:tcPr>
            <w:tcW w:w="498" w:type="dxa"/>
            <w:shd w:val="clear" w:color="auto" w:fill="9CC2E5"/>
          </w:tcPr>
          <w:p w14:paraId="732E2E48" w14:textId="77777777" w:rsidR="0084434A" w:rsidRPr="00500F69" w:rsidRDefault="0084434A" w:rsidP="0084434A">
            <w:r w:rsidRPr="00500F69">
              <w:t>47</w:t>
            </w:r>
          </w:p>
        </w:tc>
        <w:tc>
          <w:tcPr>
            <w:tcW w:w="2006" w:type="dxa"/>
            <w:shd w:val="clear" w:color="auto" w:fill="9CC2E5"/>
          </w:tcPr>
          <w:p w14:paraId="4DB27D96" w14:textId="77777777" w:rsidR="0084434A" w:rsidRPr="00500F69" w:rsidRDefault="0084434A" w:rsidP="0084434A">
            <w:proofErr w:type="spellStart"/>
            <w:r w:rsidRPr="00500F69">
              <w:t>Restaurant</w:t>
            </w:r>
            <w:proofErr w:type="spellEnd"/>
            <w:r w:rsidRPr="00500F69">
              <w:t xml:space="preserve"> 2 </w:t>
            </w:r>
            <w:proofErr w:type="spellStart"/>
            <w:r w:rsidRPr="00500F69">
              <w:t>address</w:t>
            </w:r>
            <w:proofErr w:type="spellEnd"/>
          </w:p>
        </w:tc>
        <w:tc>
          <w:tcPr>
            <w:tcW w:w="13118" w:type="dxa"/>
          </w:tcPr>
          <w:p w14:paraId="5388C007" w14:textId="77777777" w:rsidR="0084434A" w:rsidRPr="00500F69" w:rsidRDefault="0084434A" w:rsidP="0084434A"/>
        </w:tc>
      </w:tr>
      <w:tr w:rsidR="0084434A" w:rsidRPr="00500F69" w14:paraId="11251155" w14:textId="77777777" w:rsidTr="0084434A">
        <w:tc>
          <w:tcPr>
            <w:tcW w:w="498" w:type="dxa"/>
            <w:shd w:val="clear" w:color="auto" w:fill="9CC2E5"/>
          </w:tcPr>
          <w:p w14:paraId="4D4AD9AD" w14:textId="77777777" w:rsidR="0084434A" w:rsidRPr="00500F69" w:rsidRDefault="0084434A" w:rsidP="0084434A">
            <w:r w:rsidRPr="00500F69">
              <w:t>48</w:t>
            </w:r>
          </w:p>
        </w:tc>
        <w:tc>
          <w:tcPr>
            <w:tcW w:w="2006" w:type="dxa"/>
            <w:shd w:val="clear" w:color="auto" w:fill="9CC2E5"/>
          </w:tcPr>
          <w:p w14:paraId="4B8D9D8F" w14:textId="77777777" w:rsidR="0084434A" w:rsidRPr="00500F69" w:rsidRDefault="0084434A" w:rsidP="0084434A">
            <w:proofErr w:type="spellStart"/>
            <w:r w:rsidRPr="00500F69">
              <w:t>Restaurant</w:t>
            </w:r>
            <w:proofErr w:type="spellEnd"/>
            <w:r w:rsidRPr="00500F69">
              <w:t xml:space="preserve"> 2 Tel.</w:t>
            </w:r>
          </w:p>
        </w:tc>
        <w:tc>
          <w:tcPr>
            <w:tcW w:w="13118" w:type="dxa"/>
          </w:tcPr>
          <w:p w14:paraId="12E25D61" w14:textId="77777777" w:rsidR="0084434A" w:rsidRPr="00500F69" w:rsidRDefault="0084434A" w:rsidP="0084434A"/>
        </w:tc>
      </w:tr>
      <w:tr w:rsidR="0084434A" w:rsidRPr="00500F69" w14:paraId="429D004B" w14:textId="77777777" w:rsidTr="0084434A">
        <w:tc>
          <w:tcPr>
            <w:tcW w:w="498" w:type="dxa"/>
            <w:shd w:val="clear" w:color="auto" w:fill="9CC2E5"/>
          </w:tcPr>
          <w:p w14:paraId="56169B1B" w14:textId="77777777" w:rsidR="0084434A" w:rsidRPr="00500F69" w:rsidRDefault="0084434A" w:rsidP="0084434A">
            <w:r w:rsidRPr="00500F69">
              <w:t>49</w:t>
            </w:r>
          </w:p>
        </w:tc>
        <w:tc>
          <w:tcPr>
            <w:tcW w:w="2006" w:type="dxa"/>
            <w:shd w:val="clear" w:color="auto" w:fill="9CC2E5"/>
          </w:tcPr>
          <w:p w14:paraId="3C49419C" w14:textId="77777777" w:rsidR="0084434A" w:rsidRPr="00500F69" w:rsidRDefault="0084434A" w:rsidP="0084434A">
            <w:proofErr w:type="spellStart"/>
            <w:r w:rsidRPr="00500F69">
              <w:t>Website</w:t>
            </w:r>
            <w:proofErr w:type="spellEnd"/>
            <w:r w:rsidRPr="00500F69">
              <w:t xml:space="preserve"> URL</w:t>
            </w:r>
          </w:p>
        </w:tc>
        <w:tc>
          <w:tcPr>
            <w:tcW w:w="13118" w:type="dxa"/>
          </w:tcPr>
          <w:p w14:paraId="6166DF9A" w14:textId="77777777" w:rsidR="0084434A" w:rsidRPr="00500F69" w:rsidRDefault="0084434A" w:rsidP="0084434A"/>
        </w:tc>
      </w:tr>
    </w:tbl>
    <w:p w14:paraId="1C2125EC" w14:textId="77777777" w:rsidR="004F74B0" w:rsidRPr="00500F69" w:rsidRDefault="004F74B0"/>
    <w:sectPr w:rsidR="004F74B0" w:rsidRPr="00500F69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40E"/>
    <w:rsid w:val="00003E5A"/>
    <w:rsid w:val="000D50F4"/>
    <w:rsid w:val="000E14D5"/>
    <w:rsid w:val="00130D67"/>
    <w:rsid w:val="00162049"/>
    <w:rsid w:val="00180383"/>
    <w:rsid w:val="0021240F"/>
    <w:rsid w:val="00295A5D"/>
    <w:rsid w:val="003053F2"/>
    <w:rsid w:val="003E0A14"/>
    <w:rsid w:val="0040796F"/>
    <w:rsid w:val="004F74B0"/>
    <w:rsid w:val="00500F69"/>
    <w:rsid w:val="00651EC1"/>
    <w:rsid w:val="00723ECC"/>
    <w:rsid w:val="007B440E"/>
    <w:rsid w:val="0082333D"/>
    <w:rsid w:val="008362B5"/>
    <w:rsid w:val="0084434A"/>
    <w:rsid w:val="009907E0"/>
    <w:rsid w:val="00AE71C1"/>
    <w:rsid w:val="00B118F2"/>
    <w:rsid w:val="00E4661F"/>
    <w:rsid w:val="00F62FD0"/>
    <w:rsid w:val="00FA08A2"/>
    <w:rsid w:val="00FA4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BBAD18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162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62049"/>
  </w:style>
  <w:style w:type="character" w:styleId="Hyperlink">
    <w:name w:val="Hyperlink"/>
    <w:basedOn w:val="DefaultParagraphFont"/>
    <w:uiPriority w:val="99"/>
    <w:semiHidden/>
    <w:unhideWhenUsed/>
    <w:rsid w:val="0016204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paragraph" w:styleId="NormalWeb">
    <w:name w:val="Normal (Web)"/>
    <w:basedOn w:val="Normal"/>
    <w:uiPriority w:val="99"/>
    <w:unhideWhenUsed/>
    <w:rsid w:val="00162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62049"/>
  </w:style>
  <w:style w:type="character" w:styleId="Hyperlink">
    <w:name w:val="Hyperlink"/>
    <w:basedOn w:val="DefaultParagraphFont"/>
    <w:uiPriority w:val="99"/>
    <w:semiHidden/>
    <w:unhideWhenUsed/>
    <w:rsid w:val="001620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4</Pages>
  <Words>592</Words>
  <Characters>3376</Characters>
  <Application>Microsoft Macintosh Word</Application>
  <DocSecurity>0</DocSecurity>
  <Lines>28</Lines>
  <Paragraphs>7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3961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Serra Apolloni</dc:creator>
  <cp:keywords/>
  <dc:description/>
  <cp:lastModifiedBy>sirin sirin</cp:lastModifiedBy>
  <cp:revision>8</cp:revision>
  <dcterms:created xsi:type="dcterms:W3CDTF">2015-07-30T08:36:00Z</dcterms:created>
  <dcterms:modified xsi:type="dcterms:W3CDTF">2015-08-04T14:27:00Z</dcterms:modified>
  <cp:category/>
</cp:coreProperties>
</file>