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DE7CE5" w:rsidRPr="00640254">
        <w:tc>
          <w:tcPr>
            <w:tcW w:w="500" w:type="dxa"/>
            <w:shd w:val="clear" w:color="auto" w:fill="FF0000"/>
          </w:tcPr>
          <w:p w:rsidR="00DE7CE5" w:rsidRPr="00640254" w:rsidRDefault="00DE7CE5">
            <w:bookmarkStart w:id="0" w:name="_GoBack"/>
            <w:bookmarkEnd w:id="0"/>
            <w:r w:rsidRPr="00640254">
              <w:rPr>
                <w:b/>
              </w:rPr>
              <w:t>1</w:t>
            </w:r>
          </w:p>
        </w:tc>
        <w:tc>
          <w:tcPr>
            <w:tcW w:w="2000" w:type="dxa"/>
            <w:shd w:val="clear" w:color="auto" w:fill="FF0000"/>
          </w:tcPr>
          <w:p w:rsidR="00DE7CE5" w:rsidRPr="00640254" w:rsidRDefault="00DE7CE5">
            <w:r w:rsidRPr="00640254">
              <w:rPr>
                <w:b/>
              </w:rPr>
              <w:t>Language</w:t>
            </w:r>
          </w:p>
        </w:tc>
        <w:tc>
          <w:tcPr>
            <w:tcW w:w="13300" w:type="dxa"/>
          </w:tcPr>
          <w:p w:rsidR="00DE7CE5" w:rsidRPr="00640254" w:rsidRDefault="00DE7CE5">
            <w:proofErr w:type="spellStart"/>
            <w:r w:rsidRPr="00640254">
              <w:t>ja_JP</w:t>
            </w:r>
            <w:proofErr w:type="spellEnd"/>
          </w:p>
        </w:tc>
      </w:tr>
      <w:tr w:rsidR="00DE7CE5" w:rsidRPr="00640254">
        <w:tc>
          <w:tcPr>
            <w:tcW w:w="500" w:type="dxa"/>
            <w:shd w:val="clear" w:color="auto" w:fill="FF0000"/>
          </w:tcPr>
          <w:p w:rsidR="00DE7CE5" w:rsidRPr="00640254" w:rsidRDefault="00DE7CE5">
            <w:r w:rsidRPr="00640254">
              <w:rPr>
                <w:b/>
              </w:rPr>
              <w:t>2</w:t>
            </w:r>
          </w:p>
        </w:tc>
        <w:tc>
          <w:tcPr>
            <w:tcW w:w="2000" w:type="dxa"/>
            <w:shd w:val="clear" w:color="auto" w:fill="FF0000"/>
          </w:tcPr>
          <w:p w:rsidR="00DE7CE5" w:rsidRPr="00640254" w:rsidRDefault="00DE7CE5">
            <w:r w:rsidRPr="00640254">
              <w:rPr>
                <w:b/>
              </w:rPr>
              <w:t>Destinations</w:t>
            </w:r>
          </w:p>
        </w:tc>
        <w:tc>
          <w:tcPr>
            <w:tcW w:w="13300" w:type="dxa"/>
          </w:tcPr>
          <w:p w:rsidR="00DE7CE5" w:rsidRPr="00640254" w:rsidRDefault="00DE7CE5">
            <w:r w:rsidRPr="00640254">
              <w:t>Ikebukuro</w:t>
            </w:r>
          </w:p>
        </w:tc>
      </w:tr>
      <w:tr w:rsidR="00DE7CE5" w:rsidRPr="00640254">
        <w:tc>
          <w:tcPr>
            <w:tcW w:w="500" w:type="dxa"/>
            <w:shd w:val="clear" w:color="auto" w:fill="FF0000"/>
          </w:tcPr>
          <w:p w:rsidR="00DE7CE5" w:rsidRPr="00640254" w:rsidRDefault="00DE7CE5">
            <w:r w:rsidRPr="00640254">
              <w:t>3</w:t>
            </w:r>
          </w:p>
        </w:tc>
        <w:tc>
          <w:tcPr>
            <w:tcW w:w="2000" w:type="dxa"/>
            <w:shd w:val="clear" w:color="auto" w:fill="FF0000"/>
          </w:tcPr>
          <w:p w:rsidR="00DE7CE5" w:rsidRPr="00640254" w:rsidRDefault="00DE7CE5">
            <w:r w:rsidRPr="00640254">
              <w:t>Category</w:t>
            </w:r>
          </w:p>
        </w:tc>
        <w:tc>
          <w:tcPr>
            <w:tcW w:w="13300" w:type="dxa"/>
          </w:tcPr>
          <w:p w:rsidR="00DE7CE5" w:rsidRPr="00640254" w:rsidRDefault="00DE7CE5">
            <w:r w:rsidRPr="00640254">
              <w:t xml:space="preserve">                                                                                             Where to stay</w:t>
            </w:r>
          </w:p>
        </w:tc>
      </w:tr>
      <w:tr w:rsidR="00DE7CE5" w:rsidRPr="00640254">
        <w:tc>
          <w:tcPr>
            <w:tcW w:w="500" w:type="dxa"/>
            <w:shd w:val="clear" w:color="auto" w:fill="0070C0"/>
          </w:tcPr>
          <w:p w:rsidR="00DE7CE5" w:rsidRPr="00640254" w:rsidRDefault="00DE7CE5">
            <w:r w:rsidRPr="00640254">
              <w:t>4</w:t>
            </w:r>
          </w:p>
        </w:tc>
        <w:tc>
          <w:tcPr>
            <w:tcW w:w="2000" w:type="dxa"/>
            <w:shd w:val="clear" w:color="auto" w:fill="0070C0"/>
          </w:tcPr>
          <w:p w:rsidR="00DE7CE5" w:rsidRPr="00640254" w:rsidRDefault="00DE7CE5">
            <w:r w:rsidRPr="00640254">
              <w:t>Destination</w:t>
            </w:r>
          </w:p>
        </w:tc>
        <w:tc>
          <w:tcPr>
            <w:tcW w:w="13300" w:type="dxa"/>
          </w:tcPr>
          <w:p w:rsidR="00DE7CE5" w:rsidRPr="00640254" w:rsidRDefault="00DE7CE5">
            <w:pPr>
              <w:rPr>
                <w:rFonts w:hint="eastAsia"/>
                <w:lang w:eastAsia="ja-JP"/>
              </w:rPr>
            </w:pPr>
            <w:r w:rsidRPr="00640254">
              <w:rPr>
                <w:rFonts w:hint="eastAsia"/>
                <w:lang w:eastAsia="ja-JP"/>
              </w:rPr>
              <w:t>池袋</w:t>
            </w:r>
          </w:p>
        </w:tc>
      </w:tr>
      <w:tr w:rsidR="00DE7CE5" w:rsidRPr="00640254">
        <w:tc>
          <w:tcPr>
            <w:tcW w:w="500" w:type="dxa"/>
            <w:shd w:val="clear" w:color="auto" w:fill="9CC2E5"/>
          </w:tcPr>
          <w:p w:rsidR="00DE7CE5" w:rsidRPr="00640254" w:rsidRDefault="00DE7CE5">
            <w:r w:rsidRPr="00640254">
              <w:t>5</w:t>
            </w:r>
          </w:p>
        </w:tc>
        <w:tc>
          <w:tcPr>
            <w:tcW w:w="2000" w:type="dxa"/>
            <w:shd w:val="clear" w:color="auto" w:fill="9CC2E5"/>
          </w:tcPr>
          <w:p w:rsidR="00DE7CE5" w:rsidRPr="00640254" w:rsidRDefault="00DE7CE5">
            <w:r w:rsidRPr="00640254">
              <w:t>Country</w:t>
            </w:r>
          </w:p>
        </w:tc>
        <w:tc>
          <w:tcPr>
            <w:tcW w:w="13300" w:type="dxa"/>
          </w:tcPr>
          <w:p w:rsidR="00DE7CE5" w:rsidRPr="00640254" w:rsidRDefault="00DE7CE5">
            <w:pPr>
              <w:rPr>
                <w:rFonts w:hint="eastAsia"/>
                <w:lang w:eastAsia="ja-JP"/>
              </w:rPr>
            </w:pPr>
            <w:r w:rsidRPr="00640254">
              <w:rPr>
                <w:rFonts w:hint="eastAsia"/>
                <w:lang w:eastAsia="ja-JP"/>
              </w:rPr>
              <w:t>日本</w:t>
            </w:r>
          </w:p>
        </w:tc>
      </w:tr>
      <w:tr w:rsidR="00DE7CE5" w:rsidRPr="00640254">
        <w:tc>
          <w:tcPr>
            <w:tcW w:w="500" w:type="dxa"/>
            <w:shd w:val="clear" w:color="auto" w:fill="0070C0"/>
          </w:tcPr>
          <w:p w:rsidR="00DE7CE5" w:rsidRPr="00640254" w:rsidRDefault="00DE7CE5">
            <w:r w:rsidRPr="00640254">
              <w:t>6</w:t>
            </w:r>
          </w:p>
        </w:tc>
        <w:tc>
          <w:tcPr>
            <w:tcW w:w="2000" w:type="dxa"/>
            <w:shd w:val="clear" w:color="auto" w:fill="0070C0"/>
          </w:tcPr>
          <w:p w:rsidR="00DE7CE5" w:rsidRPr="00640254" w:rsidRDefault="00DE7CE5">
            <w:r w:rsidRPr="00640254">
              <w:t>Content name</w:t>
            </w:r>
          </w:p>
        </w:tc>
        <w:tc>
          <w:tcPr>
            <w:tcW w:w="13300" w:type="dxa"/>
          </w:tcPr>
          <w:p w:rsidR="00DE7CE5" w:rsidRPr="00640254" w:rsidRDefault="00DE7CE5">
            <w:pPr>
              <w:rPr>
                <w:rFonts w:hint="eastAsia"/>
                <w:lang w:eastAsia="ja-JP"/>
              </w:rPr>
            </w:pPr>
            <w:r w:rsidRPr="00640254">
              <w:rPr>
                <w:rFonts w:hint="eastAsia"/>
                <w:lang w:eastAsia="ja-JP"/>
              </w:rPr>
              <w:t>東京池袋滞在記</w:t>
            </w:r>
          </w:p>
        </w:tc>
      </w:tr>
      <w:tr w:rsidR="00DE7CE5" w:rsidRPr="00640254">
        <w:tc>
          <w:tcPr>
            <w:tcW w:w="500" w:type="dxa"/>
            <w:shd w:val="clear" w:color="auto" w:fill="FF0000"/>
          </w:tcPr>
          <w:p w:rsidR="00DE7CE5" w:rsidRPr="00640254" w:rsidRDefault="00DE7CE5">
            <w:r w:rsidRPr="00640254">
              <w:t>7</w:t>
            </w:r>
          </w:p>
        </w:tc>
        <w:tc>
          <w:tcPr>
            <w:tcW w:w="2000" w:type="dxa"/>
            <w:shd w:val="clear" w:color="auto" w:fill="FF0000"/>
          </w:tcPr>
          <w:p w:rsidR="00DE7CE5" w:rsidRPr="00640254" w:rsidRDefault="00DE7CE5">
            <w:r w:rsidRPr="00640254">
              <w:t>Destination ID</w:t>
            </w:r>
          </w:p>
        </w:tc>
        <w:tc>
          <w:tcPr>
            <w:tcW w:w="13300" w:type="dxa"/>
          </w:tcPr>
          <w:p w:rsidR="00DE7CE5" w:rsidRPr="00640254" w:rsidRDefault="00DE7CE5">
            <w:r w:rsidRPr="00640254">
              <w:t>www.hotels.com/de1645691</w:t>
            </w:r>
          </w:p>
        </w:tc>
      </w:tr>
      <w:tr w:rsidR="00DE7CE5" w:rsidRPr="00640254">
        <w:tc>
          <w:tcPr>
            <w:tcW w:w="500" w:type="dxa"/>
            <w:shd w:val="clear" w:color="auto" w:fill="0070C0"/>
          </w:tcPr>
          <w:p w:rsidR="00DE7CE5" w:rsidRPr="00640254" w:rsidRDefault="00DE7CE5">
            <w:r w:rsidRPr="00640254">
              <w:t>8</w:t>
            </w:r>
          </w:p>
        </w:tc>
        <w:tc>
          <w:tcPr>
            <w:tcW w:w="2000" w:type="dxa"/>
            <w:shd w:val="clear" w:color="auto" w:fill="0070C0"/>
          </w:tcPr>
          <w:p w:rsidR="00DE7CE5" w:rsidRPr="00640254" w:rsidRDefault="00DE7CE5">
            <w:r w:rsidRPr="00640254">
              <w:t>Introduction</w:t>
            </w:r>
          </w:p>
        </w:tc>
        <w:tc>
          <w:tcPr>
            <w:tcW w:w="13300" w:type="dxa"/>
          </w:tcPr>
          <w:p w:rsidR="00DE7CE5" w:rsidRPr="00640254" w:rsidRDefault="00DE7CE5" w:rsidP="00640254">
            <w:pPr>
              <w:rPr>
                <w:rFonts w:hint="eastAsia"/>
                <w:lang w:eastAsia="ja-JP"/>
              </w:rPr>
            </w:pPr>
            <w:r w:rsidRPr="00640254">
              <w:rPr>
                <w:rFonts w:hint="eastAsia"/>
                <w:lang w:eastAsia="ja-JP"/>
              </w:rPr>
              <w:t>多くの鉄道、地下鉄の路線の入り組み、巨大な商業施設のひしめく池袋駅の周辺には、ビジネスホテル、カプセルホテルなど、混雑した中にもたくさんの宿泊先がみつかり</w:t>
            </w:r>
            <w:r w:rsidR="00640254" w:rsidRPr="00640254">
              <w:rPr>
                <w:rFonts w:hint="eastAsia"/>
                <w:lang w:eastAsia="ja-JP"/>
              </w:rPr>
              <w:t>ます</w:t>
            </w:r>
            <w:r w:rsidRPr="00640254">
              <w:rPr>
                <w:rFonts w:hint="eastAsia"/>
                <w:lang w:eastAsia="ja-JP"/>
              </w:rPr>
              <w:t>。移動に便利な立地なので</w:t>
            </w:r>
            <w:r w:rsidR="00640254" w:rsidRPr="00640254">
              <w:rPr>
                <w:rFonts w:hint="eastAsia"/>
                <w:lang w:eastAsia="ja-JP"/>
              </w:rPr>
              <w:t>、部屋は小さいながらも大浴場つき、あるいは飲食街が近いなど、</w:t>
            </w:r>
            <w:r w:rsidRPr="00640254">
              <w:rPr>
                <w:rFonts w:hint="eastAsia"/>
                <w:lang w:eastAsia="ja-JP"/>
              </w:rPr>
              <w:t>滞在</w:t>
            </w:r>
            <w:r w:rsidR="00640254" w:rsidRPr="00640254">
              <w:rPr>
                <w:rFonts w:hint="eastAsia"/>
                <w:lang w:eastAsia="ja-JP"/>
              </w:rPr>
              <w:t>の目的</w:t>
            </w:r>
            <w:r w:rsidR="00DE6C9B">
              <w:rPr>
                <w:rFonts w:hint="eastAsia"/>
                <w:lang w:eastAsia="ja-JP"/>
              </w:rPr>
              <w:t>に合わせた宿泊先をお探しください</w:t>
            </w:r>
            <w:r w:rsidR="00640254" w:rsidRPr="00640254">
              <w:rPr>
                <w:rFonts w:hint="eastAsia"/>
                <w:lang w:eastAsia="ja-JP"/>
              </w:rPr>
              <w:t>。</w:t>
            </w:r>
          </w:p>
        </w:tc>
      </w:tr>
      <w:tr w:rsidR="00DE7CE5" w:rsidRPr="00640254">
        <w:tc>
          <w:tcPr>
            <w:tcW w:w="500" w:type="dxa"/>
            <w:shd w:val="clear" w:color="auto" w:fill="FF0000"/>
          </w:tcPr>
          <w:p w:rsidR="00DE7CE5" w:rsidRPr="00640254" w:rsidRDefault="00DE7CE5">
            <w:r w:rsidRPr="00640254">
              <w:t>9</w:t>
            </w:r>
          </w:p>
        </w:tc>
        <w:tc>
          <w:tcPr>
            <w:tcW w:w="2000" w:type="dxa"/>
            <w:shd w:val="clear" w:color="auto" w:fill="FF0000"/>
          </w:tcPr>
          <w:p w:rsidR="00DE7CE5" w:rsidRPr="00640254" w:rsidRDefault="00DE7CE5">
            <w:proofErr w:type="spellStart"/>
            <w:r w:rsidRPr="00640254">
              <w:t>N'hood</w:t>
            </w:r>
            <w:proofErr w:type="spellEnd"/>
            <w:r w:rsidRPr="00640254">
              <w:t xml:space="preserve"> 1 ID</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10</w:t>
            </w:r>
          </w:p>
        </w:tc>
        <w:tc>
          <w:tcPr>
            <w:tcW w:w="2000" w:type="dxa"/>
            <w:shd w:val="clear" w:color="auto" w:fill="9CC2E5"/>
          </w:tcPr>
          <w:p w:rsidR="00DE7CE5" w:rsidRPr="00640254" w:rsidRDefault="00DE7CE5">
            <w:r w:rsidRPr="00640254">
              <w:t>Neighbourhood/Area 1 Name</w:t>
            </w:r>
          </w:p>
        </w:tc>
        <w:tc>
          <w:tcPr>
            <w:tcW w:w="13300" w:type="dxa"/>
          </w:tcPr>
          <w:p w:rsidR="00DE7CE5" w:rsidRPr="00640254" w:rsidRDefault="00DE7CE5">
            <w:pPr>
              <w:rPr>
                <w:rFonts w:hint="eastAsia"/>
                <w:lang w:eastAsia="ja-JP"/>
              </w:rPr>
            </w:pPr>
            <w:r w:rsidRPr="00640254">
              <w:rPr>
                <w:rFonts w:hint="eastAsia"/>
                <w:lang w:eastAsia="ja-JP"/>
              </w:rPr>
              <w:t>池袋駅周辺</w:t>
            </w:r>
          </w:p>
        </w:tc>
      </w:tr>
      <w:tr w:rsidR="00DE7CE5" w:rsidRPr="00640254">
        <w:tc>
          <w:tcPr>
            <w:tcW w:w="500" w:type="dxa"/>
            <w:shd w:val="clear" w:color="auto" w:fill="9CC2E5"/>
          </w:tcPr>
          <w:p w:rsidR="00DE7CE5" w:rsidRPr="00640254" w:rsidRDefault="00DE7CE5">
            <w:r w:rsidRPr="00640254">
              <w:t>11</w:t>
            </w:r>
          </w:p>
        </w:tc>
        <w:tc>
          <w:tcPr>
            <w:tcW w:w="2000" w:type="dxa"/>
            <w:shd w:val="clear" w:color="auto" w:fill="9CC2E5"/>
          </w:tcPr>
          <w:p w:rsidR="00DE7CE5" w:rsidRPr="00640254" w:rsidRDefault="00DE7CE5">
            <w:r w:rsidRPr="00640254">
              <w:t>Neighbourhood/Area 1 Guide</w:t>
            </w:r>
          </w:p>
        </w:tc>
        <w:tc>
          <w:tcPr>
            <w:tcW w:w="13300" w:type="dxa"/>
          </w:tcPr>
          <w:p w:rsidR="00DE7CE5" w:rsidRPr="00640254" w:rsidRDefault="00DE7CE5">
            <w:pPr>
              <w:rPr>
                <w:rFonts w:hint="eastAsia"/>
                <w:lang w:eastAsia="ja-JP"/>
              </w:rPr>
            </w:pPr>
            <w:r w:rsidRPr="00640254">
              <w:rPr>
                <w:rFonts w:hint="eastAsia"/>
                <w:lang w:eastAsia="ja-JP"/>
              </w:rPr>
              <w:t>駅から近いので、移動の多いビジネス旅行の際にも、荷物の多い旅行の際にも便利</w:t>
            </w:r>
            <w:r w:rsidR="00640254" w:rsidRPr="00640254">
              <w:rPr>
                <w:rFonts w:hint="eastAsia"/>
                <w:lang w:eastAsia="ja-JP"/>
              </w:rPr>
              <w:t>なエリアです。デパートも周囲にたくさんあるため、デパ地下で食事</w:t>
            </w:r>
            <w:r w:rsidRPr="00640254">
              <w:rPr>
                <w:rFonts w:hint="eastAsia"/>
                <w:lang w:eastAsia="ja-JP"/>
              </w:rPr>
              <w:t>を調達することもできそうです。</w:t>
            </w:r>
          </w:p>
        </w:tc>
      </w:tr>
      <w:tr w:rsidR="00DE7CE5" w:rsidRPr="00640254">
        <w:tc>
          <w:tcPr>
            <w:tcW w:w="500" w:type="dxa"/>
            <w:shd w:val="clear" w:color="auto" w:fill="9CC2E5"/>
          </w:tcPr>
          <w:p w:rsidR="00DE7CE5" w:rsidRPr="00640254" w:rsidRDefault="00DE7CE5">
            <w:r w:rsidRPr="00640254">
              <w:t>12</w:t>
            </w:r>
          </w:p>
        </w:tc>
        <w:tc>
          <w:tcPr>
            <w:tcW w:w="2000" w:type="dxa"/>
            <w:shd w:val="clear" w:color="auto" w:fill="9CC2E5"/>
          </w:tcPr>
          <w:p w:rsidR="00DE7CE5" w:rsidRPr="00640254" w:rsidRDefault="00DE7CE5">
            <w:r w:rsidRPr="00640254">
              <w:t>Neighbourhood/Area 1 Hotels Guide</w:t>
            </w:r>
          </w:p>
        </w:tc>
        <w:tc>
          <w:tcPr>
            <w:tcW w:w="13300" w:type="dxa"/>
          </w:tcPr>
          <w:p w:rsidR="00DE7CE5" w:rsidRPr="00640254" w:rsidRDefault="00DE7CE5">
            <w:pPr>
              <w:rPr>
                <w:rFonts w:hint="eastAsia"/>
                <w:lang w:eastAsia="ja-JP"/>
              </w:rPr>
            </w:pPr>
            <w:r w:rsidRPr="00640254">
              <w:rPr>
                <w:rFonts w:hint="eastAsia"/>
                <w:lang w:eastAsia="ja-JP"/>
              </w:rPr>
              <w:t>駅から近く、使い勝手のいいコンパクトな宿が見つかりそうです。</w:t>
            </w:r>
            <w:r w:rsidR="00640254">
              <w:rPr>
                <w:rFonts w:hint="eastAsia"/>
                <w:lang w:eastAsia="ja-JP"/>
              </w:rPr>
              <w:t>駅から比較的離れた宿よりは多少割高かもしれませんが、ショッピングに交通に、便利なのは間違いなしです。</w:t>
            </w:r>
          </w:p>
        </w:tc>
      </w:tr>
      <w:tr w:rsidR="00DE7CE5" w:rsidRPr="00640254">
        <w:tc>
          <w:tcPr>
            <w:tcW w:w="500" w:type="dxa"/>
            <w:shd w:val="clear" w:color="auto" w:fill="FF0000"/>
          </w:tcPr>
          <w:p w:rsidR="00DE7CE5" w:rsidRPr="00640254" w:rsidRDefault="00DE7CE5">
            <w:r w:rsidRPr="00640254">
              <w:t>13</w:t>
            </w:r>
          </w:p>
        </w:tc>
        <w:tc>
          <w:tcPr>
            <w:tcW w:w="2000" w:type="dxa"/>
            <w:shd w:val="clear" w:color="auto" w:fill="FF0000"/>
          </w:tcPr>
          <w:p w:rsidR="00DE7CE5" w:rsidRPr="00640254" w:rsidRDefault="00DE7CE5">
            <w:proofErr w:type="spellStart"/>
            <w:r w:rsidRPr="00640254">
              <w:t>N'hood</w:t>
            </w:r>
            <w:proofErr w:type="spellEnd"/>
            <w:r w:rsidRPr="00640254">
              <w:t xml:space="preserve"> 2 ID</w:t>
            </w:r>
          </w:p>
        </w:tc>
        <w:tc>
          <w:tcPr>
            <w:tcW w:w="13300" w:type="dxa"/>
          </w:tcPr>
          <w:p w:rsidR="00DE7CE5" w:rsidRPr="00640254" w:rsidRDefault="00DE7CE5"/>
        </w:tc>
      </w:tr>
      <w:tr w:rsidR="00DE7CE5" w:rsidRPr="00640254">
        <w:tc>
          <w:tcPr>
            <w:tcW w:w="500" w:type="dxa"/>
            <w:shd w:val="clear" w:color="auto" w:fill="0070C0"/>
          </w:tcPr>
          <w:p w:rsidR="00DE7CE5" w:rsidRPr="00640254" w:rsidRDefault="00DE7CE5">
            <w:r w:rsidRPr="00640254">
              <w:t>14</w:t>
            </w:r>
          </w:p>
        </w:tc>
        <w:tc>
          <w:tcPr>
            <w:tcW w:w="2000" w:type="dxa"/>
            <w:shd w:val="clear" w:color="auto" w:fill="0070C0"/>
          </w:tcPr>
          <w:p w:rsidR="00DE7CE5" w:rsidRPr="00640254" w:rsidRDefault="00DE7CE5">
            <w:r w:rsidRPr="00640254">
              <w:t>Neighbourhood/Area 2 Name</w:t>
            </w:r>
          </w:p>
        </w:tc>
        <w:tc>
          <w:tcPr>
            <w:tcW w:w="13300" w:type="dxa"/>
          </w:tcPr>
          <w:p w:rsidR="00DE7CE5" w:rsidRPr="00640254" w:rsidRDefault="00640254">
            <w:pPr>
              <w:rPr>
                <w:rFonts w:hint="eastAsia"/>
                <w:lang w:eastAsia="ja-JP"/>
              </w:rPr>
            </w:pPr>
            <w:r>
              <w:rPr>
                <w:rFonts w:hint="eastAsia"/>
                <w:lang w:eastAsia="ja-JP"/>
              </w:rPr>
              <w:t>サンシャインシティ周辺</w:t>
            </w:r>
          </w:p>
        </w:tc>
      </w:tr>
      <w:tr w:rsidR="00DE7CE5" w:rsidRPr="00640254">
        <w:tc>
          <w:tcPr>
            <w:tcW w:w="500" w:type="dxa"/>
            <w:shd w:val="clear" w:color="auto" w:fill="0070C0"/>
          </w:tcPr>
          <w:p w:rsidR="00DE7CE5" w:rsidRPr="00640254" w:rsidRDefault="00DE7CE5">
            <w:r w:rsidRPr="00640254">
              <w:t>15</w:t>
            </w:r>
          </w:p>
        </w:tc>
        <w:tc>
          <w:tcPr>
            <w:tcW w:w="2000" w:type="dxa"/>
            <w:shd w:val="clear" w:color="auto" w:fill="0070C0"/>
          </w:tcPr>
          <w:p w:rsidR="00DE7CE5" w:rsidRPr="00640254" w:rsidRDefault="00DE7CE5">
            <w:r w:rsidRPr="00640254">
              <w:t xml:space="preserve">Neighbourhood/Area </w:t>
            </w:r>
            <w:r w:rsidRPr="00640254">
              <w:lastRenderedPageBreak/>
              <w:t>2 Guide</w:t>
            </w:r>
          </w:p>
        </w:tc>
        <w:tc>
          <w:tcPr>
            <w:tcW w:w="13300" w:type="dxa"/>
          </w:tcPr>
          <w:p w:rsidR="00DE7CE5" w:rsidRDefault="00F2727D">
            <w:pPr>
              <w:rPr>
                <w:rFonts w:ascii="HiraMinProN-W3" w:eastAsia="HiraMinProN-W3" w:hAnsi="Times New Roman" w:hint="eastAsia"/>
                <w:lang w:val="en-US" w:eastAsia="ja-JP"/>
              </w:rPr>
            </w:pPr>
            <w:r>
              <w:rPr>
                <w:rFonts w:ascii="HiraMinProN-W3" w:eastAsia="HiraMinProN-W3" w:hAnsi="Times New Roman" w:hint="eastAsia"/>
                <w:lang w:val="en-US" w:eastAsia="ja-JP"/>
              </w:rPr>
              <w:lastRenderedPageBreak/>
              <w:t>駅の東側に位置するサンシャインシティ。</w:t>
            </w:r>
            <w:r w:rsidR="00640254">
              <w:rPr>
                <w:rFonts w:ascii="HiraMinProN-W3" w:eastAsia="HiraMinProN-W3" w:hAnsi="Times New Roman" w:hint="eastAsia"/>
                <w:lang w:val="en-US" w:eastAsia="ja-JP"/>
              </w:rPr>
              <w:t>サンシャインと駅の間に宿をとれば交通の便もよく、フットワークも軽くなります。</w:t>
            </w:r>
          </w:p>
          <w:p w:rsidR="00640254" w:rsidRPr="00640254" w:rsidRDefault="00640254">
            <w:pPr>
              <w:rPr>
                <w:lang w:eastAsia="ja-JP"/>
              </w:rPr>
            </w:pPr>
          </w:p>
        </w:tc>
      </w:tr>
      <w:tr w:rsidR="00DE7CE5" w:rsidRPr="00640254">
        <w:tc>
          <w:tcPr>
            <w:tcW w:w="500" w:type="dxa"/>
            <w:shd w:val="clear" w:color="auto" w:fill="0070C0"/>
          </w:tcPr>
          <w:p w:rsidR="00DE7CE5" w:rsidRPr="00640254" w:rsidRDefault="00DE7CE5">
            <w:r w:rsidRPr="00640254">
              <w:lastRenderedPageBreak/>
              <w:t>16</w:t>
            </w:r>
          </w:p>
        </w:tc>
        <w:tc>
          <w:tcPr>
            <w:tcW w:w="2000" w:type="dxa"/>
            <w:shd w:val="clear" w:color="auto" w:fill="0070C0"/>
          </w:tcPr>
          <w:p w:rsidR="00DE7CE5" w:rsidRPr="00640254" w:rsidRDefault="00DE7CE5">
            <w:r w:rsidRPr="00640254">
              <w:t>Neighbourhood/Area 2 Hotels Guide</w:t>
            </w:r>
          </w:p>
        </w:tc>
        <w:tc>
          <w:tcPr>
            <w:tcW w:w="13300" w:type="dxa"/>
          </w:tcPr>
          <w:p w:rsidR="00DE7CE5" w:rsidRPr="00640254" w:rsidRDefault="00F2727D">
            <w:pPr>
              <w:rPr>
                <w:rFonts w:hint="eastAsia"/>
                <w:lang w:eastAsia="ja-JP"/>
              </w:rPr>
            </w:pPr>
            <w:r>
              <w:rPr>
                <w:rFonts w:ascii="HiraMinProN-W3" w:eastAsia="HiraMinProN-W3" w:hAnsi="Times New Roman" w:hint="eastAsia"/>
                <w:lang w:val="en-US" w:eastAsia="ja-JP"/>
              </w:rPr>
              <w:t>サンシャインシティを訪れる家族向けのプランなどを用意したファミリーフレンドリーなホテルが見つかります。</w:t>
            </w:r>
          </w:p>
        </w:tc>
      </w:tr>
      <w:tr w:rsidR="00DE7CE5" w:rsidRPr="00640254">
        <w:tc>
          <w:tcPr>
            <w:tcW w:w="500" w:type="dxa"/>
            <w:shd w:val="clear" w:color="auto" w:fill="FF0000"/>
          </w:tcPr>
          <w:p w:rsidR="00DE7CE5" w:rsidRPr="00640254" w:rsidRDefault="00DE7CE5">
            <w:r w:rsidRPr="00640254">
              <w:t>17</w:t>
            </w:r>
          </w:p>
        </w:tc>
        <w:tc>
          <w:tcPr>
            <w:tcW w:w="2000" w:type="dxa"/>
            <w:shd w:val="clear" w:color="auto" w:fill="FF0000"/>
          </w:tcPr>
          <w:p w:rsidR="00DE7CE5" w:rsidRPr="00640254" w:rsidRDefault="00DE7CE5">
            <w:proofErr w:type="spellStart"/>
            <w:r w:rsidRPr="00640254">
              <w:t>N'hood</w:t>
            </w:r>
            <w:proofErr w:type="spellEnd"/>
            <w:r w:rsidRPr="00640254">
              <w:t xml:space="preserve"> 3 ID</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18</w:t>
            </w:r>
          </w:p>
        </w:tc>
        <w:tc>
          <w:tcPr>
            <w:tcW w:w="2000" w:type="dxa"/>
            <w:shd w:val="clear" w:color="auto" w:fill="9CC2E5"/>
          </w:tcPr>
          <w:p w:rsidR="00DE7CE5" w:rsidRPr="00640254" w:rsidRDefault="00DE7CE5">
            <w:r w:rsidRPr="00640254">
              <w:t>Neighbourhood/Area 3 Name</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19</w:t>
            </w:r>
          </w:p>
        </w:tc>
        <w:tc>
          <w:tcPr>
            <w:tcW w:w="2000" w:type="dxa"/>
            <w:shd w:val="clear" w:color="auto" w:fill="9CC2E5"/>
          </w:tcPr>
          <w:p w:rsidR="00DE7CE5" w:rsidRPr="00640254" w:rsidRDefault="00DE7CE5">
            <w:r w:rsidRPr="00640254">
              <w:t>Neighbourhood/Area 3 Guide</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20</w:t>
            </w:r>
          </w:p>
        </w:tc>
        <w:tc>
          <w:tcPr>
            <w:tcW w:w="2000" w:type="dxa"/>
            <w:shd w:val="clear" w:color="auto" w:fill="9CC2E5"/>
          </w:tcPr>
          <w:p w:rsidR="00DE7CE5" w:rsidRPr="00640254" w:rsidRDefault="00DE7CE5">
            <w:r w:rsidRPr="00640254">
              <w:t>Neighbourhood/Area 3 Hotels Guide</w:t>
            </w:r>
          </w:p>
        </w:tc>
        <w:tc>
          <w:tcPr>
            <w:tcW w:w="13300" w:type="dxa"/>
          </w:tcPr>
          <w:p w:rsidR="00DE7CE5" w:rsidRPr="00640254" w:rsidRDefault="00DE7CE5"/>
        </w:tc>
      </w:tr>
      <w:tr w:rsidR="00DE7CE5" w:rsidRPr="00640254">
        <w:tc>
          <w:tcPr>
            <w:tcW w:w="500" w:type="dxa"/>
            <w:shd w:val="clear" w:color="auto" w:fill="FF0000"/>
          </w:tcPr>
          <w:p w:rsidR="00DE7CE5" w:rsidRPr="00640254" w:rsidRDefault="00DE7CE5">
            <w:r w:rsidRPr="00640254">
              <w:t>21</w:t>
            </w:r>
          </w:p>
        </w:tc>
        <w:tc>
          <w:tcPr>
            <w:tcW w:w="2000" w:type="dxa"/>
            <w:shd w:val="clear" w:color="auto" w:fill="FF0000"/>
          </w:tcPr>
          <w:p w:rsidR="00DE7CE5" w:rsidRPr="00640254" w:rsidRDefault="00DE7CE5">
            <w:proofErr w:type="spellStart"/>
            <w:r w:rsidRPr="00640254">
              <w:t>N'hood</w:t>
            </w:r>
            <w:proofErr w:type="spellEnd"/>
            <w:r w:rsidRPr="00640254">
              <w:t xml:space="preserve"> 4 ID</w:t>
            </w:r>
          </w:p>
        </w:tc>
        <w:tc>
          <w:tcPr>
            <w:tcW w:w="13300" w:type="dxa"/>
          </w:tcPr>
          <w:p w:rsidR="00DE7CE5" w:rsidRPr="00640254" w:rsidRDefault="00DE7CE5"/>
        </w:tc>
      </w:tr>
      <w:tr w:rsidR="00DE7CE5" w:rsidRPr="00640254">
        <w:tc>
          <w:tcPr>
            <w:tcW w:w="500" w:type="dxa"/>
            <w:shd w:val="clear" w:color="auto" w:fill="0070C0"/>
          </w:tcPr>
          <w:p w:rsidR="00DE7CE5" w:rsidRPr="00640254" w:rsidRDefault="00DE7CE5">
            <w:r w:rsidRPr="00640254">
              <w:t>22</w:t>
            </w:r>
          </w:p>
        </w:tc>
        <w:tc>
          <w:tcPr>
            <w:tcW w:w="2000" w:type="dxa"/>
            <w:shd w:val="clear" w:color="auto" w:fill="0070C0"/>
          </w:tcPr>
          <w:p w:rsidR="00DE7CE5" w:rsidRPr="00640254" w:rsidRDefault="00DE7CE5">
            <w:r w:rsidRPr="00640254">
              <w:t>Neighbourhood/Area 4 Name</w:t>
            </w:r>
          </w:p>
        </w:tc>
        <w:tc>
          <w:tcPr>
            <w:tcW w:w="13300" w:type="dxa"/>
          </w:tcPr>
          <w:p w:rsidR="00DE7CE5" w:rsidRPr="00640254" w:rsidRDefault="00DE7CE5"/>
        </w:tc>
      </w:tr>
      <w:tr w:rsidR="00DE7CE5" w:rsidRPr="00640254">
        <w:tc>
          <w:tcPr>
            <w:tcW w:w="500" w:type="dxa"/>
            <w:shd w:val="clear" w:color="auto" w:fill="0070C0"/>
          </w:tcPr>
          <w:p w:rsidR="00DE7CE5" w:rsidRPr="00640254" w:rsidRDefault="00DE7CE5">
            <w:r w:rsidRPr="00640254">
              <w:t>23</w:t>
            </w:r>
          </w:p>
        </w:tc>
        <w:tc>
          <w:tcPr>
            <w:tcW w:w="2000" w:type="dxa"/>
            <w:shd w:val="clear" w:color="auto" w:fill="0070C0"/>
          </w:tcPr>
          <w:p w:rsidR="00DE7CE5" w:rsidRPr="00640254" w:rsidRDefault="00DE7CE5">
            <w:r w:rsidRPr="00640254">
              <w:t>Neighbourhood/Area 4 Guide</w:t>
            </w:r>
          </w:p>
        </w:tc>
        <w:tc>
          <w:tcPr>
            <w:tcW w:w="13300" w:type="dxa"/>
          </w:tcPr>
          <w:p w:rsidR="00DE7CE5" w:rsidRPr="00640254" w:rsidRDefault="00DE7CE5"/>
        </w:tc>
      </w:tr>
      <w:tr w:rsidR="00DE7CE5" w:rsidRPr="00640254">
        <w:tc>
          <w:tcPr>
            <w:tcW w:w="500" w:type="dxa"/>
            <w:shd w:val="clear" w:color="auto" w:fill="0070C0"/>
          </w:tcPr>
          <w:p w:rsidR="00DE7CE5" w:rsidRPr="00640254" w:rsidRDefault="00DE7CE5">
            <w:r w:rsidRPr="00640254">
              <w:t>24</w:t>
            </w:r>
          </w:p>
        </w:tc>
        <w:tc>
          <w:tcPr>
            <w:tcW w:w="2000" w:type="dxa"/>
            <w:shd w:val="clear" w:color="auto" w:fill="0070C0"/>
          </w:tcPr>
          <w:p w:rsidR="00DE7CE5" w:rsidRPr="00640254" w:rsidRDefault="00DE7CE5">
            <w:r w:rsidRPr="00640254">
              <w:t>Neighbourhood/Area 4 Hotels Guide</w:t>
            </w:r>
          </w:p>
        </w:tc>
        <w:tc>
          <w:tcPr>
            <w:tcW w:w="13300" w:type="dxa"/>
          </w:tcPr>
          <w:p w:rsidR="00DE7CE5" w:rsidRPr="00640254" w:rsidRDefault="00DE7CE5"/>
        </w:tc>
      </w:tr>
      <w:tr w:rsidR="00DE7CE5" w:rsidRPr="00640254">
        <w:tc>
          <w:tcPr>
            <w:tcW w:w="500" w:type="dxa"/>
            <w:shd w:val="clear" w:color="auto" w:fill="FF0000"/>
          </w:tcPr>
          <w:p w:rsidR="00DE7CE5" w:rsidRPr="00640254" w:rsidRDefault="00DE7CE5">
            <w:r w:rsidRPr="00640254">
              <w:t>25</w:t>
            </w:r>
          </w:p>
        </w:tc>
        <w:tc>
          <w:tcPr>
            <w:tcW w:w="2000" w:type="dxa"/>
            <w:shd w:val="clear" w:color="auto" w:fill="FF0000"/>
          </w:tcPr>
          <w:p w:rsidR="00DE7CE5" w:rsidRPr="00640254" w:rsidRDefault="00DE7CE5">
            <w:proofErr w:type="spellStart"/>
            <w:r w:rsidRPr="00640254">
              <w:t>N'hood</w:t>
            </w:r>
            <w:proofErr w:type="spellEnd"/>
            <w:r w:rsidRPr="00640254">
              <w:t xml:space="preserve"> 5 ID</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26</w:t>
            </w:r>
          </w:p>
        </w:tc>
        <w:tc>
          <w:tcPr>
            <w:tcW w:w="2000" w:type="dxa"/>
            <w:shd w:val="clear" w:color="auto" w:fill="9CC2E5"/>
          </w:tcPr>
          <w:p w:rsidR="00DE7CE5" w:rsidRPr="00640254" w:rsidRDefault="00DE7CE5">
            <w:r w:rsidRPr="00640254">
              <w:t>Neighbourhood/Area 5 Name</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27</w:t>
            </w:r>
          </w:p>
        </w:tc>
        <w:tc>
          <w:tcPr>
            <w:tcW w:w="2000" w:type="dxa"/>
            <w:shd w:val="clear" w:color="auto" w:fill="9CC2E5"/>
          </w:tcPr>
          <w:p w:rsidR="00DE7CE5" w:rsidRPr="00640254" w:rsidRDefault="00DE7CE5">
            <w:r w:rsidRPr="00640254">
              <w:t>Neighbourhood/Area 5 Guide</w:t>
            </w:r>
          </w:p>
        </w:tc>
        <w:tc>
          <w:tcPr>
            <w:tcW w:w="13300" w:type="dxa"/>
          </w:tcPr>
          <w:p w:rsidR="00DE7CE5" w:rsidRPr="00640254" w:rsidRDefault="00DE7CE5"/>
        </w:tc>
      </w:tr>
      <w:tr w:rsidR="00DE7CE5" w:rsidRPr="00640254">
        <w:tc>
          <w:tcPr>
            <w:tcW w:w="500" w:type="dxa"/>
            <w:shd w:val="clear" w:color="auto" w:fill="9CC2E5"/>
          </w:tcPr>
          <w:p w:rsidR="00DE7CE5" w:rsidRPr="00640254" w:rsidRDefault="00DE7CE5">
            <w:r w:rsidRPr="00640254">
              <w:t>28</w:t>
            </w:r>
          </w:p>
        </w:tc>
        <w:tc>
          <w:tcPr>
            <w:tcW w:w="2000" w:type="dxa"/>
            <w:shd w:val="clear" w:color="auto" w:fill="9CC2E5"/>
          </w:tcPr>
          <w:p w:rsidR="00DE7CE5" w:rsidRPr="00640254" w:rsidRDefault="00DE7CE5">
            <w:r w:rsidRPr="00640254">
              <w:t>Neighbourhood/Area 5 Hotels Guide</w:t>
            </w:r>
          </w:p>
        </w:tc>
        <w:tc>
          <w:tcPr>
            <w:tcW w:w="13300" w:type="dxa"/>
          </w:tcPr>
          <w:p w:rsidR="00DE7CE5" w:rsidRPr="00640254" w:rsidRDefault="00DE7CE5"/>
        </w:tc>
      </w:tr>
    </w:tbl>
    <w:p w:rsidR="00DE7CE5" w:rsidRPr="00DE6C9B" w:rsidRDefault="00DE7CE5" w:rsidP="000F4830">
      <w:pPr>
        <w:rPr>
          <w:color w:val="FF0000"/>
        </w:rPr>
      </w:pPr>
    </w:p>
    <w:sectPr w:rsidR="00DE7CE5" w:rsidRPr="00DE6C9B">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iraMinProN-W3">
    <w:altName w:val="MS Mincho"/>
    <w:panose1 w:val="00000000000000000000"/>
    <w:charset w:val="80"/>
    <w:family w:val="auto"/>
    <w:notTrueType/>
    <w:pitch w:val="default"/>
    <w:sig w:usb0="00000000" w:usb1="00000708" w:usb2="1000000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5" w15:restartNumberingAfterBreak="0">
    <w:nsid w:val="59042E43"/>
    <w:multiLevelType w:val="hybrid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6" w15:restartNumberingAfterBreak="0">
    <w:nsid w:val="5B46542A"/>
    <w:multiLevelType w:val="hybridMultilevel"/>
    <w:tmpl w:val="B0C2ADC2"/>
    <w:lvl w:ilvl="0">
      <w:start w:val="1"/>
      <w:numFmt w:val="bullet"/>
      <w:lvlText w:val=""/>
      <w:lvlJc w:val="left"/>
      <w:pPr>
        <w:tabs>
          <w:tab w:val="num" w:pos="720"/>
        </w:tabs>
        <w:ind w:left="720" w:hanging="360"/>
      </w:pPr>
      <w:rPr>
        <w:rFonts w:ascii="Wingdings" w:hAnsi="Wingdings" w:cs="MS Mincho"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HiraMinProN-W3" w:hint="default"/>
      </w:rPr>
    </w:lvl>
    <w:lvl w:ilvl="1">
      <w:start w:val="1"/>
      <w:numFmt w:val="bullet"/>
      <w:lvlText w:val="o"/>
      <w:lvlJc w:val="left"/>
      <w:pPr>
        <w:tabs>
          <w:tab w:val="num" w:pos="1440"/>
        </w:tabs>
        <w:ind w:left="1440" w:hanging="360"/>
      </w:pPr>
      <w:rPr>
        <w:rFonts w:ascii="Courier New" w:hAnsi="Courier New" w:cs="HiraMinProN-W3" w:hint="default"/>
      </w:rPr>
    </w:lvl>
    <w:lvl w:ilvl="2">
      <w:start w:val="1"/>
      <w:numFmt w:val="bullet"/>
      <w:lvlText w:val=""/>
      <w:lvlJc w:val="left"/>
      <w:pPr>
        <w:tabs>
          <w:tab w:val="num" w:pos="2160"/>
        </w:tabs>
        <w:ind w:left="2160" w:hanging="360"/>
      </w:pPr>
      <w:rPr>
        <w:rFonts w:ascii="Wingdings" w:hAnsi="Wingdings" w:cs="MS Mincho"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HiraMinProN-W3" w:hint="default"/>
      </w:rPr>
    </w:lvl>
    <w:lvl w:ilvl="5">
      <w:start w:val="1"/>
      <w:numFmt w:val="bullet"/>
      <w:lvlText w:val=""/>
      <w:lvlJc w:val="left"/>
      <w:pPr>
        <w:tabs>
          <w:tab w:val="num" w:pos="4320"/>
        </w:tabs>
        <w:ind w:left="4320" w:hanging="360"/>
      </w:pPr>
      <w:rPr>
        <w:rFonts w:ascii="Wingdings" w:hAnsi="Wingdings" w:cs="MS Mincho"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HiraMinProN-W3" w:hint="default"/>
      </w:rPr>
    </w:lvl>
    <w:lvl w:ilvl="8">
      <w:start w:val="1"/>
      <w:numFmt w:val="bullet"/>
      <w:lvlText w:val=""/>
      <w:lvlJc w:val="left"/>
      <w:pPr>
        <w:tabs>
          <w:tab w:val="num" w:pos="6480"/>
        </w:tabs>
        <w:ind w:left="6480" w:hanging="360"/>
      </w:pPr>
      <w:rPr>
        <w:rFonts w:ascii="Wingdings" w:hAnsi="Wingdings" w:cs="MS Mincho"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oNotHyphenateCap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254"/>
    <w:rsid w:val="000F4830"/>
    <w:rsid w:val="00295CC6"/>
    <w:rsid w:val="00640254"/>
    <w:rsid w:val="00DE6C9B"/>
    <w:rsid w:val="00DE7CE5"/>
    <w:rsid w:val="00F27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F987BA3C-C0C8-4AE5-BD1E-D298BEF2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1111</Characters>
  <Application>Microsoft Office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Martinez</dc:creator>
  <cp:keywords/>
  <cp:lastModifiedBy>M Martinez</cp:lastModifiedBy>
  <cp:revision>3</cp:revision>
  <dcterms:created xsi:type="dcterms:W3CDTF">2015-08-27T11:25:00Z</dcterms:created>
  <dcterms:modified xsi:type="dcterms:W3CDTF">2015-08-27T11:26:00Z</dcterms:modified>
</cp:coreProperties>
</file>