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A25185" w14:paraId="6821A4A2" w14:textId="77777777" w:rsidTr="00CE40A5">
        <w:tc>
          <w:tcPr>
            <w:tcW w:w="500" w:type="dxa"/>
            <w:shd w:val="clear" w:color="auto" w:fill="FF0000"/>
          </w:tcPr>
          <w:p w14:paraId="426895AF" w14:textId="77777777" w:rsidR="00A25185" w:rsidRDefault="00CE40A5">
            <w:r w:rsidRPr="00CE40A5">
              <w:rPr>
                <w:b/>
              </w:rPr>
              <w:t>1</w:t>
            </w:r>
          </w:p>
        </w:tc>
        <w:tc>
          <w:tcPr>
            <w:tcW w:w="2000" w:type="dxa"/>
            <w:shd w:val="clear" w:color="auto" w:fill="FF0000"/>
          </w:tcPr>
          <w:p w14:paraId="41433829" w14:textId="77777777" w:rsidR="00A25185" w:rsidRDefault="00CE40A5">
            <w:proofErr w:type="spellStart"/>
            <w:r w:rsidRPr="00CE40A5">
              <w:rPr>
                <w:b/>
              </w:rPr>
              <w:t>Language</w:t>
            </w:r>
            <w:proofErr w:type="spellEnd"/>
          </w:p>
        </w:tc>
        <w:tc>
          <w:tcPr>
            <w:tcW w:w="13300" w:type="dxa"/>
          </w:tcPr>
          <w:p w14:paraId="4ACE51B7" w14:textId="77777777" w:rsidR="00A25185" w:rsidRDefault="00CE40A5">
            <w:proofErr w:type="spellStart"/>
            <w:r>
              <w:t>fr_FR</w:t>
            </w:r>
            <w:proofErr w:type="spellEnd"/>
          </w:p>
        </w:tc>
      </w:tr>
      <w:tr w:rsidR="00A25185" w14:paraId="631BAE44" w14:textId="77777777" w:rsidTr="00CE40A5">
        <w:tc>
          <w:tcPr>
            <w:tcW w:w="500" w:type="dxa"/>
            <w:shd w:val="clear" w:color="auto" w:fill="FF0000"/>
          </w:tcPr>
          <w:p w14:paraId="6DB5BBCE" w14:textId="77777777" w:rsidR="00A25185" w:rsidRDefault="00CE40A5">
            <w:r w:rsidRPr="00CE40A5">
              <w:rPr>
                <w:b/>
              </w:rPr>
              <w:t>2</w:t>
            </w:r>
          </w:p>
        </w:tc>
        <w:tc>
          <w:tcPr>
            <w:tcW w:w="2000" w:type="dxa"/>
            <w:shd w:val="clear" w:color="auto" w:fill="FF0000"/>
          </w:tcPr>
          <w:p w14:paraId="6FF2CFAF" w14:textId="77777777" w:rsidR="00A25185" w:rsidRDefault="00CE40A5">
            <w:r w:rsidRPr="00CE40A5">
              <w:rPr>
                <w:b/>
              </w:rPr>
              <w:t>Destinations</w:t>
            </w:r>
          </w:p>
        </w:tc>
        <w:tc>
          <w:tcPr>
            <w:tcW w:w="13300" w:type="dxa"/>
          </w:tcPr>
          <w:p w14:paraId="51166489" w14:textId="77777777" w:rsidR="00A25185" w:rsidRDefault="00CE40A5">
            <w:r>
              <w:t>Berlin</w:t>
            </w:r>
          </w:p>
        </w:tc>
      </w:tr>
      <w:tr w:rsidR="00A25185" w14:paraId="47F2E50C" w14:textId="77777777" w:rsidTr="00CE40A5">
        <w:tc>
          <w:tcPr>
            <w:tcW w:w="500" w:type="dxa"/>
            <w:shd w:val="clear" w:color="auto" w:fill="FF0000"/>
          </w:tcPr>
          <w:p w14:paraId="37F94005" w14:textId="77777777" w:rsidR="00A25185" w:rsidRDefault="00CE40A5">
            <w:r>
              <w:t>3</w:t>
            </w:r>
          </w:p>
        </w:tc>
        <w:tc>
          <w:tcPr>
            <w:tcW w:w="2000" w:type="dxa"/>
            <w:shd w:val="clear" w:color="auto" w:fill="FF0000"/>
          </w:tcPr>
          <w:p w14:paraId="7019C712" w14:textId="77777777" w:rsidR="00A25185" w:rsidRDefault="00CE40A5">
            <w:proofErr w:type="spellStart"/>
            <w:r>
              <w:t>Category</w:t>
            </w:r>
            <w:proofErr w:type="spellEnd"/>
          </w:p>
        </w:tc>
        <w:tc>
          <w:tcPr>
            <w:tcW w:w="13300" w:type="dxa"/>
          </w:tcPr>
          <w:p w14:paraId="27F6F3C7" w14:textId="77777777" w:rsidR="00A25185" w:rsidRDefault="00CE40A5">
            <w:r>
              <w:t xml:space="preserve">                                                                                             </w:t>
            </w:r>
            <w:proofErr w:type="spellStart"/>
            <w:r>
              <w:t>Family</w:t>
            </w:r>
            <w:proofErr w:type="spellEnd"/>
            <w:r>
              <w:t xml:space="preserve"> </w:t>
            </w:r>
            <w:proofErr w:type="spellStart"/>
            <w:r>
              <w:t>Friendly</w:t>
            </w:r>
            <w:proofErr w:type="spellEnd"/>
          </w:p>
        </w:tc>
      </w:tr>
      <w:tr w:rsidR="00A25185" w14:paraId="64A15215" w14:textId="77777777" w:rsidTr="00CE40A5">
        <w:tc>
          <w:tcPr>
            <w:tcW w:w="500" w:type="dxa"/>
            <w:shd w:val="clear" w:color="auto" w:fill="0070C0"/>
          </w:tcPr>
          <w:p w14:paraId="4C49C956" w14:textId="77777777" w:rsidR="00A25185" w:rsidRDefault="00CE40A5">
            <w:r>
              <w:t>4</w:t>
            </w:r>
          </w:p>
        </w:tc>
        <w:tc>
          <w:tcPr>
            <w:tcW w:w="2000" w:type="dxa"/>
            <w:shd w:val="clear" w:color="auto" w:fill="0070C0"/>
          </w:tcPr>
          <w:p w14:paraId="45BDC920" w14:textId="77777777" w:rsidR="00A25185" w:rsidRDefault="00CE40A5">
            <w:r>
              <w:t>Destination</w:t>
            </w:r>
          </w:p>
        </w:tc>
        <w:tc>
          <w:tcPr>
            <w:tcW w:w="13300" w:type="dxa"/>
          </w:tcPr>
          <w:p w14:paraId="1CD9A526" w14:textId="77777777" w:rsidR="00A25185" w:rsidRDefault="006015A3">
            <w:r>
              <w:t>Berlin</w:t>
            </w:r>
          </w:p>
        </w:tc>
      </w:tr>
      <w:tr w:rsidR="00A25185" w14:paraId="6B939AD0" w14:textId="77777777" w:rsidTr="00CE40A5">
        <w:tc>
          <w:tcPr>
            <w:tcW w:w="500" w:type="dxa"/>
            <w:shd w:val="clear" w:color="auto" w:fill="0070C0"/>
          </w:tcPr>
          <w:p w14:paraId="1BD6E113" w14:textId="77777777" w:rsidR="00A25185" w:rsidRDefault="00CE40A5">
            <w:r>
              <w:t>5</w:t>
            </w:r>
          </w:p>
        </w:tc>
        <w:tc>
          <w:tcPr>
            <w:tcW w:w="2000" w:type="dxa"/>
            <w:shd w:val="clear" w:color="auto" w:fill="0070C0"/>
          </w:tcPr>
          <w:p w14:paraId="1D854988" w14:textId="77777777" w:rsidR="00A25185" w:rsidRDefault="00CE40A5">
            <w:r>
              <w:t>Country</w:t>
            </w:r>
          </w:p>
        </w:tc>
        <w:tc>
          <w:tcPr>
            <w:tcW w:w="13300" w:type="dxa"/>
          </w:tcPr>
          <w:p w14:paraId="1D629FA7" w14:textId="77777777" w:rsidR="00A25185" w:rsidRDefault="006015A3">
            <w:r>
              <w:t>Allemagne</w:t>
            </w:r>
          </w:p>
        </w:tc>
      </w:tr>
      <w:tr w:rsidR="00A25185" w14:paraId="179156D0" w14:textId="77777777" w:rsidTr="00CE40A5">
        <w:tc>
          <w:tcPr>
            <w:tcW w:w="500" w:type="dxa"/>
            <w:shd w:val="clear" w:color="auto" w:fill="0070C0"/>
          </w:tcPr>
          <w:p w14:paraId="18A712E7" w14:textId="77777777" w:rsidR="00A25185" w:rsidRDefault="00CE40A5">
            <w:r>
              <w:t>6</w:t>
            </w:r>
          </w:p>
        </w:tc>
        <w:tc>
          <w:tcPr>
            <w:tcW w:w="2000" w:type="dxa"/>
            <w:shd w:val="clear" w:color="auto" w:fill="0070C0"/>
          </w:tcPr>
          <w:p w14:paraId="5C8CECC7" w14:textId="77777777" w:rsidR="00A25185" w:rsidRDefault="00CE40A5">
            <w:r>
              <w:t xml:space="preserve">Content </w:t>
            </w:r>
            <w:proofErr w:type="spellStart"/>
            <w:r>
              <w:t>name</w:t>
            </w:r>
            <w:proofErr w:type="spellEnd"/>
          </w:p>
        </w:tc>
        <w:tc>
          <w:tcPr>
            <w:tcW w:w="13300" w:type="dxa"/>
          </w:tcPr>
          <w:p w14:paraId="2564655D" w14:textId="77777777" w:rsidR="00A25185" w:rsidRDefault="006015A3">
            <w:r>
              <w:t>Voyager à Berlin en famille</w:t>
            </w:r>
          </w:p>
        </w:tc>
      </w:tr>
      <w:tr w:rsidR="00A25185" w14:paraId="2A1DA918" w14:textId="77777777" w:rsidTr="00CE40A5">
        <w:tc>
          <w:tcPr>
            <w:tcW w:w="500" w:type="dxa"/>
            <w:shd w:val="clear" w:color="auto" w:fill="FF0000"/>
          </w:tcPr>
          <w:p w14:paraId="3DBC1B9D" w14:textId="77777777" w:rsidR="00A25185" w:rsidRDefault="00CE40A5">
            <w:r>
              <w:t>7</w:t>
            </w:r>
          </w:p>
        </w:tc>
        <w:tc>
          <w:tcPr>
            <w:tcW w:w="2000" w:type="dxa"/>
            <w:shd w:val="clear" w:color="auto" w:fill="FF0000"/>
          </w:tcPr>
          <w:p w14:paraId="747C3CC2" w14:textId="77777777" w:rsidR="00A25185" w:rsidRDefault="00CE40A5">
            <w:r>
              <w:t>Destination ID</w:t>
            </w:r>
          </w:p>
        </w:tc>
        <w:tc>
          <w:tcPr>
            <w:tcW w:w="13300" w:type="dxa"/>
          </w:tcPr>
          <w:p w14:paraId="5D33DFCD" w14:textId="77777777" w:rsidR="00A25185" w:rsidRDefault="00CE40A5">
            <w:r>
              <w:t>1437809</w:t>
            </w:r>
          </w:p>
        </w:tc>
      </w:tr>
      <w:tr w:rsidR="00A25185" w14:paraId="116C7E6E" w14:textId="77777777" w:rsidTr="00CE40A5">
        <w:tc>
          <w:tcPr>
            <w:tcW w:w="500" w:type="dxa"/>
            <w:shd w:val="clear" w:color="auto" w:fill="0070C0"/>
          </w:tcPr>
          <w:p w14:paraId="4EECCD97" w14:textId="77777777" w:rsidR="00A25185" w:rsidRDefault="00CE40A5">
            <w:r>
              <w:t>8</w:t>
            </w:r>
          </w:p>
        </w:tc>
        <w:tc>
          <w:tcPr>
            <w:tcW w:w="2000" w:type="dxa"/>
            <w:shd w:val="clear" w:color="auto" w:fill="0070C0"/>
          </w:tcPr>
          <w:p w14:paraId="6D980BD2" w14:textId="77777777" w:rsidR="00A25185" w:rsidRDefault="00CE40A5">
            <w:r>
              <w:t>Introduction</w:t>
            </w:r>
          </w:p>
        </w:tc>
        <w:tc>
          <w:tcPr>
            <w:tcW w:w="13300" w:type="dxa"/>
          </w:tcPr>
          <w:p w14:paraId="7D0A5BB1" w14:textId="77777777" w:rsidR="00A25185" w:rsidRDefault="006015A3" w:rsidP="00EE615F">
            <w:r>
              <w:t xml:space="preserve">Si vous pensiez qu’il était difficile de prévoir un séjour à cause des plus jeunes, détrompez-vous ! </w:t>
            </w:r>
            <w:r w:rsidR="00EE615F">
              <w:t xml:space="preserve">Berlin est une ville à la fois culturelle et écologique, avec ses nombreux espaces verts. C’est une ville où la vie n’est pas très chère et où il est donc plus facile de se déplacer en famille. Suivez le guide pour des vacances familiales de rêve ! </w:t>
            </w:r>
          </w:p>
        </w:tc>
      </w:tr>
      <w:tr w:rsidR="00A25185" w14:paraId="1C8A7692" w14:textId="77777777" w:rsidTr="00CE40A5">
        <w:tc>
          <w:tcPr>
            <w:tcW w:w="500" w:type="dxa"/>
            <w:shd w:val="clear" w:color="auto" w:fill="9CC2E5"/>
          </w:tcPr>
          <w:p w14:paraId="0A3AEF72" w14:textId="77777777" w:rsidR="00A25185" w:rsidRDefault="00CE40A5">
            <w:r>
              <w:t>9</w:t>
            </w:r>
          </w:p>
        </w:tc>
        <w:tc>
          <w:tcPr>
            <w:tcW w:w="2000" w:type="dxa"/>
            <w:shd w:val="clear" w:color="auto" w:fill="9CC2E5"/>
          </w:tcPr>
          <w:p w14:paraId="1200A5B5" w14:textId="77777777" w:rsidR="00A25185" w:rsidRDefault="00CE40A5">
            <w:proofErr w:type="spellStart"/>
            <w:r>
              <w:t>Paragraph</w:t>
            </w:r>
            <w:proofErr w:type="spellEnd"/>
            <w:r>
              <w:t xml:space="preserve"> 1 </w:t>
            </w:r>
            <w:proofErr w:type="spellStart"/>
            <w:r>
              <w:t>heading</w:t>
            </w:r>
            <w:proofErr w:type="spellEnd"/>
          </w:p>
        </w:tc>
        <w:tc>
          <w:tcPr>
            <w:tcW w:w="13300" w:type="dxa"/>
          </w:tcPr>
          <w:p w14:paraId="3DE1DA8F" w14:textId="77777777" w:rsidR="00A25185" w:rsidRDefault="006015A3">
            <w:r>
              <w:t>Musées</w:t>
            </w:r>
          </w:p>
        </w:tc>
      </w:tr>
      <w:tr w:rsidR="00A25185" w14:paraId="159DD5BF" w14:textId="77777777" w:rsidTr="00CE40A5">
        <w:tc>
          <w:tcPr>
            <w:tcW w:w="500" w:type="dxa"/>
            <w:shd w:val="clear" w:color="auto" w:fill="9CC2E5"/>
          </w:tcPr>
          <w:p w14:paraId="06F3719F" w14:textId="77777777" w:rsidR="00A25185" w:rsidRDefault="00CE40A5">
            <w:r>
              <w:t>10</w:t>
            </w:r>
          </w:p>
        </w:tc>
        <w:tc>
          <w:tcPr>
            <w:tcW w:w="2000" w:type="dxa"/>
            <w:shd w:val="clear" w:color="auto" w:fill="9CC2E5"/>
          </w:tcPr>
          <w:p w14:paraId="445A852D" w14:textId="77777777" w:rsidR="00A25185" w:rsidRDefault="00CE40A5">
            <w:proofErr w:type="spellStart"/>
            <w:r>
              <w:t>Paragraph</w:t>
            </w:r>
            <w:proofErr w:type="spellEnd"/>
            <w:r>
              <w:t xml:space="preserve"> 1 intro</w:t>
            </w:r>
          </w:p>
        </w:tc>
        <w:tc>
          <w:tcPr>
            <w:tcW w:w="13300" w:type="dxa"/>
          </w:tcPr>
          <w:p w14:paraId="5FB3F3D3" w14:textId="77777777" w:rsidR="00A25185" w:rsidRDefault="006015A3">
            <w:r>
              <w:t xml:space="preserve">De nombreux musées adaptés aux enfants sont présents dans les rues de Berlin, pour éveiller la curiosité des tout-petits comme des plus grands. </w:t>
            </w:r>
          </w:p>
        </w:tc>
      </w:tr>
      <w:tr w:rsidR="00A25185" w14:paraId="6D833327" w14:textId="77777777" w:rsidTr="00CE40A5">
        <w:tc>
          <w:tcPr>
            <w:tcW w:w="500" w:type="dxa"/>
            <w:shd w:val="clear" w:color="auto" w:fill="9CC2E5"/>
          </w:tcPr>
          <w:p w14:paraId="631DD009" w14:textId="77777777" w:rsidR="00A25185" w:rsidRDefault="00CE40A5">
            <w:r>
              <w:t>11</w:t>
            </w:r>
          </w:p>
        </w:tc>
        <w:tc>
          <w:tcPr>
            <w:tcW w:w="2000" w:type="dxa"/>
            <w:shd w:val="clear" w:color="auto" w:fill="9CC2E5"/>
          </w:tcPr>
          <w:p w14:paraId="09C2C656" w14:textId="77777777" w:rsidR="00A25185" w:rsidRDefault="00CE40A5">
            <w:proofErr w:type="spellStart"/>
            <w:r>
              <w:t>Paragraph</w:t>
            </w:r>
            <w:proofErr w:type="spellEnd"/>
            <w:r>
              <w:t xml:space="preserve"> 1 venue 1 </w:t>
            </w:r>
            <w:proofErr w:type="spellStart"/>
            <w:r>
              <w:t>name</w:t>
            </w:r>
            <w:proofErr w:type="spellEnd"/>
          </w:p>
        </w:tc>
        <w:tc>
          <w:tcPr>
            <w:tcW w:w="13300" w:type="dxa"/>
          </w:tcPr>
          <w:p w14:paraId="103F7549" w14:textId="77777777" w:rsidR="00A25185" w:rsidRDefault="006015A3">
            <w:r>
              <w:t xml:space="preserve">Madame </w:t>
            </w:r>
            <w:proofErr w:type="spellStart"/>
            <w:r>
              <w:t>Tussauds</w:t>
            </w:r>
            <w:proofErr w:type="spellEnd"/>
          </w:p>
        </w:tc>
      </w:tr>
      <w:tr w:rsidR="00A25185" w14:paraId="26AD8684" w14:textId="77777777" w:rsidTr="00CE40A5">
        <w:tc>
          <w:tcPr>
            <w:tcW w:w="500" w:type="dxa"/>
            <w:shd w:val="clear" w:color="auto" w:fill="9CC2E5"/>
          </w:tcPr>
          <w:p w14:paraId="5D4E63DD" w14:textId="77777777" w:rsidR="00A25185" w:rsidRDefault="00CE40A5">
            <w:r>
              <w:t>12</w:t>
            </w:r>
          </w:p>
        </w:tc>
        <w:tc>
          <w:tcPr>
            <w:tcW w:w="2000" w:type="dxa"/>
            <w:shd w:val="clear" w:color="auto" w:fill="9CC2E5"/>
          </w:tcPr>
          <w:p w14:paraId="235A0980" w14:textId="77777777" w:rsidR="00A25185" w:rsidRDefault="00CE40A5">
            <w:proofErr w:type="spellStart"/>
            <w:r>
              <w:t>Paragraph</w:t>
            </w:r>
            <w:proofErr w:type="spellEnd"/>
            <w:r>
              <w:t xml:space="preserve"> 1 venue 1 description</w:t>
            </w:r>
          </w:p>
        </w:tc>
        <w:tc>
          <w:tcPr>
            <w:tcW w:w="13300" w:type="dxa"/>
          </w:tcPr>
          <w:p w14:paraId="502B42C6" w14:textId="77777777" w:rsidR="00A25185" w:rsidRDefault="00EE615F">
            <w:r>
              <w:t xml:space="preserve">Présent en Amérique, en Europe, en Asie et en Océanie, les musées de Madame </w:t>
            </w:r>
            <w:proofErr w:type="spellStart"/>
            <w:r>
              <w:t>Tussauds</w:t>
            </w:r>
            <w:proofErr w:type="spellEnd"/>
            <w:r>
              <w:t xml:space="preserve"> sont mondialement connus. Vos enfants adoreront poser à côté des représentations en cire de leurs célébrités favorites. </w:t>
            </w:r>
            <w:r w:rsidR="007F1FD7">
              <w:t>Pour un prix abordable, vous pourrez passer un moment de détente en famille tout en visitant un musée de haute renommée.</w:t>
            </w:r>
          </w:p>
        </w:tc>
      </w:tr>
      <w:tr w:rsidR="00A25185" w14:paraId="2A0D98BE" w14:textId="77777777" w:rsidTr="00CE40A5">
        <w:tc>
          <w:tcPr>
            <w:tcW w:w="500" w:type="dxa"/>
            <w:shd w:val="clear" w:color="auto" w:fill="9CC2E5"/>
          </w:tcPr>
          <w:p w14:paraId="6A0E2E99" w14:textId="77777777" w:rsidR="00A25185" w:rsidRDefault="00CE40A5">
            <w:r>
              <w:t>13</w:t>
            </w:r>
          </w:p>
        </w:tc>
        <w:tc>
          <w:tcPr>
            <w:tcW w:w="2000" w:type="dxa"/>
            <w:shd w:val="clear" w:color="auto" w:fill="9CC2E5"/>
          </w:tcPr>
          <w:p w14:paraId="3D1E89B6" w14:textId="77777777" w:rsidR="00A25185" w:rsidRDefault="00CE40A5">
            <w:proofErr w:type="spellStart"/>
            <w:r>
              <w:t>Paragraph</w:t>
            </w:r>
            <w:proofErr w:type="spellEnd"/>
            <w:r>
              <w:t xml:space="preserve"> 1 venue 1 </w:t>
            </w:r>
            <w:proofErr w:type="spellStart"/>
            <w:r>
              <w:t>address</w:t>
            </w:r>
            <w:proofErr w:type="spellEnd"/>
            <w:r>
              <w:t xml:space="preserve"> Line 1</w:t>
            </w:r>
          </w:p>
        </w:tc>
        <w:tc>
          <w:tcPr>
            <w:tcW w:w="13300" w:type="dxa"/>
          </w:tcPr>
          <w:p w14:paraId="5795D4B2" w14:textId="77777777" w:rsidR="00A25185" w:rsidRPr="00CE40A5" w:rsidRDefault="006015A3">
            <w:pPr>
              <w:rPr>
                <w:color w:val="222222"/>
                <w:sz w:val="24"/>
                <w:szCs w:val="24"/>
              </w:rPr>
            </w:pPr>
            <w:r w:rsidRPr="00CE40A5">
              <w:rPr>
                <w:color w:val="222222"/>
              </w:rPr>
              <w:br/>
            </w:r>
            <w:proofErr w:type="spellStart"/>
            <w:r w:rsidRPr="00CE40A5">
              <w:rPr>
                <w:color w:val="222222"/>
              </w:rPr>
              <w:t>Unter</w:t>
            </w:r>
            <w:proofErr w:type="spellEnd"/>
            <w:r w:rsidRPr="00CE40A5">
              <w:rPr>
                <w:color w:val="222222"/>
              </w:rPr>
              <w:t xml:space="preserve"> den Linden 74, 10117 Berlin</w:t>
            </w:r>
          </w:p>
        </w:tc>
      </w:tr>
      <w:tr w:rsidR="00A25185" w14:paraId="7C1C211F" w14:textId="77777777" w:rsidTr="00CE40A5">
        <w:tc>
          <w:tcPr>
            <w:tcW w:w="500" w:type="dxa"/>
            <w:shd w:val="clear" w:color="auto" w:fill="9CC2E5"/>
          </w:tcPr>
          <w:p w14:paraId="66A96FF6" w14:textId="77777777" w:rsidR="00A25185" w:rsidRDefault="00CE40A5">
            <w:r>
              <w:lastRenderedPageBreak/>
              <w:t>14</w:t>
            </w:r>
          </w:p>
        </w:tc>
        <w:tc>
          <w:tcPr>
            <w:tcW w:w="2000" w:type="dxa"/>
            <w:shd w:val="clear" w:color="auto" w:fill="9CC2E5"/>
          </w:tcPr>
          <w:p w14:paraId="0D392063" w14:textId="77777777" w:rsidR="00A25185" w:rsidRDefault="00CE40A5">
            <w:proofErr w:type="spellStart"/>
            <w:r>
              <w:t>Paragraph</w:t>
            </w:r>
            <w:proofErr w:type="spellEnd"/>
            <w:r>
              <w:t xml:space="preserve"> 1 venue 1 contact </w:t>
            </w:r>
            <w:proofErr w:type="spellStart"/>
            <w:r>
              <w:t>number</w:t>
            </w:r>
            <w:proofErr w:type="spellEnd"/>
          </w:p>
        </w:tc>
        <w:tc>
          <w:tcPr>
            <w:tcW w:w="13300" w:type="dxa"/>
          </w:tcPr>
          <w:p w14:paraId="639C3EA5" w14:textId="77777777" w:rsidR="00A25185" w:rsidRDefault="006015A3">
            <w:r w:rsidRPr="00CE40A5">
              <w:rPr>
                <w:color w:val="222222"/>
                <w:shd w:val="clear" w:color="auto" w:fill="FFFFFF"/>
              </w:rPr>
              <w:t>+49 180 6 545800</w:t>
            </w:r>
          </w:p>
        </w:tc>
      </w:tr>
      <w:tr w:rsidR="00A25185" w14:paraId="28374524" w14:textId="77777777" w:rsidTr="00CE40A5">
        <w:tc>
          <w:tcPr>
            <w:tcW w:w="500" w:type="dxa"/>
            <w:shd w:val="clear" w:color="auto" w:fill="9CC2E5"/>
          </w:tcPr>
          <w:p w14:paraId="5E2F92A7" w14:textId="77777777" w:rsidR="00A25185" w:rsidRDefault="00CE40A5">
            <w:r>
              <w:t>15</w:t>
            </w:r>
          </w:p>
        </w:tc>
        <w:tc>
          <w:tcPr>
            <w:tcW w:w="2000" w:type="dxa"/>
            <w:shd w:val="clear" w:color="auto" w:fill="9CC2E5"/>
          </w:tcPr>
          <w:p w14:paraId="6219FC30" w14:textId="77777777" w:rsidR="00A25185" w:rsidRDefault="00CE40A5">
            <w:proofErr w:type="spellStart"/>
            <w:r>
              <w:t>Paragraph</w:t>
            </w:r>
            <w:proofErr w:type="spellEnd"/>
            <w:r>
              <w:t xml:space="preserve"> 1 venue 1 URL</w:t>
            </w:r>
          </w:p>
        </w:tc>
        <w:tc>
          <w:tcPr>
            <w:tcW w:w="13300" w:type="dxa"/>
          </w:tcPr>
          <w:p w14:paraId="19ECB061" w14:textId="77777777" w:rsidR="00A25185" w:rsidRDefault="002256C5">
            <w:hyperlink r:id="rId6" w:history="1">
              <w:r w:rsidR="00B666F3" w:rsidRPr="002256C5">
                <w:rPr>
                  <w:rStyle w:val="Lienhypertexte"/>
                </w:rPr>
                <w:t>https://www.madametussauds.com/berlin/</w:t>
              </w:r>
            </w:hyperlink>
          </w:p>
        </w:tc>
      </w:tr>
      <w:tr w:rsidR="00A25185" w14:paraId="33929344" w14:textId="77777777" w:rsidTr="00CE40A5">
        <w:tc>
          <w:tcPr>
            <w:tcW w:w="500" w:type="dxa"/>
            <w:shd w:val="clear" w:color="auto" w:fill="9CC2E5"/>
          </w:tcPr>
          <w:p w14:paraId="6B644FFD" w14:textId="77777777" w:rsidR="00A25185" w:rsidRDefault="00CE40A5">
            <w:r>
              <w:t>16</w:t>
            </w:r>
          </w:p>
        </w:tc>
        <w:tc>
          <w:tcPr>
            <w:tcW w:w="2000" w:type="dxa"/>
            <w:shd w:val="clear" w:color="auto" w:fill="9CC2E5"/>
          </w:tcPr>
          <w:p w14:paraId="025D9BEB" w14:textId="77777777" w:rsidR="00A25185" w:rsidRDefault="00CE40A5">
            <w:proofErr w:type="spellStart"/>
            <w:r>
              <w:t>Paragraph</w:t>
            </w:r>
            <w:proofErr w:type="spellEnd"/>
            <w:r>
              <w:t xml:space="preserve"> 1 venue 2 </w:t>
            </w:r>
            <w:proofErr w:type="spellStart"/>
            <w:r>
              <w:t>name</w:t>
            </w:r>
            <w:proofErr w:type="spellEnd"/>
          </w:p>
        </w:tc>
        <w:tc>
          <w:tcPr>
            <w:tcW w:w="13300" w:type="dxa"/>
          </w:tcPr>
          <w:p w14:paraId="5C33355A" w14:textId="77777777" w:rsidR="00A25185" w:rsidRDefault="00B666F3" w:rsidP="002256C5">
            <w:r>
              <w:t xml:space="preserve">Musée des jeux vidéo </w:t>
            </w:r>
          </w:p>
        </w:tc>
      </w:tr>
      <w:tr w:rsidR="00A25185" w14:paraId="3E4E5EC3" w14:textId="77777777" w:rsidTr="00CE40A5">
        <w:tc>
          <w:tcPr>
            <w:tcW w:w="500" w:type="dxa"/>
            <w:shd w:val="clear" w:color="auto" w:fill="9CC2E5"/>
          </w:tcPr>
          <w:p w14:paraId="192872D2" w14:textId="77777777" w:rsidR="00A25185" w:rsidRDefault="00CE40A5">
            <w:r>
              <w:t>17</w:t>
            </w:r>
          </w:p>
        </w:tc>
        <w:tc>
          <w:tcPr>
            <w:tcW w:w="2000" w:type="dxa"/>
            <w:shd w:val="clear" w:color="auto" w:fill="9CC2E5"/>
          </w:tcPr>
          <w:p w14:paraId="3FC990F8" w14:textId="77777777" w:rsidR="00A25185" w:rsidRDefault="00CE40A5">
            <w:proofErr w:type="spellStart"/>
            <w:r>
              <w:t>Paragraph</w:t>
            </w:r>
            <w:proofErr w:type="spellEnd"/>
            <w:r>
              <w:t xml:space="preserve"> 1 venue 2 description</w:t>
            </w:r>
          </w:p>
        </w:tc>
        <w:tc>
          <w:tcPr>
            <w:tcW w:w="13300" w:type="dxa"/>
          </w:tcPr>
          <w:p w14:paraId="32CB5A27" w14:textId="77777777" w:rsidR="00A25185" w:rsidRDefault="00B666F3" w:rsidP="007F1FD7">
            <w:r>
              <w:t xml:space="preserve">Ce musée </w:t>
            </w:r>
            <w:r w:rsidR="00155533">
              <w:t>étudi</w:t>
            </w:r>
            <w:r w:rsidR="007F1FD7">
              <w:t>e</w:t>
            </w:r>
            <w:r w:rsidR="00155533">
              <w:t xml:space="preserve"> l’histoire culturelle des médias numériques et des jeux vidéo avec une grande collection de jeux, de consoles et de magazines dédiés.</w:t>
            </w:r>
            <w:r w:rsidR="007F1FD7">
              <w:t xml:space="preserve"> Il propose également des expositions périodiques.</w:t>
            </w:r>
            <w:r w:rsidR="00155533">
              <w:t xml:space="preserve"> Les enfants et leurs parents seront ravis par ce musée à renommée internationale, témoin d’une génération de mutation technologique. </w:t>
            </w:r>
          </w:p>
        </w:tc>
      </w:tr>
      <w:tr w:rsidR="00A25185" w:rsidRPr="00155533" w14:paraId="69D5DE80" w14:textId="77777777" w:rsidTr="00CE40A5">
        <w:tc>
          <w:tcPr>
            <w:tcW w:w="500" w:type="dxa"/>
            <w:shd w:val="clear" w:color="auto" w:fill="9CC2E5"/>
          </w:tcPr>
          <w:p w14:paraId="5F963B73" w14:textId="77777777" w:rsidR="00A25185" w:rsidRDefault="00CE40A5">
            <w:r>
              <w:t>18</w:t>
            </w:r>
          </w:p>
        </w:tc>
        <w:tc>
          <w:tcPr>
            <w:tcW w:w="2000" w:type="dxa"/>
            <w:shd w:val="clear" w:color="auto" w:fill="9CC2E5"/>
          </w:tcPr>
          <w:p w14:paraId="2173981A" w14:textId="77777777" w:rsidR="00A25185" w:rsidRDefault="00CE40A5">
            <w:proofErr w:type="spellStart"/>
            <w:r>
              <w:t>Paragraph</w:t>
            </w:r>
            <w:proofErr w:type="spellEnd"/>
            <w:r>
              <w:t xml:space="preserve"> 1 venue 2 </w:t>
            </w:r>
            <w:proofErr w:type="spellStart"/>
            <w:r>
              <w:t>address</w:t>
            </w:r>
            <w:proofErr w:type="spellEnd"/>
            <w:r>
              <w:t xml:space="preserve"> Line 1</w:t>
            </w:r>
          </w:p>
        </w:tc>
        <w:tc>
          <w:tcPr>
            <w:tcW w:w="13300" w:type="dxa"/>
          </w:tcPr>
          <w:p w14:paraId="6A9ED171" w14:textId="77777777" w:rsidR="00A25185" w:rsidRPr="00155533" w:rsidRDefault="00B666F3">
            <w:r w:rsidRPr="00155533">
              <w:t>Karl-Marx-</w:t>
            </w:r>
            <w:proofErr w:type="spellStart"/>
            <w:r w:rsidRPr="00155533">
              <w:t>Allee</w:t>
            </w:r>
            <w:proofErr w:type="spellEnd"/>
            <w:r w:rsidRPr="00155533">
              <w:t xml:space="preserve"> 93a</w:t>
            </w:r>
            <w:r w:rsidRPr="00155533">
              <w:br/>
              <w:t>10243 Berlin</w:t>
            </w:r>
          </w:p>
        </w:tc>
      </w:tr>
      <w:tr w:rsidR="00A25185" w14:paraId="1B0483D6" w14:textId="77777777" w:rsidTr="00CE40A5">
        <w:tc>
          <w:tcPr>
            <w:tcW w:w="500" w:type="dxa"/>
            <w:shd w:val="clear" w:color="auto" w:fill="9CC2E5"/>
          </w:tcPr>
          <w:p w14:paraId="4CC5B768" w14:textId="77777777" w:rsidR="00A25185" w:rsidRDefault="00CE40A5">
            <w:r>
              <w:t>19</w:t>
            </w:r>
          </w:p>
        </w:tc>
        <w:tc>
          <w:tcPr>
            <w:tcW w:w="2000" w:type="dxa"/>
            <w:shd w:val="clear" w:color="auto" w:fill="9CC2E5"/>
          </w:tcPr>
          <w:p w14:paraId="5819E1A1" w14:textId="77777777" w:rsidR="00A25185" w:rsidRDefault="00CE40A5">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73F1B6F3" w14:textId="77777777" w:rsidR="00A25185" w:rsidRPr="000C1412" w:rsidRDefault="00524E58">
            <w:r w:rsidRPr="000C1412">
              <w:t>+49 30 6098 8577</w:t>
            </w:r>
          </w:p>
        </w:tc>
      </w:tr>
      <w:tr w:rsidR="00A25185" w14:paraId="3F295F84" w14:textId="77777777" w:rsidTr="00CE40A5">
        <w:tc>
          <w:tcPr>
            <w:tcW w:w="500" w:type="dxa"/>
            <w:shd w:val="clear" w:color="auto" w:fill="9CC2E5"/>
          </w:tcPr>
          <w:p w14:paraId="17427074" w14:textId="77777777" w:rsidR="00A25185" w:rsidRDefault="00CE40A5">
            <w:r>
              <w:t>20</w:t>
            </w:r>
          </w:p>
        </w:tc>
        <w:tc>
          <w:tcPr>
            <w:tcW w:w="2000" w:type="dxa"/>
            <w:shd w:val="clear" w:color="auto" w:fill="9CC2E5"/>
          </w:tcPr>
          <w:p w14:paraId="6AE0BF18" w14:textId="77777777" w:rsidR="00A25185" w:rsidRDefault="00CE40A5">
            <w:proofErr w:type="spellStart"/>
            <w:r>
              <w:t>Paragraph</w:t>
            </w:r>
            <w:proofErr w:type="spellEnd"/>
            <w:r>
              <w:t xml:space="preserve"> 1 venue 2 URL</w:t>
            </w:r>
          </w:p>
        </w:tc>
        <w:tc>
          <w:tcPr>
            <w:tcW w:w="13300" w:type="dxa"/>
          </w:tcPr>
          <w:p w14:paraId="4B0FFB52" w14:textId="77777777" w:rsidR="00A25185" w:rsidRDefault="002256C5">
            <w:hyperlink r:id="rId7" w:history="1">
              <w:r w:rsidR="00B666F3" w:rsidRPr="002256C5">
                <w:rPr>
                  <w:rStyle w:val="Lienhypertexte"/>
                </w:rPr>
                <w:t>http://www.computerspielemuseum.de/</w:t>
              </w:r>
            </w:hyperlink>
          </w:p>
        </w:tc>
      </w:tr>
      <w:tr w:rsidR="00A25185" w14:paraId="02003E9C" w14:textId="77777777" w:rsidTr="00CE40A5">
        <w:tc>
          <w:tcPr>
            <w:tcW w:w="500" w:type="dxa"/>
            <w:shd w:val="clear" w:color="auto" w:fill="BDD6EE"/>
          </w:tcPr>
          <w:p w14:paraId="314225EB" w14:textId="77777777" w:rsidR="00A25185" w:rsidRDefault="00CE40A5">
            <w:r>
              <w:t>21</w:t>
            </w:r>
          </w:p>
        </w:tc>
        <w:tc>
          <w:tcPr>
            <w:tcW w:w="2000" w:type="dxa"/>
            <w:shd w:val="clear" w:color="auto" w:fill="BDD6EE"/>
          </w:tcPr>
          <w:p w14:paraId="51B56F7A" w14:textId="77777777" w:rsidR="00A25185" w:rsidRDefault="00CE40A5">
            <w:proofErr w:type="spellStart"/>
            <w:r>
              <w:t>Paragraph</w:t>
            </w:r>
            <w:proofErr w:type="spellEnd"/>
            <w:r>
              <w:t xml:space="preserve"> 2 </w:t>
            </w:r>
            <w:proofErr w:type="spellStart"/>
            <w:r>
              <w:t>heading</w:t>
            </w:r>
            <w:proofErr w:type="spellEnd"/>
          </w:p>
        </w:tc>
        <w:tc>
          <w:tcPr>
            <w:tcW w:w="13300" w:type="dxa"/>
          </w:tcPr>
          <w:p w14:paraId="3882839F" w14:textId="77777777" w:rsidR="00A25185" w:rsidRDefault="006015A3">
            <w:r>
              <w:t>Espaces verts</w:t>
            </w:r>
          </w:p>
        </w:tc>
      </w:tr>
      <w:tr w:rsidR="00A25185" w14:paraId="1F957134" w14:textId="77777777" w:rsidTr="00CE40A5">
        <w:tc>
          <w:tcPr>
            <w:tcW w:w="500" w:type="dxa"/>
            <w:shd w:val="clear" w:color="auto" w:fill="BDD6EE"/>
          </w:tcPr>
          <w:p w14:paraId="5E6EA3F6" w14:textId="77777777" w:rsidR="00A25185" w:rsidRDefault="00CE40A5">
            <w:r>
              <w:t>22</w:t>
            </w:r>
          </w:p>
        </w:tc>
        <w:tc>
          <w:tcPr>
            <w:tcW w:w="2000" w:type="dxa"/>
            <w:shd w:val="clear" w:color="auto" w:fill="BDD6EE"/>
          </w:tcPr>
          <w:p w14:paraId="55950489" w14:textId="77777777" w:rsidR="00A25185" w:rsidRDefault="00CE40A5">
            <w:proofErr w:type="spellStart"/>
            <w:r>
              <w:t>Paragraph</w:t>
            </w:r>
            <w:proofErr w:type="spellEnd"/>
            <w:r>
              <w:t xml:space="preserve"> 2 intro</w:t>
            </w:r>
          </w:p>
        </w:tc>
        <w:tc>
          <w:tcPr>
            <w:tcW w:w="13300" w:type="dxa"/>
          </w:tcPr>
          <w:p w14:paraId="50DBE964" w14:textId="77777777" w:rsidR="00A25185" w:rsidRDefault="006B1AEC">
            <w:r>
              <w:t>2</w:t>
            </w:r>
            <w:r w:rsidR="002256C5">
              <w:t xml:space="preserve"> </w:t>
            </w:r>
            <w:r>
              <w:t>500</w:t>
            </w:r>
            <w:r w:rsidR="000E7DD0">
              <w:t xml:space="preserve"> espaces verts et parcs sillonnent Berlin. </w:t>
            </w:r>
            <w:r w:rsidR="00276D04">
              <w:t xml:space="preserve">Pour une balade comme pour un pique-nique improvisé, ils sont prétextes pour tous les habitants à s’installer et se détendre lors d’une belle après-midi. Pendant ce temps-là, vos enfants pourront courir et s’amuser dans les belles pelouses. </w:t>
            </w:r>
          </w:p>
        </w:tc>
      </w:tr>
      <w:tr w:rsidR="00A25185" w14:paraId="1F3C45CE" w14:textId="77777777" w:rsidTr="00CE40A5">
        <w:tc>
          <w:tcPr>
            <w:tcW w:w="500" w:type="dxa"/>
            <w:shd w:val="clear" w:color="auto" w:fill="BDD6EE"/>
          </w:tcPr>
          <w:p w14:paraId="4324A37E" w14:textId="77777777" w:rsidR="00A25185" w:rsidRDefault="00CE40A5">
            <w:r>
              <w:t>23</w:t>
            </w:r>
          </w:p>
        </w:tc>
        <w:tc>
          <w:tcPr>
            <w:tcW w:w="2000" w:type="dxa"/>
            <w:shd w:val="clear" w:color="auto" w:fill="BDD6EE"/>
          </w:tcPr>
          <w:p w14:paraId="6FA0FD2D" w14:textId="77777777" w:rsidR="00A25185" w:rsidRDefault="00CE40A5">
            <w:proofErr w:type="spellStart"/>
            <w:r>
              <w:t>Paragraph</w:t>
            </w:r>
            <w:proofErr w:type="spellEnd"/>
            <w:r>
              <w:t xml:space="preserve"> 2 venue 1 </w:t>
            </w:r>
            <w:proofErr w:type="spellStart"/>
            <w:r>
              <w:t>name</w:t>
            </w:r>
            <w:proofErr w:type="spellEnd"/>
          </w:p>
        </w:tc>
        <w:tc>
          <w:tcPr>
            <w:tcW w:w="13300" w:type="dxa"/>
          </w:tcPr>
          <w:p w14:paraId="0E1D907A" w14:textId="77777777" w:rsidR="00A25185" w:rsidRDefault="006B1AEC">
            <w:proofErr w:type="spellStart"/>
            <w:r>
              <w:t>Tiergarten</w:t>
            </w:r>
            <w:proofErr w:type="spellEnd"/>
          </w:p>
        </w:tc>
      </w:tr>
      <w:tr w:rsidR="00A25185" w14:paraId="5049F6B9" w14:textId="77777777" w:rsidTr="00CE40A5">
        <w:tc>
          <w:tcPr>
            <w:tcW w:w="500" w:type="dxa"/>
            <w:shd w:val="clear" w:color="auto" w:fill="BDD6EE"/>
          </w:tcPr>
          <w:p w14:paraId="664EAD20" w14:textId="77777777" w:rsidR="00A25185" w:rsidRDefault="00CE40A5">
            <w:r>
              <w:t>24</w:t>
            </w:r>
          </w:p>
        </w:tc>
        <w:tc>
          <w:tcPr>
            <w:tcW w:w="2000" w:type="dxa"/>
            <w:shd w:val="clear" w:color="auto" w:fill="BDD6EE"/>
          </w:tcPr>
          <w:p w14:paraId="735494CA" w14:textId="77777777" w:rsidR="00A25185" w:rsidRDefault="00CE40A5">
            <w:proofErr w:type="spellStart"/>
            <w:r>
              <w:t>Paragraph</w:t>
            </w:r>
            <w:proofErr w:type="spellEnd"/>
            <w:r>
              <w:t xml:space="preserve"> 2 venue 1 description</w:t>
            </w:r>
          </w:p>
        </w:tc>
        <w:tc>
          <w:tcPr>
            <w:tcW w:w="13300" w:type="dxa"/>
          </w:tcPr>
          <w:p w14:paraId="0EDD065E" w14:textId="77777777" w:rsidR="00A25185" w:rsidRDefault="006B1AEC" w:rsidP="006B1AEC">
            <w:r>
              <w:t xml:space="preserve">Poumon vert de la métropole, le </w:t>
            </w:r>
            <w:proofErr w:type="spellStart"/>
            <w:r>
              <w:t>Tiergarten</w:t>
            </w:r>
            <w:proofErr w:type="spellEnd"/>
            <w:r>
              <w:t xml:space="preserve"> est, avec ses 210 hectares, le plus grand parc de Berlin. Aménagé dans une ancienne réserve de chasse, les habitants s’y retrouvent </w:t>
            </w:r>
            <w:r w:rsidR="007F1FD7">
              <w:t xml:space="preserve">pour s’y promener </w:t>
            </w:r>
            <w:r>
              <w:t xml:space="preserve">en famille ou entre amis. Vous pourrez visiter à l’occasion la porte de Brandebourg, située à l’intérieur du parc.  </w:t>
            </w:r>
          </w:p>
        </w:tc>
      </w:tr>
      <w:tr w:rsidR="00A25185" w14:paraId="63CEBFE5" w14:textId="77777777" w:rsidTr="00CE40A5">
        <w:tc>
          <w:tcPr>
            <w:tcW w:w="500" w:type="dxa"/>
            <w:shd w:val="clear" w:color="auto" w:fill="BDD6EE"/>
          </w:tcPr>
          <w:p w14:paraId="408B0859" w14:textId="77777777" w:rsidR="00A25185" w:rsidRDefault="00CE40A5">
            <w:r>
              <w:lastRenderedPageBreak/>
              <w:t>25</w:t>
            </w:r>
          </w:p>
        </w:tc>
        <w:tc>
          <w:tcPr>
            <w:tcW w:w="2000" w:type="dxa"/>
            <w:shd w:val="clear" w:color="auto" w:fill="BDD6EE"/>
          </w:tcPr>
          <w:p w14:paraId="30CC22D0" w14:textId="77777777" w:rsidR="00A25185" w:rsidRDefault="00CE40A5">
            <w:proofErr w:type="spellStart"/>
            <w:r>
              <w:t>Paragraph</w:t>
            </w:r>
            <w:proofErr w:type="spellEnd"/>
            <w:r>
              <w:t xml:space="preserve"> 2 venue 1 </w:t>
            </w:r>
            <w:proofErr w:type="spellStart"/>
            <w:r>
              <w:t>address</w:t>
            </w:r>
            <w:proofErr w:type="spellEnd"/>
            <w:r>
              <w:t xml:space="preserve"> Line 1</w:t>
            </w:r>
          </w:p>
        </w:tc>
        <w:tc>
          <w:tcPr>
            <w:tcW w:w="13300" w:type="dxa"/>
          </w:tcPr>
          <w:p w14:paraId="22604F4B" w14:textId="77777777" w:rsidR="00A25185" w:rsidRDefault="006B1AEC">
            <w:r w:rsidRPr="00CE40A5">
              <w:rPr>
                <w:color w:val="222222"/>
                <w:shd w:val="clear" w:color="auto" w:fill="FFFFFF"/>
              </w:rPr>
              <w:t>Str. des 17. Juni 31, 10785 Berlin</w:t>
            </w:r>
          </w:p>
        </w:tc>
      </w:tr>
      <w:tr w:rsidR="00A25185" w14:paraId="27C3BA7A" w14:textId="77777777" w:rsidTr="00CE40A5">
        <w:tc>
          <w:tcPr>
            <w:tcW w:w="500" w:type="dxa"/>
            <w:shd w:val="clear" w:color="auto" w:fill="BDD6EE"/>
          </w:tcPr>
          <w:p w14:paraId="0DA49141" w14:textId="77777777" w:rsidR="00A25185" w:rsidRDefault="00CE40A5">
            <w:r>
              <w:t>26</w:t>
            </w:r>
          </w:p>
        </w:tc>
        <w:tc>
          <w:tcPr>
            <w:tcW w:w="2000" w:type="dxa"/>
            <w:shd w:val="clear" w:color="auto" w:fill="BDD6EE"/>
          </w:tcPr>
          <w:p w14:paraId="7D653503" w14:textId="77777777" w:rsidR="00A25185" w:rsidRDefault="00CE40A5">
            <w:proofErr w:type="spellStart"/>
            <w:r>
              <w:t>Paragraph</w:t>
            </w:r>
            <w:proofErr w:type="spellEnd"/>
            <w:r>
              <w:t xml:space="preserve"> 2 venue 1 contact </w:t>
            </w:r>
            <w:proofErr w:type="spellStart"/>
            <w:r>
              <w:t>number</w:t>
            </w:r>
            <w:proofErr w:type="spellEnd"/>
          </w:p>
        </w:tc>
        <w:tc>
          <w:tcPr>
            <w:tcW w:w="13300" w:type="dxa"/>
          </w:tcPr>
          <w:p w14:paraId="2EAFC274" w14:textId="77777777" w:rsidR="00A25185" w:rsidRDefault="006B1AEC">
            <w:r>
              <w:t xml:space="preserve">+49 30 </w:t>
            </w:r>
            <w:r w:rsidRPr="00CE40A5">
              <w:rPr>
                <w:color w:val="222222"/>
                <w:shd w:val="clear" w:color="auto" w:fill="FFFFFF"/>
              </w:rPr>
              <w:t>901833101</w:t>
            </w:r>
          </w:p>
        </w:tc>
      </w:tr>
      <w:tr w:rsidR="00A25185" w14:paraId="27E657C2" w14:textId="77777777" w:rsidTr="00CE40A5">
        <w:tc>
          <w:tcPr>
            <w:tcW w:w="500" w:type="dxa"/>
            <w:shd w:val="clear" w:color="auto" w:fill="BDD6EE"/>
          </w:tcPr>
          <w:p w14:paraId="1AD5A819" w14:textId="77777777" w:rsidR="00A25185" w:rsidRDefault="00CE40A5">
            <w:r>
              <w:t>27</w:t>
            </w:r>
          </w:p>
        </w:tc>
        <w:tc>
          <w:tcPr>
            <w:tcW w:w="2000" w:type="dxa"/>
            <w:shd w:val="clear" w:color="auto" w:fill="BDD6EE"/>
          </w:tcPr>
          <w:p w14:paraId="119E8F64" w14:textId="77777777" w:rsidR="00A25185" w:rsidRDefault="00CE40A5">
            <w:proofErr w:type="spellStart"/>
            <w:r>
              <w:t>Paragraph</w:t>
            </w:r>
            <w:proofErr w:type="spellEnd"/>
            <w:r>
              <w:t xml:space="preserve"> 2 venue 1 URL</w:t>
            </w:r>
          </w:p>
        </w:tc>
        <w:tc>
          <w:tcPr>
            <w:tcW w:w="13300" w:type="dxa"/>
          </w:tcPr>
          <w:p w14:paraId="0AEFADAC" w14:textId="77777777" w:rsidR="00A25185" w:rsidRDefault="002256C5">
            <w:hyperlink r:id="rId8" w:history="1">
              <w:r w:rsidR="006B1AEC" w:rsidRPr="002256C5">
                <w:rPr>
                  <w:rStyle w:val="Lienhypertexte"/>
                </w:rPr>
                <w:t>http://www.stadtentwicklung.berlin.de/berlin_tipps/grosser_tiergarten/index.shtml</w:t>
              </w:r>
            </w:hyperlink>
          </w:p>
        </w:tc>
      </w:tr>
      <w:tr w:rsidR="00A25185" w14:paraId="70B4DB26" w14:textId="77777777" w:rsidTr="00CE40A5">
        <w:tc>
          <w:tcPr>
            <w:tcW w:w="500" w:type="dxa"/>
            <w:shd w:val="clear" w:color="auto" w:fill="BDD6EE"/>
          </w:tcPr>
          <w:p w14:paraId="4AC170C3" w14:textId="77777777" w:rsidR="00A25185" w:rsidRDefault="00CE40A5">
            <w:r>
              <w:t>28</w:t>
            </w:r>
          </w:p>
        </w:tc>
        <w:tc>
          <w:tcPr>
            <w:tcW w:w="2000" w:type="dxa"/>
            <w:shd w:val="clear" w:color="auto" w:fill="BDD6EE"/>
          </w:tcPr>
          <w:p w14:paraId="7A0FC706" w14:textId="77777777" w:rsidR="00A25185" w:rsidRDefault="00CE40A5">
            <w:proofErr w:type="spellStart"/>
            <w:r>
              <w:t>Paragraph</w:t>
            </w:r>
            <w:proofErr w:type="spellEnd"/>
            <w:r>
              <w:t xml:space="preserve"> 2 venue 2 </w:t>
            </w:r>
            <w:proofErr w:type="spellStart"/>
            <w:r>
              <w:t>name</w:t>
            </w:r>
            <w:proofErr w:type="spellEnd"/>
          </w:p>
        </w:tc>
        <w:tc>
          <w:tcPr>
            <w:tcW w:w="13300" w:type="dxa"/>
          </w:tcPr>
          <w:p w14:paraId="4A531762" w14:textId="77777777" w:rsidR="00A25185" w:rsidRDefault="00176FDF" w:rsidP="00584181">
            <w:r>
              <w:t xml:space="preserve">Lac </w:t>
            </w:r>
            <w:proofErr w:type="spellStart"/>
            <w:r w:rsidR="00584181">
              <w:t>Müggelsee</w:t>
            </w:r>
            <w:proofErr w:type="spellEnd"/>
          </w:p>
        </w:tc>
      </w:tr>
      <w:tr w:rsidR="00A25185" w14:paraId="7130C7FA" w14:textId="77777777" w:rsidTr="00CE40A5">
        <w:tc>
          <w:tcPr>
            <w:tcW w:w="500" w:type="dxa"/>
            <w:shd w:val="clear" w:color="auto" w:fill="BDD6EE"/>
          </w:tcPr>
          <w:p w14:paraId="654824C2" w14:textId="77777777" w:rsidR="00A25185" w:rsidRDefault="00CE40A5">
            <w:r>
              <w:t>29</w:t>
            </w:r>
          </w:p>
        </w:tc>
        <w:tc>
          <w:tcPr>
            <w:tcW w:w="2000" w:type="dxa"/>
            <w:shd w:val="clear" w:color="auto" w:fill="BDD6EE"/>
          </w:tcPr>
          <w:p w14:paraId="1BB70C4F" w14:textId="77777777" w:rsidR="00A25185" w:rsidRDefault="00CE40A5">
            <w:proofErr w:type="spellStart"/>
            <w:r>
              <w:t>Paragraph</w:t>
            </w:r>
            <w:proofErr w:type="spellEnd"/>
            <w:r>
              <w:t xml:space="preserve"> 2 venue 2 description</w:t>
            </w:r>
          </w:p>
        </w:tc>
        <w:tc>
          <w:tcPr>
            <w:tcW w:w="13300" w:type="dxa"/>
          </w:tcPr>
          <w:p w14:paraId="585FE068" w14:textId="77777777" w:rsidR="00A25185" w:rsidRDefault="00584181" w:rsidP="00584181">
            <w:r>
              <w:t xml:space="preserve">Le </w:t>
            </w:r>
            <w:proofErr w:type="spellStart"/>
            <w:r>
              <w:t>Müggelsee</w:t>
            </w:r>
            <w:proofErr w:type="spellEnd"/>
            <w:r>
              <w:t xml:space="preserve"> est le lac le plus grand de Berlin, avec s</w:t>
            </w:r>
            <w:r w:rsidR="002256C5">
              <w:t>es 4,5 km de long. On y trouve trois</w:t>
            </w:r>
            <w:r>
              <w:t xml:space="preserve"> grandes plages aménagées où vous pourrez passer une après-midi baignade en compagnie de vos enfants. </w:t>
            </w:r>
            <w:r w:rsidR="007F1FD7">
              <w:t>Vous pourrez également louer une embarcation pour vous promener sur le lac. L’été, c’est une destination très agréable au cœur de Berlin.</w:t>
            </w:r>
          </w:p>
        </w:tc>
      </w:tr>
      <w:tr w:rsidR="00A25185" w14:paraId="3403D8BE" w14:textId="77777777" w:rsidTr="00CE40A5">
        <w:tc>
          <w:tcPr>
            <w:tcW w:w="500" w:type="dxa"/>
            <w:shd w:val="clear" w:color="auto" w:fill="BDD6EE"/>
          </w:tcPr>
          <w:p w14:paraId="7774A59F" w14:textId="77777777" w:rsidR="00A25185" w:rsidRDefault="00584181">
            <w:r>
              <w:t xml:space="preserve"> </w:t>
            </w:r>
            <w:r w:rsidR="00CE40A5">
              <w:t>30</w:t>
            </w:r>
          </w:p>
        </w:tc>
        <w:tc>
          <w:tcPr>
            <w:tcW w:w="2000" w:type="dxa"/>
            <w:shd w:val="clear" w:color="auto" w:fill="BDD6EE"/>
          </w:tcPr>
          <w:p w14:paraId="5102C2DE" w14:textId="77777777" w:rsidR="00A25185" w:rsidRDefault="00CE40A5">
            <w:proofErr w:type="spellStart"/>
            <w:r>
              <w:t>Paragraph</w:t>
            </w:r>
            <w:proofErr w:type="spellEnd"/>
            <w:r>
              <w:t xml:space="preserve"> 2 venue 2 </w:t>
            </w:r>
            <w:proofErr w:type="spellStart"/>
            <w:r>
              <w:t>address</w:t>
            </w:r>
            <w:proofErr w:type="spellEnd"/>
            <w:r>
              <w:t xml:space="preserve"> Line 1</w:t>
            </w:r>
          </w:p>
        </w:tc>
        <w:tc>
          <w:tcPr>
            <w:tcW w:w="13300" w:type="dxa"/>
          </w:tcPr>
          <w:p w14:paraId="71FA8D18" w14:textId="77777777" w:rsidR="00A25185" w:rsidRPr="00176FDF" w:rsidRDefault="00176FDF">
            <w:r w:rsidRPr="00CE40A5">
              <w:rPr>
                <w:color w:val="000000"/>
                <w:shd w:val="clear" w:color="auto" w:fill="FFFFFF"/>
              </w:rPr>
              <w:t xml:space="preserve">12589 Berlin </w:t>
            </w:r>
            <w:proofErr w:type="spellStart"/>
            <w:r w:rsidRPr="00CE40A5">
              <w:rPr>
                <w:color w:val="000000"/>
                <w:shd w:val="clear" w:color="auto" w:fill="FFFFFF"/>
              </w:rPr>
              <w:t>KöPENICK</w:t>
            </w:r>
            <w:proofErr w:type="spellEnd"/>
          </w:p>
        </w:tc>
      </w:tr>
      <w:tr w:rsidR="00A25185" w14:paraId="562DD36E" w14:textId="77777777" w:rsidTr="00CE40A5">
        <w:tc>
          <w:tcPr>
            <w:tcW w:w="500" w:type="dxa"/>
            <w:shd w:val="clear" w:color="auto" w:fill="BDD6EE"/>
          </w:tcPr>
          <w:p w14:paraId="129EB0CA" w14:textId="77777777" w:rsidR="00A25185" w:rsidRDefault="00CE40A5">
            <w:r>
              <w:t>31</w:t>
            </w:r>
          </w:p>
        </w:tc>
        <w:tc>
          <w:tcPr>
            <w:tcW w:w="2000" w:type="dxa"/>
            <w:shd w:val="clear" w:color="auto" w:fill="BDD6EE"/>
          </w:tcPr>
          <w:p w14:paraId="6CF0FEF6" w14:textId="77777777" w:rsidR="00A25185" w:rsidRDefault="00CE40A5">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74720B71" w14:textId="77777777" w:rsidR="00A25185" w:rsidRDefault="00A25185"/>
        </w:tc>
      </w:tr>
      <w:tr w:rsidR="00A25185" w14:paraId="35AF1ADE" w14:textId="77777777" w:rsidTr="00CE40A5">
        <w:tc>
          <w:tcPr>
            <w:tcW w:w="500" w:type="dxa"/>
            <w:shd w:val="clear" w:color="auto" w:fill="BDD6EE"/>
          </w:tcPr>
          <w:p w14:paraId="3714F3A9" w14:textId="77777777" w:rsidR="00A25185" w:rsidRDefault="00CE40A5">
            <w:r>
              <w:t>32</w:t>
            </w:r>
          </w:p>
        </w:tc>
        <w:tc>
          <w:tcPr>
            <w:tcW w:w="2000" w:type="dxa"/>
            <w:shd w:val="clear" w:color="auto" w:fill="BDD6EE"/>
          </w:tcPr>
          <w:p w14:paraId="39D465EC" w14:textId="77777777" w:rsidR="00A25185" w:rsidRDefault="00CE40A5">
            <w:proofErr w:type="spellStart"/>
            <w:r>
              <w:t>Paragraph</w:t>
            </w:r>
            <w:proofErr w:type="spellEnd"/>
            <w:r>
              <w:t xml:space="preserve"> 2 venue 2 URL</w:t>
            </w:r>
          </w:p>
        </w:tc>
        <w:tc>
          <w:tcPr>
            <w:tcW w:w="13300" w:type="dxa"/>
          </w:tcPr>
          <w:p w14:paraId="2456EC2C" w14:textId="77777777" w:rsidR="00A25185" w:rsidRDefault="002256C5">
            <w:hyperlink r:id="rId9" w:history="1">
              <w:r w:rsidR="00584181" w:rsidRPr="002256C5">
                <w:rPr>
                  <w:rStyle w:val="Lienhypertexte"/>
                </w:rPr>
                <w:t>http://www.visitberlin.de/fr/place/mueggelsee</w:t>
              </w:r>
            </w:hyperlink>
          </w:p>
        </w:tc>
      </w:tr>
      <w:tr w:rsidR="00A25185" w14:paraId="4EB3C49A" w14:textId="77777777" w:rsidTr="00CE40A5">
        <w:tc>
          <w:tcPr>
            <w:tcW w:w="500" w:type="dxa"/>
            <w:shd w:val="clear" w:color="auto" w:fill="B4BAC3"/>
          </w:tcPr>
          <w:p w14:paraId="19A68A0C" w14:textId="77777777" w:rsidR="00A25185" w:rsidRDefault="00CE40A5">
            <w:r>
              <w:t>33</w:t>
            </w:r>
          </w:p>
        </w:tc>
        <w:tc>
          <w:tcPr>
            <w:tcW w:w="2000" w:type="dxa"/>
            <w:shd w:val="clear" w:color="auto" w:fill="B4BAC3"/>
          </w:tcPr>
          <w:p w14:paraId="250AA835" w14:textId="77777777" w:rsidR="00A25185" w:rsidRDefault="00CE40A5">
            <w:proofErr w:type="spellStart"/>
            <w:r>
              <w:t>Paragraph</w:t>
            </w:r>
            <w:proofErr w:type="spellEnd"/>
            <w:r>
              <w:t xml:space="preserve"> 3 </w:t>
            </w:r>
            <w:proofErr w:type="spellStart"/>
            <w:r>
              <w:t>heading</w:t>
            </w:r>
            <w:proofErr w:type="spellEnd"/>
          </w:p>
        </w:tc>
        <w:tc>
          <w:tcPr>
            <w:tcW w:w="13300" w:type="dxa"/>
          </w:tcPr>
          <w:p w14:paraId="24E3B56C" w14:textId="77777777" w:rsidR="00A25185" w:rsidRDefault="001E5303">
            <w:r>
              <w:t>Activités</w:t>
            </w:r>
          </w:p>
        </w:tc>
      </w:tr>
      <w:tr w:rsidR="00A25185" w14:paraId="676C8345" w14:textId="77777777" w:rsidTr="00CE40A5">
        <w:tc>
          <w:tcPr>
            <w:tcW w:w="500" w:type="dxa"/>
            <w:shd w:val="clear" w:color="auto" w:fill="B4BAC3"/>
          </w:tcPr>
          <w:p w14:paraId="618A3603" w14:textId="77777777" w:rsidR="00A25185" w:rsidRDefault="00CE40A5">
            <w:r>
              <w:t>34</w:t>
            </w:r>
          </w:p>
        </w:tc>
        <w:tc>
          <w:tcPr>
            <w:tcW w:w="2000" w:type="dxa"/>
            <w:shd w:val="clear" w:color="auto" w:fill="B4BAC3"/>
          </w:tcPr>
          <w:p w14:paraId="0E470AC7" w14:textId="77777777" w:rsidR="00A25185" w:rsidRDefault="00CE40A5">
            <w:proofErr w:type="spellStart"/>
            <w:r>
              <w:t>Paragraph</w:t>
            </w:r>
            <w:proofErr w:type="spellEnd"/>
            <w:r>
              <w:t xml:space="preserve"> 3 intro</w:t>
            </w:r>
          </w:p>
        </w:tc>
        <w:tc>
          <w:tcPr>
            <w:tcW w:w="13300" w:type="dxa"/>
          </w:tcPr>
          <w:p w14:paraId="5675272B" w14:textId="77777777" w:rsidR="00A25185" w:rsidRDefault="001E5303">
            <w:r>
              <w:t xml:space="preserve">Le service de la ville de Berlin propose un ticket </w:t>
            </w:r>
            <w:proofErr w:type="spellStart"/>
            <w:r>
              <w:t>WelcomeCard</w:t>
            </w:r>
            <w:proofErr w:type="spellEnd"/>
            <w:r>
              <w:t xml:space="preserve"> pour 2, 3 ou 5 jours valables dans le train et le bus à tarif préférentiel pour visiter les curiosités de la ville. Ne manquez pas d’en profiter !</w:t>
            </w:r>
          </w:p>
        </w:tc>
      </w:tr>
      <w:tr w:rsidR="00A25185" w14:paraId="3ABA5B35" w14:textId="77777777" w:rsidTr="00CE40A5">
        <w:tc>
          <w:tcPr>
            <w:tcW w:w="500" w:type="dxa"/>
            <w:shd w:val="clear" w:color="auto" w:fill="B4BAC3"/>
          </w:tcPr>
          <w:p w14:paraId="48F4E86D" w14:textId="77777777" w:rsidR="00A25185" w:rsidRDefault="00CE40A5">
            <w:r>
              <w:t>35</w:t>
            </w:r>
          </w:p>
        </w:tc>
        <w:tc>
          <w:tcPr>
            <w:tcW w:w="2000" w:type="dxa"/>
            <w:shd w:val="clear" w:color="auto" w:fill="B4BAC3"/>
          </w:tcPr>
          <w:p w14:paraId="768568D3" w14:textId="77777777" w:rsidR="00A25185" w:rsidRDefault="00CE40A5">
            <w:proofErr w:type="spellStart"/>
            <w:r>
              <w:t>Paragraph</w:t>
            </w:r>
            <w:proofErr w:type="spellEnd"/>
            <w:r>
              <w:t xml:space="preserve"> 3 venue 1 </w:t>
            </w:r>
            <w:proofErr w:type="spellStart"/>
            <w:r>
              <w:t>name</w:t>
            </w:r>
            <w:proofErr w:type="spellEnd"/>
          </w:p>
        </w:tc>
        <w:tc>
          <w:tcPr>
            <w:tcW w:w="13300" w:type="dxa"/>
          </w:tcPr>
          <w:p w14:paraId="77134E93" w14:textId="77777777" w:rsidR="00A25185" w:rsidRDefault="001E5303">
            <w:r>
              <w:t>Visite guidée de Berlin</w:t>
            </w:r>
          </w:p>
        </w:tc>
      </w:tr>
      <w:tr w:rsidR="00A25185" w14:paraId="46357BA3" w14:textId="77777777" w:rsidTr="00CE40A5">
        <w:tc>
          <w:tcPr>
            <w:tcW w:w="500" w:type="dxa"/>
            <w:shd w:val="clear" w:color="auto" w:fill="B4BAC3"/>
          </w:tcPr>
          <w:p w14:paraId="1A49D932" w14:textId="77777777" w:rsidR="00A25185" w:rsidRDefault="00CE40A5">
            <w:r>
              <w:lastRenderedPageBreak/>
              <w:t>36</w:t>
            </w:r>
          </w:p>
        </w:tc>
        <w:tc>
          <w:tcPr>
            <w:tcW w:w="2000" w:type="dxa"/>
            <w:shd w:val="clear" w:color="auto" w:fill="B4BAC3"/>
          </w:tcPr>
          <w:p w14:paraId="1E1E1DF2" w14:textId="77777777" w:rsidR="00A25185" w:rsidRDefault="00CE40A5">
            <w:proofErr w:type="spellStart"/>
            <w:r>
              <w:t>Paragraph</w:t>
            </w:r>
            <w:proofErr w:type="spellEnd"/>
            <w:r>
              <w:t xml:space="preserve"> 3 venue 1 description</w:t>
            </w:r>
          </w:p>
        </w:tc>
        <w:tc>
          <w:tcPr>
            <w:tcW w:w="13300" w:type="dxa"/>
          </w:tcPr>
          <w:p w14:paraId="046F8B09" w14:textId="77777777" w:rsidR="00A25185" w:rsidRDefault="001E5303">
            <w:r>
              <w:t>La ville met à disposition un service de visite guidée en bus ou à pied. Ceci inclut la visite des institu</w:t>
            </w:r>
            <w:r w:rsidR="002256C5">
              <w:t xml:space="preserve">tions berlinoises, du centre, </w:t>
            </w:r>
            <w:bookmarkStart w:id="0" w:name="_GoBack"/>
            <w:bookmarkEnd w:id="0"/>
            <w:r>
              <w:t>de la banlieue et de l’architecture berlinoise. Il vous sera également montré les meilleurs endroits où faire du shopping à Berlin. Des circuits thématiques sont également proposés à la visite.</w:t>
            </w:r>
          </w:p>
        </w:tc>
      </w:tr>
      <w:tr w:rsidR="00A25185" w14:paraId="2B905E4D" w14:textId="77777777" w:rsidTr="00CE40A5">
        <w:tc>
          <w:tcPr>
            <w:tcW w:w="500" w:type="dxa"/>
            <w:shd w:val="clear" w:color="auto" w:fill="B4BAC3"/>
          </w:tcPr>
          <w:p w14:paraId="0CD4EBDE" w14:textId="77777777" w:rsidR="00A25185" w:rsidRDefault="00CE40A5">
            <w:r>
              <w:t>37</w:t>
            </w:r>
          </w:p>
        </w:tc>
        <w:tc>
          <w:tcPr>
            <w:tcW w:w="2000" w:type="dxa"/>
            <w:shd w:val="clear" w:color="auto" w:fill="B4BAC3"/>
          </w:tcPr>
          <w:p w14:paraId="5F695A58" w14:textId="77777777" w:rsidR="00A25185" w:rsidRDefault="00CE40A5">
            <w:proofErr w:type="spellStart"/>
            <w:r>
              <w:t>Paragraph</w:t>
            </w:r>
            <w:proofErr w:type="spellEnd"/>
            <w:r>
              <w:t xml:space="preserve"> 3 venue 1 </w:t>
            </w:r>
            <w:proofErr w:type="spellStart"/>
            <w:r>
              <w:t>address</w:t>
            </w:r>
            <w:proofErr w:type="spellEnd"/>
            <w:r>
              <w:t xml:space="preserve"> Line 1</w:t>
            </w:r>
          </w:p>
        </w:tc>
        <w:tc>
          <w:tcPr>
            <w:tcW w:w="13300" w:type="dxa"/>
          </w:tcPr>
          <w:p w14:paraId="67BBD2BC" w14:textId="77777777" w:rsidR="00A25185" w:rsidRDefault="00A25185"/>
        </w:tc>
      </w:tr>
      <w:tr w:rsidR="00A25185" w14:paraId="0402D117" w14:textId="77777777" w:rsidTr="00CE40A5">
        <w:tc>
          <w:tcPr>
            <w:tcW w:w="500" w:type="dxa"/>
            <w:shd w:val="clear" w:color="auto" w:fill="B4BAC3"/>
          </w:tcPr>
          <w:p w14:paraId="5C7E67F1" w14:textId="77777777" w:rsidR="00A25185" w:rsidRDefault="00CE40A5">
            <w:r>
              <w:t>38</w:t>
            </w:r>
          </w:p>
        </w:tc>
        <w:tc>
          <w:tcPr>
            <w:tcW w:w="2000" w:type="dxa"/>
            <w:shd w:val="clear" w:color="auto" w:fill="B4BAC3"/>
          </w:tcPr>
          <w:p w14:paraId="78667CB0" w14:textId="77777777" w:rsidR="00A25185" w:rsidRDefault="00CE40A5">
            <w:proofErr w:type="spellStart"/>
            <w:r>
              <w:t>Paragraph</w:t>
            </w:r>
            <w:proofErr w:type="spellEnd"/>
            <w:r>
              <w:t xml:space="preserve"> 3 venue 1 contact </w:t>
            </w:r>
            <w:proofErr w:type="spellStart"/>
            <w:r>
              <w:t>number</w:t>
            </w:r>
            <w:proofErr w:type="spellEnd"/>
          </w:p>
        </w:tc>
        <w:tc>
          <w:tcPr>
            <w:tcW w:w="13300" w:type="dxa"/>
          </w:tcPr>
          <w:p w14:paraId="0ECA5A9C" w14:textId="77777777" w:rsidR="00A25185" w:rsidRDefault="00A25185"/>
        </w:tc>
      </w:tr>
      <w:tr w:rsidR="00A25185" w14:paraId="33CF1178" w14:textId="77777777" w:rsidTr="00CE40A5">
        <w:tc>
          <w:tcPr>
            <w:tcW w:w="500" w:type="dxa"/>
            <w:shd w:val="clear" w:color="auto" w:fill="B4BAC3"/>
          </w:tcPr>
          <w:p w14:paraId="7B1C1E97" w14:textId="77777777" w:rsidR="00A25185" w:rsidRDefault="00CE40A5">
            <w:r>
              <w:t>39</w:t>
            </w:r>
          </w:p>
        </w:tc>
        <w:tc>
          <w:tcPr>
            <w:tcW w:w="2000" w:type="dxa"/>
            <w:shd w:val="clear" w:color="auto" w:fill="B4BAC3"/>
          </w:tcPr>
          <w:p w14:paraId="00CE92C0" w14:textId="77777777" w:rsidR="00A25185" w:rsidRDefault="00CE40A5">
            <w:proofErr w:type="spellStart"/>
            <w:r>
              <w:t>Paragraph</w:t>
            </w:r>
            <w:proofErr w:type="spellEnd"/>
            <w:r>
              <w:t xml:space="preserve"> 3 venue 1 URL</w:t>
            </w:r>
          </w:p>
        </w:tc>
        <w:tc>
          <w:tcPr>
            <w:tcW w:w="13300" w:type="dxa"/>
          </w:tcPr>
          <w:p w14:paraId="0FE08806" w14:textId="77777777" w:rsidR="00A25185" w:rsidRDefault="00A25185"/>
        </w:tc>
      </w:tr>
      <w:tr w:rsidR="00A25185" w14:paraId="2FD2DAE0" w14:textId="77777777" w:rsidTr="00CE40A5">
        <w:tc>
          <w:tcPr>
            <w:tcW w:w="500" w:type="dxa"/>
            <w:shd w:val="clear" w:color="auto" w:fill="B4BAC3"/>
          </w:tcPr>
          <w:p w14:paraId="29DDEBEB" w14:textId="77777777" w:rsidR="00A25185" w:rsidRDefault="00CE40A5">
            <w:r>
              <w:t>40</w:t>
            </w:r>
          </w:p>
        </w:tc>
        <w:tc>
          <w:tcPr>
            <w:tcW w:w="2000" w:type="dxa"/>
            <w:shd w:val="clear" w:color="auto" w:fill="B4BAC3"/>
          </w:tcPr>
          <w:p w14:paraId="41B064DC" w14:textId="77777777" w:rsidR="00A25185" w:rsidRDefault="00CE40A5">
            <w:proofErr w:type="spellStart"/>
            <w:r>
              <w:t>Paragraph</w:t>
            </w:r>
            <w:proofErr w:type="spellEnd"/>
            <w:r>
              <w:t xml:space="preserve"> 3 venue 2 </w:t>
            </w:r>
            <w:proofErr w:type="spellStart"/>
            <w:r>
              <w:t>name</w:t>
            </w:r>
            <w:proofErr w:type="spellEnd"/>
          </w:p>
        </w:tc>
        <w:tc>
          <w:tcPr>
            <w:tcW w:w="13300" w:type="dxa"/>
          </w:tcPr>
          <w:p w14:paraId="271A1CE2" w14:textId="77777777" w:rsidR="00A25185" w:rsidRDefault="00A25185"/>
        </w:tc>
      </w:tr>
      <w:tr w:rsidR="00A25185" w14:paraId="71D091CD" w14:textId="77777777" w:rsidTr="00CE40A5">
        <w:tc>
          <w:tcPr>
            <w:tcW w:w="500" w:type="dxa"/>
            <w:shd w:val="clear" w:color="auto" w:fill="B4BAC3"/>
          </w:tcPr>
          <w:p w14:paraId="472395DF" w14:textId="77777777" w:rsidR="00A25185" w:rsidRDefault="00CE40A5">
            <w:r>
              <w:t>41</w:t>
            </w:r>
          </w:p>
        </w:tc>
        <w:tc>
          <w:tcPr>
            <w:tcW w:w="2000" w:type="dxa"/>
            <w:shd w:val="clear" w:color="auto" w:fill="B4BAC3"/>
          </w:tcPr>
          <w:p w14:paraId="3B396554" w14:textId="77777777" w:rsidR="00A25185" w:rsidRDefault="00CE40A5">
            <w:proofErr w:type="spellStart"/>
            <w:r>
              <w:t>Paragraph</w:t>
            </w:r>
            <w:proofErr w:type="spellEnd"/>
            <w:r>
              <w:t xml:space="preserve"> 3 venue 2 description</w:t>
            </w:r>
          </w:p>
        </w:tc>
        <w:tc>
          <w:tcPr>
            <w:tcW w:w="13300" w:type="dxa"/>
          </w:tcPr>
          <w:p w14:paraId="23F10EC6" w14:textId="77777777" w:rsidR="00A25185" w:rsidRDefault="00A25185"/>
        </w:tc>
      </w:tr>
      <w:tr w:rsidR="00A25185" w14:paraId="4A264358" w14:textId="77777777" w:rsidTr="00CE40A5">
        <w:tc>
          <w:tcPr>
            <w:tcW w:w="500" w:type="dxa"/>
            <w:shd w:val="clear" w:color="auto" w:fill="B4BAC3"/>
          </w:tcPr>
          <w:p w14:paraId="69765770" w14:textId="77777777" w:rsidR="00A25185" w:rsidRDefault="00CE40A5">
            <w:r>
              <w:t>42</w:t>
            </w:r>
          </w:p>
        </w:tc>
        <w:tc>
          <w:tcPr>
            <w:tcW w:w="2000" w:type="dxa"/>
            <w:shd w:val="clear" w:color="auto" w:fill="B4BAC3"/>
          </w:tcPr>
          <w:p w14:paraId="7C05482A" w14:textId="77777777" w:rsidR="00A25185" w:rsidRDefault="00CE40A5">
            <w:proofErr w:type="spellStart"/>
            <w:r>
              <w:t>Paragraph</w:t>
            </w:r>
            <w:proofErr w:type="spellEnd"/>
            <w:r>
              <w:t xml:space="preserve"> 3 venue 2 </w:t>
            </w:r>
            <w:proofErr w:type="spellStart"/>
            <w:r>
              <w:t>address</w:t>
            </w:r>
            <w:proofErr w:type="spellEnd"/>
            <w:r>
              <w:t xml:space="preserve"> Line 1</w:t>
            </w:r>
          </w:p>
        </w:tc>
        <w:tc>
          <w:tcPr>
            <w:tcW w:w="13300" w:type="dxa"/>
          </w:tcPr>
          <w:p w14:paraId="71AE6359" w14:textId="77777777" w:rsidR="00A25185" w:rsidRDefault="00A25185"/>
        </w:tc>
      </w:tr>
      <w:tr w:rsidR="00A25185" w14:paraId="5E45A090" w14:textId="77777777" w:rsidTr="00CE40A5">
        <w:tc>
          <w:tcPr>
            <w:tcW w:w="500" w:type="dxa"/>
            <w:shd w:val="clear" w:color="auto" w:fill="B4BAC3"/>
          </w:tcPr>
          <w:p w14:paraId="38F2641B" w14:textId="77777777" w:rsidR="00A25185" w:rsidRDefault="00CE40A5">
            <w:r>
              <w:t>43</w:t>
            </w:r>
          </w:p>
        </w:tc>
        <w:tc>
          <w:tcPr>
            <w:tcW w:w="2000" w:type="dxa"/>
            <w:shd w:val="clear" w:color="auto" w:fill="B4BAC3"/>
          </w:tcPr>
          <w:p w14:paraId="45F7312E" w14:textId="77777777" w:rsidR="00A25185" w:rsidRDefault="00CE40A5">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37269597" w14:textId="77777777" w:rsidR="00A25185" w:rsidRDefault="00A25185"/>
        </w:tc>
      </w:tr>
      <w:tr w:rsidR="00A25185" w14:paraId="46E3B801" w14:textId="77777777" w:rsidTr="00CE40A5">
        <w:tc>
          <w:tcPr>
            <w:tcW w:w="500" w:type="dxa"/>
            <w:shd w:val="clear" w:color="auto" w:fill="B4BAC3"/>
          </w:tcPr>
          <w:p w14:paraId="302DA4EE" w14:textId="77777777" w:rsidR="00A25185" w:rsidRDefault="00CE40A5">
            <w:r>
              <w:t>44</w:t>
            </w:r>
          </w:p>
        </w:tc>
        <w:tc>
          <w:tcPr>
            <w:tcW w:w="2000" w:type="dxa"/>
            <w:shd w:val="clear" w:color="auto" w:fill="B4BAC3"/>
          </w:tcPr>
          <w:p w14:paraId="621D1886" w14:textId="77777777" w:rsidR="00A25185" w:rsidRDefault="00CE40A5">
            <w:proofErr w:type="spellStart"/>
            <w:r>
              <w:t>Paragraph</w:t>
            </w:r>
            <w:proofErr w:type="spellEnd"/>
            <w:r>
              <w:t xml:space="preserve"> 3 venue 2 URL</w:t>
            </w:r>
          </w:p>
        </w:tc>
        <w:tc>
          <w:tcPr>
            <w:tcW w:w="13300" w:type="dxa"/>
          </w:tcPr>
          <w:p w14:paraId="1142B342" w14:textId="77777777" w:rsidR="00A25185" w:rsidRDefault="00A25185"/>
        </w:tc>
      </w:tr>
      <w:tr w:rsidR="00A25185" w14:paraId="51A8384D" w14:textId="77777777" w:rsidTr="00CE40A5">
        <w:tc>
          <w:tcPr>
            <w:tcW w:w="500" w:type="dxa"/>
            <w:shd w:val="clear" w:color="auto" w:fill="8E98A5"/>
          </w:tcPr>
          <w:p w14:paraId="2916CDB7" w14:textId="77777777" w:rsidR="00A25185" w:rsidRDefault="00CE40A5">
            <w:r>
              <w:t>45</w:t>
            </w:r>
          </w:p>
        </w:tc>
        <w:tc>
          <w:tcPr>
            <w:tcW w:w="2000" w:type="dxa"/>
            <w:shd w:val="clear" w:color="auto" w:fill="8E98A5"/>
          </w:tcPr>
          <w:p w14:paraId="6ADEA6AA" w14:textId="77777777" w:rsidR="00A25185" w:rsidRDefault="00CE40A5">
            <w:proofErr w:type="spellStart"/>
            <w:r>
              <w:t>Paragraph</w:t>
            </w:r>
            <w:proofErr w:type="spellEnd"/>
            <w:r>
              <w:t xml:space="preserve"> 4 </w:t>
            </w:r>
            <w:proofErr w:type="spellStart"/>
            <w:r>
              <w:t>heading</w:t>
            </w:r>
            <w:proofErr w:type="spellEnd"/>
          </w:p>
        </w:tc>
        <w:tc>
          <w:tcPr>
            <w:tcW w:w="13300" w:type="dxa"/>
          </w:tcPr>
          <w:p w14:paraId="7AACC902" w14:textId="77777777" w:rsidR="00A25185" w:rsidRDefault="00A25185"/>
        </w:tc>
      </w:tr>
      <w:tr w:rsidR="00A25185" w14:paraId="30E28C03" w14:textId="77777777" w:rsidTr="00CE40A5">
        <w:tc>
          <w:tcPr>
            <w:tcW w:w="500" w:type="dxa"/>
            <w:shd w:val="clear" w:color="auto" w:fill="8E98A5"/>
          </w:tcPr>
          <w:p w14:paraId="3D84D570" w14:textId="77777777" w:rsidR="00A25185" w:rsidRDefault="00CE40A5">
            <w:r>
              <w:t>46</w:t>
            </w:r>
          </w:p>
        </w:tc>
        <w:tc>
          <w:tcPr>
            <w:tcW w:w="2000" w:type="dxa"/>
            <w:shd w:val="clear" w:color="auto" w:fill="8E98A5"/>
          </w:tcPr>
          <w:p w14:paraId="2BFD0002" w14:textId="77777777" w:rsidR="00A25185" w:rsidRDefault="00CE40A5">
            <w:proofErr w:type="spellStart"/>
            <w:r>
              <w:t>Paragraph</w:t>
            </w:r>
            <w:proofErr w:type="spellEnd"/>
            <w:r>
              <w:t xml:space="preserve"> 4 intro</w:t>
            </w:r>
          </w:p>
        </w:tc>
        <w:tc>
          <w:tcPr>
            <w:tcW w:w="13300" w:type="dxa"/>
          </w:tcPr>
          <w:p w14:paraId="23F609CC" w14:textId="77777777" w:rsidR="00A25185" w:rsidRDefault="00A25185"/>
        </w:tc>
      </w:tr>
      <w:tr w:rsidR="00A25185" w14:paraId="5AB9C93E" w14:textId="77777777" w:rsidTr="00CE40A5">
        <w:tc>
          <w:tcPr>
            <w:tcW w:w="500" w:type="dxa"/>
            <w:shd w:val="clear" w:color="auto" w:fill="8E98A5"/>
          </w:tcPr>
          <w:p w14:paraId="7E220BB4" w14:textId="77777777" w:rsidR="00A25185" w:rsidRDefault="00CE40A5">
            <w:r>
              <w:t>47</w:t>
            </w:r>
          </w:p>
        </w:tc>
        <w:tc>
          <w:tcPr>
            <w:tcW w:w="2000" w:type="dxa"/>
            <w:shd w:val="clear" w:color="auto" w:fill="8E98A5"/>
          </w:tcPr>
          <w:p w14:paraId="7B27F691" w14:textId="77777777" w:rsidR="00A25185" w:rsidRDefault="00CE40A5">
            <w:proofErr w:type="spellStart"/>
            <w:r>
              <w:t>Paragraph</w:t>
            </w:r>
            <w:proofErr w:type="spellEnd"/>
            <w:r>
              <w:t xml:space="preserve"> 4 venue </w:t>
            </w:r>
            <w:r>
              <w:lastRenderedPageBreak/>
              <w:t xml:space="preserve">1 </w:t>
            </w:r>
            <w:proofErr w:type="spellStart"/>
            <w:r>
              <w:t>name</w:t>
            </w:r>
            <w:proofErr w:type="spellEnd"/>
          </w:p>
        </w:tc>
        <w:tc>
          <w:tcPr>
            <w:tcW w:w="13300" w:type="dxa"/>
          </w:tcPr>
          <w:p w14:paraId="472B1462" w14:textId="77777777" w:rsidR="00A25185" w:rsidRDefault="00A25185"/>
        </w:tc>
      </w:tr>
      <w:tr w:rsidR="00A25185" w14:paraId="7F1E6249" w14:textId="77777777" w:rsidTr="00CE40A5">
        <w:tc>
          <w:tcPr>
            <w:tcW w:w="500" w:type="dxa"/>
            <w:shd w:val="clear" w:color="auto" w:fill="8E98A5"/>
          </w:tcPr>
          <w:p w14:paraId="246A40F8" w14:textId="77777777" w:rsidR="00A25185" w:rsidRDefault="00CE40A5">
            <w:r>
              <w:lastRenderedPageBreak/>
              <w:t>48</w:t>
            </w:r>
          </w:p>
        </w:tc>
        <w:tc>
          <w:tcPr>
            <w:tcW w:w="2000" w:type="dxa"/>
            <w:shd w:val="clear" w:color="auto" w:fill="8E98A5"/>
          </w:tcPr>
          <w:p w14:paraId="1B4B1DB9" w14:textId="77777777" w:rsidR="00A25185" w:rsidRDefault="00CE40A5">
            <w:proofErr w:type="spellStart"/>
            <w:r>
              <w:t>Paragraph</w:t>
            </w:r>
            <w:proofErr w:type="spellEnd"/>
            <w:r>
              <w:t xml:space="preserve"> 4 venue 1 description</w:t>
            </w:r>
          </w:p>
        </w:tc>
        <w:tc>
          <w:tcPr>
            <w:tcW w:w="13300" w:type="dxa"/>
          </w:tcPr>
          <w:p w14:paraId="2BBFFB74" w14:textId="77777777" w:rsidR="00A25185" w:rsidRDefault="00A25185"/>
        </w:tc>
      </w:tr>
      <w:tr w:rsidR="00A25185" w14:paraId="65BFDF97" w14:textId="77777777" w:rsidTr="00CE40A5">
        <w:tc>
          <w:tcPr>
            <w:tcW w:w="500" w:type="dxa"/>
            <w:shd w:val="clear" w:color="auto" w:fill="8E98A5"/>
          </w:tcPr>
          <w:p w14:paraId="4BAD7FDB" w14:textId="77777777" w:rsidR="00A25185" w:rsidRDefault="00CE40A5">
            <w:r>
              <w:t>49</w:t>
            </w:r>
          </w:p>
        </w:tc>
        <w:tc>
          <w:tcPr>
            <w:tcW w:w="2000" w:type="dxa"/>
            <w:shd w:val="clear" w:color="auto" w:fill="8E98A5"/>
          </w:tcPr>
          <w:p w14:paraId="5A0EDFC8" w14:textId="77777777" w:rsidR="00A25185" w:rsidRDefault="00CE40A5">
            <w:proofErr w:type="spellStart"/>
            <w:r>
              <w:t>Paragraph</w:t>
            </w:r>
            <w:proofErr w:type="spellEnd"/>
            <w:r>
              <w:t xml:space="preserve"> 4 venue 1 </w:t>
            </w:r>
            <w:proofErr w:type="spellStart"/>
            <w:r>
              <w:t>address</w:t>
            </w:r>
            <w:proofErr w:type="spellEnd"/>
            <w:r>
              <w:t xml:space="preserve"> Line 1</w:t>
            </w:r>
          </w:p>
        </w:tc>
        <w:tc>
          <w:tcPr>
            <w:tcW w:w="13300" w:type="dxa"/>
          </w:tcPr>
          <w:p w14:paraId="07ABD2BA" w14:textId="77777777" w:rsidR="00A25185" w:rsidRDefault="00A25185"/>
        </w:tc>
      </w:tr>
      <w:tr w:rsidR="00A25185" w14:paraId="0CC4340B" w14:textId="77777777" w:rsidTr="00CE40A5">
        <w:tc>
          <w:tcPr>
            <w:tcW w:w="500" w:type="dxa"/>
            <w:shd w:val="clear" w:color="auto" w:fill="8E98A5"/>
          </w:tcPr>
          <w:p w14:paraId="0CF1A2A3" w14:textId="77777777" w:rsidR="00A25185" w:rsidRDefault="00CE40A5">
            <w:r>
              <w:t>50</w:t>
            </w:r>
          </w:p>
        </w:tc>
        <w:tc>
          <w:tcPr>
            <w:tcW w:w="2000" w:type="dxa"/>
            <w:shd w:val="clear" w:color="auto" w:fill="8E98A5"/>
          </w:tcPr>
          <w:p w14:paraId="2CF90794" w14:textId="77777777" w:rsidR="00A25185" w:rsidRDefault="00CE40A5">
            <w:proofErr w:type="spellStart"/>
            <w:r>
              <w:t>Paragraph</w:t>
            </w:r>
            <w:proofErr w:type="spellEnd"/>
            <w:r>
              <w:t xml:space="preserve"> 4 venue 1 contact </w:t>
            </w:r>
            <w:proofErr w:type="spellStart"/>
            <w:r>
              <w:t>number</w:t>
            </w:r>
            <w:proofErr w:type="spellEnd"/>
          </w:p>
        </w:tc>
        <w:tc>
          <w:tcPr>
            <w:tcW w:w="13300" w:type="dxa"/>
          </w:tcPr>
          <w:p w14:paraId="68A493BA" w14:textId="77777777" w:rsidR="00A25185" w:rsidRDefault="00A25185"/>
        </w:tc>
      </w:tr>
      <w:tr w:rsidR="00A25185" w14:paraId="57B96E19" w14:textId="77777777" w:rsidTr="00CE40A5">
        <w:tc>
          <w:tcPr>
            <w:tcW w:w="500" w:type="dxa"/>
            <w:shd w:val="clear" w:color="auto" w:fill="8E98A5"/>
          </w:tcPr>
          <w:p w14:paraId="5E0D4BEE" w14:textId="77777777" w:rsidR="00A25185" w:rsidRDefault="00CE40A5">
            <w:r>
              <w:t>51</w:t>
            </w:r>
          </w:p>
        </w:tc>
        <w:tc>
          <w:tcPr>
            <w:tcW w:w="2000" w:type="dxa"/>
            <w:shd w:val="clear" w:color="auto" w:fill="8E98A5"/>
          </w:tcPr>
          <w:p w14:paraId="3F26E3AB" w14:textId="77777777" w:rsidR="00A25185" w:rsidRDefault="00CE40A5">
            <w:proofErr w:type="spellStart"/>
            <w:r>
              <w:t>Paragraph</w:t>
            </w:r>
            <w:proofErr w:type="spellEnd"/>
            <w:r>
              <w:t xml:space="preserve"> 4 venue 1 URL</w:t>
            </w:r>
          </w:p>
        </w:tc>
        <w:tc>
          <w:tcPr>
            <w:tcW w:w="13300" w:type="dxa"/>
          </w:tcPr>
          <w:p w14:paraId="51F8FAC6" w14:textId="77777777" w:rsidR="00A25185" w:rsidRDefault="00A25185"/>
        </w:tc>
      </w:tr>
      <w:tr w:rsidR="00A25185" w14:paraId="5B52CD5C" w14:textId="77777777" w:rsidTr="00CE40A5">
        <w:tc>
          <w:tcPr>
            <w:tcW w:w="500" w:type="dxa"/>
            <w:shd w:val="clear" w:color="auto" w:fill="8E98A5"/>
          </w:tcPr>
          <w:p w14:paraId="7FC18BB2" w14:textId="77777777" w:rsidR="00A25185" w:rsidRDefault="00CE40A5">
            <w:r>
              <w:t>52</w:t>
            </w:r>
          </w:p>
        </w:tc>
        <w:tc>
          <w:tcPr>
            <w:tcW w:w="2000" w:type="dxa"/>
            <w:shd w:val="clear" w:color="auto" w:fill="8E98A5"/>
          </w:tcPr>
          <w:p w14:paraId="3F192AF8" w14:textId="77777777" w:rsidR="00A25185" w:rsidRDefault="00CE40A5">
            <w:proofErr w:type="spellStart"/>
            <w:r>
              <w:t>Paragraph</w:t>
            </w:r>
            <w:proofErr w:type="spellEnd"/>
            <w:r>
              <w:t xml:space="preserve"> 4 venue 2 </w:t>
            </w:r>
            <w:proofErr w:type="spellStart"/>
            <w:r>
              <w:t>name</w:t>
            </w:r>
            <w:proofErr w:type="spellEnd"/>
          </w:p>
        </w:tc>
        <w:tc>
          <w:tcPr>
            <w:tcW w:w="13300" w:type="dxa"/>
          </w:tcPr>
          <w:p w14:paraId="439236F2" w14:textId="77777777" w:rsidR="00A25185" w:rsidRDefault="00A25185"/>
        </w:tc>
      </w:tr>
      <w:tr w:rsidR="00A25185" w14:paraId="7EAFF1FA" w14:textId="77777777" w:rsidTr="00CE40A5">
        <w:tc>
          <w:tcPr>
            <w:tcW w:w="500" w:type="dxa"/>
            <w:shd w:val="clear" w:color="auto" w:fill="8E98A5"/>
          </w:tcPr>
          <w:p w14:paraId="129D2E66" w14:textId="77777777" w:rsidR="00A25185" w:rsidRDefault="00CE40A5">
            <w:r>
              <w:t>53</w:t>
            </w:r>
          </w:p>
        </w:tc>
        <w:tc>
          <w:tcPr>
            <w:tcW w:w="2000" w:type="dxa"/>
            <w:shd w:val="clear" w:color="auto" w:fill="8E98A5"/>
          </w:tcPr>
          <w:p w14:paraId="3309A8B7" w14:textId="77777777" w:rsidR="00A25185" w:rsidRDefault="00CE40A5">
            <w:proofErr w:type="spellStart"/>
            <w:r>
              <w:t>Paragraph</w:t>
            </w:r>
            <w:proofErr w:type="spellEnd"/>
            <w:r>
              <w:t xml:space="preserve"> 4 venue 2 description</w:t>
            </w:r>
          </w:p>
        </w:tc>
        <w:tc>
          <w:tcPr>
            <w:tcW w:w="13300" w:type="dxa"/>
          </w:tcPr>
          <w:p w14:paraId="149A4E06" w14:textId="77777777" w:rsidR="00A25185" w:rsidRDefault="00A25185"/>
        </w:tc>
      </w:tr>
      <w:tr w:rsidR="00A25185" w14:paraId="1C240D30" w14:textId="77777777" w:rsidTr="00CE40A5">
        <w:tc>
          <w:tcPr>
            <w:tcW w:w="500" w:type="dxa"/>
            <w:shd w:val="clear" w:color="auto" w:fill="8E98A5"/>
          </w:tcPr>
          <w:p w14:paraId="3EE2EDB2" w14:textId="77777777" w:rsidR="00A25185" w:rsidRDefault="00CE40A5">
            <w:r>
              <w:t>54</w:t>
            </w:r>
          </w:p>
        </w:tc>
        <w:tc>
          <w:tcPr>
            <w:tcW w:w="2000" w:type="dxa"/>
            <w:shd w:val="clear" w:color="auto" w:fill="8E98A5"/>
          </w:tcPr>
          <w:p w14:paraId="22C59278" w14:textId="77777777" w:rsidR="00A25185" w:rsidRDefault="00CE40A5">
            <w:proofErr w:type="spellStart"/>
            <w:r>
              <w:t>Paragraph</w:t>
            </w:r>
            <w:proofErr w:type="spellEnd"/>
            <w:r>
              <w:t xml:space="preserve"> 4 venue 2 </w:t>
            </w:r>
            <w:proofErr w:type="spellStart"/>
            <w:r>
              <w:t>address</w:t>
            </w:r>
            <w:proofErr w:type="spellEnd"/>
            <w:r>
              <w:t xml:space="preserve"> Line 1</w:t>
            </w:r>
          </w:p>
        </w:tc>
        <w:tc>
          <w:tcPr>
            <w:tcW w:w="13300" w:type="dxa"/>
          </w:tcPr>
          <w:p w14:paraId="1090C00B" w14:textId="77777777" w:rsidR="00A25185" w:rsidRDefault="00A25185"/>
        </w:tc>
      </w:tr>
      <w:tr w:rsidR="00A25185" w14:paraId="24A2D0F8" w14:textId="77777777" w:rsidTr="00CE40A5">
        <w:tc>
          <w:tcPr>
            <w:tcW w:w="500" w:type="dxa"/>
            <w:shd w:val="clear" w:color="auto" w:fill="8E98A5"/>
          </w:tcPr>
          <w:p w14:paraId="2E1A9DD7" w14:textId="77777777" w:rsidR="00A25185" w:rsidRDefault="00CE40A5">
            <w:r>
              <w:t>55</w:t>
            </w:r>
          </w:p>
        </w:tc>
        <w:tc>
          <w:tcPr>
            <w:tcW w:w="2000" w:type="dxa"/>
            <w:shd w:val="clear" w:color="auto" w:fill="8E98A5"/>
          </w:tcPr>
          <w:p w14:paraId="4E260BCF" w14:textId="77777777" w:rsidR="00A25185" w:rsidRDefault="00CE40A5">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249FE1B6" w14:textId="77777777" w:rsidR="00A25185" w:rsidRDefault="00A25185"/>
        </w:tc>
      </w:tr>
      <w:tr w:rsidR="00A25185" w14:paraId="7CCAAAAD" w14:textId="77777777" w:rsidTr="00CE40A5">
        <w:tc>
          <w:tcPr>
            <w:tcW w:w="500" w:type="dxa"/>
            <w:shd w:val="clear" w:color="auto" w:fill="8E98A5"/>
          </w:tcPr>
          <w:p w14:paraId="1537895F" w14:textId="77777777" w:rsidR="00A25185" w:rsidRDefault="00CE40A5">
            <w:r>
              <w:t>56</w:t>
            </w:r>
          </w:p>
        </w:tc>
        <w:tc>
          <w:tcPr>
            <w:tcW w:w="2000" w:type="dxa"/>
            <w:shd w:val="clear" w:color="auto" w:fill="8E98A5"/>
          </w:tcPr>
          <w:p w14:paraId="0E9DBBBC" w14:textId="77777777" w:rsidR="00A25185" w:rsidRDefault="00CE40A5">
            <w:proofErr w:type="spellStart"/>
            <w:r>
              <w:t>Paragraph</w:t>
            </w:r>
            <w:proofErr w:type="spellEnd"/>
            <w:r>
              <w:t xml:space="preserve"> 4 venue 2 URL</w:t>
            </w:r>
          </w:p>
        </w:tc>
        <w:tc>
          <w:tcPr>
            <w:tcW w:w="13300" w:type="dxa"/>
          </w:tcPr>
          <w:p w14:paraId="5437D3F1" w14:textId="77777777" w:rsidR="00A25185" w:rsidRDefault="00A25185"/>
        </w:tc>
      </w:tr>
      <w:tr w:rsidR="00A25185" w14:paraId="0190A6A4" w14:textId="77777777" w:rsidTr="00CE40A5">
        <w:tc>
          <w:tcPr>
            <w:tcW w:w="500" w:type="dxa"/>
            <w:shd w:val="clear" w:color="auto" w:fill="0070C0"/>
          </w:tcPr>
          <w:p w14:paraId="06029ECB" w14:textId="77777777" w:rsidR="00A25185" w:rsidRDefault="00CE40A5">
            <w:r>
              <w:t>57</w:t>
            </w:r>
          </w:p>
        </w:tc>
        <w:tc>
          <w:tcPr>
            <w:tcW w:w="2000" w:type="dxa"/>
            <w:shd w:val="clear" w:color="auto" w:fill="0070C0"/>
          </w:tcPr>
          <w:p w14:paraId="2D92939C" w14:textId="77777777" w:rsidR="00A25185" w:rsidRDefault="00CE40A5">
            <w:proofErr w:type="spellStart"/>
            <w:r>
              <w:t>Paragraph</w:t>
            </w:r>
            <w:proofErr w:type="spellEnd"/>
            <w:r>
              <w:t xml:space="preserve"> 5 </w:t>
            </w:r>
            <w:proofErr w:type="spellStart"/>
            <w:r>
              <w:t>heading</w:t>
            </w:r>
            <w:proofErr w:type="spellEnd"/>
          </w:p>
        </w:tc>
        <w:tc>
          <w:tcPr>
            <w:tcW w:w="13300" w:type="dxa"/>
          </w:tcPr>
          <w:p w14:paraId="6B35948C" w14:textId="77777777" w:rsidR="00A25185" w:rsidRDefault="00A25185"/>
        </w:tc>
      </w:tr>
      <w:tr w:rsidR="00A25185" w14:paraId="229304DC" w14:textId="77777777" w:rsidTr="00CE40A5">
        <w:tc>
          <w:tcPr>
            <w:tcW w:w="500" w:type="dxa"/>
            <w:shd w:val="clear" w:color="auto" w:fill="0070C0"/>
          </w:tcPr>
          <w:p w14:paraId="255584B9" w14:textId="77777777" w:rsidR="00A25185" w:rsidRDefault="00CE40A5">
            <w:r>
              <w:t>58</w:t>
            </w:r>
          </w:p>
        </w:tc>
        <w:tc>
          <w:tcPr>
            <w:tcW w:w="2000" w:type="dxa"/>
            <w:shd w:val="clear" w:color="auto" w:fill="0070C0"/>
          </w:tcPr>
          <w:p w14:paraId="5CD167F3" w14:textId="77777777" w:rsidR="00A25185" w:rsidRDefault="00CE40A5">
            <w:proofErr w:type="spellStart"/>
            <w:r>
              <w:t>Paragraph</w:t>
            </w:r>
            <w:proofErr w:type="spellEnd"/>
            <w:r>
              <w:t xml:space="preserve"> 5 intro</w:t>
            </w:r>
          </w:p>
        </w:tc>
        <w:tc>
          <w:tcPr>
            <w:tcW w:w="13300" w:type="dxa"/>
          </w:tcPr>
          <w:p w14:paraId="688DCA33" w14:textId="77777777" w:rsidR="00A25185" w:rsidRDefault="00A25185"/>
        </w:tc>
      </w:tr>
      <w:tr w:rsidR="00A25185" w14:paraId="193D0238" w14:textId="77777777" w:rsidTr="00CE40A5">
        <w:tc>
          <w:tcPr>
            <w:tcW w:w="500" w:type="dxa"/>
            <w:shd w:val="clear" w:color="auto" w:fill="0070C0"/>
          </w:tcPr>
          <w:p w14:paraId="7D2E28D6" w14:textId="77777777" w:rsidR="00A25185" w:rsidRDefault="00CE40A5">
            <w:r>
              <w:lastRenderedPageBreak/>
              <w:t>59</w:t>
            </w:r>
          </w:p>
        </w:tc>
        <w:tc>
          <w:tcPr>
            <w:tcW w:w="2000" w:type="dxa"/>
            <w:shd w:val="clear" w:color="auto" w:fill="0070C0"/>
          </w:tcPr>
          <w:p w14:paraId="6EE18D6E" w14:textId="77777777" w:rsidR="00A25185" w:rsidRDefault="00CE40A5">
            <w:proofErr w:type="spellStart"/>
            <w:r>
              <w:t>Paragraph</w:t>
            </w:r>
            <w:proofErr w:type="spellEnd"/>
            <w:r>
              <w:t xml:space="preserve"> 5 venue 1 </w:t>
            </w:r>
            <w:proofErr w:type="spellStart"/>
            <w:r>
              <w:t>name</w:t>
            </w:r>
            <w:proofErr w:type="spellEnd"/>
          </w:p>
        </w:tc>
        <w:tc>
          <w:tcPr>
            <w:tcW w:w="13300" w:type="dxa"/>
          </w:tcPr>
          <w:p w14:paraId="5DFBA02F" w14:textId="77777777" w:rsidR="00A25185" w:rsidRDefault="00A25185"/>
        </w:tc>
      </w:tr>
      <w:tr w:rsidR="00A25185" w14:paraId="5BC12E74" w14:textId="77777777" w:rsidTr="00CE40A5">
        <w:tc>
          <w:tcPr>
            <w:tcW w:w="500" w:type="dxa"/>
            <w:shd w:val="clear" w:color="auto" w:fill="0070C0"/>
          </w:tcPr>
          <w:p w14:paraId="548ADB56" w14:textId="77777777" w:rsidR="00A25185" w:rsidRDefault="00CE40A5">
            <w:r>
              <w:t>60</w:t>
            </w:r>
          </w:p>
        </w:tc>
        <w:tc>
          <w:tcPr>
            <w:tcW w:w="2000" w:type="dxa"/>
            <w:shd w:val="clear" w:color="auto" w:fill="0070C0"/>
          </w:tcPr>
          <w:p w14:paraId="6E0D4689" w14:textId="77777777" w:rsidR="00A25185" w:rsidRDefault="00CE40A5">
            <w:proofErr w:type="spellStart"/>
            <w:r>
              <w:t>Paragraph</w:t>
            </w:r>
            <w:proofErr w:type="spellEnd"/>
            <w:r>
              <w:t xml:space="preserve"> 5 venue 1 description</w:t>
            </w:r>
          </w:p>
        </w:tc>
        <w:tc>
          <w:tcPr>
            <w:tcW w:w="13300" w:type="dxa"/>
          </w:tcPr>
          <w:p w14:paraId="0E57DCE0" w14:textId="77777777" w:rsidR="00A25185" w:rsidRDefault="00A25185"/>
        </w:tc>
      </w:tr>
      <w:tr w:rsidR="00A25185" w14:paraId="67D9FADD" w14:textId="77777777" w:rsidTr="00CE40A5">
        <w:tc>
          <w:tcPr>
            <w:tcW w:w="500" w:type="dxa"/>
            <w:shd w:val="clear" w:color="auto" w:fill="0070C0"/>
          </w:tcPr>
          <w:p w14:paraId="1D1FF102" w14:textId="77777777" w:rsidR="00A25185" w:rsidRDefault="00CE40A5">
            <w:r>
              <w:t>61</w:t>
            </w:r>
          </w:p>
        </w:tc>
        <w:tc>
          <w:tcPr>
            <w:tcW w:w="2000" w:type="dxa"/>
            <w:shd w:val="clear" w:color="auto" w:fill="0070C0"/>
          </w:tcPr>
          <w:p w14:paraId="6D6D9D89" w14:textId="77777777" w:rsidR="00A25185" w:rsidRDefault="00CE40A5">
            <w:proofErr w:type="spellStart"/>
            <w:r>
              <w:t>Paragraph</w:t>
            </w:r>
            <w:proofErr w:type="spellEnd"/>
            <w:r>
              <w:t xml:space="preserve"> 5 venue 1 </w:t>
            </w:r>
            <w:proofErr w:type="spellStart"/>
            <w:r>
              <w:t>address</w:t>
            </w:r>
            <w:proofErr w:type="spellEnd"/>
            <w:r>
              <w:t xml:space="preserve"> Line 1</w:t>
            </w:r>
          </w:p>
        </w:tc>
        <w:tc>
          <w:tcPr>
            <w:tcW w:w="13300" w:type="dxa"/>
          </w:tcPr>
          <w:p w14:paraId="2141795F" w14:textId="77777777" w:rsidR="00A25185" w:rsidRDefault="00A25185"/>
        </w:tc>
      </w:tr>
      <w:tr w:rsidR="00A25185" w14:paraId="79EFB3FE" w14:textId="77777777" w:rsidTr="00CE40A5">
        <w:tc>
          <w:tcPr>
            <w:tcW w:w="500" w:type="dxa"/>
            <w:shd w:val="clear" w:color="auto" w:fill="0070C0"/>
          </w:tcPr>
          <w:p w14:paraId="3079E9D2" w14:textId="77777777" w:rsidR="00A25185" w:rsidRDefault="00CE40A5">
            <w:r>
              <w:t>62</w:t>
            </w:r>
          </w:p>
        </w:tc>
        <w:tc>
          <w:tcPr>
            <w:tcW w:w="2000" w:type="dxa"/>
            <w:shd w:val="clear" w:color="auto" w:fill="0070C0"/>
          </w:tcPr>
          <w:p w14:paraId="500BE897" w14:textId="77777777" w:rsidR="00A25185" w:rsidRDefault="00CE40A5">
            <w:proofErr w:type="spellStart"/>
            <w:r>
              <w:t>Paragraph</w:t>
            </w:r>
            <w:proofErr w:type="spellEnd"/>
            <w:r>
              <w:t xml:space="preserve"> 5 venue 1 contact </w:t>
            </w:r>
            <w:proofErr w:type="spellStart"/>
            <w:r>
              <w:t>number</w:t>
            </w:r>
            <w:proofErr w:type="spellEnd"/>
          </w:p>
        </w:tc>
        <w:tc>
          <w:tcPr>
            <w:tcW w:w="13300" w:type="dxa"/>
          </w:tcPr>
          <w:p w14:paraId="73E6D7BF" w14:textId="77777777" w:rsidR="00A25185" w:rsidRDefault="00A25185"/>
        </w:tc>
      </w:tr>
      <w:tr w:rsidR="00A25185" w14:paraId="11C9F679" w14:textId="77777777" w:rsidTr="00CE40A5">
        <w:tc>
          <w:tcPr>
            <w:tcW w:w="500" w:type="dxa"/>
            <w:shd w:val="clear" w:color="auto" w:fill="0070C0"/>
          </w:tcPr>
          <w:p w14:paraId="7BD90FFB" w14:textId="77777777" w:rsidR="00A25185" w:rsidRDefault="00CE40A5">
            <w:r>
              <w:t>63</w:t>
            </w:r>
          </w:p>
        </w:tc>
        <w:tc>
          <w:tcPr>
            <w:tcW w:w="2000" w:type="dxa"/>
            <w:shd w:val="clear" w:color="auto" w:fill="0070C0"/>
          </w:tcPr>
          <w:p w14:paraId="51470200" w14:textId="77777777" w:rsidR="00A25185" w:rsidRDefault="00CE40A5">
            <w:proofErr w:type="spellStart"/>
            <w:r>
              <w:t>Paragraph</w:t>
            </w:r>
            <w:proofErr w:type="spellEnd"/>
            <w:r>
              <w:t xml:space="preserve"> 5 venue 1 URL</w:t>
            </w:r>
          </w:p>
        </w:tc>
        <w:tc>
          <w:tcPr>
            <w:tcW w:w="13300" w:type="dxa"/>
          </w:tcPr>
          <w:p w14:paraId="2C24908B" w14:textId="77777777" w:rsidR="00A25185" w:rsidRDefault="00A25185"/>
        </w:tc>
      </w:tr>
      <w:tr w:rsidR="00A25185" w14:paraId="3959372A" w14:textId="77777777" w:rsidTr="00CE40A5">
        <w:tc>
          <w:tcPr>
            <w:tcW w:w="500" w:type="dxa"/>
            <w:shd w:val="clear" w:color="auto" w:fill="0070C0"/>
          </w:tcPr>
          <w:p w14:paraId="0C01287F" w14:textId="77777777" w:rsidR="00A25185" w:rsidRDefault="00CE40A5">
            <w:r>
              <w:t>64</w:t>
            </w:r>
          </w:p>
        </w:tc>
        <w:tc>
          <w:tcPr>
            <w:tcW w:w="2000" w:type="dxa"/>
            <w:shd w:val="clear" w:color="auto" w:fill="0070C0"/>
          </w:tcPr>
          <w:p w14:paraId="237B4DE1" w14:textId="77777777" w:rsidR="00A25185" w:rsidRDefault="00CE40A5">
            <w:proofErr w:type="spellStart"/>
            <w:r>
              <w:t>Paragraph</w:t>
            </w:r>
            <w:proofErr w:type="spellEnd"/>
            <w:r>
              <w:t xml:space="preserve"> 5 venue 2 </w:t>
            </w:r>
            <w:proofErr w:type="spellStart"/>
            <w:r>
              <w:t>name</w:t>
            </w:r>
            <w:proofErr w:type="spellEnd"/>
          </w:p>
        </w:tc>
        <w:tc>
          <w:tcPr>
            <w:tcW w:w="13300" w:type="dxa"/>
          </w:tcPr>
          <w:p w14:paraId="4C677DFD" w14:textId="77777777" w:rsidR="00A25185" w:rsidRDefault="00A25185"/>
        </w:tc>
      </w:tr>
      <w:tr w:rsidR="00A25185" w14:paraId="647807BC" w14:textId="77777777" w:rsidTr="00CE40A5">
        <w:tc>
          <w:tcPr>
            <w:tcW w:w="500" w:type="dxa"/>
            <w:shd w:val="clear" w:color="auto" w:fill="0070C0"/>
          </w:tcPr>
          <w:p w14:paraId="2EA62172" w14:textId="77777777" w:rsidR="00A25185" w:rsidRDefault="00CE40A5">
            <w:r>
              <w:t>65</w:t>
            </w:r>
          </w:p>
        </w:tc>
        <w:tc>
          <w:tcPr>
            <w:tcW w:w="2000" w:type="dxa"/>
            <w:shd w:val="clear" w:color="auto" w:fill="0070C0"/>
          </w:tcPr>
          <w:p w14:paraId="365DEE6D" w14:textId="77777777" w:rsidR="00A25185" w:rsidRDefault="00CE40A5">
            <w:proofErr w:type="spellStart"/>
            <w:r>
              <w:t>Paragraph</w:t>
            </w:r>
            <w:proofErr w:type="spellEnd"/>
            <w:r>
              <w:t xml:space="preserve"> 5 venue 2 description</w:t>
            </w:r>
          </w:p>
        </w:tc>
        <w:tc>
          <w:tcPr>
            <w:tcW w:w="13300" w:type="dxa"/>
          </w:tcPr>
          <w:p w14:paraId="4C90A789" w14:textId="77777777" w:rsidR="00A25185" w:rsidRDefault="00A25185"/>
        </w:tc>
      </w:tr>
      <w:tr w:rsidR="00A25185" w14:paraId="4612AF13" w14:textId="77777777" w:rsidTr="00CE40A5">
        <w:tc>
          <w:tcPr>
            <w:tcW w:w="500" w:type="dxa"/>
            <w:shd w:val="clear" w:color="auto" w:fill="0070C0"/>
          </w:tcPr>
          <w:p w14:paraId="6BCDB6BF" w14:textId="77777777" w:rsidR="00A25185" w:rsidRDefault="00CE40A5">
            <w:r>
              <w:t>66</w:t>
            </w:r>
          </w:p>
        </w:tc>
        <w:tc>
          <w:tcPr>
            <w:tcW w:w="2000" w:type="dxa"/>
            <w:shd w:val="clear" w:color="auto" w:fill="0070C0"/>
          </w:tcPr>
          <w:p w14:paraId="4DE8BC77" w14:textId="77777777" w:rsidR="00A25185" w:rsidRDefault="00CE40A5">
            <w:proofErr w:type="spellStart"/>
            <w:r>
              <w:t>Paragraph</w:t>
            </w:r>
            <w:proofErr w:type="spellEnd"/>
            <w:r>
              <w:t xml:space="preserve"> 5 venue 2 </w:t>
            </w:r>
            <w:proofErr w:type="spellStart"/>
            <w:r>
              <w:t>address</w:t>
            </w:r>
            <w:proofErr w:type="spellEnd"/>
            <w:r>
              <w:t xml:space="preserve"> Line 1</w:t>
            </w:r>
          </w:p>
        </w:tc>
        <w:tc>
          <w:tcPr>
            <w:tcW w:w="13300" w:type="dxa"/>
          </w:tcPr>
          <w:p w14:paraId="7492FD77" w14:textId="77777777" w:rsidR="00A25185" w:rsidRDefault="00A25185"/>
        </w:tc>
      </w:tr>
      <w:tr w:rsidR="00A25185" w14:paraId="056C9A16" w14:textId="77777777" w:rsidTr="00CE40A5">
        <w:tc>
          <w:tcPr>
            <w:tcW w:w="500" w:type="dxa"/>
            <w:shd w:val="clear" w:color="auto" w:fill="0070C0"/>
          </w:tcPr>
          <w:p w14:paraId="55D334A8" w14:textId="77777777" w:rsidR="00A25185" w:rsidRDefault="00CE40A5">
            <w:r>
              <w:t>67</w:t>
            </w:r>
          </w:p>
        </w:tc>
        <w:tc>
          <w:tcPr>
            <w:tcW w:w="2000" w:type="dxa"/>
            <w:shd w:val="clear" w:color="auto" w:fill="0070C0"/>
          </w:tcPr>
          <w:p w14:paraId="2297F92F" w14:textId="77777777" w:rsidR="00A25185" w:rsidRDefault="00CE40A5">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3B3F45FC" w14:textId="77777777" w:rsidR="00A25185" w:rsidRDefault="00A25185"/>
        </w:tc>
      </w:tr>
      <w:tr w:rsidR="00A25185" w14:paraId="09D48587" w14:textId="77777777" w:rsidTr="00CE40A5">
        <w:tc>
          <w:tcPr>
            <w:tcW w:w="500" w:type="dxa"/>
            <w:shd w:val="clear" w:color="auto" w:fill="0070C0"/>
          </w:tcPr>
          <w:p w14:paraId="325FE0AF" w14:textId="77777777" w:rsidR="00A25185" w:rsidRDefault="00CE40A5">
            <w:r>
              <w:t>68</w:t>
            </w:r>
          </w:p>
        </w:tc>
        <w:tc>
          <w:tcPr>
            <w:tcW w:w="2000" w:type="dxa"/>
            <w:shd w:val="clear" w:color="auto" w:fill="0070C0"/>
          </w:tcPr>
          <w:p w14:paraId="233B773D" w14:textId="77777777" w:rsidR="00A25185" w:rsidRDefault="00CE40A5">
            <w:proofErr w:type="spellStart"/>
            <w:r>
              <w:t>Paragraph</w:t>
            </w:r>
            <w:proofErr w:type="spellEnd"/>
            <w:r>
              <w:t xml:space="preserve"> 5 venue 2 URL</w:t>
            </w:r>
          </w:p>
        </w:tc>
        <w:tc>
          <w:tcPr>
            <w:tcW w:w="13300" w:type="dxa"/>
          </w:tcPr>
          <w:p w14:paraId="3B5A1496" w14:textId="77777777" w:rsidR="00A25185" w:rsidRDefault="00A25185"/>
        </w:tc>
      </w:tr>
    </w:tbl>
    <w:p w14:paraId="39134703" w14:textId="77777777" w:rsidR="00CE40A5" w:rsidRDefault="00CE40A5"/>
    <w:sectPr w:rsidR="00CE40A5" w:rsidSect="00A2518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185"/>
    <w:rsid w:val="000C1412"/>
    <w:rsid w:val="000E7DD0"/>
    <w:rsid w:val="00155533"/>
    <w:rsid w:val="00176FDF"/>
    <w:rsid w:val="001E5303"/>
    <w:rsid w:val="002256C5"/>
    <w:rsid w:val="00276D04"/>
    <w:rsid w:val="00524E58"/>
    <w:rsid w:val="00584181"/>
    <w:rsid w:val="006015A3"/>
    <w:rsid w:val="006B1AEC"/>
    <w:rsid w:val="007F1FD7"/>
    <w:rsid w:val="00A25185"/>
    <w:rsid w:val="00B666F3"/>
    <w:rsid w:val="00CE40A5"/>
    <w:rsid w:val="00EE61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92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A25185"/>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2256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0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adametussauds.com/berlin/" TargetMode="External"/><Relationship Id="rId7" Type="http://schemas.openxmlformats.org/officeDocument/2006/relationships/hyperlink" Target="http://www.computerspielemuseum.de/" TargetMode="External"/><Relationship Id="rId8" Type="http://schemas.openxmlformats.org/officeDocument/2006/relationships/hyperlink" Target="http://www.stadtentwicklung.berlin.de/berlin_tipps/grosser_tiergarten/index.shtml" TargetMode="External"/><Relationship Id="rId9" Type="http://schemas.openxmlformats.org/officeDocument/2006/relationships/hyperlink" Target="http://www.visitberlin.de/fr/place/mueggelse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870</Words>
  <Characters>4790</Characters>
  <Application>Microsoft Macintosh Word</Application>
  <DocSecurity>0</DocSecurity>
  <Lines>39</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15</cp:revision>
  <dcterms:created xsi:type="dcterms:W3CDTF">2015-07-16T13:27:00Z</dcterms:created>
  <dcterms:modified xsi:type="dcterms:W3CDTF">2015-08-02T07:43:00Z</dcterms:modified>
  <cp:category/>
</cp:coreProperties>
</file>