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160FD" w:rsidRPr="000160FD" w14:paraId="28AE5A25" w14:textId="77777777">
        <w:tc>
          <w:tcPr>
            <w:tcW w:w="500" w:type="dxa"/>
            <w:shd w:val="clear" w:color="auto" w:fill="FF0000"/>
          </w:tcPr>
          <w:p w14:paraId="1299ABFF" w14:textId="77777777" w:rsidR="002658CB" w:rsidRPr="000160FD" w:rsidRDefault="00E30526" w:rsidP="000160FD">
            <w:pPr>
              <w:spacing w:line="240" w:lineRule="auto"/>
            </w:pPr>
            <w:r w:rsidRPr="000160FD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C680B83" w14:textId="77777777" w:rsidR="002658CB" w:rsidRPr="000160FD" w:rsidRDefault="00E30526" w:rsidP="000160FD">
            <w:pPr>
              <w:spacing w:line="240" w:lineRule="auto"/>
            </w:pPr>
            <w:r w:rsidRPr="000160FD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2E8E6B12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tr_TR</w:t>
            </w:r>
            <w:proofErr w:type="spellEnd"/>
          </w:p>
        </w:tc>
      </w:tr>
      <w:tr w:rsidR="000160FD" w:rsidRPr="000160FD" w14:paraId="440C812C" w14:textId="77777777">
        <w:tc>
          <w:tcPr>
            <w:tcW w:w="500" w:type="dxa"/>
            <w:shd w:val="clear" w:color="auto" w:fill="FF0000"/>
          </w:tcPr>
          <w:p w14:paraId="43C517A8" w14:textId="77777777" w:rsidR="002658CB" w:rsidRPr="000160FD" w:rsidRDefault="00E30526" w:rsidP="000160FD">
            <w:pPr>
              <w:spacing w:line="240" w:lineRule="auto"/>
            </w:pPr>
            <w:r w:rsidRPr="000160FD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B29562E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7BDC0DDB" w14:textId="77777777" w:rsidR="002658CB" w:rsidRPr="000160FD" w:rsidRDefault="00E30526" w:rsidP="000160FD">
            <w:pPr>
              <w:spacing w:line="240" w:lineRule="auto"/>
            </w:pPr>
            <w:r w:rsidRPr="000160FD">
              <w:t>Bursa</w:t>
            </w:r>
          </w:p>
        </w:tc>
      </w:tr>
      <w:tr w:rsidR="000160FD" w:rsidRPr="000160FD" w14:paraId="6F26ADDE" w14:textId="77777777">
        <w:tc>
          <w:tcPr>
            <w:tcW w:w="500" w:type="dxa"/>
            <w:shd w:val="clear" w:color="auto" w:fill="FF0000"/>
          </w:tcPr>
          <w:p w14:paraId="2EC43D24" w14:textId="77777777" w:rsidR="002658CB" w:rsidRPr="000160FD" w:rsidRDefault="00E30526" w:rsidP="000160FD">
            <w:pPr>
              <w:spacing w:line="240" w:lineRule="auto"/>
            </w:pPr>
            <w:r w:rsidRPr="000160FD">
              <w:t>3</w:t>
            </w:r>
          </w:p>
        </w:tc>
        <w:tc>
          <w:tcPr>
            <w:tcW w:w="2000" w:type="dxa"/>
            <w:shd w:val="clear" w:color="auto" w:fill="FF0000"/>
          </w:tcPr>
          <w:p w14:paraId="396A64D9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Category</w:t>
            </w:r>
            <w:proofErr w:type="spellEnd"/>
          </w:p>
        </w:tc>
        <w:tc>
          <w:tcPr>
            <w:tcW w:w="13300" w:type="dxa"/>
          </w:tcPr>
          <w:p w14:paraId="41AB9958" w14:textId="77777777" w:rsidR="002658CB" w:rsidRPr="000160FD" w:rsidRDefault="00E30526" w:rsidP="000160FD">
            <w:pPr>
              <w:spacing w:line="240" w:lineRule="auto"/>
            </w:pPr>
            <w:r w:rsidRPr="000160FD">
              <w:t xml:space="preserve">                                                                                             </w:t>
            </w:r>
            <w:proofErr w:type="spellStart"/>
            <w:r w:rsidRPr="000160FD">
              <w:t>Family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Friendly</w:t>
            </w:r>
            <w:proofErr w:type="spellEnd"/>
          </w:p>
        </w:tc>
      </w:tr>
      <w:tr w:rsidR="000160FD" w:rsidRPr="000160FD" w14:paraId="34B0C1C1" w14:textId="77777777">
        <w:tc>
          <w:tcPr>
            <w:tcW w:w="500" w:type="dxa"/>
            <w:shd w:val="clear" w:color="auto" w:fill="0070C0"/>
          </w:tcPr>
          <w:p w14:paraId="39E902E1" w14:textId="77777777" w:rsidR="002658CB" w:rsidRPr="000160FD" w:rsidRDefault="00E30526" w:rsidP="000160FD">
            <w:pPr>
              <w:spacing w:line="240" w:lineRule="auto"/>
            </w:pPr>
            <w:r w:rsidRPr="000160FD">
              <w:t>4</w:t>
            </w:r>
          </w:p>
        </w:tc>
        <w:tc>
          <w:tcPr>
            <w:tcW w:w="2000" w:type="dxa"/>
            <w:shd w:val="clear" w:color="auto" w:fill="0070C0"/>
          </w:tcPr>
          <w:p w14:paraId="3B203480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Destination</w:t>
            </w:r>
            <w:proofErr w:type="spellEnd"/>
          </w:p>
        </w:tc>
        <w:tc>
          <w:tcPr>
            <w:tcW w:w="13300" w:type="dxa"/>
          </w:tcPr>
          <w:p w14:paraId="5D8AE645" w14:textId="77777777" w:rsidR="002658CB" w:rsidRPr="000160FD" w:rsidRDefault="008F772E" w:rsidP="000160FD">
            <w:pPr>
              <w:spacing w:line="240" w:lineRule="auto"/>
            </w:pPr>
            <w:r w:rsidRPr="000160FD">
              <w:t>Bursa</w:t>
            </w:r>
          </w:p>
        </w:tc>
      </w:tr>
      <w:tr w:rsidR="000160FD" w:rsidRPr="000160FD" w14:paraId="4E5259FF" w14:textId="77777777">
        <w:tc>
          <w:tcPr>
            <w:tcW w:w="500" w:type="dxa"/>
            <w:shd w:val="clear" w:color="auto" w:fill="0070C0"/>
          </w:tcPr>
          <w:p w14:paraId="7C05D709" w14:textId="77777777" w:rsidR="002658CB" w:rsidRPr="000160FD" w:rsidRDefault="00E30526" w:rsidP="000160FD">
            <w:pPr>
              <w:spacing w:line="240" w:lineRule="auto"/>
            </w:pPr>
            <w:r w:rsidRPr="000160FD">
              <w:t>5</w:t>
            </w:r>
          </w:p>
        </w:tc>
        <w:tc>
          <w:tcPr>
            <w:tcW w:w="2000" w:type="dxa"/>
            <w:shd w:val="clear" w:color="auto" w:fill="0070C0"/>
          </w:tcPr>
          <w:p w14:paraId="071770E1" w14:textId="77777777" w:rsidR="002658CB" w:rsidRPr="000160FD" w:rsidRDefault="00E30526" w:rsidP="000160FD">
            <w:pPr>
              <w:spacing w:line="240" w:lineRule="auto"/>
            </w:pPr>
            <w:r w:rsidRPr="000160FD">
              <w:t>Country</w:t>
            </w:r>
          </w:p>
        </w:tc>
        <w:tc>
          <w:tcPr>
            <w:tcW w:w="13300" w:type="dxa"/>
          </w:tcPr>
          <w:p w14:paraId="29521DEA" w14:textId="77777777" w:rsidR="002658CB" w:rsidRPr="000160FD" w:rsidRDefault="008F772E" w:rsidP="000160FD">
            <w:pPr>
              <w:spacing w:line="240" w:lineRule="auto"/>
            </w:pPr>
            <w:r w:rsidRPr="000160FD">
              <w:t>Türkiye</w:t>
            </w:r>
          </w:p>
        </w:tc>
      </w:tr>
      <w:tr w:rsidR="000160FD" w:rsidRPr="000160FD" w14:paraId="0F1EF38F" w14:textId="77777777">
        <w:tc>
          <w:tcPr>
            <w:tcW w:w="500" w:type="dxa"/>
            <w:shd w:val="clear" w:color="auto" w:fill="0070C0"/>
          </w:tcPr>
          <w:p w14:paraId="48536A1F" w14:textId="77777777" w:rsidR="002658CB" w:rsidRPr="000160FD" w:rsidRDefault="00E30526" w:rsidP="000160FD">
            <w:pPr>
              <w:spacing w:line="240" w:lineRule="auto"/>
            </w:pPr>
            <w:r w:rsidRPr="000160FD">
              <w:t>6</w:t>
            </w:r>
          </w:p>
        </w:tc>
        <w:tc>
          <w:tcPr>
            <w:tcW w:w="2000" w:type="dxa"/>
            <w:shd w:val="clear" w:color="auto" w:fill="0070C0"/>
          </w:tcPr>
          <w:p w14:paraId="431B02F9" w14:textId="77777777" w:rsidR="002658CB" w:rsidRPr="000160FD" w:rsidRDefault="00E30526" w:rsidP="000160FD">
            <w:pPr>
              <w:spacing w:line="240" w:lineRule="auto"/>
            </w:pPr>
            <w:r w:rsidRPr="000160FD">
              <w:t>Content name</w:t>
            </w:r>
          </w:p>
        </w:tc>
        <w:tc>
          <w:tcPr>
            <w:tcW w:w="13300" w:type="dxa"/>
          </w:tcPr>
          <w:p w14:paraId="7E4DF0E1" w14:textId="77777777" w:rsidR="002658CB" w:rsidRPr="000160FD" w:rsidRDefault="008F772E" w:rsidP="000160FD">
            <w:pPr>
              <w:spacing w:line="240" w:lineRule="auto"/>
            </w:pPr>
            <w:r w:rsidRPr="000160FD">
              <w:t>Ailenizle birlikte keyifli ve konforlu bir tatil için öneriler</w:t>
            </w:r>
          </w:p>
        </w:tc>
      </w:tr>
      <w:tr w:rsidR="000160FD" w:rsidRPr="000160FD" w14:paraId="007CA80E" w14:textId="77777777">
        <w:tc>
          <w:tcPr>
            <w:tcW w:w="500" w:type="dxa"/>
            <w:shd w:val="clear" w:color="auto" w:fill="FF0000"/>
          </w:tcPr>
          <w:p w14:paraId="31726654" w14:textId="77777777" w:rsidR="002658CB" w:rsidRPr="000160FD" w:rsidRDefault="00E30526" w:rsidP="000160FD">
            <w:pPr>
              <w:spacing w:line="240" w:lineRule="auto"/>
            </w:pPr>
            <w:r w:rsidRPr="000160FD">
              <w:t>7</w:t>
            </w:r>
          </w:p>
        </w:tc>
        <w:tc>
          <w:tcPr>
            <w:tcW w:w="2000" w:type="dxa"/>
            <w:shd w:val="clear" w:color="auto" w:fill="FF0000"/>
          </w:tcPr>
          <w:p w14:paraId="0CCC72E5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Destination</w:t>
            </w:r>
            <w:proofErr w:type="spellEnd"/>
            <w:r w:rsidRPr="000160FD">
              <w:t xml:space="preserve"> ID</w:t>
            </w:r>
          </w:p>
        </w:tc>
        <w:tc>
          <w:tcPr>
            <w:tcW w:w="13300" w:type="dxa"/>
          </w:tcPr>
          <w:p w14:paraId="1A606E85" w14:textId="77777777" w:rsidR="002658CB" w:rsidRPr="000160FD" w:rsidRDefault="00E30526" w:rsidP="000160FD">
            <w:pPr>
              <w:spacing w:line="240" w:lineRule="auto"/>
            </w:pPr>
            <w:r w:rsidRPr="000160FD">
              <w:t>www.hotels.com/de1336673</w:t>
            </w:r>
          </w:p>
        </w:tc>
      </w:tr>
      <w:tr w:rsidR="000160FD" w:rsidRPr="000160FD" w14:paraId="2E0D43B7" w14:textId="77777777">
        <w:tc>
          <w:tcPr>
            <w:tcW w:w="500" w:type="dxa"/>
            <w:shd w:val="clear" w:color="auto" w:fill="0070C0"/>
          </w:tcPr>
          <w:p w14:paraId="4947DC5B" w14:textId="77777777" w:rsidR="002658CB" w:rsidRPr="000160FD" w:rsidRDefault="00E30526" w:rsidP="000160FD">
            <w:pPr>
              <w:spacing w:line="240" w:lineRule="auto"/>
            </w:pPr>
            <w:r w:rsidRPr="000160FD">
              <w:t>8</w:t>
            </w:r>
          </w:p>
        </w:tc>
        <w:tc>
          <w:tcPr>
            <w:tcW w:w="2000" w:type="dxa"/>
            <w:shd w:val="clear" w:color="auto" w:fill="0070C0"/>
          </w:tcPr>
          <w:p w14:paraId="64DD5C89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Introduction</w:t>
            </w:r>
            <w:proofErr w:type="spellEnd"/>
          </w:p>
        </w:tc>
        <w:tc>
          <w:tcPr>
            <w:tcW w:w="13300" w:type="dxa"/>
          </w:tcPr>
          <w:p w14:paraId="1B33D208" w14:textId="39ADD7CE" w:rsidR="002658CB" w:rsidRPr="000160FD" w:rsidRDefault="00B472A1" w:rsidP="00F07ACC">
            <w:pPr>
              <w:spacing w:line="240" w:lineRule="auto"/>
            </w:pPr>
            <w:r w:rsidRPr="000160FD">
              <w:t xml:space="preserve">Doğal parkları, hayvanat bahçeleri, açık hava müzeleri </w:t>
            </w:r>
            <w:r w:rsidR="00541CDC">
              <w:t xml:space="preserve">gibi gezilecek yerleri </w:t>
            </w:r>
            <w:r w:rsidRPr="000160FD">
              <w:t>ve kış sporları gibi çocuklarınızla yapabileceğiniz d</w:t>
            </w:r>
            <w:r w:rsidR="00541CDC">
              <w:t xml:space="preserve">aha pek çok aktivesi bulunan, </w:t>
            </w:r>
            <w:r w:rsidRPr="000160FD">
              <w:t>genelde ılıman bir iklime sahip Bursa</w:t>
            </w:r>
            <w:r w:rsidR="00F07ACC">
              <w:t>,</w:t>
            </w:r>
            <w:r w:rsidRPr="000160FD">
              <w:t xml:space="preserve"> ailenizle keyifli ve konforlu </w:t>
            </w:r>
            <w:r w:rsidR="008F772E" w:rsidRPr="000160FD">
              <w:t>b</w:t>
            </w:r>
            <w:r w:rsidRPr="000160FD">
              <w:t xml:space="preserve">ir tatil geçirmeniz için </w:t>
            </w:r>
            <w:r w:rsidR="00F07ACC">
              <w:t>oldukça</w:t>
            </w:r>
            <w:r w:rsidRPr="000160FD">
              <w:t xml:space="preserve"> ideal bir şehir.</w:t>
            </w:r>
          </w:p>
        </w:tc>
      </w:tr>
      <w:tr w:rsidR="000160FD" w:rsidRPr="000160FD" w14:paraId="22E949E9" w14:textId="77777777">
        <w:tc>
          <w:tcPr>
            <w:tcW w:w="500" w:type="dxa"/>
            <w:shd w:val="clear" w:color="auto" w:fill="9CC2E5"/>
          </w:tcPr>
          <w:p w14:paraId="4DEB8FE8" w14:textId="77777777" w:rsidR="002658CB" w:rsidRPr="000160FD" w:rsidRDefault="00E30526" w:rsidP="000160FD">
            <w:pPr>
              <w:spacing w:line="240" w:lineRule="auto"/>
            </w:pPr>
            <w:r w:rsidRPr="000160FD">
              <w:t>9</w:t>
            </w:r>
          </w:p>
        </w:tc>
        <w:tc>
          <w:tcPr>
            <w:tcW w:w="2000" w:type="dxa"/>
            <w:shd w:val="clear" w:color="auto" w:fill="9CC2E5"/>
          </w:tcPr>
          <w:p w14:paraId="60FC9B9C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heading</w:t>
            </w:r>
            <w:proofErr w:type="spellEnd"/>
          </w:p>
        </w:tc>
        <w:tc>
          <w:tcPr>
            <w:tcW w:w="13300" w:type="dxa"/>
          </w:tcPr>
          <w:p w14:paraId="55EA91D4" w14:textId="77777777" w:rsidR="002658CB" w:rsidRPr="000160FD" w:rsidRDefault="00E009A7" w:rsidP="000160FD">
            <w:pPr>
              <w:spacing w:line="240" w:lineRule="auto"/>
            </w:pPr>
            <w:r w:rsidRPr="000160FD">
              <w:t xml:space="preserve">Bursa </w:t>
            </w:r>
            <w:r w:rsidR="00E95D3F" w:rsidRPr="000160FD">
              <w:t>Müzeler</w:t>
            </w:r>
            <w:r w:rsidRPr="000160FD">
              <w:t>i</w:t>
            </w:r>
          </w:p>
        </w:tc>
      </w:tr>
      <w:tr w:rsidR="000160FD" w:rsidRPr="000160FD" w14:paraId="42DD59C5" w14:textId="77777777">
        <w:tc>
          <w:tcPr>
            <w:tcW w:w="500" w:type="dxa"/>
            <w:shd w:val="clear" w:color="auto" w:fill="9CC2E5"/>
          </w:tcPr>
          <w:p w14:paraId="6AC52597" w14:textId="77777777" w:rsidR="002658CB" w:rsidRPr="000160FD" w:rsidRDefault="00E30526" w:rsidP="000160FD">
            <w:pPr>
              <w:spacing w:line="240" w:lineRule="auto"/>
            </w:pPr>
            <w:r w:rsidRPr="000160FD">
              <w:t>10</w:t>
            </w:r>
          </w:p>
        </w:tc>
        <w:tc>
          <w:tcPr>
            <w:tcW w:w="2000" w:type="dxa"/>
            <w:shd w:val="clear" w:color="auto" w:fill="9CC2E5"/>
          </w:tcPr>
          <w:p w14:paraId="284009AB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intro</w:t>
            </w:r>
            <w:proofErr w:type="spellEnd"/>
          </w:p>
        </w:tc>
        <w:tc>
          <w:tcPr>
            <w:tcW w:w="13300" w:type="dxa"/>
          </w:tcPr>
          <w:p w14:paraId="3BBFA9AE" w14:textId="766474E8" w:rsidR="002658CB" w:rsidRPr="000160FD" w:rsidRDefault="00B472A1" w:rsidP="001E233E">
            <w:pPr>
              <w:spacing w:line="240" w:lineRule="auto"/>
              <w:rPr>
                <w:u w:val="single"/>
              </w:rPr>
            </w:pPr>
            <w:r w:rsidRPr="000160FD">
              <w:rPr>
                <w:shd w:val="clear" w:color="auto" w:fill="FFFFFF"/>
              </w:rPr>
              <w:t>Uludağ’ın eteklerinde kurulu</w:t>
            </w:r>
            <w:r w:rsidR="00F07ACC">
              <w:rPr>
                <w:shd w:val="clear" w:color="auto" w:fill="FFFFFF"/>
              </w:rPr>
              <w:t xml:space="preserve"> olan</w:t>
            </w:r>
            <w:r w:rsidR="00F07ACC" w:rsidRPr="000160FD">
              <w:rPr>
                <w:shd w:val="clear" w:color="auto" w:fill="FFFFFF"/>
              </w:rPr>
              <w:t xml:space="preserve"> Bursa</w:t>
            </w:r>
            <w:r w:rsidRPr="000160FD">
              <w:rPr>
                <w:shd w:val="clear" w:color="auto" w:fill="FFFFFF"/>
              </w:rPr>
              <w:t xml:space="preserve">, verimli toprak ve ormanları, sahilleri, gölleri ve akarsuları ile eşsiz doğal güzelliklere sahip </w:t>
            </w:r>
            <w:r w:rsidR="00F07ACC">
              <w:rPr>
                <w:shd w:val="clear" w:color="auto" w:fill="FFFFFF"/>
              </w:rPr>
              <w:t>bir</w:t>
            </w:r>
            <w:r w:rsidRPr="000160FD">
              <w:rPr>
                <w:shd w:val="clear" w:color="auto" w:fill="FFFFFF"/>
              </w:rPr>
              <w:t xml:space="preserve"> </w:t>
            </w:r>
            <w:r w:rsidR="00F07ACC">
              <w:rPr>
                <w:shd w:val="clear" w:color="auto" w:fill="FFFFFF"/>
              </w:rPr>
              <w:t xml:space="preserve">şehir. </w:t>
            </w:r>
            <w:r w:rsidR="001E233E">
              <w:rPr>
                <w:shd w:val="clear" w:color="auto" w:fill="FFFFFF"/>
              </w:rPr>
              <w:t>Ayrıca g</w:t>
            </w:r>
            <w:r w:rsidRPr="000160FD">
              <w:rPr>
                <w:shd w:val="clear" w:color="auto" w:fill="FFFFFF"/>
              </w:rPr>
              <w:t>eçmişte</w:t>
            </w:r>
            <w:r w:rsidR="00E009A7" w:rsidRPr="000160FD">
              <w:rPr>
                <w:shd w:val="clear" w:color="auto" w:fill="FFFFFF"/>
              </w:rPr>
              <w:t xml:space="preserve"> farklı medeniyetlere ev sahipliği yapması nedeniyle</w:t>
            </w:r>
            <w:r w:rsidR="001E233E">
              <w:rPr>
                <w:shd w:val="clear" w:color="auto" w:fill="FFFFFF"/>
              </w:rPr>
              <w:t xml:space="preserve">, </w:t>
            </w:r>
            <w:r w:rsidR="00E009A7" w:rsidRPr="000160FD">
              <w:rPr>
                <w:shd w:val="clear" w:color="auto" w:fill="FFFFFF"/>
              </w:rPr>
              <w:t>çeşit çeşit müze</w:t>
            </w:r>
            <w:r w:rsidR="00F07ACC">
              <w:rPr>
                <w:shd w:val="clear" w:color="auto" w:fill="FFFFFF"/>
              </w:rPr>
              <w:t>yi içinde barındırıyor</w:t>
            </w:r>
            <w:r w:rsidR="00E009A7" w:rsidRPr="000160FD">
              <w:rPr>
                <w:shd w:val="clear" w:color="auto" w:fill="FFFFFF"/>
              </w:rPr>
              <w:t>. B</w:t>
            </w:r>
            <w:r w:rsidR="008F772E" w:rsidRPr="000160FD">
              <w:rPr>
                <w:shd w:val="clear" w:color="auto" w:fill="FFFFFF"/>
              </w:rPr>
              <w:t>u müzelerden birkaçı</w:t>
            </w:r>
            <w:r w:rsidR="00F07ACC">
              <w:rPr>
                <w:shd w:val="clear" w:color="auto" w:fill="FFFFFF"/>
              </w:rPr>
              <w:t>,</w:t>
            </w:r>
            <w:r w:rsidR="008F772E" w:rsidRPr="000160FD">
              <w:rPr>
                <w:shd w:val="clear" w:color="auto" w:fill="FFFFFF"/>
              </w:rPr>
              <w:t xml:space="preserve"> çocukların </w:t>
            </w:r>
            <w:r w:rsidR="00E009A7" w:rsidRPr="000160FD">
              <w:rPr>
                <w:shd w:val="clear" w:color="auto" w:fill="FFFFFF"/>
              </w:rPr>
              <w:t>ilg</w:t>
            </w:r>
            <w:r w:rsidR="00541CDC">
              <w:rPr>
                <w:shd w:val="clear" w:color="auto" w:fill="FFFFFF"/>
              </w:rPr>
              <w:t>isini fazlasıyla çekecek</w:t>
            </w:r>
            <w:r w:rsidR="00F07ACC">
              <w:rPr>
                <w:shd w:val="clear" w:color="auto" w:fill="FFFFFF"/>
              </w:rPr>
              <w:t>.</w:t>
            </w:r>
          </w:p>
        </w:tc>
      </w:tr>
      <w:tr w:rsidR="000160FD" w:rsidRPr="000160FD" w14:paraId="6DDE2D51" w14:textId="77777777">
        <w:tc>
          <w:tcPr>
            <w:tcW w:w="500" w:type="dxa"/>
            <w:shd w:val="clear" w:color="auto" w:fill="9CC2E5"/>
          </w:tcPr>
          <w:p w14:paraId="40C9A113" w14:textId="77777777" w:rsidR="002658CB" w:rsidRPr="000160FD" w:rsidRDefault="00E30526" w:rsidP="000160FD">
            <w:pPr>
              <w:spacing w:line="240" w:lineRule="auto"/>
            </w:pPr>
            <w:r w:rsidRPr="000160FD">
              <w:t>11</w:t>
            </w:r>
          </w:p>
        </w:tc>
        <w:tc>
          <w:tcPr>
            <w:tcW w:w="2000" w:type="dxa"/>
            <w:shd w:val="clear" w:color="auto" w:fill="9CC2E5"/>
          </w:tcPr>
          <w:p w14:paraId="12352CD3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name</w:t>
            </w:r>
          </w:p>
        </w:tc>
        <w:tc>
          <w:tcPr>
            <w:tcW w:w="13300" w:type="dxa"/>
          </w:tcPr>
          <w:p w14:paraId="1D0542BE" w14:textId="77777777" w:rsidR="002658CB" w:rsidRPr="000160FD" w:rsidRDefault="00F80F9D" w:rsidP="000160FD">
            <w:pPr>
              <w:spacing w:line="240" w:lineRule="auto"/>
            </w:pPr>
            <w:r w:rsidRPr="000160FD">
              <w:t>Tofaş Bursa Anadolu Arabaları Müzesi</w:t>
            </w:r>
          </w:p>
        </w:tc>
      </w:tr>
      <w:tr w:rsidR="000160FD" w:rsidRPr="000160FD" w14:paraId="11381C16" w14:textId="77777777">
        <w:tc>
          <w:tcPr>
            <w:tcW w:w="500" w:type="dxa"/>
            <w:shd w:val="clear" w:color="auto" w:fill="9CC2E5"/>
          </w:tcPr>
          <w:p w14:paraId="7F7D6266" w14:textId="77777777" w:rsidR="002658CB" w:rsidRPr="000160FD" w:rsidRDefault="00E30526" w:rsidP="000160FD">
            <w:pPr>
              <w:spacing w:line="240" w:lineRule="auto"/>
            </w:pPr>
            <w:r w:rsidRPr="000160FD">
              <w:t>12</w:t>
            </w:r>
          </w:p>
        </w:tc>
        <w:tc>
          <w:tcPr>
            <w:tcW w:w="2000" w:type="dxa"/>
            <w:shd w:val="clear" w:color="auto" w:fill="9CC2E5"/>
          </w:tcPr>
          <w:p w14:paraId="0834EB81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713B5E7F" w14:textId="21102C5B" w:rsidR="00301AC8" w:rsidRPr="000160FD" w:rsidRDefault="00923DFF" w:rsidP="000160FD">
            <w:pPr>
              <w:spacing w:line="240" w:lineRule="auto"/>
              <w:rPr>
                <w:shd w:val="clear" w:color="auto" w:fill="FFFFFF"/>
              </w:rPr>
            </w:pPr>
            <w:r w:rsidRPr="000160FD">
              <w:rPr>
                <w:shd w:val="clear" w:color="auto" w:fill="FFFFFF"/>
              </w:rPr>
              <w:t>G</w:t>
            </w:r>
            <w:r w:rsidR="00F80F9D" w:rsidRPr="000160FD">
              <w:rPr>
                <w:shd w:val="clear" w:color="auto" w:fill="FFFFFF"/>
              </w:rPr>
              <w:t>iriş</w:t>
            </w:r>
            <w:r w:rsidRPr="000160FD">
              <w:rPr>
                <w:shd w:val="clear" w:color="auto" w:fill="FFFFFF"/>
              </w:rPr>
              <w:t>i</w:t>
            </w:r>
            <w:r w:rsidR="00F80F9D" w:rsidRPr="000160FD">
              <w:rPr>
                <w:shd w:val="clear" w:color="auto" w:fill="FFFFFF"/>
              </w:rPr>
              <w:t xml:space="preserve"> ücretsiz</w:t>
            </w:r>
            <w:r w:rsidRPr="000160FD">
              <w:rPr>
                <w:shd w:val="clear" w:color="auto" w:fill="FFFFFF"/>
              </w:rPr>
              <w:t xml:space="preserve"> olan </w:t>
            </w:r>
            <w:r w:rsidRPr="000160FD">
              <w:t>Tofaş Bur</w:t>
            </w:r>
            <w:r w:rsidR="001E233E">
              <w:t xml:space="preserve">sa Anadolu Arabaları Müzesi’nde, </w:t>
            </w:r>
            <w:r w:rsidRPr="000160FD">
              <w:rPr>
                <w:shd w:val="clear" w:color="auto" w:fill="FFFFFF"/>
              </w:rPr>
              <w:t xml:space="preserve">sergilenen arabaların </w:t>
            </w:r>
            <w:r w:rsidR="001E233E">
              <w:rPr>
                <w:shd w:val="clear" w:color="auto" w:fill="FFFFFF"/>
              </w:rPr>
              <w:t>olduğu</w:t>
            </w:r>
            <w:r w:rsidRPr="000160FD">
              <w:rPr>
                <w:shd w:val="clear" w:color="auto" w:fill="FFFFFF"/>
              </w:rPr>
              <w:t xml:space="preserve"> </w:t>
            </w:r>
            <w:r w:rsidR="001E233E">
              <w:rPr>
                <w:shd w:val="clear" w:color="auto" w:fill="FFFFFF"/>
              </w:rPr>
              <w:t>alanın dışında,</w:t>
            </w:r>
            <w:r w:rsidRPr="000160FD">
              <w:rPr>
                <w:shd w:val="clear" w:color="auto" w:fill="FFFFFF"/>
              </w:rPr>
              <w:t xml:space="preserve"> çocuklarınızla birlikte</w:t>
            </w:r>
            <w:r w:rsidR="00116E94" w:rsidRPr="000160FD">
              <w:rPr>
                <w:shd w:val="clear" w:color="auto" w:fill="FFFFFF"/>
              </w:rPr>
              <w:t xml:space="preserve"> </w:t>
            </w:r>
            <w:r w:rsidRPr="000160FD">
              <w:rPr>
                <w:shd w:val="clear" w:color="auto" w:fill="FFFFFF"/>
              </w:rPr>
              <w:t>keyifli bir gün geçirebileceğiniz</w:t>
            </w:r>
            <w:r w:rsidR="00116E94" w:rsidRPr="000160FD">
              <w:rPr>
                <w:shd w:val="clear" w:color="auto" w:fill="FFFFFF"/>
              </w:rPr>
              <w:t xml:space="preserve"> bir </w:t>
            </w:r>
            <w:r w:rsidRPr="000160FD">
              <w:rPr>
                <w:shd w:val="clear" w:color="auto" w:fill="FFFFFF"/>
              </w:rPr>
              <w:t xml:space="preserve">park ve </w:t>
            </w:r>
            <w:r w:rsidR="00116E94" w:rsidRPr="000160FD">
              <w:rPr>
                <w:shd w:val="clear" w:color="auto" w:fill="FFFFFF"/>
              </w:rPr>
              <w:t>bahçe</w:t>
            </w:r>
            <w:r w:rsidRPr="000160FD">
              <w:rPr>
                <w:shd w:val="clear" w:color="auto" w:fill="FFFFFF"/>
              </w:rPr>
              <w:t xml:space="preserve"> de bulun</w:t>
            </w:r>
            <w:r w:rsidR="001E233E">
              <w:rPr>
                <w:shd w:val="clear" w:color="auto" w:fill="FFFFFF"/>
              </w:rPr>
              <w:t>uyor</w:t>
            </w:r>
            <w:r w:rsidRPr="000160FD">
              <w:rPr>
                <w:shd w:val="clear" w:color="auto" w:fill="FFFFFF"/>
              </w:rPr>
              <w:t>.</w:t>
            </w:r>
            <w:r w:rsidR="00116E94" w:rsidRPr="000160FD">
              <w:rPr>
                <w:shd w:val="clear" w:color="auto" w:fill="FFFFFF"/>
              </w:rPr>
              <w:t xml:space="preserve"> Ayrıca</w:t>
            </w:r>
            <w:r w:rsidRPr="000160FD">
              <w:rPr>
                <w:shd w:val="clear" w:color="auto" w:fill="FFFFFF"/>
              </w:rPr>
              <w:t>, dilerseniz</w:t>
            </w:r>
            <w:r w:rsidR="001E233E">
              <w:rPr>
                <w:shd w:val="clear" w:color="auto" w:fill="FFFFFF"/>
              </w:rPr>
              <w:t xml:space="preserve"> evcil hayvanlarınızı da yanınızda getirebilirsiniz. </w:t>
            </w:r>
            <w:r w:rsidRPr="000160FD">
              <w:rPr>
                <w:shd w:val="clear" w:color="auto" w:fill="FFFFFF"/>
              </w:rPr>
              <w:t>Müzede</w:t>
            </w:r>
            <w:r w:rsidR="001E233E">
              <w:rPr>
                <w:shd w:val="clear" w:color="auto" w:fill="FFFFFF"/>
              </w:rPr>
              <w:t>,</w:t>
            </w:r>
            <w:r w:rsidRPr="000160FD">
              <w:rPr>
                <w:shd w:val="clear" w:color="auto" w:fill="FFFFFF"/>
              </w:rPr>
              <w:t xml:space="preserve"> eğitimli personel tarafından k</w:t>
            </w:r>
            <w:r w:rsidR="00F80F9D" w:rsidRPr="000160FD">
              <w:rPr>
                <w:shd w:val="clear" w:color="auto" w:fill="FFFFFF"/>
              </w:rPr>
              <w:t>üçük</w:t>
            </w:r>
            <w:r w:rsidRPr="000160FD">
              <w:rPr>
                <w:shd w:val="clear" w:color="auto" w:fill="FFFFFF"/>
              </w:rPr>
              <w:t xml:space="preserve"> yaştaki</w:t>
            </w:r>
            <w:r w:rsidR="00F80F9D" w:rsidRPr="000160FD">
              <w:rPr>
                <w:shd w:val="clear" w:color="auto" w:fill="FFFFFF"/>
              </w:rPr>
              <w:t xml:space="preserve"> çocuklar</w:t>
            </w:r>
            <w:r w:rsidR="001E233E">
              <w:rPr>
                <w:shd w:val="clear" w:color="auto" w:fill="FFFFFF"/>
              </w:rPr>
              <w:t xml:space="preserve">a </w:t>
            </w:r>
            <w:r w:rsidR="00F80F9D" w:rsidRPr="000160FD">
              <w:rPr>
                <w:shd w:val="clear" w:color="auto" w:fill="FFFFFF"/>
              </w:rPr>
              <w:t>akülü arabalar ile trafik dersler</w:t>
            </w:r>
            <w:r w:rsidRPr="000160FD">
              <w:rPr>
                <w:shd w:val="clear" w:color="auto" w:fill="FFFFFF"/>
              </w:rPr>
              <w:t>i</w:t>
            </w:r>
            <w:r w:rsidR="00F80F9D" w:rsidRPr="000160FD">
              <w:rPr>
                <w:shd w:val="clear" w:color="auto" w:fill="FFFFFF"/>
              </w:rPr>
              <w:t xml:space="preserve"> </w:t>
            </w:r>
            <w:r w:rsidRPr="000160FD">
              <w:rPr>
                <w:shd w:val="clear" w:color="auto" w:fill="FFFFFF"/>
              </w:rPr>
              <w:t>veriliyor.</w:t>
            </w:r>
          </w:p>
          <w:p w14:paraId="0DA5158B" w14:textId="77777777" w:rsidR="00301AC8" w:rsidRPr="000160FD" w:rsidRDefault="00301AC8" w:rsidP="000160FD">
            <w:pPr>
              <w:spacing w:line="240" w:lineRule="auto"/>
            </w:pPr>
          </w:p>
        </w:tc>
      </w:tr>
      <w:tr w:rsidR="000160FD" w:rsidRPr="000160FD" w14:paraId="47393D84" w14:textId="77777777">
        <w:tc>
          <w:tcPr>
            <w:tcW w:w="500" w:type="dxa"/>
            <w:shd w:val="clear" w:color="auto" w:fill="9CC2E5"/>
          </w:tcPr>
          <w:p w14:paraId="309A4060" w14:textId="77777777" w:rsidR="002658CB" w:rsidRPr="000160FD" w:rsidRDefault="00E30526" w:rsidP="000160FD">
            <w:pPr>
              <w:spacing w:line="240" w:lineRule="auto"/>
            </w:pPr>
            <w:r w:rsidRPr="000160FD">
              <w:t>13</w:t>
            </w:r>
          </w:p>
        </w:tc>
        <w:tc>
          <w:tcPr>
            <w:tcW w:w="2000" w:type="dxa"/>
            <w:shd w:val="clear" w:color="auto" w:fill="9CC2E5"/>
          </w:tcPr>
          <w:p w14:paraId="28A4682F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463DAD96" w14:textId="77777777" w:rsidR="002658CB" w:rsidRPr="000160FD" w:rsidRDefault="00DB1991" w:rsidP="000160FD">
            <w:pPr>
              <w:spacing w:line="240" w:lineRule="auto"/>
            </w:pPr>
            <w:proofErr w:type="spellStart"/>
            <w:r w:rsidRPr="000160FD">
              <w:t>Umurbey</w:t>
            </w:r>
            <w:proofErr w:type="spellEnd"/>
            <w:r w:rsidRPr="000160FD">
              <w:t xml:space="preserve"> Mah. Kapıcı Cad. Yıldırım</w:t>
            </w:r>
            <w:r w:rsidR="000160FD">
              <w:t>,</w:t>
            </w:r>
            <w:r w:rsidRPr="000160FD">
              <w:t xml:space="preserve"> Bursa</w:t>
            </w:r>
            <w:r w:rsidR="000160FD" w:rsidRPr="000160FD">
              <w:t>16360</w:t>
            </w:r>
          </w:p>
        </w:tc>
      </w:tr>
      <w:tr w:rsidR="000160FD" w:rsidRPr="000160FD" w14:paraId="2C181BBE" w14:textId="77777777">
        <w:tc>
          <w:tcPr>
            <w:tcW w:w="500" w:type="dxa"/>
            <w:shd w:val="clear" w:color="auto" w:fill="9CC2E5"/>
          </w:tcPr>
          <w:p w14:paraId="79F9CB9D" w14:textId="77777777" w:rsidR="002658CB" w:rsidRPr="000160FD" w:rsidRDefault="00E30526" w:rsidP="000160FD">
            <w:pPr>
              <w:spacing w:line="240" w:lineRule="auto"/>
            </w:pPr>
            <w:r w:rsidRPr="000160FD">
              <w:t>14</w:t>
            </w:r>
          </w:p>
        </w:tc>
        <w:tc>
          <w:tcPr>
            <w:tcW w:w="2000" w:type="dxa"/>
            <w:shd w:val="clear" w:color="auto" w:fill="9CC2E5"/>
          </w:tcPr>
          <w:p w14:paraId="7F053DFE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07283223" w14:textId="77777777" w:rsidR="002658CB" w:rsidRPr="000160FD" w:rsidRDefault="00DB1991" w:rsidP="000160FD">
            <w:pPr>
              <w:spacing w:line="240" w:lineRule="auto"/>
            </w:pPr>
            <w:r w:rsidRPr="000160FD">
              <w:t>+90 224 329 39 41</w:t>
            </w:r>
          </w:p>
        </w:tc>
      </w:tr>
      <w:tr w:rsidR="000160FD" w:rsidRPr="000160FD" w14:paraId="6235FD7C" w14:textId="77777777">
        <w:tc>
          <w:tcPr>
            <w:tcW w:w="500" w:type="dxa"/>
            <w:shd w:val="clear" w:color="auto" w:fill="9CC2E5"/>
          </w:tcPr>
          <w:p w14:paraId="33ED1640" w14:textId="77777777" w:rsidR="002658CB" w:rsidRPr="000160FD" w:rsidRDefault="00E30526" w:rsidP="000160FD">
            <w:pPr>
              <w:spacing w:line="240" w:lineRule="auto"/>
            </w:pPr>
            <w:r w:rsidRPr="000160FD"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297B6101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URL</w:t>
            </w:r>
          </w:p>
        </w:tc>
        <w:tc>
          <w:tcPr>
            <w:tcW w:w="13300" w:type="dxa"/>
          </w:tcPr>
          <w:p w14:paraId="7D452F56" w14:textId="77777777" w:rsidR="002658CB" w:rsidRPr="000160FD" w:rsidRDefault="00DB1991" w:rsidP="000160FD">
            <w:pPr>
              <w:spacing w:line="240" w:lineRule="auto"/>
            </w:pPr>
            <w:r w:rsidRPr="000160FD">
              <w:t>http://www.tofasanadoluarabalarimuzesi.com/</w:t>
            </w:r>
          </w:p>
        </w:tc>
      </w:tr>
      <w:tr w:rsidR="000160FD" w:rsidRPr="000160FD" w14:paraId="2E25C4A8" w14:textId="77777777">
        <w:tc>
          <w:tcPr>
            <w:tcW w:w="500" w:type="dxa"/>
            <w:shd w:val="clear" w:color="auto" w:fill="9CC2E5"/>
          </w:tcPr>
          <w:p w14:paraId="4C4A7901" w14:textId="77777777" w:rsidR="002658CB" w:rsidRPr="000160FD" w:rsidRDefault="00E30526" w:rsidP="000160FD">
            <w:pPr>
              <w:spacing w:line="240" w:lineRule="auto"/>
            </w:pPr>
            <w:r w:rsidRPr="000160FD">
              <w:t>16</w:t>
            </w:r>
          </w:p>
        </w:tc>
        <w:tc>
          <w:tcPr>
            <w:tcW w:w="2000" w:type="dxa"/>
            <w:shd w:val="clear" w:color="auto" w:fill="9CC2E5"/>
          </w:tcPr>
          <w:p w14:paraId="6010F7F9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name</w:t>
            </w:r>
          </w:p>
        </w:tc>
        <w:tc>
          <w:tcPr>
            <w:tcW w:w="13300" w:type="dxa"/>
          </w:tcPr>
          <w:p w14:paraId="0605F8C8" w14:textId="77777777" w:rsidR="002658CB" w:rsidRPr="000160FD" w:rsidRDefault="00DB1991" w:rsidP="000160FD">
            <w:pPr>
              <w:spacing w:line="240" w:lineRule="auto"/>
            </w:pPr>
            <w:r w:rsidRPr="000160FD">
              <w:t>Karagöz Müzesi</w:t>
            </w:r>
          </w:p>
        </w:tc>
      </w:tr>
      <w:tr w:rsidR="000160FD" w:rsidRPr="000160FD" w14:paraId="72B9001C" w14:textId="77777777">
        <w:tc>
          <w:tcPr>
            <w:tcW w:w="500" w:type="dxa"/>
            <w:shd w:val="clear" w:color="auto" w:fill="9CC2E5"/>
          </w:tcPr>
          <w:p w14:paraId="79F63D1D" w14:textId="77777777" w:rsidR="002658CB" w:rsidRPr="000160FD" w:rsidRDefault="00E30526" w:rsidP="000160FD">
            <w:pPr>
              <w:spacing w:line="240" w:lineRule="auto"/>
            </w:pPr>
            <w:r w:rsidRPr="000160FD">
              <w:t>17</w:t>
            </w:r>
          </w:p>
        </w:tc>
        <w:tc>
          <w:tcPr>
            <w:tcW w:w="2000" w:type="dxa"/>
            <w:shd w:val="clear" w:color="auto" w:fill="9CC2E5"/>
          </w:tcPr>
          <w:p w14:paraId="76938ACD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1540D1B0" w14:textId="2DC4C997" w:rsidR="002658CB" w:rsidRPr="000160FD" w:rsidRDefault="00DB1991" w:rsidP="00DC5A0D">
            <w:pPr>
              <w:shd w:val="clear" w:color="auto" w:fill="FEFCFD"/>
              <w:spacing w:after="210" w:line="240" w:lineRule="auto"/>
              <w:jc w:val="both"/>
              <w:rPr>
                <w:rFonts w:eastAsia="Times New Roman"/>
              </w:rPr>
            </w:pPr>
            <w:r w:rsidRPr="000160FD">
              <w:rPr>
                <w:rFonts w:eastAsia="Times New Roman"/>
              </w:rPr>
              <w:t xml:space="preserve">Bursa’nın </w:t>
            </w:r>
            <w:r w:rsidR="00923DFF" w:rsidRPr="000160FD">
              <w:rPr>
                <w:rFonts w:eastAsia="Times New Roman"/>
              </w:rPr>
              <w:t xml:space="preserve">en </w:t>
            </w:r>
            <w:r w:rsidRPr="000160FD">
              <w:rPr>
                <w:rFonts w:eastAsia="Times New Roman"/>
              </w:rPr>
              <w:t>önemli müzelerinden</w:t>
            </w:r>
            <w:r w:rsidR="00923DFF" w:rsidRPr="000160FD">
              <w:rPr>
                <w:rFonts w:eastAsia="Times New Roman"/>
              </w:rPr>
              <w:t xml:space="preserve"> birisi olan Karagöz Müzesi, aynı zamanda Türkiye’nin tek Karagöz Müzesi olma özelliğine </w:t>
            </w:r>
            <w:r w:rsidR="001E233E">
              <w:rPr>
                <w:rFonts w:eastAsia="Times New Roman"/>
              </w:rPr>
              <w:t>de sahip</w:t>
            </w:r>
            <w:r w:rsidR="00923DFF" w:rsidRPr="000160FD">
              <w:rPr>
                <w:rFonts w:eastAsia="Times New Roman"/>
              </w:rPr>
              <w:t>.</w:t>
            </w:r>
            <w:r w:rsidR="002C4B55" w:rsidRPr="000160FD">
              <w:rPr>
                <w:rFonts w:eastAsia="Times New Roman"/>
              </w:rPr>
              <w:t xml:space="preserve"> Bursa’yla özdeşleşmiş tarihi bir değer olan</w:t>
            </w:r>
            <w:r w:rsidR="001E233E">
              <w:rPr>
                <w:rFonts w:eastAsia="Times New Roman"/>
              </w:rPr>
              <w:t xml:space="preserve"> Karagöz ve Hacivat gölge oyununu </w:t>
            </w:r>
            <w:r w:rsidR="002C4B55" w:rsidRPr="000160FD">
              <w:rPr>
                <w:rFonts w:eastAsia="Times New Roman"/>
              </w:rPr>
              <w:t xml:space="preserve">yaşatmak için açılan </w:t>
            </w:r>
            <w:r w:rsidR="001E233E">
              <w:t>müzede,</w:t>
            </w:r>
            <w:r w:rsidR="002C4B55" w:rsidRPr="000160FD">
              <w:t xml:space="preserve"> </w:t>
            </w:r>
            <w:r w:rsidR="002C4B55" w:rsidRPr="000160FD">
              <w:rPr>
                <w:rFonts w:eastAsia="Times New Roman"/>
              </w:rPr>
              <w:t xml:space="preserve">gölge oyununun tarihçesini anlatan </w:t>
            </w:r>
            <w:r w:rsidR="005B4DE8" w:rsidRPr="000160FD">
              <w:rPr>
                <w:rFonts w:eastAsia="Times New Roman"/>
              </w:rPr>
              <w:t xml:space="preserve">panolar </w:t>
            </w:r>
            <w:r w:rsidR="001E233E">
              <w:rPr>
                <w:rFonts w:eastAsia="Times New Roman"/>
              </w:rPr>
              <w:t>ile</w:t>
            </w:r>
            <w:r w:rsidR="005B4DE8" w:rsidRPr="000160FD">
              <w:rPr>
                <w:rFonts w:eastAsia="Times New Roman"/>
              </w:rPr>
              <w:t xml:space="preserve"> Karagöz </w:t>
            </w:r>
            <w:r w:rsidR="001E233E">
              <w:rPr>
                <w:rFonts w:eastAsia="Times New Roman"/>
              </w:rPr>
              <w:t xml:space="preserve">ve </w:t>
            </w:r>
            <w:r w:rsidR="005B4DE8" w:rsidRPr="000160FD">
              <w:rPr>
                <w:rFonts w:eastAsia="Times New Roman"/>
              </w:rPr>
              <w:t>Hacivat karakterlerinin kuklaları sergilenerek</w:t>
            </w:r>
            <w:r w:rsidR="001E233E">
              <w:rPr>
                <w:rFonts w:eastAsia="Times New Roman"/>
              </w:rPr>
              <w:t>,</w:t>
            </w:r>
            <w:r w:rsidR="005B4DE8" w:rsidRPr="000160FD">
              <w:rPr>
                <w:rFonts w:eastAsia="Times New Roman"/>
              </w:rPr>
              <w:t xml:space="preserve"> </w:t>
            </w:r>
            <w:r w:rsidR="001E233E">
              <w:rPr>
                <w:rFonts w:eastAsia="Times New Roman"/>
              </w:rPr>
              <w:t xml:space="preserve">bu miras </w:t>
            </w:r>
            <w:r w:rsidR="002C4B55" w:rsidRPr="000160FD">
              <w:rPr>
                <w:rFonts w:eastAsia="Times New Roman"/>
              </w:rPr>
              <w:t>yeni nesillere aktarıl</w:t>
            </w:r>
            <w:r w:rsidR="001E233E">
              <w:rPr>
                <w:rFonts w:eastAsia="Times New Roman"/>
              </w:rPr>
              <w:t>ıyo</w:t>
            </w:r>
            <w:r w:rsidR="002C4B55" w:rsidRPr="000160FD">
              <w:rPr>
                <w:rFonts w:eastAsia="Times New Roman"/>
              </w:rPr>
              <w:t>r</w:t>
            </w:r>
            <w:r w:rsidR="005B4DE8" w:rsidRPr="000160FD">
              <w:rPr>
                <w:rFonts w:eastAsia="Times New Roman"/>
              </w:rPr>
              <w:t>.</w:t>
            </w:r>
            <w:r w:rsidR="001E233E">
              <w:rPr>
                <w:rFonts w:eastAsia="Times New Roman"/>
              </w:rPr>
              <w:t xml:space="preserve"> Ayrıca</w:t>
            </w:r>
            <w:r w:rsidR="00682B62" w:rsidRPr="000160FD">
              <w:rPr>
                <w:rFonts w:eastAsia="Times New Roman"/>
              </w:rPr>
              <w:t xml:space="preserve"> müzede</w:t>
            </w:r>
            <w:r w:rsidR="001E233E">
              <w:rPr>
                <w:rFonts w:eastAsia="Times New Roman"/>
              </w:rPr>
              <w:t>,</w:t>
            </w:r>
            <w:r w:rsidR="00682B62" w:rsidRPr="000160FD">
              <w:rPr>
                <w:rFonts w:eastAsia="Times New Roman"/>
              </w:rPr>
              <w:t xml:space="preserve"> Karagöz </w:t>
            </w:r>
            <w:r w:rsidR="001E233E">
              <w:rPr>
                <w:rFonts w:eastAsia="Times New Roman"/>
              </w:rPr>
              <w:t xml:space="preserve">ve </w:t>
            </w:r>
            <w:r w:rsidR="00682B62" w:rsidRPr="000160FD">
              <w:rPr>
                <w:rFonts w:eastAsia="Times New Roman"/>
              </w:rPr>
              <w:t xml:space="preserve">Hacivat gölge </w:t>
            </w:r>
            <w:r w:rsidR="001E233E">
              <w:rPr>
                <w:rFonts w:eastAsia="Times New Roman"/>
              </w:rPr>
              <w:t xml:space="preserve">oyunu ustaları yetiştirmek için, </w:t>
            </w:r>
            <w:r w:rsidR="00682B62" w:rsidRPr="000160FD">
              <w:rPr>
                <w:rFonts w:eastAsia="Times New Roman"/>
              </w:rPr>
              <w:t xml:space="preserve">yapım ve oynatım kursları </w:t>
            </w:r>
            <w:r w:rsidR="00DC5A0D">
              <w:rPr>
                <w:rFonts w:eastAsia="Times New Roman"/>
              </w:rPr>
              <w:t xml:space="preserve">da </w:t>
            </w:r>
            <w:r w:rsidR="00682B62" w:rsidRPr="000160FD">
              <w:rPr>
                <w:rFonts w:eastAsia="Times New Roman"/>
              </w:rPr>
              <w:t>veril</w:t>
            </w:r>
            <w:r w:rsidR="00DC5A0D">
              <w:rPr>
                <w:rFonts w:eastAsia="Times New Roman"/>
              </w:rPr>
              <w:t>iyor</w:t>
            </w:r>
            <w:r w:rsidR="00682B62" w:rsidRPr="000160FD">
              <w:rPr>
                <w:rFonts w:eastAsia="Times New Roman"/>
              </w:rPr>
              <w:t>.</w:t>
            </w:r>
          </w:p>
        </w:tc>
      </w:tr>
      <w:tr w:rsidR="000160FD" w:rsidRPr="000160FD" w14:paraId="2CD1C18B" w14:textId="77777777">
        <w:tc>
          <w:tcPr>
            <w:tcW w:w="500" w:type="dxa"/>
            <w:shd w:val="clear" w:color="auto" w:fill="9CC2E5"/>
          </w:tcPr>
          <w:p w14:paraId="3E4634B3" w14:textId="77777777" w:rsidR="002658CB" w:rsidRPr="000160FD" w:rsidRDefault="00E30526" w:rsidP="000160FD">
            <w:pPr>
              <w:spacing w:line="240" w:lineRule="auto"/>
            </w:pPr>
            <w:r w:rsidRPr="000160FD">
              <w:t>18</w:t>
            </w:r>
          </w:p>
        </w:tc>
        <w:tc>
          <w:tcPr>
            <w:tcW w:w="2000" w:type="dxa"/>
            <w:shd w:val="clear" w:color="auto" w:fill="9CC2E5"/>
          </w:tcPr>
          <w:p w14:paraId="26607AB1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5E4F8C99" w14:textId="77777777" w:rsidR="002658CB" w:rsidRPr="000160FD" w:rsidRDefault="00DB1991" w:rsidP="000160FD">
            <w:pPr>
              <w:spacing w:line="240" w:lineRule="auto"/>
            </w:pPr>
            <w:r w:rsidRPr="00DC5A0D">
              <w:rPr>
                <w:shd w:val="clear" w:color="auto" w:fill="E4F0FC"/>
              </w:rPr>
              <w:t xml:space="preserve">Çekirge </w:t>
            </w:r>
            <w:proofErr w:type="spellStart"/>
            <w:r w:rsidRPr="00DC5A0D">
              <w:rPr>
                <w:shd w:val="clear" w:color="auto" w:fill="E4F0FC"/>
              </w:rPr>
              <w:t>C</w:t>
            </w:r>
            <w:r w:rsidR="000160FD" w:rsidRPr="00DC5A0D">
              <w:rPr>
                <w:shd w:val="clear" w:color="auto" w:fill="E4F0FC"/>
              </w:rPr>
              <w:t>a</w:t>
            </w:r>
            <w:r w:rsidRPr="00DC5A0D">
              <w:rPr>
                <w:shd w:val="clear" w:color="auto" w:fill="E4F0FC"/>
              </w:rPr>
              <w:t>d</w:t>
            </w:r>
            <w:proofErr w:type="spellEnd"/>
            <w:r w:rsidRPr="00DC5A0D">
              <w:rPr>
                <w:shd w:val="clear" w:color="auto" w:fill="E4F0FC"/>
              </w:rPr>
              <w:t xml:space="preserve"> No:159, </w:t>
            </w:r>
            <w:r w:rsidR="001B2B5C" w:rsidRPr="00DC5A0D">
              <w:rPr>
                <w:shd w:val="clear" w:color="auto" w:fill="E4F0FC"/>
              </w:rPr>
              <w:t>Osmangazi</w:t>
            </w:r>
            <w:r w:rsidR="00AD3347" w:rsidRPr="00DC5A0D">
              <w:rPr>
                <w:shd w:val="clear" w:color="auto" w:fill="E4F0FC"/>
              </w:rPr>
              <w:t>,</w:t>
            </w:r>
            <w:r w:rsidR="001B2B5C" w:rsidRPr="00DC5A0D">
              <w:rPr>
                <w:shd w:val="clear" w:color="auto" w:fill="E4F0FC"/>
              </w:rPr>
              <w:t xml:space="preserve"> Bursa</w:t>
            </w:r>
            <w:r w:rsidRPr="00DC5A0D">
              <w:rPr>
                <w:shd w:val="clear" w:color="auto" w:fill="E4F0FC"/>
              </w:rPr>
              <w:t> </w:t>
            </w:r>
            <w:r w:rsidR="00AD3347" w:rsidRPr="00DC5A0D">
              <w:rPr>
                <w:shd w:val="clear" w:color="auto" w:fill="E4F0FC"/>
              </w:rPr>
              <w:t>16265</w:t>
            </w:r>
          </w:p>
        </w:tc>
      </w:tr>
      <w:tr w:rsidR="000160FD" w:rsidRPr="000160FD" w14:paraId="3C4D6035" w14:textId="77777777">
        <w:tc>
          <w:tcPr>
            <w:tcW w:w="500" w:type="dxa"/>
            <w:shd w:val="clear" w:color="auto" w:fill="9CC2E5"/>
          </w:tcPr>
          <w:p w14:paraId="05FAC3EC" w14:textId="77777777" w:rsidR="002658CB" w:rsidRPr="000160FD" w:rsidRDefault="00E30526" w:rsidP="000160FD">
            <w:pPr>
              <w:spacing w:line="240" w:lineRule="auto"/>
            </w:pPr>
            <w:r w:rsidRPr="000160FD">
              <w:t>19</w:t>
            </w:r>
          </w:p>
        </w:tc>
        <w:tc>
          <w:tcPr>
            <w:tcW w:w="2000" w:type="dxa"/>
            <w:shd w:val="clear" w:color="auto" w:fill="9CC2E5"/>
          </w:tcPr>
          <w:p w14:paraId="003AE0B9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6DCBBE38" w14:textId="77777777" w:rsidR="002658CB" w:rsidRPr="000160FD" w:rsidRDefault="001B2B5C" w:rsidP="000160FD">
            <w:pPr>
              <w:spacing w:line="240" w:lineRule="auto"/>
            </w:pPr>
            <w:r w:rsidRPr="000160FD">
              <w:t>+90 224 232 25 90</w:t>
            </w:r>
          </w:p>
        </w:tc>
      </w:tr>
      <w:tr w:rsidR="000160FD" w:rsidRPr="000160FD" w14:paraId="22BAFD36" w14:textId="77777777">
        <w:tc>
          <w:tcPr>
            <w:tcW w:w="500" w:type="dxa"/>
            <w:shd w:val="clear" w:color="auto" w:fill="9CC2E5"/>
          </w:tcPr>
          <w:p w14:paraId="7F70AED6" w14:textId="77777777" w:rsidR="002658CB" w:rsidRPr="000160FD" w:rsidRDefault="00E30526" w:rsidP="000160FD">
            <w:pPr>
              <w:spacing w:line="240" w:lineRule="auto"/>
            </w:pPr>
            <w:r w:rsidRPr="000160FD">
              <w:t>20</w:t>
            </w:r>
          </w:p>
        </w:tc>
        <w:tc>
          <w:tcPr>
            <w:tcW w:w="2000" w:type="dxa"/>
            <w:shd w:val="clear" w:color="auto" w:fill="9CC2E5"/>
          </w:tcPr>
          <w:p w14:paraId="20F042ED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URL</w:t>
            </w:r>
          </w:p>
        </w:tc>
        <w:tc>
          <w:tcPr>
            <w:tcW w:w="13300" w:type="dxa"/>
          </w:tcPr>
          <w:p w14:paraId="3C444940" w14:textId="77777777" w:rsidR="002658CB" w:rsidRPr="000160FD" w:rsidRDefault="001B2B5C" w:rsidP="000160FD">
            <w:pPr>
              <w:spacing w:line="240" w:lineRule="auto"/>
            </w:pPr>
            <w:r w:rsidRPr="000160FD">
              <w:t>http://karagozmuzesi.bursa.bel.tr/</w:t>
            </w:r>
          </w:p>
        </w:tc>
      </w:tr>
      <w:tr w:rsidR="000160FD" w:rsidRPr="000160FD" w14:paraId="200A6488" w14:textId="77777777">
        <w:tc>
          <w:tcPr>
            <w:tcW w:w="500" w:type="dxa"/>
            <w:shd w:val="clear" w:color="auto" w:fill="BDD6EE"/>
          </w:tcPr>
          <w:p w14:paraId="7A90B5BD" w14:textId="77777777" w:rsidR="002658CB" w:rsidRPr="000160FD" w:rsidRDefault="00E30526" w:rsidP="000160FD">
            <w:pPr>
              <w:spacing w:line="240" w:lineRule="auto"/>
            </w:pPr>
            <w:r w:rsidRPr="000160FD">
              <w:t>21</w:t>
            </w:r>
          </w:p>
        </w:tc>
        <w:tc>
          <w:tcPr>
            <w:tcW w:w="2000" w:type="dxa"/>
            <w:shd w:val="clear" w:color="auto" w:fill="BDD6EE"/>
          </w:tcPr>
          <w:p w14:paraId="1C990B8C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heading</w:t>
            </w:r>
            <w:proofErr w:type="spellEnd"/>
          </w:p>
        </w:tc>
        <w:tc>
          <w:tcPr>
            <w:tcW w:w="13300" w:type="dxa"/>
          </w:tcPr>
          <w:p w14:paraId="365CC550" w14:textId="77777777" w:rsidR="002658CB" w:rsidRPr="000160FD" w:rsidRDefault="000157E8" w:rsidP="000160FD">
            <w:pPr>
              <w:spacing w:line="240" w:lineRule="auto"/>
            </w:pPr>
            <w:r w:rsidRPr="000160FD">
              <w:t>Hayvanat Bahçeleri</w:t>
            </w:r>
          </w:p>
        </w:tc>
      </w:tr>
      <w:tr w:rsidR="000160FD" w:rsidRPr="000160FD" w14:paraId="66BB37AE" w14:textId="77777777">
        <w:tc>
          <w:tcPr>
            <w:tcW w:w="500" w:type="dxa"/>
            <w:shd w:val="clear" w:color="auto" w:fill="BDD6EE"/>
          </w:tcPr>
          <w:p w14:paraId="49BF8069" w14:textId="77777777" w:rsidR="002658CB" w:rsidRPr="000160FD" w:rsidRDefault="00E30526" w:rsidP="000160FD">
            <w:pPr>
              <w:spacing w:line="240" w:lineRule="auto"/>
            </w:pPr>
            <w:r w:rsidRPr="000160FD">
              <w:t>22</w:t>
            </w:r>
          </w:p>
        </w:tc>
        <w:tc>
          <w:tcPr>
            <w:tcW w:w="2000" w:type="dxa"/>
            <w:shd w:val="clear" w:color="auto" w:fill="BDD6EE"/>
          </w:tcPr>
          <w:p w14:paraId="52AE0F2A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intro</w:t>
            </w:r>
            <w:proofErr w:type="spellEnd"/>
          </w:p>
        </w:tc>
        <w:tc>
          <w:tcPr>
            <w:tcW w:w="13300" w:type="dxa"/>
          </w:tcPr>
          <w:p w14:paraId="7A88A1FC" w14:textId="08830D01" w:rsidR="002658CB" w:rsidRPr="000160FD" w:rsidRDefault="00682B62" w:rsidP="00B75E6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sz w:val="20"/>
                <w:szCs w:val="20"/>
              </w:rPr>
            </w:pPr>
            <w:r w:rsidRPr="000160FD">
              <w:rPr>
                <w:rFonts w:ascii="Arial" w:hAnsi="Arial" w:cs="Arial"/>
                <w:sz w:val="20"/>
                <w:szCs w:val="20"/>
              </w:rPr>
              <w:t>H</w:t>
            </w:r>
            <w:r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ayvanların rahatını en üst düzeyd</w:t>
            </w:r>
            <w:r w:rsidR="00DC5A0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 tutan ve gelen ziyaretçilerin</w:t>
            </w:r>
            <w:r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doğaya olan özlemlerini giderebilecekleri, değişik ve keyifli </w:t>
            </w:r>
            <w:r w:rsidR="00DC5A0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bir zaman </w:t>
            </w:r>
            <w:r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eçirebilecekleri ortam</w:t>
            </w:r>
            <w:r w:rsidR="00DC5A0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ı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sağlayan </w:t>
            </w:r>
            <w:r w:rsidR="00DC5A0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ayvanat bahçelerini ziyaret etmek</w:t>
            </w:r>
            <w:r w:rsidR="00DC5A0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çocuklarla yapıla</w:t>
            </w:r>
            <w:r w:rsidR="00DC5A0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bilecek eğlenceli bir aktivite. 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‘</w:t>
            </w:r>
            <w:r w:rsidR="00B75E6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Tanı, Sev,</w:t>
            </w:r>
            <w:r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Koru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’ temasıyla çocuklarınızın ha</w:t>
            </w:r>
            <w:r w:rsidR="00DC5A0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van ve </w:t>
            </w:r>
            <w:r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doğa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sevgisi</w:t>
            </w:r>
            <w:r w:rsidR="00B75E6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ile </w:t>
            </w:r>
            <w:r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çevre bilincinin 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artmasını sağlaya</w:t>
            </w:r>
            <w:r w:rsidR="00B75E6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 hayvanat bahçelerini ziyaret ederek,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B75E6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canlıların</w:t>
            </w:r>
            <w:r w:rsidR="000160FD" w:rsidRPr="000160F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korunmasına katkı sağlayabilirsiniz.</w:t>
            </w:r>
          </w:p>
        </w:tc>
      </w:tr>
      <w:tr w:rsidR="000160FD" w:rsidRPr="000160FD" w14:paraId="32D44035" w14:textId="77777777">
        <w:tc>
          <w:tcPr>
            <w:tcW w:w="500" w:type="dxa"/>
            <w:shd w:val="clear" w:color="auto" w:fill="BDD6EE"/>
          </w:tcPr>
          <w:p w14:paraId="37540739" w14:textId="77777777" w:rsidR="002658CB" w:rsidRPr="000160FD" w:rsidRDefault="00E30526" w:rsidP="000160FD">
            <w:pPr>
              <w:spacing w:line="240" w:lineRule="auto"/>
            </w:pPr>
            <w:r w:rsidRPr="000160FD">
              <w:t>23</w:t>
            </w:r>
          </w:p>
        </w:tc>
        <w:tc>
          <w:tcPr>
            <w:tcW w:w="2000" w:type="dxa"/>
            <w:shd w:val="clear" w:color="auto" w:fill="BDD6EE"/>
          </w:tcPr>
          <w:p w14:paraId="2DA5D699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name</w:t>
            </w:r>
          </w:p>
        </w:tc>
        <w:tc>
          <w:tcPr>
            <w:tcW w:w="13300" w:type="dxa"/>
          </w:tcPr>
          <w:p w14:paraId="4E266A99" w14:textId="77777777" w:rsidR="002658CB" w:rsidRPr="000160FD" w:rsidRDefault="000157E8" w:rsidP="000160FD">
            <w:pPr>
              <w:spacing w:line="240" w:lineRule="auto"/>
            </w:pPr>
            <w:r w:rsidRPr="000160FD">
              <w:t xml:space="preserve">Bursa Hayvanat Bahçeleri </w:t>
            </w:r>
          </w:p>
        </w:tc>
      </w:tr>
      <w:tr w:rsidR="000160FD" w:rsidRPr="000160FD" w14:paraId="5C15187F" w14:textId="77777777">
        <w:tc>
          <w:tcPr>
            <w:tcW w:w="500" w:type="dxa"/>
            <w:shd w:val="clear" w:color="auto" w:fill="BDD6EE"/>
          </w:tcPr>
          <w:p w14:paraId="13AFF5D1" w14:textId="77777777" w:rsidR="002658CB" w:rsidRPr="000160FD" w:rsidRDefault="00E30526" w:rsidP="000160FD">
            <w:pPr>
              <w:spacing w:line="240" w:lineRule="auto"/>
            </w:pPr>
            <w:r w:rsidRPr="000160FD">
              <w:t>24</w:t>
            </w:r>
          </w:p>
        </w:tc>
        <w:tc>
          <w:tcPr>
            <w:tcW w:w="2000" w:type="dxa"/>
            <w:shd w:val="clear" w:color="auto" w:fill="BDD6EE"/>
          </w:tcPr>
          <w:p w14:paraId="60760E1E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2C0881C5" w14:textId="0291E3B8" w:rsidR="00682B62" w:rsidRPr="000160FD" w:rsidRDefault="00682B62" w:rsidP="000160F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sz w:val="20"/>
                <w:szCs w:val="20"/>
              </w:rPr>
            </w:pPr>
            <w:r w:rsidRPr="000160FD">
              <w:rPr>
                <w:rFonts w:ascii="Arial" w:hAnsi="Arial" w:cs="Arial"/>
                <w:sz w:val="20"/>
                <w:szCs w:val="20"/>
              </w:rPr>
              <w:t>Modern hayvanat bahçelerinin en önemli görevleri arasında bulunan doğa, çevre ve ekosistemin korunması eğitimi</w:t>
            </w:r>
            <w:r w:rsidR="00B75E61">
              <w:rPr>
                <w:rFonts w:ascii="Arial" w:hAnsi="Arial" w:cs="Arial"/>
                <w:sz w:val="20"/>
                <w:szCs w:val="20"/>
              </w:rPr>
              <w:t>, çocuklara</w:t>
            </w:r>
            <w:r w:rsidRPr="000160FD">
              <w:rPr>
                <w:rFonts w:ascii="Arial" w:hAnsi="Arial" w:cs="Arial"/>
                <w:sz w:val="20"/>
                <w:szCs w:val="20"/>
              </w:rPr>
              <w:t xml:space="preserve"> Bursa Hayvanat Bahçesi’nde veteriner hekim, biyolog ve ziraat mühendislerinden oluşan eğitim kadrosu ile veriliyor. Ulusal ve uluslararası hayvan koruma kampanyalarına destek veren </w:t>
            </w:r>
            <w:r w:rsidR="00B75E61">
              <w:rPr>
                <w:rFonts w:ascii="Arial" w:hAnsi="Arial" w:cs="Arial"/>
                <w:sz w:val="20"/>
                <w:szCs w:val="20"/>
              </w:rPr>
              <w:t>h</w:t>
            </w:r>
            <w:r w:rsidRPr="000160FD">
              <w:rPr>
                <w:rFonts w:ascii="Arial" w:hAnsi="Arial" w:cs="Arial"/>
                <w:sz w:val="20"/>
                <w:szCs w:val="20"/>
              </w:rPr>
              <w:t xml:space="preserve">ayvanat </w:t>
            </w:r>
            <w:r w:rsidR="00B75E61">
              <w:rPr>
                <w:rFonts w:ascii="Arial" w:hAnsi="Arial" w:cs="Arial"/>
                <w:sz w:val="20"/>
                <w:szCs w:val="20"/>
              </w:rPr>
              <w:t>b</w:t>
            </w:r>
            <w:r w:rsidRPr="000160FD">
              <w:rPr>
                <w:rFonts w:ascii="Arial" w:hAnsi="Arial" w:cs="Arial"/>
                <w:sz w:val="20"/>
                <w:szCs w:val="20"/>
              </w:rPr>
              <w:t>ahçesi</w:t>
            </w:r>
            <w:r w:rsidR="00B75E61">
              <w:rPr>
                <w:rFonts w:ascii="Arial" w:hAnsi="Arial" w:cs="Arial"/>
                <w:sz w:val="20"/>
                <w:szCs w:val="20"/>
              </w:rPr>
              <w:t>,</w:t>
            </w:r>
            <w:r w:rsidRPr="000160FD">
              <w:rPr>
                <w:rFonts w:ascii="Arial" w:hAnsi="Arial" w:cs="Arial"/>
                <w:sz w:val="20"/>
                <w:szCs w:val="20"/>
              </w:rPr>
              <w:t xml:space="preserve"> “tanı, sev, koru”  konulu, çocukların aktif olarak katıldığı koruma etkinlikleri gerçekleştiriyor. </w:t>
            </w:r>
          </w:p>
          <w:p w14:paraId="5D67397B" w14:textId="77777777" w:rsidR="002658CB" w:rsidRPr="000160FD" w:rsidRDefault="002658CB" w:rsidP="000160F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0FD" w:rsidRPr="000160FD" w14:paraId="15670FF0" w14:textId="77777777">
        <w:tc>
          <w:tcPr>
            <w:tcW w:w="500" w:type="dxa"/>
            <w:shd w:val="clear" w:color="auto" w:fill="BDD6EE"/>
          </w:tcPr>
          <w:p w14:paraId="3059A0CC" w14:textId="77777777" w:rsidR="002658CB" w:rsidRPr="000160FD" w:rsidRDefault="00E30526" w:rsidP="000160FD">
            <w:pPr>
              <w:spacing w:line="240" w:lineRule="auto"/>
            </w:pPr>
            <w:r w:rsidRPr="000160FD">
              <w:t>25</w:t>
            </w:r>
          </w:p>
        </w:tc>
        <w:tc>
          <w:tcPr>
            <w:tcW w:w="2000" w:type="dxa"/>
            <w:shd w:val="clear" w:color="auto" w:fill="BDD6EE"/>
          </w:tcPr>
          <w:p w14:paraId="797A71B8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6969A836" w14:textId="77777777" w:rsidR="002658CB" w:rsidRPr="000160FD" w:rsidRDefault="00AD3347" w:rsidP="00AD3347">
            <w:pPr>
              <w:spacing w:line="240" w:lineRule="auto"/>
            </w:pPr>
            <w:r w:rsidRPr="000160FD">
              <w:rPr>
                <w:shd w:val="clear" w:color="auto" w:fill="FFFFFF"/>
              </w:rPr>
              <w:t>Soğanlı Mahallesi, Yakın Çevre Yolu 2. Km., Alemdar</w:t>
            </w:r>
            <w:r>
              <w:rPr>
                <w:shd w:val="clear" w:color="auto" w:fill="FFFFFF"/>
              </w:rPr>
              <w:t xml:space="preserve"> </w:t>
            </w:r>
            <w:r w:rsidRPr="000160FD">
              <w:rPr>
                <w:shd w:val="clear" w:color="auto" w:fill="FFFFFF"/>
              </w:rPr>
              <w:t>Bursa16190</w:t>
            </w:r>
          </w:p>
        </w:tc>
      </w:tr>
      <w:tr w:rsidR="000160FD" w:rsidRPr="000160FD" w14:paraId="2D606CEB" w14:textId="77777777">
        <w:tc>
          <w:tcPr>
            <w:tcW w:w="500" w:type="dxa"/>
            <w:shd w:val="clear" w:color="auto" w:fill="BDD6EE"/>
          </w:tcPr>
          <w:p w14:paraId="2DDB2861" w14:textId="77777777" w:rsidR="002658CB" w:rsidRPr="000160FD" w:rsidRDefault="00E30526" w:rsidP="000160FD">
            <w:pPr>
              <w:spacing w:line="240" w:lineRule="auto"/>
            </w:pPr>
            <w:r w:rsidRPr="000160FD"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4BA8E1F0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28F07FB8" w14:textId="77777777" w:rsidR="002658CB" w:rsidRPr="000160FD" w:rsidRDefault="000157E8" w:rsidP="00AD3347">
            <w:pPr>
              <w:spacing w:line="240" w:lineRule="auto"/>
            </w:pPr>
            <w:r w:rsidRPr="000160FD">
              <w:br/>
            </w:r>
            <w:r w:rsidRPr="000160FD">
              <w:rPr>
                <w:shd w:val="clear" w:color="auto" w:fill="FFFFFF"/>
              </w:rPr>
              <w:t>(0224) 211 2830</w:t>
            </w:r>
          </w:p>
        </w:tc>
      </w:tr>
      <w:tr w:rsidR="000160FD" w:rsidRPr="000160FD" w14:paraId="37D2AA5B" w14:textId="77777777">
        <w:tc>
          <w:tcPr>
            <w:tcW w:w="500" w:type="dxa"/>
            <w:shd w:val="clear" w:color="auto" w:fill="BDD6EE"/>
          </w:tcPr>
          <w:p w14:paraId="673F3A40" w14:textId="77777777" w:rsidR="002658CB" w:rsidRPr="000160FD" w:rsidRDefault="00E30526" w:rsidP="000160FD">
            <w:pPr>
              <w:spacing w:line="240" w:lineRule="auto"/>
            </w:pPr>
            <w:r w:rsidRPr="000160FD">
              <w:t>27</w:t>
            </w:r>
          </w:p>
        </w:tc>
        <w:tc>
          <w:tcPr>
            <w:tcW w:w="2000" w:type="dxa"/>
            <w:shd w:val="clear" w:color="auto" w:fill="BDD6EE"/>
          </w:tcPr>
          <w:p w14:paraId="7FAAA301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URL</w:t>
            </w:r>
          </w:p>
        </w:tc>
        <w:tc>
          <w:tcPr>
            <w:tcW w:w="13300" w:type="dxa"/>
          </w:tcPr>
          <w:p w14:paraId="503C63EF" w14:textId="77777777" w:rsidR="002658CB" w:rsidRPr="000160FD" w:rsidRDefault="000157E8" w:rsidP="000160FD">
            <w:pPr>
              <w:spacing w:line="240" w:lineRule="auto"/>
            </w:pPr>
            <w:r w:rsidRPr="000160FD">
              <w:t>http://www.bursahayvanatbahcesi.com/</w:t>
            </w:r>
          </w:p>
        </w:tc>
      </w:tr>
      <w:tr w:rsidR="000160FD" w:rsidRPr="000160FD" w14:paraId="6D77474A" w14:textId="77777777">
        <w:tc>
          <w:tcPr>
            <w:tcW w:w="500" w:type="dxa"/>
            <w:shd w:val="clear" w:color="auto" w:fill="BDD6EE"/>
          </w:tcPr>
          <w:p w14:paraId="27DE396E" w14:textId="77777777" w:rsidR="002658CB" w:rsidRPr="000160FD" w:rsidRDefault="00E30526" w:rsidP="000160FD">
            <w:pPr>
              <w:spacing w:line="240" w:lineRule="auto"/>
            </w:pPr>
            <w:r w:rsidRPr="000160FD">
              <w:t>28</w:t>
            </w:r>
          </w:p>
        </w:tc>
        <w:tc>
          <w:tcPr>
            <w:tcW w:w="2000" w:type="dxa"/>
            <w:shd w:val="clear" w:color="auto" w:fill="BDD6EE"/>
          </w:tcPr>
          <w:p w14:paraId="134DF8AC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name</w:t>
            </w:r>
          </w:p>
        </w:tc>
        <w:tc>
          <w:tcPr>
            <w:tcW w:w="13300" w:type="dxa"/>
          </w:tcPr>
          <w:p w14:paraId="31498B71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72A8D4D1" w14:textId="77777777">
        <w:tc>
          <w:tcPr>
            <w:tcW w:w="500" w:type="dxa"/>
            <w:shd w:val="clear" w:color="auto" w:fill="BDD6EE"/>
          </w:tcPr>
          <w:p w14:paraId="13F6C88A" w14:textId="77777777" w:rsidR="002658CB" w:rsidRPr="000160FD" w:rsidRDefault="00E30526" w:rsidP="000160FD">
            <w:pPr>
              <w:spacing w:line="240" w:lineRule="auto"/>
            </w:pPr>
            <w:r w:rsidRPr="000160FD">
              <w:t>29</w:t>
            </w:r>
          </w:p>
        </w:tc>
        <w:tc>
          <w:tcPr>
            <w:tcW w:w="2000" w:type="dxa"/>
            <w:shd w:val="clear" w:color="auto" w:fill="BDD6EE"/>
          </w:tcPr>
          <w:p w14:paraId="7D7803E9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003B012D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7A4EC67C" w14:textId="77777777">
        <w:tc>
          <w:tcPr>
            <w:tcW w:w="500" w:type="dxa"/>
            <w:shd w:val="clear" w:color="auto" w:fill="BDD6EE"/>
          </w:tcPr>
          <w:p w14:paraId="51F93BFB" w14:textId="77777777" w:rsidR="002658CB" w:rsidRPr="000160FD" w:rsidRDefault="00E30526" w:rsidP="000160FD">
            <w:pPr>
              <w:spacing w:line="240" w:lineRule="auto"/>
            </w:pPr>
            <w:r w:rsidRPr="000160FD">
              <w:t>30</w:t>
            </w:r>
          </w:p>
        </w:tc>
        <w:tc>
          <w:tcPr>
            <w:tcW w:w="2000" w:type="dxa"/>
            <w:shd w:val="clear" w:color="auto" w:fill="BDD6EE"/>
          </w:tcPr>
          <w:p w14:paraId="617EDD2E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5AF8151C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3636A063" w14:textId="77777777">
        <w:tc>
          <w:tcPr>
            <w:tcW w:w="500" w:type="dxa"/>
            <w:shd w:val="clear" w:color="auto" w:fill="BDD6EE"/>
          </w:tcPr>
          <w:p w14:paraId="3B2171CB" w14:textId="77777777" w:rsidR="002658CB" w:rsidRPr="000160FD" w:rsidRDefault="00E30526" w:rsidP="000160FD">
            <w:pPr>
              <w:spacing w:line="240" w:lineRule="auto"/>
            </w:pPr>
            <w:r w:rsidRPr="000160FD">
              <w:t>31</w:t>
            </w:r>
          </w:p>
        </w:tc>
        <w:tc>
          <w:tcPr>
            <w:tcW w:w="2000" w:type="dxa"/>
            <w:shd w:val="clear" w:color="auto" w:fill="BDD6EE"/>
          </w:tcPr>
          <w:p w14:paraId="0D173E35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4FBA3957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1015CEE3" w14:textId="77777777">
        <w:tc>
          <w:tcPr>
            <w:tcW w:w="500" w:type="dxa"/>
            <w:shd w:val="clear" w:color="auto" w:fill="BDD6EE"/>
          </w:tcPr>
          <w:p w14:paraId="68B3D160" w14:textId="77777777" w:rsidR="002658CB" w:rsidRPr="000160FD" w:rsidRDefault="00E30526" w:rsidP="000160FD">
            <w:pPr>
              <w:spacing w:line="240" w:lineRule="auto"/>
            </w:pPr>
            <w:r w:rsidRPr="000160FD">
              <w:t>32</w:t>
            </w:r>
          </w:p>
        </w:tc>
        <w:tc>
          <w:tcPr>
            <w:tcW w:w="2000" w:type="dxa"/>
            <w:shd w:val="clear" w:color="auto" w:fill="BDD6EE"/>
          </w:tcPr>
          <w:p w14:paraId="557440CA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URL</w:t>
            </w:r>
          </w:p>
        </w:tc>
        <w:tc>
          <w:tcPr>
            <w:tcW w:w="13300" w:type="dxa"/>
          </w:tcPr>
          <w:p w14:paraId="67E67B51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7B19FAB0" w14:textId="77777777">
        <w:tc>
          <w:tcPr>
            <w:tcW w:w="500" w:type="dxa"/>
            <w:shd w:val="clear" w:color="auto" w:fill="B4BAC3"/>
          </w:tcPr>
          <w:p w14:paraId="2FAE82A1" w14:textId="77777777" w:rsidR="002658CB" w:rsidRPr="000160FD" w:rsidRDefault="00E30526" w:rsidP="000160FD">
            <w:pPr>
              <w:spacing w:line="240" w:lineRule="auto"/>
            </w:pPr>
            <w:r w:rsidRPr="000160FD">
              <w:t>33</w:t>
            </w:r>
          </w:p>
        </w:tc>
        <w:tc>
          <w:tcPr>
            <w:tcW w:w="2000" w:type="dxa"/>
            <w:shd w:val="clear" w:color="auto" w:fill="B4BAC3"/>
          </w:tcPr>
          <w:p w14:paraId="54D61BC0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heading</w:t>
            </w:r>
            <w:proofErr w:type="spellEnd"/>
          </w:p>
        </w:tc>
        <w:tc>
          <w:tcPr>
            <w:tcW w:w="13300" w:type="dxa"/>
          </w:tcPr>
          <w:p w14:paraId="34F3769B" w14:textId="77777777" w:rsidR="002658CB" w:rsidRPr="000160FD" w:rsidRDefault="00F80F9D" w:rsidP="000160FD">
            <w:pPr>
              <w:spacing w:line="240" w:lineRule="auto"/>
            </w:pPr>
            <w:r w:rsidRPr="000160FD">
              <w:t>Parklar</w:t>
            </w:r>
          </w:p>
        </w:tc>
      </w:tr>
      <w:tr w:rsidR="000160FD" w:rsidRPr="000160FD" w14:paraId="6C5031C9" w14:textId="77777777">
        <w:tc>
          <w:tcPr>
            <w:tcW w:w="500" w:type="dxa"/>
            <w:shd w:val="clear" w:color="auto" w:fill="B4BAC3"/>
          </w:tcPr>
          <w:p w14:paraId="2EB31EBC" w14:textId="77777777" w:rsidR="002658CB" w:rsidRPr="000160FD" w:rsidRDefault="00E30526" w:rsidP="000160FD">
            <w:pPr>
              <w:spacing w:line="240" w:lineRule="auto"/>
            </w:pPr>
            <w:r w:rsidRPr="000160FD">
              <w:t>34</w:t>
            </w:r>
          </w:p>
        </w:tc>
        <w:tc>
          <w:tcPr>
            <w:tcW w:w="2000" w:type="dxa"/>
            <w:shd w:val="clear" w:color="auto" w:fill="B4BAC3"/>
          </w:tcPr>
          <w:p w14:paraId="28AEE23F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intro</w:t>
            </w:r>
            <w:proofErr w:type="spellEnd"/>
          </w:p>
        </w:tc>
        <w:tc>
          <w:tcPr>
            <w:tcW w:w="13300" w:type="dxa"/>
          </w:tcPr>
          <w:p w14:paraId="582A5D75" w14:textId="38188DC2" w:rsidR="002658CB" w:rsidRPr="000160FD" w:rsidRDefault="009677B0" w:rsidP="009677B0">
            <w:pPr>
              <w:spacing w:line="240" w:lineRule="auto"/>
            </w:pPr>
            <w:r>
              <w:rPr>
                <w:shd w:val="clear" w:color="auto" w:fill="FFFFFF"/>
              </w:rPr>
              <w:t xml:space="preserve">Bursa, hem şehir merkezinin </w:t>
            </w:r>
            <w:r w:rsidR="00420A75" w:rsidRPr="000160FD">
              <w:rPr>
                <w:shd w:val="clear" w:color="auto" w:fill="FFFFFF"/>
              </w:rPr>
              <w:t>hem de şehrin diğer bölgelerinin ağaçlarla dolu olmasından dolayı</w:t>
            </w:r>
            <w:r>
              <w:rPr>
                <w:shd w:val="clear" w:color="auto" w:fill="FFFFFF"/>
              </w:rPr>
              <w:t>, Yeşil Bursa diye anılır. 1000’e</w:t>
            </w:r>
            <w:r w:rsidR="00420A75" w:rsidRPr="000160FD">
              <w:rPr>
                <w:shd w:val="clear" w:color="auto" w:fill="FFFFFF"/>
              </w:rPr>
              <w:t xml:space="preserve"> yakın anıt ağaca sahip bu şehirde</w:t>
            </w:r>
            <w:r>
              <w:rPr>
                <w:shd w:val="clear" w:color="auto" w:fill="FFFFFF"/>
              </w:rPr>
              <w:t>,</w:t>
            </w:r>
            <w:r w:rsidR="00420A75" w:rsidRPr="000160F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çok sayıda</w:t>
            </w:r>
            <w:r w:rsidR="00420A75" w:rsidRPr="000160FD">
              <w:rPr>
                <w:shd w:val="clear" w:color="auto" w:fill="FFFFFF"/>
              </w:rPr>
              <w:t xml:space="preserve"> park bulun</w:t>
            </w:r>
            <w:r>
              <w:rPr>
                <w:shd w:val="clear" w:color="auto" w:fill="FFFFFF"/>
              </w:rPr>
              <w:t>uyor</w:t>
            </w:r>
            <w:r w:rsidR="00420A75" w:rsidRPr="000160FD">
              <w:rPr>
                <w:shd w:val="clear" w:color="auto" w:fill="FFFFFF"/>
              </w:rPr>
              <w:t>. Genellikle geniş alanlara kurulmuş bu parklarda yapılan</w:t>
            </w:r>
            <w:r w:rsidR="001B2B5C" w:rsidRPr="000160FD">
              <w:rPr>
                <w:shd w:val="clear" w:color="auto" w:fill="FFFFFF"/>
              </w:rPr>
              <w:t xml:space="preserve"> </w:t>
            </w:r>
            <w:r w:rsidR="00420A75" w:rsidRPr="000160FD">
              <w:rPr>
                <w:shd w:val="clear" w:color="auto" w:fill="FFFFFF"/>
              </w:rPr>
              <w:t>etkinliklere</w:t>
            </w:r>
            <w:r>
              <w:rPr>
                <w:shd w:val="clear" w:color="auto" w:fill="FFFFFF"/>
              </w:rPr>
              <w:t>,</w:t>
            </w:r>
            <w:r w:rsidR="001B2B5C" w:rsidRPr="000160FD">
              <w:rPr>
                <w:shd w:val="clear" w:color="auto" w:fill="FFFFFF"/>
              </w:rPr>
              <w:t xml:space="preserve"> çocuklarınızla </w:t>
            </w:r>
            <w:r w:rsidR="00420A75" w:rsidRPr="000160FD">
              <w:rPr>
                <w:shd w:val="clear" w:color="auto" w:fill="FFFFFF"/>
              </w:rPr>
              <w:t xml:space="preserve">beraber </w:t>
            </w:r>
            <w:r w:rsidR="001B2B5C" w:rsidRPr="000160FD">
              <w:rPr>
                <w:shd w:val="clear" w:color="auto" w:fill="FFFFFF"/>
              </w:rPr>
              <w:t xml:space="preserve">katılıp </w:t>
            </w:r>
            <w:r w:rsidR="00420A75" w:rsidRPr="000160FD">
              <w:rPr>
                <w:shd w:val="clear" w:color="auto" w:fill="FFFFFF"/>
              </w:rPr>
              <w:t>keyifli ve hoş</w:t>
            </w:r>
            <w:r w:rsidR="001B2B5C" w:rsidRPr="000160F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bir </w:t>
            </w:r>
            <w:r w:rsidR="001B2B5C" w:rsidRPr="000160FD">
              <w:rPr>
                <w:shd w:val="clear" w:color="auto" w:fill="FFFFFF"/>
              </w:rPr>
              <w:t>vakit geçirebilirsiniz.</w:t>
            </w:r>
          </w:p>
        </w:tc>
      </w:tr>
      <w:tr w:rsidR="000160FD" w:rsidRPr="000160FD" w14:paraId="60407346" w14:textId="77777777">
        <w:tc>
          <w:tcPr>
            <w:tcW w:w="500" w:type="dxa"/>
            <w:shd w:val="clear" w:color="auto" w:fill="B4BAC3"/>
          </w:tcPr>
          <w:p w14:paraId="5B92D584" w14:textId="77777777" w:rsidR="002658CB" w:rsidRPr="000160FD" w:rsidRDefault="00E30526" w:rsidP="000160FD">
            <w:pPr>
              <w:spacing w:line="240" w:lineRule="auto"/>
            </w:pPr>
            <w:r w:rsidRPr="000160FD">
              <w:t>35</w:t>
            </w:r>
          </w:p>
        </w:tc>
        <w:tc>
          <w:tcPr>
            <w:tcW w:w="2000" w:type="dxa"/>
            <w:shd w:val="clear" w:color="auto" w:fill="B4BAC3"/>
          </w:tcPr>
          <w:p w14:paraId="2B161F91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name</w:t>
            </w:r>
          </w:p>
        </w:tc>
        <w:tc>
          <w:tcPr>
            <w:tcW w:w="13300" w:type="dxa"/>
          </w:tcPr>
          <w:p w14:paraId="0AC5C5C3" w14:textId="6CA82C4C" w:rsidR="002658CB" w:rsidRPr="000160FD" w:rsidRDefault="00F80F9D" w:rsidP="009677B0">
            <w:pPr>
              <w:spacing w:line="240" w:lineRule="auto"/>
            </w:pPr>
            <w:proofErr w:type="spellStart"/>
            <w:r w:rsidRPr="000160FD">
              <w:t>Kültür</w:t>
            </w:r>
            <w:r w:rsidR="009677B0">
              <w:t>park</w:t>
            </w:r>
            <w:proofErr w:type="spellEnd"/>
          </w:p>
        </w:tc>
      </w:tr>
      <w:tr w:rsidR="000160FD" w:rsidRPr="000160FD" w14:paraId="2D9E6F9B" w14:textId="77777777">
        <w:tc>
          <w:tcPr>
            <w:tcW w:w="500" w:type="dxa"/>
            <w:shd w:val="clear" w:color="auto" w:fill="B4BAC3"/>
          </w:tcPr>
          <w:p w14:paraId="23932F6E" w14:textId="77777777" w:rsidR="002658CB" w:rsidRPr="000160FD" w:rsidRDefault="00E30526" w:rsidP="000160FD">
            <w:pPr>
              <w:spacing w:line="240" w:lineRule="auto"/>
            </w:pPr>
            <w:r w:rsidRPr="000160FD">
              <w:t>36</w:t>
            </w:r>
          </w:p>
        </w:tc>
        <w:tc>
          <w:tcPr>
            <w:tcW w:w="2000" w:type="dxa"/>
            <w:shd w:val="clear" w:color="auto" w:fill="B4BAC3"/>
          </w:tcPr>
          <w:p w14:paraId="608F511F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7527FB02" w14:textId="228DBE9E" w:rsidR="00420A75" w:rsidRPr="000160FD" w:rsidRDefault="00420A75" w:rsidP="000160FD">
            <w:pPr>
              <w:spacing w:line="240" w:lineRule="auto"/>
            </w:pPr>
            <w:r w:rsidRPr="000160FD">
              <w:rPr>
                <w:shd w:val="clear" w:color="auto" w:fill="FFFFFF"/>
              </w:rPr>
              <w:t xml:space="preserve">Şehrin </w:t>
            </w:r>
            <w:r w:rsidR="008F772E" w:rsidRPr="000160FD">
              <w:rPr>
                <w:shd w:val="clear" w:color="auto" w:fill="FFFFFF"/>
              </w:rPr>
              <w:t>en yeşil yeri ise</w:t>
            </w:r>
            <w:r w:rsidR="009677B0">
              <w:rPr>
                <w:shd w:val="clear" w:color="auto" w:fill="FFFFFF"/>
              </w:rPr>
              <w:t>,</w:t>
            </w:r>
            <w:r w:rsidR="008F772E" w:rsidRPr="000160FD">
              <w:rPr>
                <w:shd w:val="clear" w:color="auto" w:fill="FFFFFF"/>
              </w:rPr>
              <w:t xml:space="preserve"> adeta bir vaha olan </w:t>
            </w:r>
            <w:proofErr w:type="spellStart"/>
            <w:r w:rsidR="00B557E3" w:rsidRPr="000160FD">
              <w:rPr>
                <w:shd w:val="clear" w:color="auto" w:fill="FFFFFF"/>
              </w:rPr>
              <w:t>Kültür</w:t>
            </w:r>
            <w:r w:rsidR="009677B0">
              <w:rPr>
                <w:shd w:val="clear" w:color="auto" w:fill="FFFFFF"/>
              </w:rPr>
              <w:t>p</w:t>
            </w:r>
            <w:r w:rsidR="00B557E3" w:rsidRPr="000160FD">
              <w:rPr>
                <w:shd w:val="clear" w:color="auto" w:fill="FFFFFF"/>
              </w:rPr>
              <w:t>ark</w:t>
            </w:r>
            <w:r w:rsidR="008F772E" w:rsidRPr="000160FD">
              <w:rPr>
                <w:shd w:val="clear" w:color="auto" w:fill="FFFFFF"/>
              </w:rPr>
              <w:t>’tır</w:t>
            </w:r>
            <w:proofErr w:type="spellEnd"/>
            <w:r w:rsidR="008F772E" w:rsidRPr="000160FD">
              <w:rPr>
                <w:shd w:val="clear" w:color="auto" w:fill="FFFFFF"/>
              </w:rPr>
              <w:t>.</w:t>
            </w:r>
            <w:r w:rsidRPr="000160FD">
              <w:rPr>
                <w:shd w:val="clear" w:color="auto" w:fill="FFFFFF"/>
              </w:rPr>
              <w:t xml:space="preserve"> Bursa’nın orta yerinde kocaman bir yeşil alan</w:t>
            </w:r>
            <w:r w:rsidR="009677B0">
              <w:rPr>
                <w:shd w:val="clear" w:color="auto" w:fill="FFFFFF"/>
              </w:rPr>
              <w:t xml:space="preserve"> olan </w:t>
            </w:r>
            <w:proofErr w:type="spellStart"/>
            <w:r w:rsidR="009677B0">
              <w:rPr>
                <w:shd w:val="clear" w:color="auto" w:fill="FFFFFF"/>
              </w:rPr>
              <w:t>Kültürp</w:t>
            </w:r>
            <w:r w:rsidR="008F772E" w:rsidRPr="000160FD">
              <w:rPr>
                <w:shd w:val="clear" w:color="auto" w:fill="FFFFFF"/>
              </w:rPr>
              <w:t>ark’ta</w:t>
            </w:r>
            <w:proofErr w:type="spellEnd"/>
            <w:r w:rsidR="008F772E" w:rsidRPr="000160FD">
              <w:rPr>
                <w:shd w:val="clear" w:color="auto" w:fill="FFFFFF"/>
              </w:rPr>
              <w:t xml:space="preserve"> upuzun ağaçların gölgesinde, çimenlerin üstünde </w:t>
            </w:r>
            <w:r w:rsidRPr="000160FD">
              <w:rPr>
                <w:shd w:val="clear" w:color="auto" w:fill="FFFFFF"/>
              </w:rPr>
              <w:t>dinlenebilir ya da gölette, ço</w:t>
            </w:r>
            <w:r w:rsidR="009677B0">
              <w:rPr>
                <w:shd w:val="clear" w:color="auto" w:fill="FFFFFF"/>
              </w:rPr>
              <w:t xml:space="preserve">cuklarınızın çok keyif alacağı </w:t>
            </w:r>
            <w:r w:rsidRPr="000160FD">
              <w:rPr>
                <w:shd w:val="clear" w:color="auto" w:fill="FFFFFF"/>
              </w:rPr>
              <w:t>küçük bir gezintiye çıkabilirsin</w:t>
            </w:r>
            <w:r w:rsidR="009677B0">
              <w:rPr>
                <w:shd w:val="clear" w:color="auto" w:fill="FFFFFF"/>
              </w:rPr>
              <w:t xml:space="preserve">iz. </w:t>
            </w:r>
            <w:proofErr w:type="spellStart"/>
            <w:r w:rsidR="009677B0">
              <w:rPr>
                <w:shd w:val="clear" w:color="auto" w:fill="FFFFFF"/>
              </w:rPr>
              <w:t>Kültürp</w:t>
            </w:r>
            <w:r w:rsidRPr="000160FD">
              <w:rPr>
                <w:shd w:val="clear" w:color="auto" w:fill="FFFFFF"/>
              </w:rPr>
              <w:t>ark’</w:t>
            </w:r>
            <w:r w:rsidR="009677B0">
              <w:rPr>
                <w:shd w:val="clear" w:color="auto" w:fill="FFFFFF"/>
              </w:rPr>
              <w:t>ta</w:t>
            </w:r>
            <w:proofErr w:type="spellEnd"/>
            <w:r w:rsidR="009677B0">
              <w:rPr>
                <w:shd w:val="clear" w:color="auto" w:fill="FFFFFF"/>
              </w:rPr>
              <w:t>, lunaparkın dışında, 8-14 yaş arasındaki çocukların</w:t>
            </w:r>
            <w:r w:rsidRPr="000160FD">
              <w:rPr>
                <w:shd w:val="clear" w:color="auto" w:fill="FFFFFF"/>
              </w:rPr>
              <w:t xml:space="preserve"> ilgisin</w:t>
            </w:r>
            <w:r w:rsidR="009677B0">
              <w:rPr>
                <w:shd w:val="clear" w:color="auto" w:fill="FFFFFF"/>
              </w:rPr>
              <w:t>i çekebilecek bir oyunu alanı da bulunuyor</w:t>
            </w:r>
            <w:r w:rsidRPr="000160FD">
              <w:rPr>
                <w:shd w:val="clear" w:color="auto" w:fill="FFFFFF"/>
              </w:rPr>
              <w:t>. Ayrıca, ailece piknik yapmak</w:t>
            </w:r>
            <w:r w:rsidR="00541CDC">
              <w:rPr>
                <w:shd w:val="clear" w:color="auto" w:fill="FFFFFF"/>
              </w:rPr>
              <w:t xml:space="preserve"> isteyenler için piknik yerleri</w:t>
            </w:r>
            <w:r w:rsidRPr="000160FD">
              <w:rPr>
                <w:shd w:val="clear" w:color="auto" w:fill="FFFFFF"/>
              </w:rPr>
              <w:t xml:space="preserve"> </w:t>
            </w:r>
            <w:r w:rsidR="00541CDC">
              <w:rPr>
                <w:shd w:val="clear" w:color="auto" w:fill="FFFFFF"/>
              </w:rPr>
              <w:t>de</w:t>
            </w:r>
            <w:bookmarkStart w:id="0" w:name="_GoBack"/>
            <w:bookmarkEnd w:id="0"/>
            <w:r w:rsidR="009677B0">
              <w:rPr>
                <w:shd w:val="clear" w:color="auto" w:fill="FFFFFF"/>
              </w:rPr>
              <w:t xml:space="preserve"> mevcut.</w:t>
            </w:r>
            <w:r w:rsidR="00B557E3" w:rsidRPr="000160FD">
              <w:br/>
            </w:r>
            <w:r w:rsidR="00B557E3" w:rsidRPr="000160FD">
              <w:br/>
            </w:r>
            <w:r w:rsidR="00B557E3" w:rsidRPr="000160FD">
              <w:br/>
            </w:r>
            <w:r w:rsidR="00B557E3" w:rsidRPr="000160FD">
              <w:br/>
            </w:r>
          </w:p>
          <w:p w14:paraId="19D57962" w14:textId="77777777" w:rsidR="00B557E3" w:rsidRPr="000160FD" w:rsidRDefault="00B557E3" w:rsidP="000160FD">
            <w:pPr>
              <w:spacing w:line="240" w:lineRule="auto"/>
            </w:pPr>
          </w:p>
        </w:tc>
      </w:tr>
      <w:tr w:rsidR="000160FD" w:rsidRPr="000160FD" w14:paraId="21D26D0B" w14:textId="77777777">
        <w:tc>
          <w:tcPr>
            <w:tcW w:w="500" w:type="dxa"/>
            <w:shd w:val="clear" w:color="auto" w:fill="B4BAC3"/>
          </w:tcPr>
          <w:p w14:paraId="322C6055" w14:textId="77777777" w:rsidR="002658CB" w:rsidRPr="000160FD" w:rsidRDefault="00E30526" w:rsidP="000160FD">
            <w:pPr>
              <w:spacing w:line="240" w:lineRule="auto"/>
            </w:pPr>
            <w:r w:rsidRPr="000160FD"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14:paraId="6B785A3E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032AF3AA" w14:textId="77777777" w:rsidR="002658CB" w:rsidRPr="000160FD" w:rsidRDefault="001B2B5C" w:rsidP="002062B5">
            <w:pPr>
              <w:spacing w:line="240" w:lineRule="auto"/>
            </w:pPr>
            <w:proofErr w:type="spellStart"/>
            <w:r w:rsidRPr="000160FD">
              <w:t>Gaz</w:t>
            </w:r>
            <w:r w:rsidR="002062B5">
              <w:t>iakdemir</w:t>
            </w:r>
            <w:proofErr w:type="spellEnd"/>
            <w:r w:rsidR="002062B5">
              <w:t xml:space="preserve">, Çekirge </w:t>
            </w:r>
            <w:proofErr w:type="spellStart"/>
            <w:r w:rsidR="002062B5">
              <w:t>Cd</w:t>
            </w:r>
            <w:proofErr w:type="spellEnd"/>
            <w:r w:rsidR="002062B5">
              <w:t>. No:4,</w:t>
            </w:r>
            <w:r w:rsidRPr="000160FD">
              <w:t xml:space="preserve"> Osmangazi</w:t>
            </w:r>
            <w:r w:rsidR="002062B5">
              <w:t xml:space="preserve"> Bursa 16190</w:t>
            </w:r>
          </w:p>
        </w:tc>
      </w:tr>
      <w:tr w:rsidR="000160FD" w:rsidRPr="000160FD" w14:paraId="718990B1" w14:textId="77777777">
        <w:tc>
          <w:tcPr>
            <w:tcW w:w="500" w:type="dxa"/>
            <w:shd w:val="clear" w:color="auto" w:fill="B4BAC3"/>
          </w:tcPr>
          <w:p w14:paraId="20ADFFE3" w14:textId="77777777" w:rsidR="002658CB" w:rsidRPr="000160FD" w:rsidRDefault="00E30526" w:rsidP="000160FD">
            <w:pPr>
              <w:spacing w:line="240" w:lineRule="auto"/>
            </w:pPr>
            <w:r w:rsidRPr="000160FD">
              <w:t>38</w:t>
            </w:r>
          </w:p>
        </w:tc>
        <w:tc>
          <w:tcPr>
            <w:tcW w:w="2000" w:type="dxa"/>
            <w:shd w:val="clear" w:color="auto" w:fill="B4BAC3"/>
          </w:tcPr>
          <w:p w14:paraId="4E3E7D7B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4E60C59A" w14:textId="77777777" w:rsidR="002658CB" w:rsidRPr="000160FD" w:rsidRDefault="001B2B5C" w:rsidP="000160FD">
            <w:pPr>
              <w:spacing w:line="240" w:lineRule="auto"/>
            </w:pPr>
            <w:r w:rsidRPr="000160FD">
              <w:t>+90 224 800 2082</w:t>
            </w:r>
          </w:p>
        </w:tc>
      </w:tr>
      <w:tr w:rsidR="000160FD" w:rsidRPr="000160FD" w14:paraId="57A72AE0" w14:textId="77777777">
        <w:tc>
          <w:tcPr>
            <w:tcW w:w="500" w:type="dxa"/>
            <w:shd w:val="clear" w:color="auto" w:fill="B4BAC3"/>
          </w:tcPr>
          <w:p w14:paraId="4580B7C8" w14:textId="77777777" w:rsidR="002658CB" w:rsidRPr="000160FD" w:rsidRDefault="00E30526" w:rsidP="000160FD">
            <w:pPr>
              <w:spacing w:line="240" w:lineRule="auto"/>
            </w:pPr>
            <w:r w:rsidRPr="000160FD">
              <w:t>39</w:t>
            </w:r>
          </w:p>
        </w:tc>
        <w:tc>
          <w:tcPr>
            <w:tcW w:w="2000" w:type="dxa"/>
            <w:shd w:val="clear" w:color="auto" w:fill="B4BAC3"/>
          </w:tcPr>
          <w:p w14:paraId="761759A1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URL</w:t>
            </w:r>
          </w:p>
        </w:tc>
        <w:tc>
          <w:tcPr>
            <w:tcW w:w="13300" w:type="dxa"/>
          </w:tcPr>
          <w:p w14:paraId="78D67DDB" w14:textId="77777777" w:rsidR="002658CB" w:rsidRPr="000160FD" w:rsidRDefault="00F80F9D" w:rsidP="000160FD">
            <w:pPr>
              <w:spacing w:line="240" w:lineRule="auto"/>
            </w:pPr>
            <w:r w:rsidRPr="000160FD">
              <w:t>http://www.bursa.bel.tr/resat-oyal-kulturparki/sayfa/183#_=_</w:t>
            </w:r>
          </w:p>
        </w:tc>
      </w:tr>
      <w:tr w:rsidR="000160FD" w:rsidRPr="000160FD" w14:paraId="0079B2F4" w14:textId="77777777">
        <w:tc>
          <w:tcPr>
            <w:tcW w:w="500" w:type="dxa"/>
            <w:shd w:val="clear" w:color="auto" w:fill="B4BAC3"/>
          </w:tcPr>
          <w:p w14:paraId="4324B801" w14:textId="77777777" w:rsidR="002658CB" w:rsidRPr="000160FD" w:rsidRDefault="00E30526" w:rsidP="000160FD">
            <w:pPr>
              <w:spacing w:line="240" w:lineRule="auto"/>
            </w:pPr>
            <w:r w:rsidRPr="000160FD">
              <w:t>40</w:t>
            </w:r>
          </w:p>
        </w:tc>
        <w:tc>
          <w:tcPr>
            <w:tcW w:w="2000" w:type="dxa"/>
            <w:shd w:val="clear" w:color="auto" w:fill="B4BAC3"/>
          </w:tcPr>
          <w:p w14:paraId="72B3D607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name</w:t>
            </w:r>
          </w:p>
        </w:tc>
        <w:tc>
          <w:tcPr>
            <w:tcW w:w="13300" w:type="dxa"/>
          </w:tcPr>
          <w:p w14:paraId="7826B84F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5C5C94A1" w14:textId="77777777">
        <w:tc>
          <w:tcPr>
            <w:tcW w:w="500" w:type="dxa"/>
            <w:shd w:val="clear" w:color="auto" w:fill="B4BAC3"/>
          </w:tcPr>
          <w:p w14:paraId="57D2DEAE" w14:textId="77777777" w:rsidR="002658CB" w:rsidRPr="000160FD" w:rsidRDefault="00E30526" w:rsidP="000160FD">
            <w:pPr>
              <w:spacing w:line="240" w:lineRule="auto"/>
            </w:pPr>
            <w:r w:rsidRPr="000160FD">
              <w:t>41</w:t>
            </w:r>
          </w:p>
        </w:tc>
        <w:tc>
          <w:tcPr>
            <w:tcW w:w="2000" w:type="dxa"/>
            <w:shd w:val="clear" w:color="auto" w:fill="B4BAC3"/>
          </w:tcPr>
          <w:p w14:paraId="4FB5A136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05F67E6B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6139CE64" w14:textId="77777777">
        <w:tc>
          <w:tcPr>
            <w:tcW w:w="500" w:type="dxa"/>
            <w:shd w:val="clear" w:color="auto" w:fill="B4BAC3"/>
          </w:tcPr>
          <w:p w14:paraId="66BEC272" w14:textId="77777777" w:rsidR="002658CB" w:rsidRPr="000160FD" w:rsidRDefault="00E30526" w:rsidP="000160FD">
            <w:pPr>
              <w:spacing w:line="240" w:lineRule="auto"/>
            </w:pPr>
            <w:r w:rsidRPr="000160FD">
              <w:t>42</w:t>
            </w:r>
          </w:p>
        </w:tc>
        <w:tc>
          <w:tcPr>
            <w:tcW w:w="2000" w:type="dxa"/>
            <w:shd w:val="clear" w:color="auto" w:fill="B4BAC3"/>
          </w:tcPr>
          <w:p w14:paraId="3F368713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29E8C0D1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62AFF411" w14:textId="77777777">
        <w:tc>
          <w:tcPr>
            <w:tcW w:w="500" w:type="dxa"/>
            <w:shd w:val="clear" w:color="auto" w:fill="B4BAC3"/>
          </w:tcPr>
          <w:p w14:paraId="01AFC293" w14:textId="77777777" w:rsidR="002658CB" w:rsidRPr="000160FD" w:rsidRDefault="00E30526" w:rsidP="000160FD">
            <w:pPr>
              <w:spacing w:line="240" w:lineRule="auto"/>
            </w:pPr>
            <w:r w:rsidRPr="000160FD">
              <w:t>43</w:t>
            </w:r>
          </w:p>
        </w:tc>
        <w:tc>
          <w:tcPr>
            <w:tcW w:w="2000" w:type="dxa"/>
            <w:shd w:val="clear" w:color="auto" w:fill="B4BAC3"/>
          </w:tcPr>
          <w:p w14:paraId="4EC838A0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723126F2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50C470A1" w14:textId="77777777">
        <w:tc>
          <w:tcPr>
            <w:tcW w:w="500" w:type="dxa"/>
            <w:shd w:val="clear" w:color="auto" w:fill="B4BAC3"/>
          </w:tcPr>
          <w:p w14:paraId="13332E95" w14:textId="77777777" w:rsidR="002658CB" w:rsidRPr="000160FD" w:rsidRDefault="00E30526" w:rsidP="000160FD">
            <w:pPr>
              <w:spacing w:line="240" w:lineRule="auto"/>
            </w:pPr>
            <w:r w:rsidRPr="000160FD">
              <w:t>44</w:t>
            </w:r>
          </w:p>
        </w:tc>
        <w:tc>
          <w:tcPr>
            <w:tcW w:w="2000" w:type="dxa"/>
            <w:shd w:val="clear" w:color="auto" w:fill="B4BAC3"/>
          </w:tcPr>
          <w:p w14:paraId="2D8ECE04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3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URL</w:t>
            </w:r>
          </w:p>
        </w:tc>
        <w:tc>
          <w:tcPr>
            <w:tcW w:w="13300" w:type="dxa"/>
          </w:tcPr>
          <w:p w14:paraId="5A8238A8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6918DE48" w14:textId="77777777">
        <w:tc>
          <w:tcPr>
            <w:tcW w:w="500" w:type="dxa"/>
            <w:shd w:val="clear" w:color="auto" w:fill="8E98A5"/>
          </w:tcPr>
          <w:p w14:paraId="1B21A409" w14:textId="77777777" w:rsidR="002658CB" w:rsidRPr="000160FD" w:rsidRDefault="00E30526" w:rsidP="000160FD">
            <w:pPr>
              <w:spacing w:line="240" w:lineRule="auto"/>
            </w:pPr>
            <w:r w:rsidRPr="000160FD">
              <w:t>45</w:t>
            </w:r>
          </w:p>
        </w:tc>
        <w:tc>
          <w:tcPr>
            <w:tcW w:w="2000" w:type="dxa"/>
            <w:shd w:val="clear" w:color="auto" w:fill="8E98A5"/>
          </w:tcPr>
          <w:p w14:paraId="749EB50C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heading</w:t>
            </w:r>
            <w:proofErr w:type="spellEnd"/>
          </w:p>
        </w:tc>
        <w:tc>
          <w:tcPr>
            <w:tcW w:w="13300" w:type="dxa"/>
          </w:tcPr>
          <w:p w14:paraId="07948E04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7AC20C11" w14:textId="77777777">
        <w:tc>
          <w:tcPr>
            <w:tcW w:w="500" w:type="dxa"/>
            <w:shd w:val="clear" w:color="auto" w:fill="8E98A5"/>
          </w:tcPr>
          <w:p w14:paraId="7A145E26" w14:textId="77777777" w:rsidR="002658CB" w:rsidRPr="000160FD" w:rsidRDefault="00E30526" w:rsidP="000160FD">
            <w:pPr>
              <w:spacing w:line="240" w:lineRule="auto"/>
            </w:pPr>
            <w:r w:rsidRPr="000160FD">
              <w:t>46</w:t>
            </w:r>
          </w:p>
        </w:tc>
        <w:tc>
          <w:tcPr>
            <w:tcW w:w="2000" w:type="dxa"/>
            <w:shd w:val="clear" w:color="auto" w:fill="8E98A5"/>
          </w:tcPr>
          <w:p w14:paraId="7A6CCA84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intro</w:t>
            </w:r>
            <w:proofErr w:type="spellEnd"/>
          </w:p>
        </w:tc>
        <w:tc>
          <w:tcPr>
            <w:tcW w:w="13300" w:type="dxa"/>
          </w:tcPr>
          <w:p w14:paraId="3AA22DC1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01FC9E2A" w14:textId="77777777">
        <w:tc>
          <w:tcPr>
            <w:tcW w:w="500" w:type="dxa"/>
            <w:shd w:val="clear" w:color="auto" w:fill="8E98A5"/>
          </w:tcPr>
          <w:p w14:paraId="0155E8E8" w14:textId="77777777" w:rsidR="002658CB" w:rsidRPr="000160FD" w:rsidRDefault="00E30526" w:rsidP="000160FD">
            <w:pPr>
              <w:spacing w:line="240" w:lineRule="auto"/>
            </w:pPr>
            <w:r w:rsidRPr="000160FD">
              <w:t>47</w:t>
            </w:r>
          </w:p>
        </w:tc>
        <w:tc>
          <w:tcPr>
            <w:tcW w:w="2000" w:type="dxa"/>
            <w:shd w:val="clear" w:color="auto" w:fill="8E98A5"/>
          </w:tcPr>
          <w:p w14:paraId="57D4C227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name</w:t>
            </w:r>
          </w:p>
        </w:tc>
        <w:tc>
          <w:tcPr>
            <w:tcW w:w="13300" w:type="dxa"/>
          </w:tcPr>
          <w:p w14:paraId="18294304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2F5C96E3" w14:textId="77777777">
        <w:tc>
          <w:tcPr>
            <w:tcW w:w="500" w:type="dxa"/>
            <w:shd w:val="clear" w:color="auto" w:fill="8E98A5"/>
          </w:tcPr>
          <w:p w14:paraId="534C5D17" w14:textId="77777777" w:rsidR="002658CB" w:rsidRPr="000160FD" w:rsidRDefault="00E30526" w:rsidP="000160FD">
            <w:pPr>
              <w:spacing w:line="240" w:lineRule="auto"/>
            </w:pPr>
            <w:r w:rsidRPr="000160FD">
              <w:t>48</w:t>
            </w:r>
          </w:p>
        </w:tc>
        <w:tc>
          <w:tcPr>
            <w:tcW w:w="2000" w:type="dxa"/>
            <w:shd w:val="clear" w:color="auto" w:fill="8E98A5"/>
          </w:tcPr>
          <w:p w14:paraId="339C1F2A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076456A4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26ADCAF3" w14:textId="77777777">
        <w:tc>
          <w:tcPr>
            <w:tcW w:w="500" w:type="dxa"/>
            <w:shd w:val="clear" w:color="auto" w:fill="8E98A5"/>
          </w:tcPr>
          <w:p w14:paraId="0E155CFB" w14:textId="77777777" w:rsidR="002658CB" w:rsidRPr="000160FD" w:rsidRDefault="00E30526" w:rsidP="000160FD">
            <w:pPr>
              <w:spacing w:line="240" w:lineRule="auto"/>
            </w:pPr>
            <w:r w:rsidRPr="000160FD">
              <w:t>49</w:t>
            </w:r>
          </w:p>
        </w:tc>
        <w:tc>
          <w:tcPr>
            <w:tcW w:w="2000" w:type="dxa"/>
            <w:shd w:val="clear" w:color="auto" w:fill="8E98A5"/>
          </w:tcPr>
          <w:p w14:paraId="649CCCD8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6E6B5521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65063650" w14:textId="77777777">
        <w:tc>
          <w:tcPr>
            <w:tcW w:w="500" w:type="dxa"/>
            <w:shd w:val="clear" w:color="auto" w:fill="8E98A5"/>
          </w:tcPr>
          <w:p w14:paraId="744F9EC5" w14:textId="77777777" w:rsidR="002658CB" w:rsidRPr="000160FD" w:rsidRDefault="00E30526" w:rsidP="000160FD">
            <w:pPr>
              <w:spacing w:line="240" w:lineRule="auto"/>
            </w:pPr>
            <w:r w:rsidRPr="000160FD"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14:paraId="2D8AEB3F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456F9725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19BBDD68" w14:textId="77777777">
        <w:tc>
          <w:tcPr>
            <w:tcW w:w="500" w:type="dxa"/>
            <w:shd w:val="clear" w:color="auto" w:fill="8E98A5"/>
          </w:tcPr>
          <w:p w14:paraId="3A5E8D07" w14:textId="77777777" w:rsidR="002658CB" w:rsidRPr="000160FD" w:rsidRDefault="00E30526" w:rsidP="000160FD">
            <w:pPr>
              <w:spacing w:line="240" w:lineRule="auto"/>
            </w:pPr>
            <w:r w:rsidRPr="000160FD">
              <w:t>51</w:t>
            </w:r>
          </w:p>
        </w:tc>
        <w:tc>
          <w:tcPr>
            <w:tcW w:w="2000" w:type="dxa"/>
            <w:shd w:val="clear" w:color="auto" w:fill="8E98A5"/>
          </w:tcPr>
          <w:p w14:paraId="585529F2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URL</w:t>
            </w:r>
          </w:p>
        </w:tc>
        <w:tc>
          <w:tcPr>
            <w:tcW w:w="13300" w:type="dxa"/>
          </w:tcPr>
          <w:p w14:paraId="5637120A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25FA8EAC" w14:textId="77777777">
        <w:tc>
          <w:tcPr>
            <w:tcW w:w="500" w:type="dxa"/>
            <w:shd w:val="clear" w:color="auto" w:fill="8E98A5"/>
          </w:tcPr>
          <w:p w14:paraId="5729951A" w14:textId="77777777" w:rsidR="002658CB" w:rsidRPr="000160FD" w:rsidRDefault="00E30526" w:rsidP="000160FD">
            <w:pPr>
              <w:spacing w:line="240" w:lineRule="auto"/>
            </w:pPr>
            <w:r w:rsidRPr="000160FD">
              <w:t>52</w:t>
            </w:r>
          </w:p>
        </w:tc>
        <w:tc>
          <w:tcPr>
            <w:tcW w:w="2000" w:type="dxa"/>
            <w:shd w:val="clear" w:color="auto" w:fill="8E98A5"/>
          </w:tcPr>
          <w:p w14:paraId="7149FABB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name</w:t>
            </w:r>
          </w:p>
        </w:tc>
        <w:tc>
          <w:tcPr>
            <w:tcW w:w="13300" w:type="dxa"/>
          </w:tcPr>
          <w:p w14:paraId="3E24D48A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32700D45" w14:textId="77777777">
        <w:tc>
          <w:tcPr>
            <w:tcW w:w="500" w:type="dxa"/>
            <w:shd w:val="clear" w:color="auto" w:fill="8E98A5"/>
          </w:tcPr>
          <w:p w14:paraId="18401C7A" w14:textId="77777777" w:rsidR="002658CB" w:rsidRPr="000160FD" w:rsidRDefault="00E30526" w:rsidP="000160FD">
            <w:pPr>
              <w:spacing w:line="240" w:lineRule="auto"/>
            </w:pPr>
            <w:r w:rsidRPr="000160FD">
              <w:t>53</w:t>
            </w:r>
          </w:p>
        </w:tc>
        <w:tc>
          <w:tcPr>
            <w:tcW w:w="2000" w:type="dxa"/>
            <w:shd w:val="clear" w:color="auto" w:fill="8E98A5"/>
          </w:tcPr>
          <w:p w14:paraId="6E912C70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5262C6C3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745834BE" w14:textId="77777777">
        <w:tc>
          <w:tcPr>
            <w:tcW w:w="500" w:type="dxa"/>
            <w:shd w:val="clear" w:color="auto" w:fill="8E98A5"/>
          </w:tcPr>
          <w:p w14:paraId="0FB9CF29" w14:textId="77777777" w:rsidR="002658CB" w:rsidRPr="000160FD" w:rsidRDefault="00E30526" w:rsidP="000160FD">
            <w:pPr>
              <w:spacing w:line="240" w:lineRule="auto"/>
            </w:pPr>
            <w:r w:rsidRPr="000160FD">
              <w:t>54</w:t>
            </w:r>
          </w:p>
        </w:tc>
        <w:tc>
          <w:tcPr>
            <w:tcW w:w="2000" w:type="dxa"/>
            <w:shd w:val="clear" w:color="auto" w:fill="8E98A5"/>
          </w:tcPr>
          <w:p w14:paraId="664D091F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3463D110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4F12838A" w14:textId="77777777">
        <w:tc>
          <w:tcPr>
            <w:tcW w:w="500" w:type="dxa"/>
            <w:shd w:val="clear" w:color="auto" w:fill="8E98A5"/>
          </w:tcPr>
          <w:p w14:paraId="76EC465F" w14:textId="77777777" w:rsidR="002658CB" w:rsidRPr="000160FD" w:rsidRDefault="00E30526" w:rsidP="000160FD">
            <w:pPr>
              <w:spacing w:line="240" w:lineRule="auto"/>
            </w:pPr>
            <w:r w:rsidRPr="000160FD">
              <w:t>55</w:t>
            </w:r>
          </w:p>
        </w:tc>
        <w:tc>
          <w:tcPr>
            <w:tcW w:w="2000" w:type="dxa"/>
            <w:shd w:val="clear" w:color="auto" w:fill="8E98A5"/>
          </w:tcPr>
          <w:p w14:paraId="61549356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04A52895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43FB76E8" w14:textId="77777777">
        <w:tc>
          <w:tcPr>
            <w:tcW w:w="500" w:type="dxa"/>
            <w:shd w:val="clear" w:color="auto" w:fill="8E98A5"/>
          </w:tcPr>
          <w:p w14:paraId="144D33CE" w14:textId="77777777" w:rsidR="002658CB" w:rsidRPr="000160FD" w:rsidRDefault="00E30526" w:rsidP="000160FD">
            <w:pPr>
              <w:spacing w:line="240" w:lineRule="auto"/>
            </w:pPr>
            <w:r w:rsidRPr="000160FD">
              <w:t>56</w:t>
            </w:r>
          </w:p>
        </w:tc>
        <w:tc>
          <w:tcPr>
            <w:tcW w:w="2000" w:type="dxa"/>
            <w:shd w:val="clear" w:color="auto" w:fill="8E98A5"/>
          </w:tcPr>
          <w:p w14:paraId="70C9242C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4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URL</w:t>
            </w:r>
          </w:p>
        </w:tc>
        <w:tc>
          <w:tcPr>
            <w:tcW w:w="13300" w:type="dxa"/>
          </w:tcPr>
          <w:p w14:paraId="6F7DB0FB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3B457F07" w14:textId="77777777">
        <w:tc>
          <w:tcPr>
            <w:tcW w:w="500" w:type="dxa"/>
            <w:shd w:val="clear" w:color="auto" w:fill="0070C0"/>
          </w:tcPr>
          <w:p w14:paraId="210D8783" w14:textId="77777777" w:rsidR="002658CB" w:rsidRPr="000160FD" w:rsidRDefault="00E30526" w:rsidP="000160FD">
            <w:pPr>
              <w:spacing w:line="240" w:lineRule="auto"/>
            </w:pPr>
            <w:r w:rsidRPr="000160FD">
              <w:t>57</w:t>
            </w:r>
          </w:p>
        </w:tc>
        <w:tc>
          <w:tcPr>
            <w:tcW w:w="2000" w:type="dxa"/>
            <w:shd w:val="clear" w:color="auto" w:fill="0070C0"/>
          </w:tcPr>
          <w:p w14:paraId="1F146F47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heading</w:t>
            </w:r>
            <w:proofErr w:type="spellEnd"/>
          </w:p>
        </w:tc>
        <w:tc>
          <w:tcPr>
            <w:tcW w:w="13300" w:type="dxa"/>
          </w:tcPr>
          <w:p w14:paraId="6DFDC398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512D5900" w14:textId="77777777">
        <w:tc>
          <w:tcPr>
            <w:tcW w:w="500" w:type="dxa"/>
            <w:shd w:val="clear" w:color="auto" w:fill="0070C0"/>
          </w:tcPr>
          <w:p w14:paraId="7426FD17" w14:textId="77777777" w:rsidR="002658CB" w:rsidRPr="000160FD" w:rsidRDefault="00E30526" w:rsidP="000160FD">
            <w:pPr>
              <w:spacing w:line="240" w:lineRule="auto"/>
            </w:pPr>
            <w:r w:rsidRPr="000160FD">
              <w:t>58</w:t>
            </w:r>
          </w:p>
        </w:tc>
        <w:tc>
          <w:tcPr>
            <w:tcW w:w="2000" w:type="dxa"/>
            <w:shd w:val="clear" w:color="auto" w:fill="0070C0"/>
          </w:tcPr>
          <w:p w14:paraId="16C85B7C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intro</w:t>
            </w:r>
            <w:proofErr w:type="spellEnd"/>
          </w:p>
        </w:tc>
        <w:tc>
          <w:tcPr>
            <w:tcW w:w="13300" w:type="dxa"/>
          </w:tcPr>
          <w:p w14:paraId="1F6A6EE7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4ACAEEF2" w14:textId="77777777">
        <w:tc>
          <w:tcPr>
            <w:tcW w:w="500" w:type="dxa"/>
            <w:shd w:val="clear" w:color="auto" w:fill="0070C0"/>
          </w:tcPr>
          <w:p w14:paraId="53BC40F9" w14:textId="77777777" w:rsidR="002658CB" w:rsidRPr="000160FD" w:rsidRDefault="00E30526" w:rsidP="000160FD">
            <w:pPr>
              <w:spacing w:line="240" w:lineRule="auto"/>
            </w:pPr>
            <w:r w:rsidRPr="000160FD">
              <w:t>59</w:t>
            </w:r>
          </w:p>
        </w:tc>
        <w:tc>
          <w:tcPr>
            <w:tcW w:w="2000" w:type="dxa"/>
            <w:shd w:val="clear" w:color="auto" w:fill="0070C0"/>
          </w:tcPr>
          <w:p w14:paraId="7815607A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name</w:t>
            </w:r>
          </w:p>
        </w:tc>
        <w:tc>
          <w:tcPr>
            <w:tcW w:w="13300" w:type="dxa"/>
          </w:tcPr>
          <w:p w14:paraId="67232839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20C6ACCE" w14:textId="77777777">
        <w:tc>
          <w:tcPr>
            <w:tcW w:w="500" w:type="dxa"/>
            <w:shd w:val="clear" w:color="auto" w:fill="0070C0"/>
          </w:tcPr>
          <w:p w14:paraId="663D8464" w14:textId="77777777" w:rsidR="002658CB" w:rsidRPr="000160FD" w:rsidRDefault="00E30526" w:rsidP="000160FD">
            <w:pPr>
              <w:spacing w:line="240" w:lineRule="auto"/>
            </w:pPr>
            <w:r w:rsidRPr="000160FD">
              <w:t>60</w:t>
            </w:r>
          </w:p>
        </w:tc>
        <w:tc>
          <w:tcPr>
            <w:tcW w:w="2000" w:type="dxa"/>
            <w:shd w:val="clear" w:color="auto" w:fill="0070C0"/>
          </w:tcPr>
          <w:p w14:paraId="610CDF4C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45DF40D3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6B886D80" w14:textId="77777777">
        <w:tc>
          <w:tcPr>
            <w:tcW w:w="500" w:type="dxa"/>
            <w:shd w:val="clear" w:color="auto" w:fill="0070C0"/>
          </w:tcPr>
          <w:p w14:paraId="00E01FA0" w14:textId="77777777" w:rsidR="002658CB" w:rsidRPr="000160FD" w:rsidRDefault="00E30526" w:rsidP="000160FD">
            <w:pPr>
              <w:spacing w:line="240" w:lineRule="auto"/>
            </w:pPr>
            <w:r w:rsidRPr="000160FD">
              <w:t>61</w:t>
            </w:r>
          </w:p>
        </w:tc>
        <w:tc>
          <w:tcPr>
            <w:tcW w:w="2000" w:type="dxa"/>
            <w:shd w:val="clear" w:color="auto" w:fill="0070C0"/>
          </w:tcPr>
          <w:p w14:paraId="3129E6DC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2F8A666F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74784B29" w14:textId="77777777">
        <w:tc>
          <w:tcPr>
            <w:tcW w:w="500" w:type="dxa"/>
            <w:shd w:val="clear" w:color="auto" w:fill="0070C0"/>
          </w:tcPr>
          <w:p w14:paraId="6BDDC065" w14:textId="77777777" w:rsidR="002658CB" w:rsidRPr="000160FD" w:rsidRDefault="00E30526" w:rsidP="000160FD">
            <w:pPr>
              <w:spacing w:line="240" w:lineRule="auto"/>
            </w:pPr>
            <w:r w:rsidRPr="000160FD">
              <w:t>62</w:t>
            </w:r>
          </w:p>
        </w:tc>
        <w:tc>
          <w:tcPr>
            <w:tcW w:w="2000" w:type="dxa"/>
            <w:shd w:val="clear" w:color="auto" w:fill="0070C0"/>
          </w:tcPr>
          <w:p w14:paraId="352AD2B6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1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46E258DF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6F80CC0A" w14:textId="77777777">
        <w:tc>
          <w:tcPr>
            <w:tcW w:w="500" w:type="dxa"/>
            <w:shd w:val="clear" w:color="auto" w:fill="0070C0"/>
          </w:tcPr>
          <w:p w14:paraId="45E8502A" w14:textId="77777777" w:rsidR="002658CB" w:rsidRPr="000160FD" w:rsidRDefault="00E30526" w:rsidP="000160FD">
            <w:pPr>
              <w:spacing w:line="240" w:lineRule="auto"/>
            </w:pPr>
            <w:r w:rsidRPr="000160FD">
              <w:t>63</w:t>
            </w:r>
          </w:p>
        </w:tc>
        <w:tc>
          <w:tcPr>
            <w:tcW w:w="2000" w:type="dxa"/>
            <w:shd w:val="clear" w:color="auto" w:fill="0070C0"/>
          </w:tcPr>
          <w:p w14:paraId="7C58473A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</w:t>
            </w:r>
            <w:r w:rsidRPr="000160FD">
              <w:lastRenderedPageBreak/>
              <w:t>1 URL</w:t>
            </w:r>
          </w:p>
        </w:tc>
        <w:tc>
          <w:tcPr>
            <w:tcW w:w="13300" w:type="dxa"/>
          </w:tcPr>
          <w:p w14:paraId="61B17275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33BC00FF" w14:textId="77777777">
        <w:tc>
          <w:tcPr>
            <w:tcW w:w="500" w:type="dxa"/>
            <w:shd w:val="clear" w:color="auto" w:fill="0070C0"/>
          </w:tcPr>
          <w:p w14:paraId="3B209E29" w14:textId="77777777" w:rsidR="002658CB" w:rsidRPr="000160FD" w:rsidRDefault="00E30526" w:rsidP="000160FD">
            <w:pPr>
              <w:spacing w:line="240" w:lineRule="auto"/>
            </w:pPr>
            <w:r w:rsidRPr="000160FD"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14:paraId="6D604E8D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name</w:t>
            </w:r>
          </w:p>
        </w:tc>
        <w:tc>
          <w:tcPr>
            <w:tcW w:w="13300" w:type="dxa"/>
          </w:tcPr>
          <w:p w14:paraId="22B27840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0F051FA0" w14:textId="77777777">
        <w:tc>
          <w:tcPr>
            <w:tcW w:w="500" w:type="dxa"/>
            <w:shd w:val="clear" w:color="auto" w:fill="0070C0"/>
          </w:tcPr>
          <w:p w14:paraId="4E7F16FE" w14:textId="77777777" w:rsidR="002658CB" w:rsidRPr="000160FD" w:rsidRDefault="00E30526" w:rsidP="000160FD">
            <w:pPr>
              <w:spacing w:line="240" w:lineRule="auto"/>
            </w:pPr>
            <w:r w:rsidRPr="000160FD">
              <w:t>65</w:t>
            </w:r>
          </w:p>
        </w:tc>
        <w:tc>
          <w:tcPr>
            <w:tcW w:w="2000" w:type="dxa"/>
            <w:shd w:val="clear" w:color="auto" w:fill="0070C0"/>
          </w:tcPr>
          <w:p w14:paraId="7CA1FEBD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description</w:t>
            </w:r>
            <w:proofErr w:type="spellEnd"/>
          </w:p>
        </w:tc>
        <w:tc>
          <w:tcPr>
            <w:tcW w:w="13300" w:type="dxa"/>
          </w:tcPr>
          <w:p w14:paraId="6DB68B26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4D1241ED" w14:textId="77777777">
        <w:tc>
          <w:tcPr>
            <w:tcW w:w="500" w:type="dxa"/>
            <w:shd w:val="clear" w:color="auto" w:fill="0070C0"/>
          </w:tcPr>
          <w:p w14:paraId="529B097A" w14:textId="77777777" w:rsidR="002658CB" w:rsidRPr="000160FD" w:rsidRDefault="00E30526" w:rsidP="000160FD">
            <w:pPr>
              <w:spacing w:line="240" w:lineRule="auto"/>
            </w:pPr>
            <w:r w:rsidRPr="000160FD">
              <w:t>66</w:t>
            </w:r>
          </w:p>
        </w:tc>
        <w:tc>
          <w:tcPr>
            <w:tcW w:w="2000" w:type="dxa"/>
            <w:shd w:val="clear" w:color="auto" w:fill="0070C0"/>
          </w:tcPr>
          <w:p w14:paraId="20C76AAF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address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Line</w:t>
            </w:r>
            <w:proofErr w:type="spellEnd"/>
            <w:r w:rsidRPr="000160FD">
              <w:t xml:space="preserve"> 1</w:t>
            </w:r>
          </w:p>
        </w:tc>
        <w:tc>
          <w:tcPr>
            <w:tcW w:w="13300" w:type="dxa"/>
          </w:tcPr>
          <w:p w14:paraId="1D547B7E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4039B282" w14:textId="77777777">
        <w:tc>
          <w:tcPr>
            <w:tcW w:w="500" w:type="dxa"/>
            <w:shd w:val="clear" w:color="auto" w:fill="0070C0"/>
          </w:tcPr>
          <w:p w14:paraId="507800EE" w14:textId="77777777" w:rsidR="002658CB" w:rsidRPr="000160FD" w:rsidRDefault="00E30526" w:rsidP="000160FD">
            <w:pPr>
              <w:spacing w:line="240" w:lineRule="auto"/>
            </w:pPr>
            <w:r w:rsidRPr="000160FD">
              <w:t>67</w:t>
            </w:r>
          </w:p>
        </w:tc>
        <w:tc>
          <w:tcPr>
            <w:tcW w:w="2000" w:type="dxa"/>
            <w:shd w:val="clear" w:color="auto" w:fill="0070C0"/>
          </w:tcPr>
          <w:p w14:paraId="26C89084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</w:t>
            </w:r>
            <w:proofErr w:type="spellStart"/>
            <w:r w:rsidRPr="000160FD">
              <w:t>contact</w:t>
            </w:r>
            <w:proofErr w:type="spellEnd"/>
            <w:r w:rsidRPr="000160FD">
              <w:t xml:space="preserve"> </w:t>
            </w:r>
            <w:proofErr w:type="spellStart"/>
            <w:r w:rsidRPr="000160FD">
              <w:t>number</w:t>
            </w:r>
            <w:proofErr w:type="spellEnd"/>
          </w:p>
        </w:tc>
        <w:tc>
          <w:tcPr>
            <w:tcW w:w="13300" w:type="dxa"/>
          </w:tcPr>
          <w:p w14:paraId="775CDA90" w14:textId="77777777" w:rsidR="002658CB" w:rsidRPr="000160FD" w:rsidRDefault="002658CB" w:rsidP="000160FD">
            <w:pPr>
              <w:spacing w:line="240" w:lineRule="auto"/>
            </w:pPr>
          </w:p>
        </w:tc>
      </w:tr>
      <w:tr w:rsidR="000160FD" w:rsidRPr="000160FD" w14:paraId="571DE871" w14:textId="77777777">
        <w:tc>
          <w:tcPr>
            <w:tcW w:w="500" w:type="dxa"/>
            <w:shd w:val="clear" w:color="auto" w:fill="0070C0"/>
          </w:tcPr>
          <w:p w14:paraId="00820A29" w14:textId="77777777" w:rsidR="002658CB" w:rsidRPr="000160FD" w:rsidRDefault="00E30526" w:rsidP="000160FD">
            <w:pPr>
              <w:spacing w:line="240" w:lineRule="auto"/>
            </w:pPr>
            <w:r w:rsidRPr="000160FD">
              <w:t>68</w:t>
            </w:r>
          </w:p>
        </w:tc>
        <w:tc>
          <w:tcPr>
            <w:tcW w:w="2000" w:type="dxa"/>
            <w:shd w:val="clear" w:color="auto" w:fill="0070C0"/>
          </w:tcPr>
          <w:p w14:paraId="17CC6DB6" w14:textId="77777777" w:rsidR="002658CB" w:rsidRPr="000160FD" w:rsidRDefault="00E30526" w:rsidP="000160FD">
            <w:pPr>
              <w:spacing w:line="240" w:lineRule="auto"/>
            </w:pPr>
            <w:proofErr w:type="spellStart"/>
            <w:r w:rsidRPr="000160FD">
              <w:t>Paragraph</w:t>
            </w:r>
            <w:proofErr w:type="spellEnd"/>
            <w:r w:rsidRPr="000160FD">
              <w:t xml:space="preserve"> 5 </w:t>
            </w:r>
            <w:proofErr w:type="spellStart"/>
            <w:r w:rsidRPr="000160FD">
              <w:t>venue</w:t>
            </w:r>
            <w:proofErr w:type="spellEnd"/>
            <w:r w:rsidRPr="000160FD">
              <w:t xml:space="preserve"> 2 URL</w:t>
            </w:r>
          </w:p>
        </w:tc>
        <w:tc>
          <w:tcPr>
            <w:tcW w:w="13300" w:type="dxa"/>
          </w:tcPr>
          <w:p w14:paraId="1899960B" w14:textId="77777777" w:rsidR="002658CB" w:rsidRPr="000160FD" w:rsidRDefault="002658CB" w:rsidP="000160FD">
            <w:pPr>
              <w:spacing w:line="240" w:lineRule="auto"/>
            </w:pPr>
          </w:p>
        </w:tc>
      </w:tr>
    </w:tbl>
    <w:p w14:paraId="316B2156" w14:textId="77777777" w:rsidR="000E4E98" w:rsidRPr="000160FD" w:rsidRDefault="000E4E98" w:rsidP="000160FD">
      <w:pPr>
        <w:spacing w:line="240" w:lineRule="auto"/>
      </w:pPr>
    </w:p>
    <w:sectPr w:rsidR="000E4E98" w:rsidRPr="000160F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CB"/>
    <w:rsid w:val="00003F4D"/>
    <w:rsid w:val="000157E8"/>
    <w:rsid w:val="000160FD"/>
    <w:rsid w:val="000E4E98"/>
    <w:rsid w:val="00116E94"/>
    <w:rsid w:val="001B2B5C"/>
    <w:rsid w:val="001E233E"/>
    <w:rsid w:val="002062B5"/>
    <w:rsid w:val="002658CB"/>
    <w:rsid w:val="002C4B55"/>
    <w:rsid w:val="00301AC8"/>
    <w:rsid w:val="00327A2C"/>
    <w:rsid w:val="00420A75"/>
    <w:rsid w:val="00541CDC"/>
    <w:rsid w:val="005B4DE8"/>
    <w:rsid w:val="00682B62"/>
    <w:rsid w:val="008427D8"/>
    <w:rsid w:val="008F772E"/>
    <w:rsid w:val="00923DFF"/>
    <w:rsid w:val="009677B0"/>
    <w:rsid w:val="00AD3347"/>
    <w:rsid w:val="00B472A1"/>
    <w:rsid w:val="00B557E3"/>
    <w:rsid w:val="00B75E61"/>
    <w:rsid w:val="00D764BD"/>
    <w:rsid w:val="00D9547F"/>
    <w:rsid w:val="00DB1991"/>
    <w:rsid w:val="00DC5A0D"/>
    <w:rsid w:val="00E009A7"/>
    <w:rsid w:val="00E30526"/>
    <w:rsid w:val="00E95D3F"/>
    <w:rsid w:val="00F07ACC"/>
    <w:rsid w:val="00F8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DA5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1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57E8"/>
  </w:style>
  <w:style w:type="character" w:customStyle="1" w:styleId="auto-style13">
    <w:name w:val="auto-style13"/>
    <w:basedOn w:val="DefaultParagraphFont"/>
    <w:rsid w:val="00DB19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1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57E8"/>
  </w:style>
  <w:style w:type="character" w:customStyle="1" w:styleId="auto-style13">
    <w:name w:val="auto-style13"/>
    <w:basedOn w:val="DefaultParagraphFont"/>
    <w:rsid w:val="00DB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900</Words>
  <Characters>5136</Characters>
  <Application>Microsoft Macintosh Word</Application>
  <DocSecurity>0</DocSecurity>
  <Lines>42</Lines>
  <Paragraphs>12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 Apolloni</dc:creator>
  <cp:keywords/>
  <dc:description/>
  <cp:lastModifiedBy>sirin sirin</cp:lastModifiedBy>
  <cp:revision>14</cp:revision>
  <dcterms:created xsi:type="dcterms:W3CDTF">2015-07-29T16:46:00Z</dcterms:created>
  <dcterms:modified xsi:type="dcterms:W3CDTF">2015-08-04T14:14:00Z</dcterms:modified>
  <cp:category/>
</cp:coreProperties>
</file>