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D54A66" w:rsidTr="007A4B8B">
        <w:tc>
          <w:tcPr>
            <w:tcW w:w="500" w:type="dxa"/>
            <w:shd w:val="clear" w:color="auto" w:fill="FF0000"/>
          </w:tcPr>
          <w:p w:rsidR="00D54A66" w:rsidRDefault="005F2E76">
            <w:r w:rsidRPr="007A4B8B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D54A66" w:rsidRDefault="005F2E76">
            <w:r w:rsidRPr="007A4B8B">
              <w:rPr>
                <w:b/>
              </w:rPr>
              <w:t>Language</w:t>
            </w:r>
          </w:p>
        </w:tc>
        <w:tc>
          <w:tcPr>
            <w:tcW w:w="13300" w:type="dxa"/>
            <w:shd w:val="clear" w:color="auto" w:fill="auto"/>
          </w:tcPr>
          <w:p w:rsidR="00D54A66" w:rsidRDefault="005F2E76">
            <w:r>
              <w:t>ru_RU</w:t>
            </w:r>
          </w:p>
        </w:tc>
      </w:tr>
      <w:tr w:rsidR="00D54A66" w:rsidTr="007A4B8B">
        <w:tc>
          <w:tcPr>
            <w:tcW w:w="500" w:type="dxa"/>
            <w:shd w:val="clear" w:color="auto" w:fill="FF0000"/>
          </w:tcPr>
          <w:p w:rsidR="00D54A66" w:rsidRDefault="005F2E76">
            <w:r w:rsidRPr="007A4B8B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D54A66" w:rsidRDefault="005F2E76">
            <w:r w:rsidRPr="007A4B8B">
              <w:rPr>
                <w:b/>
              </w:rPr>
              <w:t>Destinations</w:t>
            </w:r>
          </w:p>
        </w:tc>
        <w:tc>
          <w:tcPr>
            <w:tcW w:w="13300" w:type="dxa"/>
            <w:shd w:val="clear" w:color="auto" w:fill="auto"/>
          </w:tcPr>
          <w:p w:rsidR="00D54A66" w:rsidRDefault="005F2E76">
            <w:r>
              <w:t>Istanbul</w:t>
            </w:r>
          </w:p>
        </w:tc>
      </w:tr>
      <w:tr w:rsidR="00D54A66" w:rsidTr="007A4B8B">
        <w:tc>
          <w:tcPr>
            <w:tcW w:w="500" w:type="dxa"/>
            <w:shd w:val="clear" w:color="auto" w:fill="FF0000"/>
          </w:tcPr>
          <w:p w:rsidR="00D54A66" w:rsidRDefault="005F2E76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D54A66" w:rsidRDefault="005F2E76">
            <w:r>
              <w:t>Category</w:t>
            </w:r>
          </w:p>
        </w:tc>
        <w:tc>
          <w:tcPr>
            <w:tcW w:w="13300" w:type="dxa"/>
            <w:shd w:val="clear" w:color="auto" w:fill="auto"/>
          </w:tcPr>
          <w:p w:rsidR="00D54A66" w:rsidRDefault="005F2E76">
            <w:r>
              <w:t xml:space="preserve">                                                                                             Nightlife &amp; Ent.</w:t>
            </w:r>
          </w:p>
        </w:tc>
      </w:tr>
      <w:tr w:rsidR="00D54A66" w:rsidTr="007A4B8B">
        <w:tc>
          <w:tcPr>
            <w:tcW w:w="500" w:type="dxa"/>
            <w:shd w:val="clear" w:color="auto" w:fill="0070C0"/>
          </w:tcPr>
          <w:p w:rsidR="00D54A66" w:rsidRDefault="005F2E76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D54A66" w:rsidRDefault="005F2E76">
            <w:r>
              <w:t>Destination</w:t>
            </w:r>
          </w:p>
        </w:tc>
        <w:tc>
          <w:tcPr>
            <w:tcW w:w="13300" w:type="dxa"/>
            <w:shd w:val="clear" w:color="auto" w:fill="auto"/>
          </w:tcPr>
          <w:p w:rsidR="00D54A66" w:rsidRDefault="007A4B8B">
            <w:r>
              <w:t>Стамбул</w:t>
            </w:r>
          </w:p>
        </w:tc>
      </w:tr>
      <w:tr w:rsidR="00D54A66" w:rsidTr="007A4B8B">
        <w:tc>
          <w:tcPr>
            <w:tcW w:w="500" w:type="dxa"/>
            <w:shd w:val="clear" w:color="auto" w:fill="0070C0"/>
          </w:tcPr>
          <w:p w:rsidR="00D54A66" w:rsidRDefault="005F2E76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:rsidR="00D54A66" w:rsidRDefault="005F2E76">
            <w:r>
              <w:t>Country</w:t>
            </w:r>
          </w:p>
        </w:tc>
        <w:tc>
          <w:tcPr>
            <w:tcW w:w="13300" w:type="dxa"/>
            <w:shd w:val="clear" w:color="auto" w:fill="auto"/>
          </w:tcPr>
          <w:p w:rsidR="00D54A66" w:rsidRDefault="007A4B8B">
            <w:r>
              <w:t>Турция</w:t>
            </w:r>
          </w:p>
        </w:tc>
      </w:tr>
      <w:tr w:rsidR="00D54A66" w:rsidTr="007A4B8B">
        <w:tc>
          <w:tcPr>
            <w:tcW w:w="500" w:type="dxa"/>
            <w:shd w:val="clear" w:color="auto" w:fill="0070C0"/>
          </w:tcPr>
          <w:p w:rsidR="00D54A66" w:rsidRDefault="005F2E76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D54A66" w:rsidRDefault="005F2E76">
            <w:r>
              <w:t>Content name</w:t>
            </w:r>
          </w:p>
        </w:tc>
        <w:tc>
          <w:tcPr>
            <w:tcW w:w="13300" w:type="dxa"/>
            <w:shd w:val="clear" w:color="auto" w:fill="auto"/>
          </w:tcPr>
          <w:p w:rsidR="00D54A66" w:rsidRDefault="00C44E2A" w:rsidP="00997711">
            <w:r>
              <w:t xml:space="preserve">Ночная жизнь в Стамбуле: </w:t>
            </w:r>
            <w:r w:rsidR="009D4E30">
              <w:t>б</w:t>
            </w:r>
            <w:r>
              <w:t xml:space="preserve">ары, клубы и </w:t>
            </w:r>
            <w:r w:rsidR="00997711">
              <w:t>фестивали</w:t>
            </w:r>
          </w:p>
        </w:tc>
      </w:tr>
      <w:tr w:rsidR="00D54A66" w:rsidTr="007A4B8B">
        <w:tc>
          <w:tcPr>
            <w:tcW w:w="500" w:type="dxa"/>
            <w:shd w:val="clear" w:color="auto" w:fill="FF0000"/>
          </w:tcPr>
          <w:p w:rsidR="00D54A66" w:rsidRDefault="005F2E76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D54A66" w:rsidRDefault="005F2E76">
            <w:r>
              <w:t>Destination ID</w:t>
            </w:r>
          </w:p>
        </w:tc>
        <w:tc>
          <w:tcPr>
            <w:tcW w:w="13300" w:type="dxa"/>
            <w:shd w:val="clear" w:color="auto" w:fill="auto"/>
          </w:tcPr>
          <w:p w:rsidR="00D54A66" w:rsidRDefault="00CD5B10">
            <w:hyperlink r:id="rId5" w:history="1">
              <w:r w:rsidR="007A1435" w:rsidRPr="00D021F4">
                <w:rPr>
                  <w:rStyle w:val="Lienhypertexte"/>
                </w:rPr>
                <w:t>www.hotels.com/de1341107</w:t>
              </w:r>
            </w:hyperlink>
          </w:p>
        </w:tc>
      </w:tr>
      <w:tr w:rsidR="00D54A66" w:rsidTr="007A4B8B">
        <w:tc>
          <w:tcPr>
            <w:tcW w:w="500" w:type="dxa"/>
            <w:shd w:val="clear" w:color="auto" w:fill="0070C0"/>
          </w:tcPr>
          <w:p w:rsidR="00D54A66" w:rsidRDefault="005F2E76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D54A66" w:rsidRDefault="005F2E76">
            <w:r>
              <w:t>Introduction</w:t>
            </w:r>
          </w:p>
        </w:tc>
        <w:tc>
          <w:tcPr>
            <w:tcW w:w="13300" w:type="dxa"/>
            <w:shd w:val="clear" w:color="auto" w:fill="auto"/>
          </w:tcPr>
          <w:p w:rsidR="00D54A66" w:rsidRDefault="00C44E2A" w:rsidP="00CD5B10">
            <w:r>
              <w:t>После заката солнца жизн</w:t>
            </w:r>
            <w:r w:rsidR="004E484A">
              <w:t>ь в Стамбуле не останавливается</w:t>
            </w:r>
            <w:r w:rsidR="00CD5B10">
              <w:t>. Н</w:t>
            </w:r>
            <w:r w:rsidR="004E484A">
              <w:t xml:space="preserve">очная жизнь в Стамбуле </w:t>
            </w:r>
            <w:r w:rsidR="00CD5B10">
              <w:t xml:space="preserve">– </w:t>
            </w:r>
            <w:r w:rsidR="004E484A">
              <w:t>настоящий рай для заядлых тусовщиков. В Стамбуле можно найти развлечения на любой вкус и кошелек. В каждом районе города находятся всевозможные клубы и бары с живой музыкой.</w:t>
            </w:r>
            <w:r w:rsidR="003930F7">
              <w:t xml:space="preserve"> Также в Стамбуле проводятся разнообразные ежегодные фестивали и концерты, куда съезжаются известные актеры и музыканты. </w:t>
            </w:r>
          </w:p>
        </w:tc>
      </w:tr>
      <w:tr w:rsidR="00D54A66" w:rsidTr="007A4B8B">
        <w:tc>
          <w:tcPr>
            <w:tcW w:w="500" w:type="dxa"/>
            <w:shd w:val="clear" w:color="auto" w:fill="9CC2E5"/>
          </w:tcPr>
          <w:p w:rsidR="00D54A66" w:rsidRDefault="005F2E76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D54A66" w:rsidRDefault="005F2E76">
            <w:r>
              <w:t>Paragraph 1 heading</w:t>
            </w:r>
          </w:p>
        </w:tc>
        <w:tc>
          <w:tcPr>
            <w:tcW w:w="13300" w:type="dxa"/>
            <w:shd w:val="clear" w:color="auto" w:fill="auto"/>
          </w:tcPr>
          <w:p w:rsidR="00D54A66" w:rsidRDefault="00BF1D6D" w:rsidP="00BF1D6D">
            <w:r>
              <w:t>Модные</w:t>
            </w:r>
            <w:r w:rsidR="004E484A">
              <w:t xml:space="preserve"> клубы Стамбула</w:t>
            </w:r>
          </w:p>
        </w:tc>
      </w:tr>
      <w:tr w:rsidR="00D54A66" w:rsidTr="007A4B8B">
        <w:tc>
          <w:tcPr>
            <w:tcW w:w="500" w:type="dxa"/>
            <w:shd w:val="clear" w:color="auto" w:fill="9CC2E5"/>
          </w:tcPr>
          <w:p w:rsidR="00D54A66" w:rsidRDefault="005F2E76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D54A66" w:rsidRDefault="005F2E76">
            <w:r>
              <w:t>Paragraph 1 intro</w:t>
            </w:r>
          </w:p>
        </w:tc>
        <w:tc>
          <w:tcPr>
            <w:tcW w:w="13300" w:type="dxa"/>
            <w:shd w:val="clear" w:color="auto" w:fill="auto"/>
          </w:tcPr>
          <w:p w:rsidR="00D54A66" w:rsidRDefault="0070197F" w:rsidP="00CD5B10">
            <w:r>
              <w:t xml:space="preserve">В Стамбуле </w:t>
            </w:r>
            <w:r w:rsidR="007A1435">
              <w:t>находится много ночных клубов</w:t>
            </w:r>
            <w:r w:rsidR="009D4E30">
              <w:t xml:space="preserve"> разной ценовой категории</w:t>
            </w:r>
            <w:r>
              <w:t>. Большинство модных ночных клубов Стамбула сосредоточено в районах Таксим, Левент, Этилер, Бебек, Ортакёй и Гайретепе. Вход</w:t>
            </w:r>
            <w:r w:rsidR="00CD5B10">
              <w:t xml:space="preserve"> в </w:t>
            </w:r>
            <w:r>
              <w:t>ночные клубы Стамбула</w:t>
            </w:r>
            <w:r w:rsidR="00CD5B10">
              <w:t>, как правило,</w:t>
            </w:r>
            <w:r>
              <w:t xml:space="preserve"> бесплатен</w:t>
            </w:r>
            <w:r w:rsidR="00CD5B10">
              <w:t>, и</w:t>
            </w:r>
            <w:r>
              <w:t>сключение составляют вечера, когда в клубе выступает звезда или известный ди-джей.</w:t>
            </w:r>
          </w:p>
        </w:tc>
      </w:tr>
      <w:tr w:rsidR="00D54A66" w:rsidTr="007A4B8B">
        <w:tc>
          <w:tcPr>
            <w:tcW w:w="500" w:type="dxa"/>
            <w:shd w:val="clear" w:color="auto" w:fill="9CC2E5"/>
          </w:tcPr>
          <w:p w:rsidR="00D54A66" w:rsidRDefault="005F2E76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D54A66" w:rsidRDefault="005F2E76">
            <w:r>
              <w:t>Paragraph 1 venue 1 name</w:t>
            </w:r>
          </w:p>
        </w:tc>
        <w:tc>
          <w:tcPr>
            <w:tcW w:w="13300" w:type="dxa"/>
            <w:shd w:val="clear" w:color="auto" w:fill="auto"/>
          </w:tcPr>
          <w:p w:rsidR="00D54A66" w:rsidRDefault="00825DC5" w:rsidP="00825DC5">
            <w:r w:rsidRPr="008A22F4">
              <w:rPr>
                <w:rFonts w:eastAsia="SimSun"/>
              </w:rPr>
              <w:t xml:space="preserve">Ночной клуб </w:t>
            </w:r>
            <w:r w:rsidRPr="00825DC5">
              <w:t>R</w:t>
            </w:r>
            <w:proofErr w:type="spellStart"/>
            <w:r>
              <w:rPr>
                <w:lang w:val="en-US"/>
              </w:rPr>
              <w:t>eina</w:t>
            </w:r>
            <w:proofErr w:type="spellEnd"/>
          </w:p>
        </w:tc>
      </w:tr>
      <w:tr w:rsidR="00D54A66" w:rsidTr="007A4B8B">
        <w:tc>
          <w:tcPr>
            <w:tcW w:w="500" w:type="dxa"/>
            <w:shd w:val="clear" w:color="auto" w:fill="9CC2E5"/>
          </w:tcPr>
          <w:p w:rsidR="00D54A66" w:rsidRDefault="005F2E76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D54A66" w:rsidRDefault="005F2E76">
            <w:r>
              <w:t>Paragraph 1 venue 1 description</w:t>
            </w:r>
          </w:p>
        </w:tc>
        <w:tc>
          <w:tcPr>
            <w:tcW w:w="13300" w:type="dxa"/>
            <w:shd w:val="clear" w:color="auto" w:fill="auto"/>
          </w:tcPr>
          <w:p w:rsidR="00D54A66" w:rsidRPr="00F6335A" w:rsidRDefault="00F6335A" w:rsidP="009D4E30">
            <w:r w:rsidRPr="009D4E30">
              <w:t>Ночной клуб R</w:t>
            </w:r>
            <w:proofErr w:type="spellStart"/>
            <w:r w:rsidRPr="009D4E30">
              <w:rPr>
                <w:lang w:val="en-US"/>
              </w:rPr>
              <w:t>eina</w:t>
            </w:r>
            <w:proofErr w:type="spellEnd"/>
            <w:r w:rsidRPr="009D4E30">
              <w:t>,</w:t>
            </w:r>
            <w:r>
              <w:t xml:space="preserve"> пожалуй, один из самых известных ночных клубов Стамбула. С </w:t>
            </w:r>
            <w:r w:rsidR="009D4E30">
              <w:t>клуба</w:t>
            </w:r>
            <w:r>
              <w:t xml:space="preserve"> открывается удивительный вид на </w:t>
            </w:r>
            <w:proofErr w:type="spellStart"/>
            <w:r>
              <w:t>Босфорский</w:t>
            </w:r>
            <w:proofErr w:type="spellEnd"/>
            <w:r>
              <w:t xml:space="preserve"> мост. </w:t>
            </w:r>
            <w:r w:rsidR="009D4E30">
              <w:t>Заведение</w:t>
            </w:r>
            <w:r>
              <w:t xml:space="preserve"> располагает большой танцевальной площадкой и шестью ресторанами.</w:t>
            </w:r>
          </w:p>
        </w:tc>
      </w:tr>
      <w:tr w:rsidR="00D54A66" w:rsidRPr="00CD5B10" w:rsidTr="007A4B8B">
        <w:tc>
          <w:tcPr>
            <w:tcW w:w="500" w:type="dxa"/>
            <w:shd w:val="clear" w:color="auto" w:fill="9CC2E5"/>
          </w:tcPr>
          <w:p w:rsidR="00D54A66" w:rsidRDefault="005F2E76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D54A66" w:rsidRPr="00760D8F" w:rsidRDefault="005F2E76">
            <w:pPr>
              <w:rPr>
                <w:lang w:val="en-US"/>
              </w:rPr>
            </w:pPr>
            <w:r w:rsidRPr="00760D8F">
              <w:rPr>
                <w:lang w:val="en-US"/>
              </w:rPr>
              <w:t xml:space="preserve">Paragraph 1 venue </w:t>
            </w:r>
            <w:r w:rsidRPr="00760D8F">
              <w:rPr>
                <w:lang w:val="en-US"/>
              </w:rPr>
              <w:lastRenderedPageBreak/>
              <w:t>1 address Line 1</w:t>
            </w:r>
          </w:p>
        </w:tc>
        <w:tc>
          <w:tcPr>
            <w:tcW w:w="13300" w:type="dxa"/>
            <w:shd w:val="clear" w:color="auto" w:fill="auto"/>
          </w:tcPr>
          <w:p w:rsidR="00D54A66" w:rsidRPr="007A1435" w:rsidRDefault="00760D8F" w:rsidP="00760D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Muallim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Naci</w:t>
            </w:r>
            <w:proofErr w:type="spellEnd"/>
            <w:r>
              <w:rPr>
                <w:lang w:val="en-US"/>
              </w:rPr>
              <w:t xml:space="preserve"> Cad. No:44,</w:t>
            </w:r>
            <w:r w:rsidRPr="00760D8F">
              <w:rPr>
                <w:lang w:val="en-US"/>
              </w:rPr>
              <w:t xml:space="preserve"> </w:t>
            </w:r>
            <w:proofErr w:type="spellStart"/>
            <w:r w:rsidRPr="00760D8F">
              <w:rPr>
                <w:lang w:val="en-US"/>
              </w:rPr>
              <w:t>Or</w:t>
            </w:r>
            <w:r>
              <w:rPr>
                <w:lang w:val="en-US"/>
              </w:rPr>
              <w:t>takoy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Besiktas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Istanmul</w:t>
            </w:r>
            <w:proofErr w:type="spellEnd"/>
            <w:r>
              <w:rPr>
                <w:lang w:val="en-US"/>
              </w:rPr>
              <w:t>,</w:t>
            </w:r>
            <w:r w:rsidRPr="00760D8F">
              <w:rPr>
                <w:lang w:val="en-US"/>
              </w:rPr>
              <w:t xml:space="preserve"> </w:t>
            </w:r>
            <w:r w:rsidR="007A1435">
              <w:rPr>
                <w:lang w:val="en-US"/>
              </w:rPr>
              <w:t>Turkey</w:t>
            </w:r>
          </w:p>
        </w:tc>
      </w:tr>
      <w:tr w:rsidR="00D54A66" w:rsidTr="007A4B8B">
        <w:tc>
          <w:tcPr>
            <w:tcW w:w="500" w:type="dxa"/>
            <w:shd w:val="clear" w:color="auto" w:fill="9CC2E5"/>
          </w:tcPr>
          <w:p w:rsidR="00D54A66" w:rsidRDefault="005F2E76">
            <w:r>
              <w:lastRenderedPageBreak/>
              <w:t>14</w:t>
            </w:r>
          </w:p>
        </w:tc>
        <w:tc>
          <w:tcPr>
            <w:tcW w:w="2000" w:type="dxa"/>
            <w:shd w:val="clear" w:color="auto" w:fill="9CC2E5"/>
          </w:tcPr>
          <w:p w:rsidR="00D54A66" w:rsidRDefault="005F2E76">
            <w:r>
              <w:t>Paragraph 1 venue 1 contact number</w:t>
            </w:r>
          </w:p>
        </w:tc>
        <w:tc>
          <w:tcPr>
            <w:tcW w:w="13300" w:type="dxa"/>
            <w:shd w:val="clear" w:color="auto" w:fill="auto"/>
          </w:tcPr>
          <w:p w:rsidR="00D54A66" w:rsidRDefault="00825DC5">
            <w:r w:rsidRPr="00825DC5">
              <w:t>+9 0212 259 59 19</w:t>
            </w:r>
          </w:p>
        </w:tc>
      </w:tr>
      <w:tr w:rsidR="00D54A66" w:rsidTr="007A4B8B">
        <w:tc>
          <w:tcPr>
            <w:tcW w:w="500" w:type="dxa"/>
            <w:shd w:val="clear" w:color="auto" w:fill="9CC2E5"/>
          </w:tcPr>
          <w:p w:rsidR="00D54A66" w:rsidRDefault="005F2E76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D54A66" w:rsidRDefault="005F2E76">
            <w:r>
              <w:t>Paragraph 1 venue 1 URL</w:t>
            </w:r>
          </w:p>
        </w:tc>
        <w:tc>
          <w:tcPr>
            <w:tcW w:w="13300" w:type="dxa"/>
            <w:shd w:val="clear" w:color="auto" w:fill="auto"/>
          </w:tcPr>
          <w:p w:rsidR="00D54A66" w:rsidRDefault="00CD5B10">
            <w:hyperlink r:id="rId6" w:history="1">
              <w:r w:rsidRPr="00A17DF0">
                <w:rPr>
                  <w:rStyle w:val="Lienhypertexte"/>
                </w:rPr>
                <w:t>http://reina.com.tr/en/index.html</w:t>
              </w:r>
            </w:hyperlink>
            <w:r>
              <w:t xml:space="preserve"> </w:t>
            </w:r>
          </w:p>
        </w:tc>
      </w:tr>
      <w:tr w:rsidR="00D54A66" w:rsidTr="007A4B8B">
        <w:tc>
          <w:tcPr>
            <w:tcW w:w="500" w:type="dxa"/>
            <w:shd w:val="clear" w:color="auto" w:fill="9CC2E5"/>
          </w:tcPr>
          <w:p w:rsidR="00D54A66" w:rsidRDefault="005F2E76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D54A66" w:rsidRDefault="005F2E76">
            <w:r>
              <w:t>Paragraph 1 venue 2 name</w:t>
            </w:r>
          </w:p>
        </w:tc>
        <w:tc>
          <w:tcPr>
            <w:tcW w:w="13300" w:type="dxa"/>
            <w:shd w:val="clear" w:color="auto" w:fill="auto"/>
          </w:tcPr>
          <w:p w:rsidR="00D54A66" w:rsidRPr="00825DC5" w:rsidRDefault="00BF1D6D" w:rsidP="00825DC5">
            <w:pPr>
              <w:rPr>
                <w:lang w:val="en-US"/>
              </w:rPr>
            </w:pPr>
            <w:r>
              <w:t xml:space="preserve">Ночной клуб </w:t>
            </w:r>
            <w:r w:rsidR="00825DC5" w:rsidRPr="00825DC5">
              <w:t>I</w:t>
            </w:r>
            <w:proofErr w:type="spellStart"/>
            <w:r w:rsidR="00825DC5">
              <w:rPr>
                <w:lang w:val="en-US"/>
              </w:rPr>
              <w:t>ndigo</w:t>
            </w:r>
            <w:proofErr w:type="spellEnd"/>
          </w:p>
        </w:tc>
      </w:tr>
      <w:tr w:rsidR="00D54A66" w:rsidRPr="002254E1" w:rsidTr="007A4B8B">
        <w:tc>
          <w:tcPr>
            <w:tcW w:w="500" w:type="dxa"/>
            <w:shd w:val="clear" w:color="auto" w:fill="9CC2E5"/>
          </w:tcPr>
          <w:p w:rsidR="00D54A66" w:rsidRDefault="005F2E76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D54A66" w:rsidRDefault="005F2E76">
            <w:r>
              <w:t>Paragraph 1 venue 2 description</w:t>
            </w:r>
          </w:p>
        </w:tc>
        <w:tc>
          <w:tcPr>
            <w:tcW w:w="13300" w:type="dxa"/>
            <w:shd w:val="clear" w:color="auto" w:fill="auto"/>
          </w:tcPr>
          <w:p w:rsidR="00D54A66" w:rsidRPr="00F6335A" w:rsidRDefault="00F6335A" w:rsidP="002254E1">
            <w:r>
              <w:t xml:space="preserve">Ночной клуб </w:t>
            </w:r>
            <w:r w:rsidRPr="00825DC5">
              <w:t>I</w:t>
            </w:r>
            <w:proofErr w:type="spellStart"/>
            <w:r>
              <w:rPr>
                <w:lang w:val="en-US"/>
              </w:rPr>
              <w:t>ndigo</w:t>
            </w:r>
            <w:proofErr w:type="spellEnd"/>
            <w:r>
              <w:t xml:space="preserve"> является лучшим среди </w:t>
            </w:r>
            <w:r w:rsidR="00CD5B10">
              <w:t xml:space="preserve">местных </w:t>
            </w:r>
            <w:r>
              <w:t xml:space="preserve">клубов с электронной музыкой. В клубе выступают многие известные мировые ди-джеи, а также молодежные группы. </w:t>
            </w:r>
            <w:r w:rsidR="002254E1">
              <w:t xml:space="preserve">Ночной клуб </w:t>
            </w:r>
            <w:r w:rsidR="002254E1" w:rsidRPr="00825DC5">
              <w:t>I</w:t>
            </w:r>
            <w:proofErr w:type="spellStart"/>
            <w:r w:rsidR="002254E1">
              <w:rPr>
                <w:lang w:val="en-US"/>
              </w:rPr>
              <w:t>ndigo</w:t>
            </w:r>
            <w:proofErr w:type="spellEnd"/>
            <w:r w:rsidR="002254E1">
              <w:t xml:space="preserve"> </w:t>
            </w:r>
            <w:r w:rsidR="008B0B5A">
              <w:t xml:space="preserve">– </w:t>
            </w:r>
            <w:r w:rsidR="002254E1">
              <w:t xml:space="preserve">настоящий рай для ценителей </w:t>
            </w:r>
            <w:proofErr w:type="spellStart"/>
            <w:r>
              <w:t>хаус</w:t>
            </w:r>
            <w:proofErr w:type="spellEnd"/>
            <w:r>
              <w:t xml:space="preserve">-музыки, техно и </w:t>
            </w:r>
            <w:proofErr w:type="spellStart"/>
            <w:r>
              <w:t>брейкса</w:t>
            </w:r>
            <w:proofErr w:type="spellEnd"/>
            <w:r>
              <w:t>.</w:t>
            </w:r>
          </w:p>
        </w:tc>
      </w:tr>
      <w:tr w:rsidR="00D54A66" w:rsidRPr="009D4E30" w:rsidTr="007A4B8B">
        <w:tc>
          <w:tcPr>
            <w:tcW w:w="500" w:type="dxa"/>
            <w:shd w:val="clear" w:color="auto" w:fill="9CC2E5"/>
          </w:tcPr>
          <w:p w:rsidR="00D54A66" w:rsidRDefault="005F2E76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D54A66" w:rsidRDefault="005F2E76">
            <w:r>
              <w:t>Paragraph 1 venue 2 address Line 1</w:t>
            </w:r>
          </w:p>
        </w:tc>
        <w:tc>
          <w:tcPr>
            <w:tcW w:w="13300" w:type="dxa"/>
            <w:shd w:val="clear" w:color="auto" w:fill="auto"/>
          </w:tcPr>
          <w:p w:rsidR="00D54A66" w:rsidRPr="007A1435" w:rsidRDefault="00760D8F" w:rsidP="00760D8F">
            <w:pPr>
              <w:rPr>
                <w:lang w:val="en-US"/>
              </w:rPr>
            </w:pPr>
            <w:proofErr w:type="spellStart"/>
            <w:r w:rsidRPr="00760D8F">
              <w:rPr>
                <w:lang w:val="en-US"/>
              </w:rPr>
              <w:t>Tomtom</w:t>
            </w:r>
            <w:proofErr w:type="spellEnd"/>
            <w:r w:rsidRPr="00CD5B10">
              <w:t xml:space="preserve"> </w:t>
            </w:r>
            <w:proofErr w:type="spellStart"/>
            <w:r w:rsidRPr="00760D8F">
              <w:rPr>
                <w:lang w:val="en-US"/>
              </w:rPr>
              <w:t>Mah</w:t>
            </w:r>
            <w:proofErr w:type="spellEnd"/>
            <w:r w:rsidRPr="00CD5B10">
              <w:t xml:space="preserve">. </w:t>
            </w:r>
            <w:proofErr w:type="spellStart"/>
            <w:r w:rsidRPr="00760D8F">
              <w:rPr>
                <w:lang w:val="en-US"/>
              </w:rPr>
              <w:t>Istiklal</w:t>
            </w:r>
            <w:proofErr w:type="spellEnd"/>
            <w:r w:rsidRPr="00CD5B10">
              <w:t xml:space="preserve"> </w:t>
            </w:r>
            <w:r w:rsidRPr="00760D8F">
              <w:rPr>
                <w:lang w:val="en-US"/>
              </w:rPr>
              <w:t>Cad</w:t>
            </w:r>
            <w:r w:rsidRPr="00CD5B10">
              <w:t xml:space="preserve">. </w:t>
            </w:r>
            <w:proofErr w:type="spellStart"/>
            <w:r>
              <w:rPr>
                <w:lang w:val="en-US"/>
              </w:rPr>
              <w:t>Akarsu</w:t>
            </w:r>
            <w:proofErr w:type="spellEnd"/>
            <w:r w:rsidRPr="00CD5B10">
              <w:t xml:space="preserve"> </w:t>
            </w:r>
            <w:proofErr w:type="spellStart"/>
            <w:r>
              <w:rPr>
                <w:lang w:val="en-US"/>
              </w:rPr>
              <w:t>Sok</w:t>
            </w:r>
            <w:proofErr w:type="spellEnd"/>
            <w:r w:rsidRPr="00CD5B10">
              <w:t xml:space="preserve">. </w:t>
            </w:r>
            <w:proofErr w:type="spellStart"/>
            <w:r>
              <w:rPr>
                <w:lang w:val="en-US"/>
              </w:rPr>
              <w:t>Misir</w:t>
            </w:r>
            <w:proofErr w:type="spellEnd"/>
            <w:r>
              <w:rPr>
                <w:lang w:val="en-US"/>
              </w:rPr>
              <w:t xml:space="preserve"> Apt. No:1-2, </w:t>
            </w:r>
            <w:proofErr w:type="spellStart"/>
            <w:r w:rsidRPr="00760D8F">
              <w:rPr>
                <w:lang w:val="en-US"/>
              </w:rPr>
              <w:t>Taksim</w:t>
            </w:r>
            <w:proofErr w:type="spellEnd"/>
            <w:r w:rsidRPr="00760D8F">
              <w:rPr>
                <w:lang w:val="en-US"/>
              </w:rPr>
              <w:t xml:space="preserve">, </w:t>
            </w:r>
            <w:proofErr w:type="spellStart"/>
            <w:r w:rsidRPr="00760D8F">
              <w:rPr>
                <w:lang w:val="en-US"/>
              </w:rPr>
              <w:t>Be</w:t>
            </w:r>
            <w:r>
              <w:rPr>
                <w:lang w:val="en-US"/>
              </w:rPr>
              <w:t>yoglu</w:t>
            </w:r>
            <w:proofErr w:type="spellEnd"/>
            <w:r>
              <w:rPr>
                <w:lang w:val="en-US"/>
              </w:rPr>
              <w:t xml:space="preserve">, </w:t>
            </w:r>
            <w:r w:rsidRPr="00760D8F">
              <w:rPr>
                <w:lang w:val="en-US"/>
              </w:rPr>
              <w:t>Istanbul</w:t>
            </w:r>
            <w:r>
              <w:rPr>
                <w:lang w:val="en-US"/>
              </w:rPr>
              <w:t>, Turkey</w:t>
            </w:r>
          </w:p>
        </w:tc>
      </w:tr>
      <w:tr w:rsidR="00D54A66" w:rsidTr="007A4B8B">
        <w:tc>
          <w:tcPr>
            <w:tcW w:w="500" w:type="dxa"/>
            <w:shd w:val="clear" w:color="auto" w:fill="9CC2E5"/>
          </w:tcPr>
          <w:p w:rsidR="00D54A66" w:rsidRDefault="005F2E76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:rsidR="00D54A66" w:rsidRDefault="005F2E76">
            <w:r>
              <w:t>Paragraph 1 venue 2 contact number</w:t>
            </w:r>
          </w:p>
        </w:tc>
        <w:tc>
          <w:tcPr>
            <w:tcW w:w="13300" w:type="dxa"/>
            <w:shd w:val="clear" w:color="auto" w:fill="auto"/>
          </w:tcPr>
          <w:p w:rsidR="00D54A66" w:rsidRDefault="007A1435">
            <w:r>
              <w:t>+9</w:t>
            </w:r>
            <w:r>
              <w:rPr>
                <w:lang w:val="en-US"/>
              </w:rPr>
              <w:t xml:space="preserve">0 </w:t>
            </w:r>
            <w:r w:rsidR="00BF1D6D" w:rsidRPr="00BF1D6D">
              <w:t>212 244 85 67</w:t>
            </w:r>
          </w:p>
        </w:tc>
      </w:tr>
      <w:tr w:rsidR="00D54A66" w:rsidTr="007A4B8B">
        <w:tc>
          <w:tcPr>
            <w:tcW w:w="500" w:type="dxa"/>
            <w:shd w:val="clear" w:color="auto" w:fill="9CC2E5"/>
          </w:tcPr>
          <w:p w:rsidR="00D54A66" w:rsidRDefault="005F2E76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D54A66" w:rsidRDefault="005F2E76">
            <w:r>
              <w:t>Paragraph 1 venue 2 URL</w:t>
            </w:r>
          </w:p>
        </w:tc>
        <w:tc>
          <w:tcPr>
            <w:tcW w:w="13300" w:type="dxa"/>
            <w:shd w:val="clear" w:color="auto" w:fill="auto"/>
          </w:tcPr>
          <w:p w:rsidR="00D54A66" w:rsidRDefault="00CD5B10">
            <w:hyperlink r:id="rId7" w:history="1">
              <w:r w:rsidRPr="00A17DF0">
                <w:rPr>
                  <w:rStyle w:val="Lienhypertexte"/>
                </w:rPr>
                <w:t>https://www.livingindigo.com</w:t>
              </w:r>
            </w:hyperlink>
            <w:r>
              <w:t xml:space="preserve"> </w:t>
            </w:r>
          </w:p>
        </w:tc>
      </w:tr>
      <w:tr w:rsidR="00D54A66" w:rsidTr="007A4B8B">
        <w:tc>
          <w:tcPr>
            <w:tcW w:w="500" w:type="dxa"/>
            <w:shd w:val="clear" w:color="auto" w:fill="BDD6EE"/>
          </w:tcPr>
          <w:p w:rsidR="00D54A66" w:rsidRDefault="005F2E76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:rsidR="00D54A66" w:rsidRDefault="005F2E76">
            <w:r>
              <w:t>Paragraph 2 heading</w:t>
            </w:r>
          </w:p>
        </w:tc>
        <w:tc>
          <w:tcPr>
            <w:tcW w:w="13300" w:type="dxa"/>
            <w:shd w:val="clear" w:color="auto" w:fill="auto"/>
          </w:tcPr>
          <w:p w:rsidR="00D54A66" w:rsidRDefault="00BF1D6D">
            <w:r>
              <w:t>Бары и пабы Стамбула</w:t>
            </w:r>
          </w:p>
        </w:tc>
      </w:tr>
      <w:tr w:rsidR="00D54A66" w:rsidTr="007A4B8B">
        <w:tc>
          <w:tcPr>
            <w:tcW w:w="500" w:type="dxa"/>
            <w:shd w:val="clear" w:color="auto" w:fill="BDD6EE"/>
          </w:tcPr>
          <w:p w:rsidR="00D54A66" w:rsidRDefault="005F2E76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:rsidR="00D54A66" w:rsidRDefault="005F2E76">
            <w:r>
              <w:t>Paragraph 2 intro</w:t>
            </w:r>
          </w:p>
        </w:tc>
        <w:tc>
          <w:tcPr>
            <w:tcW w:w="13300" w:type="dxa"/>
            <w:shd w:val="clear" w:color="auto" w:fill="auto"/>
          </w:tcPr>
          <w:p w:rsidR="00D54A66" w:rsidRDefault="0070197F" w:rsidP="00CD5B10">
            <w:r>
              <w:t>Перед тем как отправиться в ночной клуб</w:t>
            </w:r>
            <w:r w:rsidR="00CD5B10">
              <w:t>,</w:t>
            </w:r>
            <w:r>
              <w:t xml:space="preserve"> жители Стамбула устраивают </w:t>
            </w:r>
            <w:r w:rsidR="00CD5B10">
              <w:t>вечеринки</w:t>
            </w:r>
            <w:r>
              <w:t xml:space="preserve"> в барах и пабах города. Район </w:t>
            </w:r>
            <w:proofErr w:type="spellStart"/>
            <w:r>
              <w:t>Султанахмет</w:t>
            </w:r>
            <w:proofErr w:type="spellEnd"/>
            <w:r>
              <w:t xml:space="preserve"> напичкан всевозможными </w:t>
            </w:r>
            <w:r w:rsidR="00CD5B10">
              <w:t xml:space="preserve">интересными </w:t>
            </w:r>
            <w:r>
              <w:t xml:space="preserve">барами, пабами </w:t>
            </w:r>
            <w:r w:rsidR="00997711">
              <w:t>и ресторанами.</w:t>
            </w:r>
          </w:p>
        </w:tc>
      </w:tr>
      <w:tr w:rsidR="00D54A66" w:rsidTr="007A4B8B">
        <w:tc>
          <w:tcPr>
            <w:tcW w:w="500" w:type="dxa"/>
            <w:shd w:val="clear" w:color="auto" w:fill="BDD6EE"/>
          </w:tcPr>
          <w:p w:rsidR="00D54A66" w:rsidRDefault="005F2E76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:rsidR="00D54A66" w:rsidRDefault="005F2E76">
            <w:r>
              <w:t>Paragraph 2 venue 1 name</w:t>
            </w:r>
          </w:p>
        </w:tc>
        <w:tc>
          <w:tcPr>
            <w:tcW w:w="13300" w:type="dxa"/>
            <w:shd w:val="clear" w:color="auto" w:fill="auto"/>
          </w:tcPr>
          <w:p w:rsidR="00D54A66" w:rsidRDefault="007A1435">
            <w:r w:rsidRPr="00D021F4">
              <w:rPr>
                <w:rFonts w:eastAsia="SimSun"/>
              </w:rPr>
              <w:t xml:space="preserve">Бар </w:t>
            </w:r>
            <w:r w:rsidR="00BF1D6D" w:rsidRPr="00BF1D6D">
              <w:t>The Happy Hole</w:t>
            </w:r>
          </w:p>
        </w:tc>
      </w:tr>
      <w:tr w:rsidR="00D54A66" w:rsidTr="007A4B8B">
        <w:tc>
          <w:tcPr>
            <w:tcW w:w="500" w:type="dxa"/>
            <w:shd w:val="clear" w:color="auto" w:fill="BDD6EE"/>
          </w:tcPr>
          <w:p w:rsidR="00D54A66" w:rsidRDefault="005F2E76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:rsidR="00D54A66" w:rsidRDefault="005F2E76">
            <w:r>
              <w:t>Paragraph 2 venue 1 description</w:t>
            </w:r>
          </w:p>
        </w:tc>
        <w:tc>
          <w:tcPr>
            <w:tcW w:w="13300" w:type="dxa"/>
            <w:shd w:val="clear" w:color="auto" w:fill="auto"/>
          </w:tcPr>
          <w:p w:rsidR="00D54A66" w:rsidRDefault="00997711" w:rsidP="00CD5B10">
            <w:r>
              <w:t xml:space="preserve">Небольшой бар </w:t>
            </w:r>
            <w:r w:rsidRPr="00BF1D6D">
              <w:t>The Happy Hole</w:t>
            </w:r>
            <w:r>
              <w:t xml:space="preserve"> станет отличным местом </w:t>
            </w:r>
            <w:r w:rsidR="00CD5B10">
              <w:t xml:space="preserve">для </w:t>
            </w:r>
            <w:r>
              <w:t xml:space="preserve">проведения вечера в </w:t>
            </w:r>
            <w:r w:rsidRPr="009D4E30">
              <w:t>хорошей</w:t>
            </w:r>
            <w:r>
              <w:t xml:space="preserve"> компании. </w:t>
            </w:r>
            <w:r w:rsidR="00422B3D">
              <w:t>Отличная</w:t>
            </w:r>
            <w:r>
              <w:t xml:space="preserve"> музыка, дружелюбны</w:t>
            </w:r>
            <w:r w:rsidR="00CD5B10">
              <w:t>й</w:t>
            </w:r>
            <w:r>
              <w:t xml:space="preserve"> персонал и освежающее пиво </w:t>
            </w:r>
            <w:r w:rsidR="00CD5B10">
              <w:t xml:space="preserve">– </w:t>
            </w:r>
            <w:r>
              <w:t>основны</w:t>
            </w:r>
            <w:r w:rsidR="00CD5B10">
              <w:t xml:space="preserve">е </w:t>
            </w:r>
            <w:r>
              <w:t>аспект</w:t>
            </w:r>
            <w:r w:rsidR="00CD5B10">
              <w:t>ы, делающие атмосферу в баре особенной</w:t>
            </w:r>
            <w:r>
              <w:t xml:space="preserve">. </w:t>
            </w:r>
            <w:r w:rsidR="005905C0">
              <w:t>В баре можно заказать</w:t>
            </w:r>
            <w:r>
              <w:t xml:space="preserve"> </w:t>
            </w:r>
            <w:r w:rsidR="005905C0">
              <w:t>вкусные</w:t>
            </w:r>
            <w:r w:rsidR="007057EF">
              <w:t xml:space="preserve"> нап</w:t>
            </w:r>
            <w:r w:rsidR="005905C0">
              <w:t xml:space="preserve">итки и </w:t>
            </w:r>
            <w:r w:rsidR="00CD5B10">
              <w:lastRenderedPageBreak/>
              <w:t xml:space="preserve">насладиться ароматным </w:t>
            </w:r>
            <w:r w:rsidR="005905C0">
              <w:t>кальян</w:t>
            </w:r>
            <w:r w:rsidR="00CD5B10">
              <w:t>ом</w:t>
            </w:r>
            <w:r w:rsidR="007057EF">
              <w:t xml:space="preserve">. После посещения бара </w:t>
            </w:r>
            <w:r w:rsidR="007057EF" w:rsidRPr="00BF1D6D">
              <w:t xml:space="preserve">The Happy </w:t>
            </w:r>
            <w:proofErr w:type="spellStart"/>
            <w:r w:rsidR="007057EF" w:rsidRPr="00BF1D6D">
              <w:t>Hole</w:t>
            </w:r>
            <w:proofErr w:type="spellEnd"/>
            <w:r w:rsidR="00CD5B10">
              <w:t xml:space="preserve"> у вас останут</w:t>
            </w:r>
            <w:r w:rsidR="007057EF">
              <w:t>ся только положительные эмоции.</w:t>
            </w:r>
          </w:p>
        </w:tc>
      </w:tr>
      <w:tr w:rsidR="00D54A66" w:rsidRPr="009D4E30" w:rsidTr="007A4B8B">
        <w:tc>
          <w:tcPr>
            <w:tcW w:w="500" w:type="dxa"/>
            <w:shd w:val="clear" w:color="auto" w:fill="BDD6EE"/>
          </w:tcPr>
          <w:p w:rsidR="00D54A66" w:rsidRDefault="005F2E76">
            <w:r>
              <w:lastRenderedPageBreak/>
              <w:t>25</w:t>
            </w:r>
          </w:p>
        </w:tc>
        <w:tc>
          <w:tcPr>
            <w:tcW w:w="2000" w:type="dxa"/>
            <w:shd w:val="clear" w:color="auto" w:fill="BDD6EE"/>
          </w:tcPr>
          <w:p w:rsidR="00D54A66" w:rsidRDefault="005F2E76">
            <w:r>
              <w:t>Paragraph 2 venue 1 address Line 1</w:t>
            </w:r>
          </w:p>
        </w:tc>
        <w:tc>
          <w:tcPr>
            <w:tcW w:w="13300" w:type="dxa"/>
            <w:shd w:val="clear" w:color="auto" w:fill="auto"/>
          </w:tcPr>
          <w:p w:rsidR="00D54A66" w:rsidRPr="00CD5B10" w:rsidRDefault="00760D8F" w:rsidP="00760D8F">
            <w:proofErr w:type="spellStart"/>
            <w:r w:rsidRPr="00760D8F">
              <w:rPr>
                <w:lang w:val="en-US"/>
              </w:rPr>
              <w:t>Cankurtaran</w:t>
            </w:r>
            <w:proofErr w:type="spellEnd"/>
            <w:r w:rsidRPr="00CD5B10">
              <w:t xml:space="preserve"> </w:t>
            </w:r>
            <w:proofErr w:type="spellStart"/>
            <w:r w:rsidRPr="00760D8F">
              <w:rPr>
                <w:lang w:val="en-US"/>
              </w:rPr>
              <w:t>Mah</w:t>
            </w:r>
            <w:proofErr w:type="spellEnd"/>
            <w:r w:rsidRPr="00CD5B10">
              <w:t xml:space="preserve">. </w:t>
            </w:r>
            <w:proofErr w:type="spellStart"/>
            <w:r w:rsidRPr="00760D8F">
              <w:rPr>
                <w:lang w:val="en-US"/>
              </w:rPr>
              <w:t>Akbiyik</w:t>
            </w:r>
            <w:proofErr w:type="spellEnd"/>
            <w:r w:rsidRPr="00CD5B10">
              <w:t xml:space="preserve"> </w:t>
            </w:r>
            <w:r w:rsidRPr="00760D8F">
              <w:rPr>
                <w:lang w:val="en-US"/>
              </w:rPr>
              <w:t>St</w:t>
            </w:r>
            <w:r w:rsidRPr="00CD5B10">
              <w:t xml:space="preserve">. </w:t>
            </w:r>
            <w:r w:rsidRPr="00760D8F">
              <w:rPr>
                <w:lang w:val="en-US"/>
              </w:rPr>
              <w:t>No</w:t>
            </w:r>
            <w:r w:rsidRPr="00CD5B10">
              <w:t xml:space="preserve">:18 </w:t>
            </w:r>
            <w:proofErr w:type="spellStart"/>
            <w:r w:rsidRPr="00760D8F">
              <w:rPr>
                <w:lang w:val="en-US"/>
              </w:rPr>
              <w:t>Sultanahmet</w:t>
            </w:r>
            <w:proofErr w:type="spellEnd"/>
            <w:r w:rsidRPr="00CD5B10">
              <w:t xml:space="preserve">, </w:t>
            </w:r>
            <w:r>
              <w:rPr>
                <w:lang w:val="en-US"/>
              </w:rPr>
              <w:t>Istanbul</w:t>
            </w:r>
            <w:r w:rsidRPr="00CD5B10">
              <w:t xml:space="preserve">, 34122, </w:t>
            </w:r>
            <w:r>
              <w:rPr>
                <w:lang w:val="en-US"/>
              </w:rPr>
              <w:t>Turkey</w:t>
            </w:r>
          </w:p>
        </w:tc>
      </w:tr>
      <w:tr w:rsidR="00D54A66" w:rsidTr="007A4B8B">
        <w:tc>
          <w:tcPr>
            <w:tcW w:w="500" w:type="dxa"/>
            <w:shd w:val="clear" w:color="auto" w:fill="BDD6EE"/>
          </w:tcPr>
          <w:p w:rsidR="00D54A66" w:rsidRDefault="005F2E76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:rsidR="00D54A66" w:rsidRDefault="005F2E76">
            <w:r>
              <w:t>Paragraph 2 venue 1 contact number</w:t>
            </w:r>
          </w:p>
        </w:tc>
        <w:tc>
          <w:tcPr>
            <w:tcW w:w="13300" w:type="dxa"/>
            <w:shd w:val="clear" w:color="auto" w:fill="auto"/>
          </w:tcPr>
          <w:p w:rsidR="00D54A66" w:rsidRDefault="00BF1D6D">
            <w:r>
              <w:t>+90</w:t>
            </w:r>
            <w:r w:rsidR="007A1435">
              <w:t> </w:t>
            </w:r>
            <w:r w:rsidRPr="00BF1D6D">
              <w:t>531</w:t>
            </w:r>
            <w:r w:rsidR="007A1435">
              <w:t> </w:t>
            </w:r>
            <w:r w:rsidRPr="00BF1D6D">
              <w:t>506</w:t>
            </w:r>
            <w:r w:rsidR="007A1435">
              <w:t xml:space="preserve"> </w:t>
            </w:r>
            <w:r w:rsidRPr="00BF1D6D">
              <w:t>28</w:t>
            </w:r>
            <w:r w:rsidR="007A1435">
              <w:t xml:space="preserve"> </w:t>
            </w:r>
            <w:r w:rsidRPr="00BF1D6D">
              <w:t>56</w:t>
            </w:r>
            <w:bookmarkStart w:id="0" w:name="_GoBack"/>
            <w:bookmarkEnd w:id="0"/>
          </w:p>
        </w:tc>
      </w:tr>
      <w:tr w:rsidR="00D54A66" w:rsidTr="007A4B8B">
        <w:tc>
          <w:tcPr>
            <w:tcW w:w="500" w:type="dxa"/>
            <w:shd w:val="clear" w:color="auto" w:fill="BDD6EE"/>
          </w:tcPr>
          <w:p w:rsidR="00D54A66" w:rsidRDefault="005F2E76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:rsidR="00D54A66" w:rsidRDefault="005F2E76">
            <w:r>
              <w:t>Paragraph 2 venue 1 URL</w:t>
            </w:r>
          </w:p>
        </w:tc>
        <w:tc>
          <w:tcPr>
            <w:tcW w:w="13300" w:type="dxa"/>
            <w:shd w:val="clear" w:color="auto" w:fill="auto"/>
          </w:tcPr>
          <w:p w:rsidR="00D54A66" w:rsidRDefault="00CD5B10">
            <w:hyperlink r:id="rId8" w:history="1">
              <w:r w:rsidRPr="00A17DF0">
                <w:rPr>
                  <w:rStyle w:val="Lienhypertexte"/>
                </w:rPr>
                <w:t>https://</w:t>
              </w:r>
              <w:r w:rsidRPr="00A17DF0">
                <w:rPr>
                  <w:rStyle w:val="Lienhypertexte"/>
                  <w:lang w:val="en-US"/>
                </w:rPr>
                <w:t>www.</w:t>
              </w:r>
              <w:r w:rsidRPr="00A17DF0">
                <w:rPr>
                  <w:rStyle w:val="Lienhypertexte"/>
                </w:rPr>
                <w:t>thehappyhole.com</w:t>
              </w:r>
            </w:hyperlink>
            <w:r>
              <w:t xml:space="preserve"> </w:t>
            </w:r>
          </w:p>
        </w:tc>
      </w:tr>
      <w:tr w:rsidR="00D54A66" w:rsidTr="007A4B8B">
        <w:tc>
          <w:tcPr>
            <w:tcW w:w="500" w:type="dxa"/>
            <w:shd w:val="clear" w:color="auto" w:fill="BDD6EE"/>
          </w:tcPr>
          <w:p w:rsidR="00D54A66" w:rsidRDefault="005F2E76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:rsidR="00D54A66" w:rsidRDefault="005F2E76">
            <w:r>
              <w:t>Paragraph 2 venue 2 name</w:t>
            </w:r>
          </w:p>
        </w:tc>
        <w:tc>
          <w:tcPr>
            <w:tcW w:w="13300" w:type="dxa"/>
            <w:shd w:val="clear" w:color="auto" w:fill="auto"/>
          </w:tcPr>
          <w:p w:rsidR="00D54A66" w:rsidRPr="00F34B33" w:rsidRDefault="007A1435">
            <w:pPr>
              <w:rPr>
                <w:lang w:val="en-US"/>
              </w:rPr>
            </w:pPr>
            <w:r w:rsidRPr="00D021F4">
              <w:rPr>
                <w:rFonts w:eastAsia="SimSun"/>
              </w:rPr>
              <w:t xml:space="preserve">Бар </w:t>
            </w:r>
            <w:proofErr w:type="spellStart"/>
            <w:r w:rsidR="00F34B33">
              <w:rPr>
                <w:lang w:val="en-US"/>
              </w:rPr>
              <w:t>Nargilem</w:t>
            </w:r>
            <w:proofErr w:type="spellEnd"/>
            <w:r w:rsidR="00F34B33">
              <w:rPr>
                <w:lang w:val="en-US"/>
              </w:rPr>
              <w:t xml:space="preserve"> Cafe</w:t>
            </w:r>
          </w:p>
        </w:tc>
      </w:tr>
      <w:tr w:rsidR="00D54A66" w:rsidTr="007A4B8B">
        <w:tc>
          <w:tcPr>
            <w:tcW w:w="500" w:type="dxa"/>
            <w:shd w:val="clear" w:color="auto" w:fill="BDD6EE"/>
          </w:tcPr>
          <w:p w:rsidR="00D54A66" w:rsidRDefault="005F2E76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:rsidR="00D54A66" w:rsidRDefault="005F2E76">
            <w:r>
              <w:t>Paragraph 2 venue 2 description</w:t>
            </w:r>
          </w:p>
        </w:tc>
        <w:tc>
          <w:tcPr>
            <w:tcW w:w="13300" w:type="dxa"/>
            <w:shd w:val="clear" w:color="auto" w:fill="auto"/>
          </w:tcPr>
          <w:p w:rsidR="00D54A66" w:rsidRPr="00282511" w:rsidRDefault="00F34B33" w:rsidP="00F34B33">
            <w:pPr>
              <w:rPr>
                <w:rFonts w:eastAsia="SimSun"/>
              </w:rPr>
            </w:pPr>
            <w:r w:rsidRPr="00282511">
              <w:rPr>
                <w:rFonts w:eastAsia="SimSun"/>
              </w:rPr>
              <w:t xml:space="preserve">В районе </w:t>
            </w:r>
            <w:proofErr w:type="spellStart"/>
            <w:r w:rsidRPr="00282511">
              <w:rPr>
                <w:rFonts w:eastAsia="SimSun"/>
              </w:rPr>
              <w:t>Топхан</w:t>
            </w:r>
            <w:proofErr w:type="spellEnd"/>
            <w:r w:rsidRPr="00282511">
              <w:rPr>
                <w:rFonts w:eastAsia="SimSun"/>
              </w:rPr>
              <w:t xml:space="preserve"> расположен бар </w:t>
            </w:r>
            <w:proofErr w:type="spellStart"/>
            <w:r>
              <w:rPr>
                <w:lang w:val="en-US"/>
              </w:rPr>
              <w:t>Nargilem</w:t>
            </w:r>
            <w:proofErr w:type="spellEnd"/>
            <w:r w:rsidRPr="00F34B33">
              <w:t xml:space="preserve"> </w:t>
            </w:r>
            <w:r>
              <w:rPr>
                <w:lang w:val="en-US"/>
              </w:rPr>
              <w:t>Cafe</w:t>
            </w:r>
            <w:r>
              <w:t xml:space="preserve">, который популярен за свою дружелюбную атмосферу. Здесь вы сможете хорошо отдохнуть с друзьями, выпить коктейль или покурить кальян до самого утра. </w:t>
            </w:r>
          </w:p>
        </w:tc>
      </w:tr>
      <w:tr w:rsidR="00D54A66" w:rsidRPr="00CD5B10" w:rsidTr="007A4B8B">
        <w:tc>
          <w:tcPr>
            <w:tcW w:w="500" w:type="dxa"/>
            <w:shd w:val="clear" w:color="auto" w:fill="BDD6EE"/>
          </w:tcPr>
          <w:p w:rsidR="00D54A66" w:rsidRDefault="005F2E76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:rsidR="00D54A66" w:rsidRDefault="005F2E76">
            <w:r>
              <w:t>Paragraph 2 venue 2 address Line 1</w:t>
            </w:r>
          </w:p>
        </w:tc>
        <w:tc>
          <w:tcPr>
            <w:tcW w:w="13300" w:type="dxa"/>
            <w:shd w:val="clear" w:color="auto" w:fill="auto"/>
          </w:tcPr>
          <w:p w:rsidR="00D54A66" w:rsidRPr="00CD5B10" w:rsidRDefault="00F34B33" w:rsidP="00760D8F">
            <w:pPr>
              <w:rPr>
                <w:lang w:val="it-IT"/>
              </w:rPr>
            </w:pPr>
            <w:r w:rsidRPr="00CD5B10">
              <w:rPr>
                <w:lang w:val="it-IT"/>
              </w:rPr>
              <w:t xml:space="preserve">Sali </w:t>
            </w:r>
            <w:proofErr w:type="spellStart"/>
            <w:r w:rsidRPr="00CD5B10">
              <w:rPr>
                <w:lang w:val="it-IT"/>
              </w:rPr>
              <w:t>Pazari</w:t>
            </w:r>
            <w:proofErr w:type="spellEnd"/>
            <w:r w:rsidRPr="00CD5B10">
              <w:rPr>
                <w:lang w:val="it-IT"/>
              </w:rPr>
              <w:t xml:space="preserve"> Sira </w:t>
            </w:r>
            <w:proofErr w:type="spellStart"/>
            <w:r w:rsidRPr="00CD5B10">
              <w:rPr>
                <w:lang w:val="it-IT"/>
              </w:rPr>
              <w:t>Magazalar</w:t>
            </w:r>
            <w:proofErr w:type="spellEnd"/>
            <w:r w:rsidRPr="00CD5B10">
              <w:rPr>
                <w:lang w:val="it-IT"/>
              </w:rPr>
              <w:t>, 101</w:t>
            </w:r>
            <w:r w:rsidR="00760D8F" w:rsidRPr="00CD5B10">
              <w:rPr>
                <w:lang w:val="it-IT"/>
              </w:rPr>
              <w:t xml:space="preserve">, </w:t>
            </w:r>
            <w:proofErr w:type="spellStart"/>
            <w:r w:rsidR="00760D8F" w:rsidRPr="00CD5B10">
              <w:rPr>
                <w:lang w:val="it-IT"/>
              </w:rPr>
              <w:t>Tophane</w:t>
            </w:r>
            <w:proofErr w:type="spellEnd"/>
            <w:r w:rsidR="00760D8F" w:rsidRPr="00CD5B10">
              <w:rPr>
                <w:lang w:val="it-IT"/>
              </w:rPr>
              <w:t xml:space="preserve">, Istanbul, </w:t>
            </w:r>
            <w:proofErr w:type="spellStart"/>
            <w:r w:rsidR="00760D8F" w:rsidRPr="00CD5B10">
              <w:rPr>
                <w:lang w:val="it-IT"/>
              </w:rPr>
              <w:t>Turkey</w:t>
            </w:r>
            <w:proofErr w:type="spellEnd"/>
          </w:p>
        </w:tc>
      </w:tr>
      <w:tr w:rsidR="00D54A66" w:rsidTr="007A4B8B">
        <w:tc>
          <w:tcPr>
            <w:tcW w:w="500" w:type="dxa"/>
            <w:shd w:val="clear" w:color="auto" w:fill="BDD6EE"/>
          </w:tcPr>
          <w:p w:rsidR="00D54A66" w:rsidRDefault="005F2E76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:rsidR="00D54A66" w:rsidRDefault="005F2E76">
            <w:r>
              <w:t>Paragraph 2 venue 2 contact number</w:t>
            </w:r>
          </w:p>
        </w:tc>
        <w:tc>
          <w:tcPr>
            <w:tcW w:w="13300" w:type="dxa"/>
            <w:shd w:val="clear" w:color="auto" w:fill="auto"/>
          </w:tcPr>
          <w:p w:rsidR="00D54A66" w:rsidRDefault="00F34B33" w:rsidP="00F34B33">
            <w:r>
              <w:t>+90</w:t>
            </w:r>
            <w:r w:rsidR="007A1435">
              <w:t> </w:t>
            </w:r>
            <w:r>
              <w:t>212</w:t>
            </w:r>
            <w:r w:rsidR="007A1435">
              <w:t> </w:t>
            </w:r>
            <w:r>
              <w:t>244</w:t>
            </w:r>
            <w:r w:rsidR="007A1435">
              <w:t xml:space="preserve"> </w:t>
            </w:r>
            <w:r>
              <w:t>24</w:t>
            </w:r>
            <w:r w:rsidR="007A1435">
              <w:t xml:space="preserve"> </w:t>
            </w:r>
            <w:r>
              <w:t>92</w:t>
            </w:r>
          </w:p>
        </w:tc>
      </w:tr>
      <w:tr w:rsidR="00D54A66" w:rsidTr="007A4B8B">
        <w:tc>
          <w:tcPr>
            <w:tcW w:w="500" w:type="dxa"/>
            <w:shd w:val="clear" w:color="auto" w:fill="BDD6EE"/>
          </w:tcPr>
          <w:p w:rsidR="00D54A66" w:rsidRDefault="005F2E76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:rsidR="00D54A66" w:rsidRDefault="005F2E76">
            <w:r>
              <w:t>Paragraph 2 venue 2 URL</w:t>
            </w:r>
          </w:p>
        </w:tc>
        <w:tc>
          <w:tcPr>
            <w:tcW w:w="13300" w:type="dxa"/>
            <w:shd w:val="clear" w:color="auto" w:fill="auto"/>
          </w:tcPr>
          <w:p w:rsidR="00D54A66" w:rsidRPr="007057EF" w:rsidRDefault="00CD5B10">
            <w:hyperlink r:id="rId9" w:history="1">
              <w:r w:rsidRPr="00A17DF0">
                <w:rPr>
                  <w:rStyle w:val="Lienhypertexte"/>
                </w:rPr>
                <w:t>http://www.nargilemcafe.com.tr/</w:t>
              </w:r>
            </w:hyperlink>
            <w:r>
              <w:t xml:space="preserve"> </w:t>
            </w:r>
          </w:p>
        </w:tc>
      </w:tr>
      <w:tr w:rsidR="00D54A66" w:rsidTr="007A4B8B">
        <w:tc>
          <w:tcPr>
            <w:tcW w:w="500" w:type="dxa"/>
            <w:shd w:val="clear" w:color="auto" w:fill="B4BAC3"/>
          </w:tcPr>
          <w:p w:rsidR="00D54A66" w:rsidRDefault="005F2E76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:rsidR="00D54A66" w:rsidRDefault="005F2E76">
            <w:r>
              <w:t>Paragraph 3 heading</w:t>
            </w:r>
          </w:p>
        </w:tc>
        <w:tc>
          <w:tcPr>
            <w:tcW w:w="13300" w:type="dxa"/>
            <w:shd w:val="clear" w:color="auto" w:fill="auto"/>
          </w:tcPr>
          <w:p w:rsidR="00D54A66" w:rsidRDefault="003930F7">
            <w:r>
              <w:t>Колоритные фестивали Стамбула</w:t>
            </w:r>
          </w:p>
        </w:tc>
      </w:tr>
      <w:tr w:rsidR="00D54A66" w:rsidTr="007A4B8B">
        <w:tc>
          <w:tcPr>
            <w:tcW w:w="500" w:type="dxa"/>
            <w:shd w:val="clear" w:color="auto" w:fill="B4BAC3"/>
          </w:tcPr>
          <w:p w:rsidR="00D54A66" w:rsidRDefault="005F2E76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:rsidR="00D54A66" w:rsidRDefault="005F2E76">
            <w:r>
              <w:t>Paragraph 3 intro</w:t>
            </w:r>
          </w:p>
        </w:tc>
        <w:tc>
          <w:tcPr>
            <w:tcW w:w="13300" w:type="dxa"/>
            <w:shd w:val="clear" w:color="auto" w:fill="auto"/>
          </w:tcPr>
          <w:p w:rsidR="00D54A66" w:rsidRDefault="00F90655" w:rsidP="00CD5B10">
            <w:r>
              <w:t xml:space="preserve">Фестивали Стамбула привлекают множество туристов со всего мира. </w:t>
            </w:r>
            <w:r w:rsidR="00CD5B10">
              <w:t xml:space="preserve">Стамбульские </w:t>
            </w:r>
            <w:r>
              <w:t xml:space="preserve">фестивали можно по праву назвать настоящими праздниками города. Колоритные </w:t>
            </w:r>
            <w:r w:rsidR="00817903">
              <w:t>фестивали,</w:t>
            </w:r>
            <w:r>
              <w:t xml:space="preserve"> </w:t>
            </w:r>
            <w:r w:rsidR="00817903">
              <w:t>проходящие</w:t>
            </w:r>
            <w:r>
              <w:t xml:space="preserve"> весной и летом</w:t>
            </w:r>
            <w:r w:rsidR="00817903">
              <w:t>,</w:t>
            </w:r>
            <w:r>
              <w:t xml:space="preserve"> заполняют улицы и парки Стамбула. </w:t>
            </w:r>
          </w:p>
        </w:tc>
      </w:tr>
      <w:tr w:rsidR="00D54A66" w:rsidTr="007A4B8B">
        <w:tc>
          <w:tcPr>
            <w:tcW w:w="500" w:type="dxa"/>
            <w:shd w:val="clear" w:color="auto" w:fill="B4BAC3"/>
          </w:tcPr>
          <w:p w:rsidR="00D54A66" w:rsidRDefault="005F2E76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:rsidR="00D54A66" w:rsidRDefault="005F2E76">
            <w:r>
              <w:t>Paragraph 3 venue 1 name</w:t>
            </w:r>
          </w:p>
        </w:tc>
        <w:tc>
          <w:tcPr>
            <w:tcW w:w="13300" w:type="dxa"/>
            <w:shd w:val="clear" w:color="auto" w:fill="auto"/>
          </w:tcPr>
          <w:p w:rsidR="00D54A66" w:rsidRDefault="007A1435">
            <w:r w:rsidRPr="007A1435">
              <w:t>Istanbul Lale Festivali</w:t>
            </w:r>
          </w:p>
        </w:tc>
      </w:tr>
      <w:tr w:rsidR="00D54A66" w:rsidTr="007A4B8B">
        <w:tc>
          <w:tcPr>
            <w:tcW w:w="500" w:type="dxa"/>
            <w:shd w:val="clear" w:color="auto" w:fill="B4BAC3"/>
          </w:tcPr>
          <w:p w:rsidR="00D54A66" w:rsidRDefault="005F2E76">
            <w:r>
              <w:lastRenderedPageBreak/>
              <w:t>36</w:t>
            </w:r>
          </w:p>
        </w:tc>
        <w:tc>
          <w:tcPr>
            <w:tcW w:w="2000" w:type="dxa"/>
            <w:shd w:val="clear" w:color="auto" w:fill="B4BAC3"/>
          </w:tcPr>
          <w:p w:rsidR="00D54A66" w:rsidRDefault="005F2E76">
            <w:r>
              <w:t>Paragraph 3 venue 1 description</w:t>
            </w:r>
          </w:p>
        </w:tc>
        <w:tc>
          <w:tcPr>
            <w:tcW w:w="13300" w:type="dxa"/>
            <w:shd w:val="clear" w:color="auto" w:fill="auto"/>
          </w:tcPr>
          <w:p w:rsidR="00D54A66" w:rsidRDefault="00A92420" w:rsidP="00CD5B10">
            <w:r>
              <w:t xml:space="preserve">Ежегодно во время фестиваля тюльпанов Стамбул наполняется туристами со всего мира. </w:t>
            </w:r>
            <w:r w:rsidR="005905C0">
              <w:t>В а</w:t>
            </w:r>
            <w:r w:rsidR="00585095">
              <w:t>прель вы сможете любоваться</w:t>
            </w:r>
            <w:r>
              <w:t xml:space="preserve"> на настоящий ковер из тюльпанов, разноцветные клумбы и статуи из цветов. </w:t>
            </w:r>
            <w:r w:rsidR="00CD5B10">
              <w:t xml:space="preserve">Кроме того, вы можете </w:t>
            </w:r>
            <w:r>
              <w:t>по</w:t>
            </w:r>
            <w:r w:rsidR="00CD5B10">
              <w:t>участвовать в посадке тюльпанов. П</w:t>
            </w:r>
            <w:r>
              <w:t>еред фестивалем каждый турист и житель города может получить бесплатную луковицу, которую затем следует посадить.</w:t>
            </w:r>
            <w:r w:rsidR="007057EF">
              <w:t xml:space="preserve"> </w:t>
            </w:r>
          </w:p>
        </w:tc>
      </w:tr>
      <w:tr w:rsidR="00D54A66" w:rsidRPr="009D4E30" w:rsidTr="007A4B8B">
        <w:tc>
          <w:tcPr>
            <w:tcW w:w="500" w:type="dxa"/>
            <w:shd w:val="clear" w:color="auto" w:fill="B4BAC3"/>
          </w:tcPr>
          <w:p w:rsidR="00D54A66" w:rsidRDefault="005F2E76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:rsidR="00D54A66" w:rsidRDefault="005F2E76">
            <w:r>
              <w:t>Paragraph 3 venue 1 address Line 1</w:t>
            </w:r>
          </w:p>
        </w:tc>
        <w:tc>
          <w:tcPr>
            <w:tcW w:w="13300" w:type="dxa"/>
            <w:shd w:val="clear" w:color="auto" w:fill="auto"/>
          </w:tcPr>
          <w:p w:rsidR="00D54A66" w:rsidRPr="00CD5B10" w:rsidRDefault="007A1435" w:rsidP="00760D8F">
            <w:proofErr w:type="spellStart"/>
            <w:r w:rsidRPr="00817903">
              <w:rPr>
                <w:lang w:val="en-US"/>
              </w:rPr>
              <w:t>Emirgan</w:t>
            </w:r>
            <w:proofErr w:type="spellEnd"/>
            <w:r w:rsidRPr="00CD5B10">
              <w:t xml:space="preserve"> </w:t>
            </w:r>
            <w:r w:rsidRPr="00817903">
              <w:rPr>
                <w:lang w:val="en-US"/>
              </w:rPr>
              <w:t>Park</w:t>
            </w:r>
            <w:r w:rsidRPr="00CD5B10">
              <w:t xml:space="preserve">, </w:t>
            </w:r>
            <w:r w:rsidRPr="00817903">
              <w:rPr>
                <w:lang w:val="en-US"/>
              </w:rPr>
              <w:t>G</w:t>
            </w:r>
            <w:r w:rsidRPr="00CD5B10">
              <w:t>ü</w:t>
            </w:r>
            <w:proofErr w:type="spellStart"/>
            <w:r w:rsidRPr="00817903">
              <w:rPr>
                <w:lang w:val="en-US"/>
              </w:rPr>
              <w:t>lha</w:t>
            </w:r>
            <w:r w:rsidR="00D021F4">
              <w:rPr>
                <w:lang w:val="en-US"/>
              </w:rPr>
              <w:t>ne</w:t>
            </w:r>
            <w:proofErr w:type="spellEnd"/>
            <w:r w:rsidR="00D021F4" w:rsidRPr="00CD5B10">
              <w:t xml:space="preserve"> </w:t>
            </w:r>
            <w:r w:rsidR="00D021F4">
              <w:rPr>
                <w:lang w:val="en-US"/>
              </w:rPr>
              <w:t>Park</w:t>
            </w:r>
            <w:r w:rsidR="00D021F4" w:rsidRPr="00CD5B10">
              <w:t xml:space="preserve">, </w:t>
            </w:r>
            <w:proofErr w:type="spellStart"/>
            <w:r w:rsidR="00D021F4">
              <w:rPr>
                <w:lang w:val="en-US"/>
              </w:rPr>
              <w:t>Buyuk</w:t>
            </w:r>
            <w:proofErr w:type="spellEnd"/>
            <w:r w:rsidR="00D021F4" w:rsidRPr="00CD5B10">
              <w:t xml:space="preserve"> </w:t>
            </w:r>
            <w:proofErr w:type="spellStart"/>
            <w:r w:rsidR="00D021F4">
              <w:rPr>
                <w:lang w:val="en-US"/>
              </w:rPr>
              <w:t>Caml</w:t>
            </w:r>
            <w:proofErr w:type="spellEnd"/>
            <w:r w:rsidR="00D021F4" w:rsidRPr="00CD5B10">
              <w:t>ı</w:t>
            </w:r>
            <w:r w:rsidR="00D021F4">
              <w:rPr>
                <w:lang w:val="en-US"/>
              </w:rPr>
              <w:t>ca</w:t>
            </w:r>
            <w:r w:rsidR="00D021F4" w:rsidRPr="00CD5B10">
              <w:t xml:space="preserve">, </w:t>
            </w:r>
            <w:proofErr w:type="spellStart"/>
            <w:r w:rsidR="00D021F4">
              <w:rPr>
                <w:lang w:val="en-US"/>
              </w:rPr>
              <w:t>Fethipas</w:t>
            </w:r>
            <w:r w:rsidRPr="00817903">
              <w:rPr>
                <w:lang w:val="en-US"/>
              </w:rPr>
              <w:t>a</w:t>
            </w:r>
            <w:proofErr w:type="spellEnd"/>
            <w:r w:rsidRPr="00CD5B10">
              <w:t xml:space="preserve"> </w:t>
            </w:r>
            <w:r w:rsidRPr="00817903">
              <w:rPr>
                <w:lang w:val="en-US"/>
              </w:rPr>
              <w:t>Park</w:t>
            </w:r>
            <w:r w:rsidR="00760D8F" w:rsidRPr="00CD5B10">
              <w:t xml:space="preserve"> </w:t>
            </w:r>
            <w:r w:rsidR="00760D8F">
              <w:rPr>
                <w:lang w:val="en-US"/>
              </w:rPr>
              <w:t>Istanbul</w:t>
            </w:r>
            <w:r w:rsidR="00760D8F" w:rsidRPr="00CD5B10">
              <w:t xml:space="preserve">, </w:t>
            </w:r>
            <w:r w:rsidR="00760D8F">
              <w:rPr>
                <w:lang w:val="en-US"/>
              </w:rPr>
              <w:t>Turkey</w:t>
            </w:r>
          </w:p>
        </w:tc>
      </w:tr>
      <w:tr w:rsidR="00D54A66" w:rsidRPr="007A1435" w:rsidTr="007A4B8B">
        <w:tc>
          <w:tcPr>
            <w:tcW w:w="500" w:type="dxa"/>
            <w:shd w:val="clear" w:color="auto" w:fill="B4BAC3"/>
          </w:tcPr>
          <w:p w:rsidR="00D54A66" w:rsidRDefault="005F2E76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:rsidR="00D54A66" w:rsidRDefault="005F2E76">
            <w:r>
              <w:t>Paragraph 3 venue 1 contact number</w:t>
            </w:r>
          </w:p>
        </w:tc>
        <w:tc>
          <w:tcPr>
            <w:tcW w:w="13300" w:type="dxa"/>
            <w:shd w:val="clear" w:color="auto" w:fill="auto"/>
          </w:tcPr>
          <w:p w:rsidR="00D54A66" w:rsidRPr="00817903" w:rsidRDefault="00D54A66">
            <w:pPr>
              <w:rPr>
                <w:lang w:val="en-US"/>
              </w:rPr>
            </w:pPr>
          </w:p>
        </w:tc>
      </w:tr>
      <w:tr w:rsidR="00D54A66" w:rsidTr="007A4B8B">
        <w:tc>
          <w:tcPr>
            <w:tcW w:w="500" w:type="dxa"/>
            <w:shd w:val="clear" w:color="auto" w:fill="B4BAC3"/>
          </w:tcPr>
          <w:p w:rsidR="00D54A66" w:rsidRDefault="005F2E76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:rsidR="00D54A66" w:rsidRDefault="005F2E76">
            <w:r>
              <w:t>Paragraph 3 venue 1 URL</w:t>
            </w:r>
          </w:p>
        </w:tc>
        <w:tc>
          <w:tcPr>
            <w:tcW w:w="13300" w:type="dxa"/>
            <w:shd w:val="clear" w:color="auto" w:fill="auto"/>
          </w:tcPr>
          <w:p w:rsidR="00D54A66" w:rsidRDefault="00CD5B10">
            <w:hyperlink r:id="rId10" w:history="1">
              <w:r w:rsidRPr="00A17DF0">
                <w:rPr>
                  <w:rStyle w:val="Lienhypertexte"/>
                </w:rPr>
                <w:t>https://www.istanbulunlalesi.com</w:t>
              </w:r>
            </w:hyperlink>
            <w:r>
              <w:t xml:space="preserve"> </w:t>
            </w:r>
          </w:p>
        </w:tc>
      </w:tr>
      <w:tr w:rsidR="00D54A66" w:rsidTr="007A4B8B">
        <w:tc>
          <w:tcPr>
            <w:tcW w:w="500" w:type="dxa"/>
            <w:shd w:val="clear" w:color="auto" w:fill="B4BAC3"/>
          </w:tcPr>
          <w:p w:rsidR="00D54A66" w:rsidRDefault="005F2E76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:rsidR="00D54A66" w:rsidRDefault="005F2E76">
            <w:r>
              <w:t>Paragraph 3 venue 2 name</w:t>
            </w:r>
          </w:p>
        </w:tc>
        <w:tc>
          <w:tcPr>
            <w:tcW w:w="13300" w:type="dxa"/>
            <w:shd w:val="clear" w:color="auto" w:fill="auto"/>
          </w:tcPr>
          <w:p w:rsidR="00D54A66" w:rsidRPr="00D021F4" w:rsidRDefault="00D021F4">
            <w:pPr>
              <w:rPr>
                <w:lang w:val="en-US"/>
              </w:rPr>
            </w:pPr>
            <w:r>
              <w:rPr>
                <w:lang w:val="en-US"/>
              </w:rPr>
              <w:t>Istanbul Shopping Fest</w:t>
            </w:r>
          </w:p>
        </w:tc>
      </w:tr>
      <w:tr w:rsidR="00D54A66" w:rsidTr="007A4B8B">
        <w:tc>
          <w:tcPr>
            <w:tcW w:w="500" w:type="dxa"/>
            <w:shd w:val="clear" w:color="auto" w:fill="B4BAC3"/>
          </w:tcPr>
          <w:p w:rsidR="00D54A66" w:rsidRDefault="005F2E76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:rsidR="00D54A66" w:rsidRDefault="005F2E76">
            <w:r>
              <w:t>Paragraph 3 venue 2 description</w:t>
            </w:r>
          </w:p>
        </w:tc>
        <w:tc>
          <w:tcPr>
            <w:tcW w:w="13300" w:type="dxa"/>
            <w:shd w:val="clear" w:color="auto" w:fill="auto"/>
          </w:tcPr>
          <w:p w:rsidR="00D54A66" w:rsidRDefault="00585095" w:rsidP="00CD5B10">
            <w:r>
              <w:t xml:space="preserve">Ежегодный фестиваль шоппинга в Стамбуле, проходящий в июне, </w:t>
            </w:r>
            <w:r w:rsidR="008B0B5A">
              <w:t xml:space="preserve">– </w:t>
            </w:r>
            <w:r>
              <w:t xml:space="preserve">настоящий красочный праздник, наполненный различными </w:t>
            </w:r>
            <w:r w:rsidR="00CD5B10">
              <w:t xml:space="preserve">развлекательными </w:t>
            </w:r>
            <w:r>
              <w:t xml:space="preserve">мероприятиями, а также </w:t>
            </w:r>
            <w:r w:rsidR="00CD5B10">
              <w:t xml:space="preserve">возможностью совершить </w:t>
            </w:r>
            <w:r>
              <w:t>выгодны</w:t>
            </w:r>
            <w:r w:rsidR="00CD5B10">
              <w:t xml:space="preserve">е </w:t>
            </w:r>
            <w:r>
              <w:t>покупк</w:t>
            </w:r>
            <w:r w:rsidR="00CD5B10">
              <w:t>и</w:t>
            </w:r>
            <w:r>
              <w:t xml:space="preserve">. Улицы города заполняются рынками, </w:t>
            </w:r>
            <w:r w:rsidR="00CD5B10">
              <w:t xml:space="preserve">торговыми </w:t>
            </w:r>
            <w:r>
              <w:t xml:space="preserve">лавками и всевозможными уличными торговцами. Посещение фестиваля шоппинга в Стамбуле даст возможность </w:t>
            </w:r>
            <w:r w:rsidR="00F6335A">
              <w:t>купить</w:t>
            </w:r>
            <w:r>
              <w:t xml:space="preserve"> </w:t>
            </w:r>
            <w:r w:rsidR="00F6335A">
              <w:t xml:space="preserve">понравившийся </w:t>
            </w:r>
            <w:r>
              <w:t>товар с большой скидкой.</w:t>
            </w:r>
          </w:p>
        </w:tc>
      </w:tr>
      <w:tr w:rsidR="00D54A66" w:rsidRPr="009D4E30" w:rsidTr="007A4B8B">
        <w:tc>
          <w:tcPr>
            <w:tcW w:w="500" w:type="dxa"/>
            <w:shd w:val="clear" w:color="auto" w:fill="B4BAC3"/>
          </w:tcPr>
          <w:p w:rsidR="00D54A66" w:rsidRDefault="005F2E76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:rsidR="00D54A66" w:rsidRDefault="005F2E76">
            <w:r>
              <w:t>Paragraph 3 venue 2 address Line 1</w:t>
            </w:r>
          </w:p>
        </w:tc>
        <w:tc>
          <w:tcPr>
            <w:tcW w:w="13300" w:type="dxa"/>
            <w:shd w:val="clear" w:color="auto" w:fill="auto"/>
          </w:tcPr>
          <w:p w:rsidR="00D54A66" w:rsidRPr="00CD5B10" w:rsidRDefault="00760D8F" w:rsidP="00760D8F">
            <w:r w:rsidRPr="00760D8F">
              <w:rPr>
                <w:lang w:val="en-US"/>
              </w:rPr>
              <w:t>Re</w:t>
            </w:r>
            <w:r w:rsidRPr="00CD5B10">
              <w:t>ş</w:t>
            </w:r>
            <w:proofErr w:type="spellStart"/>
            <w:r w:rsidRPr="00760D8F">
              <w:rPr>
                <w:lang w:val="en-US"/>
              </w:rPr>
              <w:t>adiye</w:t>
            </w:r>
            <w:proofErr w:type="spellEnd"/>
            <w:r w:rsidRPr="00CD5B10">
              <w:t xml:space="preserve"> </w:t>
            </w:r>
            <w:r w:rsidRPr="00760D8F">
              <w:rPr>
                <w:lang w:val="en-US"/>
              </w:rPr>
              <w:t>Cad</w:t>
            </w:r>
            <w:r w:rsidRPr="00CD5B10">
              <w:t>. İ</w:t>
            </w:r>
            <w:proofErr w:type="spellStart"/>
            <w:r w:rsidRPr="00760D8F">
              <w:rPr>
                <w:lang w:val="en-US"/>
              </w:rPr>
              <w:t>stanbul</w:t>
            </w:r>
            <w:proofErr w:type="spellEnd"/>
            <w:r w:rsidRPr="00CD5B10">
              <w:t xml:space="preserve"> </w:t>
            </w:r>
            <w:proofErr w:type="spellStart"/>
            <w:r w:rsidRPr="00760D8F">
              <w:rPr>
                <w:lang w:val="en-US"/>
              </w:rPr>
              <w:t>Ticaret</w:t>
            </w:r>
            <w:proofErr w:type="spellEnd"/>
            <w:r w:rsidRPr="00CD5B10">
              <w:t xml:space="preserve"> </w:t>
            </w:r>
            <w:proofErr w:type="spellStart"/>
            <w:r w:rsidRPr="00760D8F">
              <w:rPr>
                <w:lang w:val="en-US"/>
              </w:rPr>
              <w:t>Odas</w:t>
            </w:r>
            <w:proofErr w:type="spellEnd"/>
            <w:r w:rsidRPr="00CD5B10">
              <w:t xml:space="preserve">ı </w:t>
            </w:r>
            <w:proofErr w:type="spellStart"/>
            <w:r w:rsidRPr="00760D8F">
              <w:rPr>
                <w:lang w:val="en-US"/>
              </w:rPr>
              <w:t>Ek</w:t>
            </w:r>
            <w:proofErr w:type="spellEnd"/>
            <w:r w:rsidRPr="00CD5B10">
              <w:t xml:space="preserve">-1 </w:t>
            </w:r>
            <w:proofErr w:type="spellStart"/>
            <w:r w:rsidRPr="00760D8F">
              <w:rPr>
                <w:lang w:val="en-US"/>
              </w:rPr>
              <w:t>Bina</w:t>
            </w:r>
            <w:proofErr w:type="spellEnd"/>
            <w:r w:rsidRPr="00CD5B10">
              <w:t xml:space="preserve"> </w:t>
            </w:r>
            <w:r w:rsidRPr="00760D8F">
              <w:rPr>
                <w:lang w:val="en-US"/>
              </w:rPr>
              <w:t>Kat</w:t>
            </w:r>
            <w:r w:rsidRPr="00CD5B10">
              <w:t xml:space="preserve">:3 </w:t>
            </w:r>
            <w:proofErr w:type="spellStart"/>
            <w:r w:rsidRPr="00760D8F">
              <w:rPr>
                <w:lang w:val="en-US"/>
              </w:rPr>
              <w:t>Emin</w:t>
            </w:r>
            <w:proofErr w:type="spellEnd"/>
            <w:r w:rsidRPr="00CD5B10">
              <w:t>ö</w:t>
            </w:r>
            <w:r w:rsidRPr="00760D8F">
              <w:rPr>
                <w:lang w:val="en-US"/>
              </w:rPr>
              <w:t>n</w:t>
            </w:r>
            <w:r w:rsidRPr="00CD5B10">
              <w:t>ü-</w:t>
            </w:r>
            <w:proofErr w:type="spellStart"/>
            <w:r w:rsidRPr="00760D8F">
              <w:rPr>
                <w:lang w:val="en-US"/>
              </w:rPr>
              <w:t>Fatih</w:t>
            </w:r>
            <w:proofErr w:type="spellEnd"/>
            <w:r w:rsidRPr="00CD5B10">
              <w:t xml:space="preserve">, </w:t>
            </w:r>
            <w:r>
              <w:rPr>
                <w:lang w:val="en-US"/>
              </w:rPr>
              <w:t>Istanbul</w:t>
            </w:r>
            <w:r w:rsidRPr="00CD5B10">
              <w:t xml:space="preserve">, </w:t>
            </w:r>
            <w:r>
              <w:rPr>
                <w:lang w:val="en-US"/>
              </w:rPr>
              <w:t>Turkey</w:t>
            </w:r>
          </w:p>
        </w:tc>
      </w:tr>
      <w:tr w:rsidR="00D54A66" w:rsidTr="007A4B8B">
        <w:tc>
          <w:tcPr>
            <w:tcW w:w="500" w:type="dxa"/>
            <w:shd w:val="clear" w:color="auto" w:fill="B4BAC3"/>
          </w:tcPr>
          <w:p w:rsidR="00D54A66" w:rsidRDefault="005F2E76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:rsidR="00D54A66" w:rsidRDefault="005F2E76">
            <w:r>
              <w:t>Paragraph 3 venue 2 contact number</w:t>
            </w:r>
          </w:p>
        </w:tc>
        <w:tc>
          <w:tcPr>
            <w:tcW w:w="13300" w:type="dxa"/>
            <w:shd w:val="clear" w:color="auto" w:fill="auto"/>
          </w:tcPr>
          <w:p w:rsidR="00D54A66" w:rsidRPr="00282511" w:rsidRDefault="00282511">
            <w:pPr>
              <w:rPr>
                <w:lang w:val="en-US"/>
              </w:rPr>
            </w:pPr>
            <w:r>
              <w:rPr>
                <w:lang w:val="en-US"/>
              </w:rPr>
              <w:t>+9</w:t>
            </w:r>
            <w:r w:rsidRPr="00282511">
              <w:rPr>
                <w:lang w:val="en-US"/>
              </w:rPr>
              <w:t>0</w:t>
            </w:r>
            <w:r w:rsidR="007A1435">
              <w:rPr>
                <w:lang w:val="en-US"/>
              </w:rPr>
              <w:t xml:space="preserve"> 212 327 17 30 </w:t>
            </w:r>
            <w:r w:rsidRPr="00282511">
              <w:rPr>
                <w:lang w:val="en-US"/>
              </w:rPr>
              <w:t>31</w:t>
            </w:r>
          </w:p>
        </w:tc>
      </w:tr>
      <w:tr w:rsidR="00D54A66" w:rsidTr="007A4B8B">
        <w:tc>
          <w:tcPr>
            <w:tcW w:w="500" w:type="dxa"/>
            <w:shd w:val="clear" w:color="auto" w:fill="B4BAC3"/>
          </w:tcPr>
          <w:p w:rsidR="00D54A66" w:rsidRDefault="005F2E76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:rsidR="00D54A66" w:rsidRDefault="005F2E76">
            <w:r>
              <w:t>Paragraph 3 venue 2 URL</w:t>
            </w:r>
          </w:p>
        </w:tc>
        <w:tc>
          <w:tcPr>
            <w:tcW w:w="13300" w:type="dxa"/>
            <w:shd w:val="clear" w:color="auto" w:fill="auto"/>
          </w:tcPr>
          <w:p w:rsidR="00D54A66" w:rsidRPr="00282511" w:rsidRDefault="00CD5B10">
            <w:pPr>
              <w:rPr>
                <w:rFonts w:eastAsia="SimSun"/>
              </w:rPr>
            </w:pPr>
            <w:hyperlink r:id="rId11" w:history="1">
              <w:r w:rsidRPr="00A17DF0">
                <w:rPr>
                  <w:rStyle w:val="Lienhypertexte"/>
                  <w:rFonts w:eastAsia="SimSun"/>
                  <w:lang w:val="en-US"/>
                </w:rPr>
                <w:t>http</w:t>
              </w:r>
              <w:r w:rsidRPr="00A17DF0">
                <w:rPr>
                  <w:rStyle w:val="Lienhypertexte"/>
                  <w:rFonts w:eastAsia="SimSun"/>
                </w:rPr>
                <w:t>://</w:t>
              </w:r>
              <w:r w:rsidRPr="00A17DF0">
                <w:rPr>
                  <w:rStyle w:val="Lienhypertexte"/>
                  <w:rFonts w:eastAsia="SimSun"/>
                  <w:lang w:val="en-US"/>
                </w:rPr>
                <w:t>istshopfest</w:t>
              </w:r>
              <w:r w:rsidRPr="00A17DF0">
                <w:rPr>
                  <w:rStyle w:val="Lienhypertexte"/>
                  <w:rFonts w:eastAsia="SimSun"/>
                </w:rPr>
                <w:t>.</w:t>
              </w:r>
              <w:r w:rsidRPr="00A17DF0">
                <w:rPr>
                  <w:rStyle w:val="Lienhypertexte"/>
                  <w:rFonts w:eastAsia="SimSun"/>
                  <w:lang w:val="en-US"/>
                </w:rPr>
                <w:t>com</w:t>
              </w:r>
              <w:r w:rsidRPr="00A17DF0">
                <w:rPr>
                  <w:rStyle w:val="Lienhypertexte"/>
                  <w:rFonts w:eastAsia="SimSun"/>
                </w:rPr>
                <w:t>/</w:t>
              </w:r>
            </w:hyperlink>
            <w:r>
              <w:rPr>
                <w:rFonts w:eastAsia="SimSun"/>
              </w:rPr>
              <w:t xml:space="preserve"> </w:t>
            </w:r>
          </w:p>
        </w:tc>
      </w:tr>
      <w:tr w:rsidR="00D54A66" w:rsidTr="007A4B8B">
        <w:tc>
          <w:tcPr>
            <w:tcW w:w="500" w:type="dxa"/>
            <w:shd w:val="clear" w:color="auto" w:fill="8E98A5"/>
          </w:tcPr>
          <w:p w:rsidR="00D54A66" w:rsidRDefault="005F2E76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:rsidR="00D54A66" w:rsidRDefault="005F2E76">
            <w:r>
              <w:t>Paragraph 4 heading</w:t>
            </w:r>
          </w:p>
        </w:tc>
        <w:tc>
          <w:tcPr>
            <w:tcW w:w="13300" w:type="dxa"/>
            <w:shd w:val="clear" w:color="auto" w:fill="auto"/>
          </w:tcPr>
          <w:p w:rsidR="00D54A66" w:rsidRDefault="00D54A66"/>
        </w:tc>
      </w:tr>
      <w:tr w:rsidR="00D54A66" w:rsidTr="007A4B8B">
        <w:tc>
          <w:tcPr>
            <w:tcW w:w="500" w:type="dxa"/>
            <w:shd w:val="clear" w:color="auto" w:fill="8E98A5"/>
          </w:tcPr>
          <w:p w:rsidR="00D54A66" w:rsidRDefault="005F2E76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:rsidR="00D54A66" w:rsidRDefault="005F2E76">
            <w:r>
              <w:t>Paragraph 4 intro</w:t>
            </w:r>
          </w:p>
        </w:tc>
        <w:tc>
          <w:tcPr>
            <w:tcW w:w="13300" w:type="dxa"/>
            <w:shd w:val="clear" w:color="auto" w:fill="auto"/>
          </w:tcPr>
          <w:p w:rsidR="00D54A66" w:rsidRDefault="00D54A66"/>
        </w:tc>
      </w:tr>
      <w:tr w:rsidR="00D54A66" w:rsidTr="007A4B8B">
        <w:tc>
          <w:tcPr>
            <w:tcW w:w="500" w:type="dxa"/>
            <w:shd w:val="clear" w:color="auto" w:fill="8E98A5"/>
          </w:tcPr>
          <w:p w:rsidR="00D54A66" w:rsidRDefault="005F2E76">
            <w:r>
              <w:lastRenderedPageBreak/>
              <w:t>47</w:t>
            </w:r>
          </w:p>
        </w:tc>
        <w:tc>
          <w:tcPr>
            <w:tcW w:w="2000" w:type="dxa"/>
            <w:shd w:val="clear" w:color="auto" w:fill="8E98A5"/>
          </w:tcPr>
          <w:p w:rsidR="00D54A66" w:rsidRDefault="005F2E76">
            <w:r>
              <w:t>Paragraph 4 venue 1 name</w:t>
            </w:r>
          </w:p>
        </w:tc>
        <w:tc>
          <w:tcPr>
            <w:tcW w:w="13300" w:type="dxa"/>
            <w:shd w:val="clear" w:color="auto" w:fill="auto"/>
          </w:tcPr>
          <w:p w:rsidR="00D54A66" w:rsidRDefault="00D54A66"/>
        </w:tc>
      </w:tr>
      <w:tr w:rsidR="00D54A66" w:rsidTr="007A4B8B">
        <w:tc>
          <w:tcPr>
            <w:tcW w:w="500" w:type="dxa"/>
            <w:shd w:val="clear" w:color="auto" w:fill="8E98A5"/>
          </w:tcPr>
          <w:p w:rsidR="00D54A66" w:rsidRDefault="005F2E76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:rsidR="00D54A66" w:rsidRDefault="005F2E76">
            <w:r>
              <w:t>Paragraph 4 venue 1 description</w:t>
            </w:r>
          </w:p>
        </w:tc>
        <w:tc>
          <w:tcPr>
            <w:tcW w:w="13300" w:type="dxa"/>
            <w:shd w:val="clear" w:color="auto" w:fill="auto"/>
          </w:tcPr>
          <w:p w:rsidR="00D54A66" w:rsidRDefault="00D54A66"/>
        </w:tc>
      </w:tr>
      <w:tr w:rsidR="00D54A66" w:rsidTr="007A4B8B">
        <w:tc>
          <w:tcPr>
            <w:tcW w:w="500" w:type="dxa"/>
            <w:shd w:val="clear" w:color="auto" w:fill="8E98A5"/>
          </w:tcPr>
          <w:p w:rsidR="00D54A66" w:rsidRDefault="005F2E76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:rsidR="00D54A66" w:rsidRDefault="005F2E76">
            <w:r>
              <w:t>Paragraph 4 venue 1 address Line 1</w:t>
            </w:r>
          </w:p>
        </w:tc>
        <w:tc>
          <w:tcPr>
            <w:tcW w:w="13300" w:type="dxa"/>
            <w:shd w:val="clear" w:color="auto" w:fill="auto"/>
          </w:tcPr>
          <w:p w:rsidR="00D54A66" w:rsidRDefault="00D54A66"/>
        </w:tc>
      </w:tr>
      <w:tr w:rsidR="00D54A66" w:rsidTr="007A4B8B">
        <w:tc>
          <w:tcPr>
            <w:tcW w:w="500" w:type="dxa"/>
            <w:shd w:val="clear" w:color="auto" w:fill="8E98A5"/>
          </w:tcPr>
          <w:p w:rsidR="00D54A66" w:rsidRDefault="005F2E76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:rsidR="00D54A66" w:rsidRDefault="005F2E76">
            <w:r>
              <w:t>Paragraph 4 venue 1 contact number</w:t>
            </w:r>
          </w:p>
        </w:tc>
        <w:tc>
          <w:tcPr>
            <w:tcW w:w="13300" w:type="dxa"/>
            <w:shd w:val="clear" w:color="auto" w:fill="auto"/>
          </w:tcPr>
          <w:p w:rsidR="00D54A66" w:rsidRDefault="00D54A66"/>
        </w:tc>
      </w:tr>
      <w:tr w:rsidR="00D54A66" w:rsidTr="007A4B8B">
        <w:tc>
          <w:tcPr>
            <w:tcW w:w="500" w:type="dxa"/>
            <w:shd w:val="clear" w:color="auto" w:fill="8E98A5"/>
          </w:tcPr>
          <w:p w:rsidR="00D54A66" w:rsidRDefault="005F2E76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:rsidR="00D54A66" w:rsidRDefault="005F2E76">
            <w:r>
              <w:t>Paragraph 4 venue 1 URL</w:t>
            </w:r>
          </w:p>
        </w:tc>
        <w:tc>
          <w:tcPr>
            <w:tcW w:w="13300" w:type="dxa"/>
            <w:shd w:val="clear" w:color="auto" w:fill="auto"/>
          </w:tcPr>
          <w:p w:rsidR="00D54A66" w:rsidRDefault="00D54A66"/>
        </w:tc>
      </w:tr>
      <w:tr w:rsidR="00D54A66" w:rsidTr="007A4B8B">
        <w:tc>
          <w:tcPr>
            <w:tcW w:w="500" w:type="dxa"/>
            <w:shd w:val="clear" w:color="auto" w:fill="8E98A5"/>
          </w:tcPr>
          <w:p w:rsidR="00D54A66" w:rsidRDefault="005F2E76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:rsidR="00D54A66" w:rsidRDefault="005F2E76">
            <w:r>
              <w:t>Paragraph 4 venue 2 name</w:t>
            </w:r>
          </w:p>
        </w:tc>
        <w:tc>
          <w:tcPr>
            <w:tcW w:w="13300" w:type="dxa"/>
            <w:shd w:val="clear" w:color="auto" w:fill="auto"/>
          </w:tcPr>
          <w:p w:rsidR="00D54A66" w:rsidRDefault="00D54A66"/>
        </w:tc>
      </w:tr>
      <w:tr w:rsidR="00D54A66" w:rsidTr="007A4B8B">
        <w:tc>
          <w:tcPr>
            <w:tcW w:w="500" w:type="dxa"/>
            <w:shd w:val="clear" w:color="auto" w:fill="8E98A5"/>
          </w:tcPr>
          <w:p w:rsidR="00D54A66" w:rsidRDefault="005F2E76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:rsidR="00D54A66" w:rsidRDefault="005F2E76">
            <w:r>
              <w:t>Paragraph 4 venue 2 description</w:t>
            </w:r>
          </w:p>
        </w:tc>
        <w:tc>
          <w:tcPr>
            <w:tcW w:w="13300" w:type="dxa"/>
            <w:shd w:val="clear" w:color="auto" w:fill="auto"/>
          </w:tcPr>
          <w:p w:rsidR="00D54A66" w:rsidRDefault="00D54A66"/>
        </w:tc>
      </w:tr>
      <w:tr w:rsidR="00D54A66" w:rsidTr="007A4B8B">
        <w:tc>
          <w:tcPr>
            <w:tcW w:w="500" w:type="dxa"/>
            <w:shd w:val="clear" w:color="auto" w:fill="8E98A5"/>
          </w:tcPr>
          <w:p w:rsidR="00D54A66" w:rsidRDefault="005F2E76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:rsidR="00D54A66" w:rsidRDefault="005F2E76">
            <w:r>
              <w:t>Paragraph 4 venue 2 address Line 1</w:t>
            </w:r>
          </w:p>
        </w:tc>
        <w:tc>
          <w:tcPr>
            <w:tcW w:w="13300" w:type="dxa"/>
            <w:shd w:val="clear" w:color="auto" w:fill="auto"/>
          </w:tcPr>
          <w:p w:rsidR="00D54A66" w:rsidRDefault="00D54A66"/>
        </w:tc>
      </w:tr>
      <w:tr w:rsidR="00D54A66" w:rsidTr="007A4B8B">
        <w:tc>
          <w:tcPr>
            <w:tcW w:w="500" w:type="dxa"/>
            <w:shd w:val="clear" w:color="auto" w:fill="8E98A5"/>
          </w:tcPr>
          <w:p w:rsidR="00D54A66" w:rsidRDefault="005F2E76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:rsidR="00D54A66" w:rsidRDefault="005F2E76">
            <w:r>
              <w:t>Paragraph 4 venue 2 contact number</w:t>
            </w:r>
          </w:p>
        </w:tc>
        <w:tc>
          <w:tcPr>
            <w:tcW w:w="13300" w:type="dxa"/>
            <w:shd w:val="clear" w:color="auto" w:fill="auto"/>
          </w:tcPr>
          <w:p w:rsidR="00D54A66" w:rsidRDefault="00D54A66"/>
        </w:tc>
      </w:tr>
      <w:tr w:rsidR="00D54A66" w:rsidTr="007A4B8B">
        <w:tc>
          <w:tcPr>
            <w:tcW w:w="500" w:type="dxa"/>
            <w:shd w:val="clear" w:color="auto" w:fill="8E98A5"/>
          </w:tcPr>
          <w:p w:rsidR="00D54A66" w:rsidRDefault="005F2E76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:rsidR="00D54A66" w:rsidRDefault="005F2E76">
            <w:r>
              <w:t>Paragraph 4 venue 2 URL</w:t>
            </w:r>
          </w:p>
        </w:tc>
        <w:tc>
          <w:tcPr>
            <w:tcW w:w="13300" w:type="dxa"/>
            <w:shd w:val="clear" w:color="auto" w:fill="auto"/>
          </w:tcPr>
          <w:p w:rsidR="00D54A66" w:rsidRDefault="00D54A66"/>
        </w:tc>
      </w:tr>
      <w:tr w:rsidR="00D54A66" w:rsidTr="007A4B8B">
        <w:tc>
          <w:tcPr>
            <w:tcW w:w="500" w:type="dxa"/>
            <w:shd w:val="clear" w:color="auto" w:fill="0070C0"/>
          </w:tcPr>
          <w:p w:rsidR="00D54A66" w:rsidRDefault="005F2E76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:rsidR="00D54A66" w:rsidRDefault="005F2E76">
            <w:r>
              <w:t>Paragraph 5 heading</w:t>
            </w:r>
          </w:p>
        </w:tc>
        <w:tc>
          <w:tcPr>
            <w:tcW w:w="13300" w:type="dxa"/>
            <w:shd w:val="clear" w:color="auto" w:fill="auto"/>
          </w:tcPr>
          <w:p w:rsidR="00D54A66" w:rsidRDefault="00D54A66"/>
        </w:tc>
      </w:tr>
      <w:tr w:rsidR="00D54A66" w:rsidTr="007A4B8B">
        <w:tc>
          <w:tcPr>
            <w:tcW w:w="500" w:type="dxa"/>
            <w:shd w:val="clear" w:color="auto" w:fill="0070C0"/>
          </w:tcPr>
          <w:p w:rsidR="00D54A66" w:rsidRDefault="005F2E76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:rsidR="00D54A66" w:rsidRDefault="005F2E76">
            <w:r>
              <w:t>Paragraph 5 intro</w:t>
            </w:r>
          </w:p>
        </w:tc>
        <w:tc>
          <w:tcPr>
            <w:tcW w:w="13300" w:type="dxa"/>
            <w:shd w:val="clear" w:color="auto" w:fill="auto"/>
          </w:tcPr>
          <w:p w:rsidR="00D54A66" w:rsidRDefault="00D54A66"/>
        </w:tc>
      </w:tr>
      <w:tr w:rsidR="00D54A66" w:rsidTr="007A4B8B">
        <w:tc>
          <w:tcPr>
            <w:tcW w:w="500" w:type="dxa"/>
            <w:shd w:val="clear" w:color="auto" w:fill="0070C0"/>
          </w:tcPr>
          <w:p w:rsidR="00D54A66" w:rsidRDefault="005F2E76">
            <w:r>
              <w:lastRenderedPageBreak/>
              <w:t>59</w:t>
            </w:r>
          </w:p>
        </w:tc>
        <w:tc>
          <w:tcPr>
            <w:tcW w:w="2000" w:type="dxa"/>
            <w:shd w:val="clear" w:color="auto" w:fill="0070C0"/>
          </w:tcPr>
          <w:p w:rsidR="00D54A66" w:rsidRDefault="005F2E76">
            <w:r>
              <w:t>Paragraph 5 venue 1 name</w:t>
            </w:r>
          </w:p>
        </w:tc>
        <w:tc>
          <w:tcPr>
            <w:tcW w:w="13300" w:type="dxa"/>
            <w:shd w:val="clear" w:color="auto" w:fill="auto"/>
          </w:tcPr>
          <w:p w:rsidR="00D54A66" w:rsidRDefault="00D54A66"/>
        </w:tc>
      </w:tr>
      <w:tr w:rsidR="00D54A66" w:rsidTr="007A4B8B">
        <w:tc>
          <w:tcPr>
            <w:tcW w:w="500" w:type="dxa"/>
            <w:shd w:val="clear" w:color="auto" w:fill="0070C0"/>
          </w:tcPr>
          <w:p w:rsidR="00D54A66" w:rsidRDefault="005F2E76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:rsidR="00D54A66" w:rsidRDefault="005F2E76">
            <w:r>
              <w:t>Paragraph 5 venue 1 description</w:t>
            </w:r>
          </w:p>
        </w:tc>
        <w:tc>
          <w:tcPr>
            <w:tcW w:w="13300" w:type="dxa"/>
            <w:shd w:val="clear" w:color="auto" w:fill="auto"/>
          </w:tcPr>
          <w:p w:rsidR="00D54A66" w:rsidRDefault="00D54A66"/>
        </w:tc>
      </w:tr>
      <w:tr w:rsidR="00D54A66" w:rsidTr="007A4B8B">
        <w:tc>
          <w:tcPr>
            <w:tcW w:w="500" w:type="dxa"/>
            <w:shd w:val="clear" w:color="auto" w:fill="0070C0"/>
          </w:tcPr>
          <w:p w:rsidR="00D54A66" w:rsidRDefault="005F2E76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:rsidR="00D54A66" w:rsidRDefault="005F2E76">
            <w:r>
              <w:t>Paragraph 5 venue 1 address Line 1</w:t>
            </w:r>
          </w:p>
        </w:tc>
        <w:tc>
          <w:tcPr>
            <w:tcW w:w="13300" w:type="dxa"/>
            <w:shd w:val="clear" w:color="auto" w:fill="auto"/>
          </w:tcPr>
          <w:p w:rsidR="00D54A66" w:rsidRDefault="00D54A66"/>
        </w:tc>
      </w:tr>
      <w:tr w:rsidR="00D54A66" w:rsidTr="007A4B8B">
        <w:tc>
          <w:tcPr>
            <w:tcW w:w="500" w:type="dxa"/>
            <w:shd w:val="clear" w:color="auto" w:fill="0070C0"/>
          </w:tcPr>
          <w:p w:rsidR="00D54A66" w:rsidRDefault="005F2E76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:rsidR="00D54A66" w:rsidRDefault="005F2E76">
            <w:r>
              <w:t>Paragraph 5 venue 1 contact number</w:t>
            </w:r>
          </w:p>
        </w:tc>
        <w:tc>
          <w:tcPr>
            <w:tcW w:w="13300" w:type="dxa"/>
            <w:shd w:val="clear" w:color="auto" w:fill="auto"/>
          </w:tcPr>
          <w:p w:rsidR="00D54A66" w:rsidRDefault="00D54A66"/>
        </w:tc>
      </w:tr>
      <w:tr w:rsidR="00D54A66" w:rsidTr="007A4B8B">
        <w:tc>
          <w:tcPr>
            <w:tcW w:w="500" w:type="dxa"/>
            <w:shd w:val="clear" w:color="auto" w:fill="0070C0"/>
          </w:tcPr>
          <w:p w:rsidR="00D54A66" w:rsidRDefault="005F2E76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:rsidR="00D54A66" w:rsidRDefault="005F2E76">
            <w:r>
              <w:t>Paragraph 5 venue 1 URL</w:t>
            </w:r>
          </w:p>
        </w:tc>
        <w:tc>
          <w:tcPr>
            <w:tcW w:w="13300" w:type="dxa"/>
            <w:shd w:val="clear" w:color="auto" w:fill="auto"/>
          </w:tcPr>
          <w:p w:rsidR="00D54A66" w:rsidRDefault="00D54A66"/>
        </w:tc>
      </w:tr>
      <w:tr w:rsidR="00D54A66" w:rsidTr="007A4B8B">
        <w:tc>
          <w:tcPr>
            <w:tcW w:w="500" w:type="dxa"/>
            <w:shd w:val="clear" w:color="auto" w:fill="0070C0"/>
          </w:tcPr>
          <w:p w:rsidR="00D54A66" w:rsidRDefault="005F2E76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:rsidR="00D54A66" w:rsidRDefault="005F2E76">
            <w:r>
              <w:t>Paragraph 5 venue 2 name</w:t>
            </w:r>
          </w:p>
        </w:tc>
        <w:tc>
          <w:tcPr>
            <w:tcW w:w="13300" w:type="dxa"/>
            <w:shd w:val="clear" w:color="auto" w:fill="auto"/>
          </w:tcPr>
          <w:p w:rsidR="00D54A66" w:rsidRDefault="00D54A66"/>
        </w:tc>
      </w:tr>
      <w:tr w:rsidR="00D54A66" w:rsidTr="007A4B8B">
        <w:tc>
          <w:tcPr>
            <w:tcW w:w="500" w:type="dxa"/>
            <w:shd w:val="clear" w:color="auto" w:fill="0070C0"/>
          </w:tcPr>
          <w:p w:rsidR="00D54A66" w:rsidRDefault="005F2E76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:rsidR="00D54A66" w:rsidRDefault="005F2E76">
            <w:r>
              <w:t>Paragraph 5 venue 2 description</w:t>
            </w:r>
          </w:p>
        </w:tc>
        <w:tc>
          <w:tcPr>
            <w:tcW w:w="13300" w:type="dxa"/>
            <w:shd w:val="clear" w:color="auto" w:fill="auto"/>
          </w:tcPr>
          <w:p w:rsidR="00D54A66" w:rsidRDefault="00D54A66"/>
        </w:tc>
      </w:tr>
      <w:tr w:rsidR="00D54A66" w:rsidTr="007A4B8B">
        <w:tc>
          <w:tcPr>
            <w:tcW w:w="500" w:type="dxa"/>
            <w:shd w:val="clear" w:color="auto" w:fill="0070C0"/>
          </w:tcPr>
          <w:p w:rsidR="00D54A66" w:rsidRDefault="005F2E76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:rsidR="00D54A66" w:rsidRDefault="005F2E76">
            <w:r>
              <w:t>Paragraph 5 venue 2 address Line 1</w:t>
            </w:r>
          </w:p>
        </w:tc>
        <w:tc>
          <w:tcPr>
            <w:tcW w:w="13300" w:type="dxa"/>
            <w:shd w:val="clear" w:color="auto" w:fill="auto"/>
          </w:tcPr>
          <w:p w:rsidR="00D54A66" w:rsidRDefault="00D54A66"/>
        </w:tc>
      </w:tr>
      <w:tr w:rsidR="00D54A66" w:rsidTr="007A4B8B">
        <w:tc>
          <w:tcPr>
            <w:tcW w:w="500" w:type="dxa"/>
            <w:shd w:val="clear" w:color="auto" w:fill="0070C0"/>
          </w:tcPr>
          <w:p w:rsidR="00D54A66" w:rsidRDefault="005F2E76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:rsidR="00D54A66" w:rsidRDefault="005F2E76">
            <w:r>
              <w:t>Paragraph 5 venue 2 contact number</w:t>
            </w:r>
          </w:p>
        </w:tc>
        <w:tc>
          <w:tcPr>
            <w:tcW w:w="13300" w:type="dxa"/>
            <w:shd w:val="clear" w:color="auto" w:fill="auto"/>
          </w:tcPr>
          <w:p w:rsidR="00D54A66" w:rsidRDefault="00D54A66"/>
        </w:tc>
      </w:tr>
      <w:tr w:rsidR="00D54A66" w:rsidTr="007A4B8B">
        <w:tc>
          <w:tcPr>
            <w:tcW w:w="500" w:type="dxa"/>
            <w:shd w:val="clear" w:color="auto" w:fill="0070C0"/>
          </w:tcPr>
          <w:p w:rsidR="00D54A66" w:rsidRDefault="005F2E76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:rsidR="00D54A66" w:rsidRDefault="005F2E76">
            <w:r>
              <w:t>Paragraph 5 venue 2 URL</w:t>
            </w:r>
          </w:p>
        </w:tc>
        <w:tc>
          <w:tcPr>
            <w:tcW w:w="13300" w:type="dxa"/>
            <w:shd w:val="clear" w:color="auto" w:fill="auto"/>
          </w:tcPr>
          <w:p w:rsidR="00D54A66" w:rsidRDefault="00D54A66"/>
        </w:tc>
      </w:tr>
    </w:tbl>
    <w:p w:rsidR="001B100C" w:rsidRDefault="001B100C"/>
    <w:sectPr w:rsidR="001B100C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4A66"/>
    <w:rsid w:val="001B100C"/>
    <w:rsid w:val="00206949"/>
    <w:rsid w:val="002254E1"/>
    <w:rsid w:val="00282511"/>
    <w:rsid w:val="003930F7"/>
    <w:rsid w:val="00422B3D"/>
    <w:rsid w:val="004E484A"/>
    <w:rsid w:val="00585095"/>
    <w:rsid w:val="005905C0"/>
    <w:rsid w:val="005F2E76"/>
    <w:rsid w:val="0070197F"/>
    <w:rsid w:val="007057EF"/>
    <w:rsid w:val="00760D8F"/>
    <w:rsid w:val="007A1435"/>
    <w:rsid w:val="007A4B8B"/>
    <w:rsid w:val="00817903"/>
    <w:rsid w:val="00825DC5"/>
    <w:rsid w:val="008A22F4"/>
    <w:rsid w:val="008B0B5A"/>
    <w:rsid w:val="00997711"/>
    <w:rsid w:val="009D4E30"/>
    <w:rsid w:val="00A92420"/>
    <w:rsid w:val="00BF1D6D"/>
    <w:rsid w:val="00C44E2A"/>
    <w:rsid w:val="00CD5B10"/>
    <w:rsid w:val="00D021F4"/>
    <w:rsid w:val="00D54A66"/>
    <w:rsid w:val="00F34B33"/>
    <w:rsid w:val="00F6335A"/>
    <w:rsid w:val="00F9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8F9D7879-400C-49D5-B029-0F0A674E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lang w:val="ru-RU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</w:pPr>
    <w:rPr>
      <w:lang w:val="ru-RU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uiPriority w:val="99"/>
    <w:unhideWhenUsed/>
    <w:rsid w:val="007A14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happyhole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vingindigo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ina.com.tr/en/index.html" TargetMode="External"/><Relationship Id="rId11" Type="http://schemas.openxmlformats.org/officeDocument/2006/relationships/hyperlink" Target="http://istshopfest.com/" TargetMode="External"/><Relationship Id="rId5" Type="http://schemas.openxmlformats.org/officeDocument/2006/relationships/hyperlink" Target="http://www.hotels.com/de1341107" TargetMode="External"/><Relationship Id="rId10" Type="http://schemas.openxmlformats.org/officeDocument/2006/relationships/hyperlink" Target="https://www.istanbulunlalesi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argilemcafe.com.t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954</Words>
  <Characters>5441</Characters>
  <Application>Microsoft Office Word</Application>
  <DocSecurity>0</DocSecurity>
  <Lines>45</Lines>
  <Paragraphs>12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SPecialiST RePack</Company>
  <LinksUpToDate>false</LinksUpToDate>
  <CharactersWithSpaces>6383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Oxana Solomakha</cp:lastModifiedBy>
  <cp:revision>16</cp:revision>
  <dcterms:created xsi:type="dcterms:W3CDTF">2015-08-06T13:27:00Z</dcterms:created>
  <dcterms:modified xsi:type="dcterms:W3CDTF">2015-08-17T13:54:00Z</dcterms:modified>
</cp:coreProperties>
</file>