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2"/>
        <w:gridCol w:w="13227"/>
      </w:tblGrid>
      <w:tr w:rsidR="00D72EAF" w14:paraId="6DAE04FB" w14:textId="77777777" w:rsidTr="00DD43F0">
        <w:tc>
          <w:tcPr>
            <w:tcW w:w="500" w:type="dxa"/>
            <w:shd w:val="clear" w:color="auto" w:fill="FF0000"/>
          </w:tcPr>
          <w:p w14:paraId="5187C28F" w14:textId="77777777" w:rsidR="00D72EAF" w:rsidRDefault="004815F0">
            <w:r w:rsidRPr="00DD43F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03FCDC6" w14:textId="77777777" w:rsidR="00D72EAF" w:rsidRDefault="004815F0">
            <w:r w:rsidRPr="00DD43F0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0AC61F5E" w14:textId="77777777" w:rsidR="00D72EAF" w:rsidRDefault="004815F0">
            <w:r>
              <w:t>ru_RU</w:t>
            </w:r>
          </w:p>
        </w:tc>
      </w:tr>
      <w:tr w:rsidR="00D72EAF" w14:paraId="726B2DAF" w14:textId="77777777" w:rsidTr="00DD43F0">
        <w:tc>
          <w:tcPr>
            <w:tcW w:w="500" w:type="dxa"/>
            <w:shd w:val="clear" w:color="auto" w:fill="FF0000"/>
          </w:tcPr>
          <w:p w14:paraId="4801F4FD" w14:textId="77777777" w:rsidR="00D72EAF" w:rsidRDefault="004815F0">
            <w:r w:rsidRPr="00DD43F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E2065A8" w14:textId="77777777" w:rsidR="00D72EAF" w:rsidRDefault="004815F0">
            <w:r w:rsidRPr="00DD43F0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0BE8860C" w14:textId="77777777" w:rsidR="00D72EAF" w:rsidRDefault="004815F0">
            <w:r>
              <w:t>Ko Chang</w:t>
            </w:r>
          </w:p>
        </w:tc>
      </w:tr>
      <w:tr w:rsidR="00D72EAF" w14:paraId="51C425AC" w14:textId="77777777" w:rsidTr="00DD43F0">
        <w:tc>
          <w:tcPr>
            <w:tcW w:w="500" w:type="dxa"/>
            <w:shd w:val="clear" w:color="auto" w:fill="FF0000"/>
          </w:tcPr>
          <w:p w14:paraId="14C47CAD" w14:textId="77777777" w:rsidR="00D72EAF" w:rsidRDefault="004815F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0EFB41D" w14:textId="77777777" w:rsidR="00D72EAF" w:rsidRDefault="004815F0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16DDB061" w14:textId="77777777" w:rsidR="00D72EAF" w:rsidRDefault="004815F0">
            <w:r>
              <w:t xml:space="preserve">                                                                                             Family Friendly</w:t>
            </w:r>
          </w:p>
        </w:tc>
      </w:tr>
      <w:tr w:rsidR="00D72EAF" w14:paraId="7ACE3C48" w14:textId="77777777" w:rsidTr="00DD43F0">
        <w:tc>
          <w:tcPr>
            <w:tcW w:w="500" w:type="dxa"/>
            <w:shd w:val="clear" w:color="auto" w:fill="0070C0"/>
          </w:tcPr>
          <w:p w14:paraId="6CE6064E" w14:textId="77777777" w:rsidR="00D72EAF" w:rsidRDefault="004815F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F8CE1D6" w14:textId="77777777" w:rsidR="00D72EAF" w:rsidRDefault="004815F0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6AC0A030" w14:textId="77777777" w:rsidR="00D72EAF" w:rsidRDefault="00387BF5">
            <w:r>
              <w:t>Ко Чанг</w:t>
            </w:r>
          </w:p>
        </w:tc>
      </w:tr>
      <w:tr w:rsidR="00D72EAF" w14:paraId="59549750" w14:textId="77777777" w:rsidTr="00DD43F0">
        <w:tc>
          <w:tcPr>
            <w:tcW w:w="500" w:type="dxa"/>
            <w:shd w:val="clear" w:color="auto" w:fill="0070C0"/>
          </w:tcPr>
          <w:p w14:paraId="54EB971B" w14:textId="77777777" w:rsidR="00D72EAF" w:rsidRDefault="004815F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D10D7DF" w14:textId="77777777" w:rsidR="00D72EAF" w:rsidRDefault="004815F0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3A3689E3" w14:textId="77777777" w:rsidR="00D72EAF" w:rsidRDefault="00387BF5">
            <w:r>
              <w:t>Таиланд</w:t>
            </w:r>
          </w:p>
        </w:tc>
      </w:tr>
      <w:tr w:rsidR="00D72EAF" w14:paraId="585B6856" w14:textId="77777777" w:rsidTr="00DD43F0">
        <w:tc>
          <w:tcPr>
            <w:tcW w:w="500" w:type="dxa"/>
            <w:shd w:val="clear" w:color="auto" w:fill="0070C0"/>
          </w:tcPr>
          <w:p w14:paraId="1D3DCDB4" w14:textId="77777777" w:rsidR="00D72EAF" w:rsidRDefault="004815F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7092C9C" w14:textId="77777777" w:rsidR="00D72EAF" w:rsidRDefault="004815F0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66013BAE" w14:textId="77777777" w:rsidR="00D72EAF" w:rsidRDefault="00387BF5">
            <w:r>
              <w:t>Райский остров Ко Чанг –</w:t>
            </w:r>
            <w:r w:rsidR="005B6734">
              <w:t xml:space="preserve"> отдых дл</w:t>
            </w:r>
            <w:r>
              <w:t>я</w:t>
            </w:r>
            <w:r w:rsidR="005B6734">
              <w:t xml:space="preserve"> </w:t>
            </w:r>
            <w:r>
              <w:t>всей семьи</w:t>
            </w:r>
          </w:p>
        </w:tc>
      </w:tr>
      <w:tr w:rsidR="00D72EAF" w14:paraId="041DA8D5" w14:textId="77777777" w:rsidTr="00DD43F0">
        <w:tc>
          <w:tcPr>
            <w:tcW w:w="500" w:type="dxa"/>
            <w:shd w:val="clear" w:color="auto" w:fill="FF0000"/>
          </w:tcPr>
          <w:p w14:paraId="45BE9B2F" w14:textId="77777777" w:rsidR="00D72EAF" w:rsidRDefault="004815F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C544226" w14:textId="77777777" w:rsidR="00D72EAF" w:rsidRDefault="004815F0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77A911D" w14:textId="77777777" w:rsidR="00D72EAF" w:rsidRDefault="004815F0">
            <w:r>
              <w:t>www.hotels.com/de1636260</w:t>
            </w:r>
          </w:p>
        </w:tc>
      </w:tr>
      <w:tr w:rsidR="00D72EAF" w14:paraId="4432E2F2" w14:textId="77777777" w:rsidTr="00DD43F0">
        <w:tc>
          <w:tcPr>
            <w:tcW w:w="500" w:type="dxa"/>
            <w:shd w:val="clear" w:color="auto" w:fill="0070C0"/>
          </w:tcPr>
          <w:p w14:paraId="00E295B3" w14:textId="77777777" w:rsidR="00D72EAF" w:rsidRDefault="004815F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F95AED9" w14:textId="77777777" w:rsidR="00D72EAF" w:rsidRDefault="004815F0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7C6184DC" w14:textId="69E1FD49" w:rsidR="00D72EAF" w:rsidRDefault="00387BF5" w:rsidP="0089707B">
            <w:r>
              <w:t>Тропический остров Ко Чанг с его уникальной природой и теплым спокойным морем порадует всех членов семьи. Детям помладше обязательно понравится посещение школы обезьян или шоу со слонами, в то время как подросткам придется по душе ныряние с маской и ластами в поисках цветных кора</w:t>
            </w:r>
            <w:r w:rsidR="0089707B">
              <w:t xml:space="preserve">ллов и ярких тропических рыбок. Масса </w:t>
            </w:r>
            <w:r>
              <w:t>поло</w:t>
            </w:r>
            <w:r w:rsidR="00B241BC">
              <w:t xml:space="preserve">жительных эмоций </w:t>
            </w:r>
            <w:r w:rsidR="008F6958">
              <w:t xml:space="preserve">как взрослым, так и </w:t>
            </w:r>
            <w:r w:rsidR="00B241BC">
              <w:t xml:space="preserve">детям обеспечена! </w:t>
            </w:r>
          </w:p>
        </w:tc>
      </w:tr>
      <w:tr w:rsidR="00D72EAF" w14:paraId="77E91E2A" w14:textId="77777777" w:rsidTr="00DD43F0">
        <w:tc>
          <w:tcPr>
            <w:tcW w:w="500" w:type="dxa"/>
            <w:shd w:val="clear" w:color="auto" w:fill="9CC2E5"/>
          </w:tcPr>
          <w:p w14:paraId="6F393940" w14:textId="77777777" w:rsidR="00D72EAF" w:rsidRDefault="004815F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1563634" w14:textId="77777777" w:rsidR="00D72EAF" w:rsidRDefault="004815F0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636A165F" w14:textId="77777777" w:rsidR="00D72EAF" w:rsidRPr="00135DC6" w:rsidRDefault="00135DC6" w:rsidP="00135DC6">
            <w:r>
              <w:t>Знакомство с обитателями острова</w:t>
            </w:r>
          </w:p>
        </w:tc>
      </w:tr>
      <w:tr w:rsidR="00D72EAF" w14:paraId="2E851A78" w14:textId="77777777" w:rsidTr="00DD43F0">
        <w:tc>
          <w:tcPr>
            <w:tcW w:w="500" w:type="dxa"/>
            <w:shd w:val="clear" w:color="auto" w:fill="9CC2E5"/>
          </w:tcPr>
          <w:p w14:paraId="45372CE4" w14:textId="77777777" w:rsidR="00D72EAF" w:rsidRDefault="004815F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0C1F593" w14:textId="77777777" w:rsidR="00D72EAF" w:rsidRDefault="004815F0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5BF704EF" w14:textId="0AB01D98" w:rsidR="00D72EAF" w:rsidRDefault="0089707B" w:rsidP="0089707B">
            <w:r>
              <w:t>Если вы собираетесь на остров</w:t>
            </w:r>
            <w:r w:rsidR="00135DC6">
              <w:t xml:space="preserve"> Ко Чанг с детьми, </w:t>
            </w:r>
            <w:r>
              <w:t xml:space="preserve">то их обязательно стоит познакомить </w:t>
            </w:r>
            <w:r w:rsidR="00135DC6">
              <w:t xml:space="preserve">с уникальной тропической флорой и фауной острова. </w:t>
            </w:r>
            <w:r w:rsidR="008F6958">
              <w:t>Вам и вашим д</w:t>
            </w:r>
            <w:r w:rsidR="00135DC6">
              <w:t>етям непременно понравится катание на слонах по джунглям или наблюдение за богатым подводным миром Сиамского залива.</w:t>
            </w:r>
            <w:r w:rsidR="00147658">
              <w:t xml:space="preserve"> Большую часть острова занимает тропический лес, поэтому стоит отправиться на экскурсию в джунг</w:t>
            </w:r>
            <w:r w:rsidR="00123CE5">
              <w:t>л</w:t>
            </w:r>
            <w:r w:rsidR="00147658">
              <w:t xml:space="preserve">и или пещеры, </w:t>
            </w:r>
            <w:r w:rsidR="00123CE5">
              <w:t xml:space="preserve">где вы сможете </w:t>
            </w:r>
            <w:r w:rsidR="00147658">
              <w:t>встретит</w:t>
            </w:r>
            <w:r w:rsidR="00123CE5">
              <w:t>ь</w:t>
            </w:r>
            <w:r w:rsidR="00147658">
              <w:t xml:space="preserve"> тропических обитателей острова. </w:t>
            </w:r>
            <w:r w:rsidR="008F6958">
              <w:t>Забронируйте подходящий отель на острове Ко Чанг и отправляйтесь на знакомство с островом и его обитателями.</w:t>
            </w:r>
          </w:p>
        </w:tc>
      </w:tr>
      <w:tr w:rsidR="00D72EAF" w14:paraId="5169A0D3" w14:textId="77777777" w:rsidTr="00DD43F0">
        <w:tc>
          <w:tcPr>
            <w:tcW w:w="500" w:type="dxa"/>
            <w:shd w:val="clear" w:color="auto" w:fill="9CC2E5"/>
          </w:tcPr>
          <w:p w14:paraId="435538AC" w14:textId="77777777" w:rsidR="00D72EAF" w:rsidRDefault="004815F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76BF879" w14:textId="77777777" w:rsidR="00D72EAF" w:rsidRDefault="004815F0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14:paraId="44281991" w14:textId="77777777" w:rsidR="00D72EAF" w:rsidRDefault="00D91BB3">
            <w:r>
              <w:t xml:space="preserve">Школа обезьян </w:t>
            </w:r>
          </w:p>
        </w:tc>
      </w:tr>
      <w:tr w:rsidR="00D72EAF" w14:paraId="6C6A38A8" w14:textId="77777777" w:rsidTr="00DD43F0">
        <w:tc>
          <w:tcPr>
            <w:tcW w:w="500" w:type="dxa"/>
            <w:shd w:val="clear" w:color="auto" w:fill="9CC2E5"/>
          </w:tcPr>
          <w:p w14:paraId="5C4B8DA0" w14:textId="77777777" w:rsidR="00D72EAF" w:rsidRDefault="004815F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9851E32" w14:textId="77777777" w:rsidR="00D72EAF" w:rsidRDefault="004815F0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62E453A8" w14:textId="77777777" w:rsidR="00D72EAF" w:rsidRPr="00120B62" w:rsidRDefault="00266D47" w:rsidP="00266D47">
            <w:r>
              <w:t xml:space="preserve">Одним из самых излюбленных развлечений для детей является посещение школы обезьян – своеобразного небольшого заповедника, где можно понаблюдать за забавными животными, исполняющими замысловатые артистические программы, и даже покормить их кокосами. </w:t>
            </w:r>
            <w:r w:rsidR="00DB5345">
              <w:t xml:space="preserve">Если вам повезет, то вы даже сможете погладить новорожденное животное. </w:t>
            </w:r>
          </w:p>
        </w:tc>
      </w:tr>
      <w:tr w:rsidR="00DD43F0" w:rsidRPr="00123CE5" w14:paraId="05DE73D4" w14:textId="77777777" w:rsidTr="00DD43F0">
        <w:tc>
          <w:tcPr>
            <w:tcW w:w="500" w:type="dxa"/>
            <w:shd w:val="clear" w:color="auto" w:fill="9CC2E5"/>
          </w:tcPr>
          <w:p w14:paraId="420C8310" w14:textId="77777777" w:rsidR="00D72EAF" w:rsidRDefault="004815F0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50CC45E" w14:textId="77777777" w:rsidR="00D72EAF" w:rsidRDefault="004815F0">
            <w:r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14:paraId="05D635E6" w14:textId="77777777" w:rsidR="00D72EAF" w:rsidRPr="00DD43F0" w:rsidRDefault="00D91BB3">
            <w:pPr>
              <w:rPr>
                <w:lang w:val="en-US"/>
              </w:rPr>
            </w:pPr>
            <w:r w:rsidRPr="00DD43F0">
              <w:rPr>
                <w:lang w:val="en-US"/>
              </w:rPr>
              <w:t xml:space="preserve">Moo 4, White Sand Beach, </w:t>
            </w:r>
            <w:proofErr w:type="spellStart"/>
            <w:r w:rsidRPr="00DD43F0">
              <w:rPr>
                <w:lang w:val="en-US"/>
              </w:rPr>
              <w:t>Ko</w:t>
            </w:r>
            <w:proofErr w:type="spellEnd"/>
            <w:r w:rsidRPr="00DD43F0">
              <w:rPr>
                <w:lang w:val="en-US"/>
              </w:rPr>
              <w:t xml:space="preserve"> Chang, </w:t>
            </w:r>
            <w:proofErr w:type="spellStart"/>
            <w:r w:rsidRPr="00DD43F0">
              <w:rPr>
                <w:lang w:val="en-US"/>
              </w:rPr>
              <w:t>Trat</w:t>
            </w:r>
            <w:proofErr w:type="spellEnd"/>
            <w:r w:rsidR="00367C60" w:rsidRPr="00DD43F0">
              <w:rPr>
                <w:lang w:val="en-US"/>
              </w:rPr>
              <w:t>,</w:t>
            </w:r>
            <w:r w:rsidRPr="00DD43F0">
              <w:rPr>
                <w:lang w:val="en-US"/>
              </w:rPr>
              <w:t xml:space="preserve"> 23170, Thailand</w:t>
            </w:r>
          </w:p>
        </w:tc>
      </w:tr>
      <w:tr w:rsidR="00D72EAF" w14:paraId="5EB9379A" w14:textId="77777777" w:rsidTr="00DD43F0">
        <w:tc>
          <w:tcPr>
            <w:tcW w:w="500" w:type="dxa"/>
            <w:shd w:val="clear" w:color="auto" w:fill="9CC2E5"/>
          </w:tcPr>
          <w:p w14:paraId="420E3321" w14:textId="77777777" w:rsidR="00D72EAF" w:rsidRDefault="004815F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5CC4BC9" w14:textId="77777777" w:rsidR="00D72EAF" w:rsidRDefault="004815F0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14:paraId="79842CD7" w14:textId="77777777" w:rsidR="00D72EAF" w:rsidRDefault="00123CE5" w:rsidP="00123CE5">
            <w:r w:rsidRPr="00A70D20">
              <w:t xml:space="preserve">+66 </w:t>
            </w:r>
            <w:r>
              <w:t>98</w:t>
            </w:r>
            <w:r w:rsidR="00D91BB3">
              <w:t>5125311</w:t>
            </w:r>
          </w:p>
        </w:tc>
      </w:tr>
      <w:tr w:rsidR="00D72EAF" w14:paraId="39E537A3" w14:textId="77777777" w:rsidTr="00DD43F0">
        <w:tc>
          <w:tcPr>
            <w:tcW w:w="500" w:type="dxa"/>
            <w:shd w:val="clear" w:color="auto" w:fill="9CC2E5"/>
          </w:tcPr>
          <w:p w14:paraId="029706C2" w14:textId="77777777" w:rsidR="00D72EAF" w:rsidRDefault="004815F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6EB04F5" w14:textId="77777777" w:rsidR="00D72EAF" w:rsidRDefault="004815F0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14:paraId="312A2BF6" w14:textId="77777777" w:rsidR="00D72EAF" w:rsidRPr="00DD43F0" w:rsidRDefault="00D72EAF">
            <w:pPr>
              <w:rPr>
                <w:lang w:val="fr-FR"/>
              </w:rPr>
            </w:pPr>
          </w:p>
        </w:tc>
      </w:tr>
      <w:tr w:rsidR="00D72EAF" w14:paraId="7307C46A" w14:textId="77777777" w:rsidTr="00DD43F0">
        <w:tc>
          <w:tcPr>
            <w:tcW w:w="500" w:type="dxa"/>
            <w:shd w:val="clear" w:color="auto" w:fill="9CC2E5"/>
          </w:tcPr>
          <w:p w14:paraId="299435B1" w14:textId="77777777" w:rsidR="00D72EAF" w:rsidRDefault="004815F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5DC9A19" w14:textId="77777777" w:rsidR="00D72EAF" w:rsidRDefault="004815F0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14:paraId="6B107FE7" w14:textId="77777777" w:rsidR="00D72EAF" w:rsidRPr="00367C60" w:rsidRDefault="008813FF" w:rsidP="008813FF">
            <w:r>
              <w:t>Слоновья ферма</w:t>
            </w:r>
            <w:r w:rsidR="00367C60" w:rsidRPr="00367C60">
              <w:t xml:space="preserve"> Ban Kwan Chang</w:t>
            </w:r>
          </w:p>
        </w:tc>
      </w:tr>
      <w:tr w:rsidR="00D72EAF" w14:paraId="58F43056" w14:textId="77777777" w:rsidTr="00DD43F0">
        <w:tc>
          <w:tcPr>
            <w:tcW w:w="500" w:type="dxa"/>
            <w:shd w:val="clear" w:color="auto" w:fill="9CC2E5"/>
          </w:tcPr>
          <w:p w14:paraId="0C070E52" w14:textId="77777777" w:rsidR="00D72EAF" w:rsidRDefault="004815F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5BD245A" w14:textId="77777777" w:rsidR="00D72EAF" w:rsidRDefault="004815F0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44284BE4" w14:textId="222F142C" w:rsidR="00D72EAF" w:rsidRDefault="008813FF" w:rsidP="008B584B">
            <w:r>
              <w:t>Отдыхая на острове Ко Чанг</w:t>
            </w:r>
            <w:r w:rsidR="00123CE5">
              <w:t>,</w:t>
            </w:r>
            <w:r>
              <w:t xml:space="preserve"> непременно стоит порадовать себя и детей катанием на слонах. С этой фермы</w:t>
            </w:r>
            <w:r w:rsidR="00367C60">
              <w:t xml:space="preserve">, </w:t>
            </w:r>
            <w:r w:rsidR="008B584B">
              <w:t>где разводят и дрессируют слонов</w:t>
            </w:r>
            <w:r w:rsidR="008B584B">
              <w:t xml:space="preserve">, </w:t>
            </w:r>
            <w:r w:rsidR="00367C60">
              <w:t>существующей при поддержке Аз</w:t>
            </w:r>
            <w:r w:rsidR="008B584B">
              <w:t>иатского Фонда слонов Таиланда</w:t>
            </w:r>
            <w:r w:rsidR="00367C60">
              <w:t>,</w:t>
            </w:r>
            <w:r>
              <w:t xml:space="preserve"> вы сможете отправиться на двухчасовую прогулку на спине </w:t>
            </w:r>
            <w:r w:rsidR="00367C60">
              <w:t>огромного животного</w:t>
            </w:r>
            <w:r>
              <w:t xml:space="preserve">, наслаждаясь красотами тропических джунглей. </w:t>
            </w:r>
            <w:r w:rsidR="00D01A94">
              <w:t>Кроме того, для любителей острых ощущений предоставляется возможность искупаться со слонами в озере.</w:t>
            </w:r>
          </w:p>
        </w:tc>
      </w:tr>
      <w:tr w:rsidR="00DD43F0" w:rsidRPr="00123CE5" w14:paraId="2BC04D1B" w14:textId="77777777" w:rsidTr="00DD43F0">
        <w:tc>
          <w:tcPr>
            <w:tcW w:w="500" w:type="dxa"/>
            <w:shd w:val="clear" w:color="auto" w:fill="9CC2E5"/>
          </w:tcPr>
          <w:p w14:paraId="2AEF2A29" w14:textId="77777777" w:rsidR="00D72EAF" w:rsidRDefault="004815F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4313558" w14:textId="77777777" w:rsidR="00D72EAF" w:rsidRDefault="004815F0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14:paraId="5ED851A0" w14:textId="77777777" w:rsidR="00D72EAF" w:rsidRPr="00DD43F0" w:rsidRDefault="004F4666" w:rsidP="00A70D20">
            <w:pPr>
              <w:rPr>
                <w:lang w:val="en-US"/>
              </w:rPr>
            </w:pPr>
            <w:r w:rsidRPr="00123CE5">
              <w:rPr>
                <w:lang w:val="en-US"/>
              </w:rPr>
              <w:t xml:space="preserve">22/16 Moo 4, </w:t>
            </w:r>
            <w:proofErr w:type="spellStart"/>
            <w:r w:rsidRPr="00123CE5">
              <w:rPr>
                <w:lang w:val="en-US"/>
              </w:rPr>
              <w:t>Tumbol</w:t>
            </w:r>
            <w:proofErr w:type="spellEnd"/>
            <w:r w:rsidRPr="00123CE5">
              <w:rPr>
                <w:lang w:val="en-US"/>
              </w:rPr>
              <w:t xml:space="preserve"> </w:t>
            </w:r>
            <w:proofErr w:type="spellStart"/>
            <w:r w:rsidRPr="00123CE5">
              <w:rPr>
                <w:lang w:val="en-US"/>
              </w:rPr>
              <w:t>Ko</w:t>
            </w:r>
            <w:proofErr w:type="spellEnd"/>
            <w:r w:rsidRPr="00123CE5">
              <w:rPr>
                <w:lang w:val="en-US"/>
              </w:rPr>
              <w:t xml:space="preserve"> </w:t>
            </w:r>
            <w:proofErr w:type="spellStart"/>
            <w:r w:rsidRPr="00123CE5">
              <w:rPr>
                <w:lang w:val="en-US"/>
              </w:rPr>
              <w:t>chang</w:t>
            </w:r>
            <w:proofErr w:type="spellEnd"/>
            <w:r w:rsidRPr="00123CE5">
              <w:rPr>
                <w:lang w:val="en-US"/>
              </w:rPr>
              <w:t xml:space="preserve">, </w:t>
            </w:r>
            <w:proofErr w:type="spellStart"/>
            <w:r w:rsidRPr="00123CE5">
              <w:rPr>
                <w:lang w:val="en-US"/>
              </w:rPr>
              <w:t>Aumphur</w:t>
            </w:r>
            <w:proofErr w:type="spellEnd"/>
            <w:r w:rsidRPr="00123CE5">
              <w:rPr>
                <w:lang w:val="en-US"/>
              </w:rPr>
              <w:t xml:space="preserve"> </w:t>
            </w:r>
            <w:proofErr w:type="spellStart"/>
            <w:r w:rsidRPr="00123CE5">
              <w:rPr>
                <w:lang w:val="en-US"/>
              </w:rPr>
              <w:t>Ko</w:t>
            </w:r>
            <w:proofErr w:type="spellEnd"/>
            <w:r w:rsidRPr="00123CE5">
              <w:rPr>
                <w:lang w:val="en-US"/>
              </w:rPr>
              <w:t xml:space="preserve"> Chang, </w:t>
            </w:r>
            <w:proofErr w:type="spellStart"/>
            <w:r w:rsidRPr="00123CE5">
              <w:rPr>
                <w:lang w:val="en-US"/>
              </w:rPr>
              <w:t>Changwat</w:t>
            </w:r>
            <w:proofErr w:type="spellEnd"/>
            <w:r w:rsidRPr="00123CE5">
              <w:rPr>
                <w:lang w:val="en-US"/>
              </w:rPr>
              <w:t xml:space="preserve"> </w:t>
            </w:r>
            <w:proofErr w:type="spellStart"/>
            <w:r w:rsidRPr="00123CE5">
              <w:rPr>
                <w:lang w:val="en-US"/>
              </w:rPr>
              <w:t>Trat</w:t>
            </w:r>
            <w:proofErr w:type="spellEnd"/>
            <w:r w:rsidRPr="00123CE5">
              <w:rPr>
                <w:lang w:val="en-US"/>
              </w:rPr>
              <w:t xml:space="preserve">, </w:t>
            </w:r>
            <w:proofErr w:type="spellStart"/>
            <w:r w:rsidRPr="00123CE5">
              <w:rPr>
                <w:lang w:val="en-US"/>
              </w:rPr>
              <w:t>Trat</w:t>
            </w:r>
            <w:proofErr w:type="spellEnd"/>
            <w:r w:rsidRPr="00123CE5">
              <w:rPr>
                <w:lang w:val="en-US"/>
              </w:rPr>
              <w:t>, Thailand 23170</w:t>
            </w:r>
          </w:p>
        </w:tc>
      </w:tr>
      <w:tr w:rsidR="00D72EAF" w14:paraId="26950321" w14:textId="77777777" w:rsidTr="00DD43F0">
        <w:tc>
          <w:tcPr>
            <w:tcW w:w="500" w:type="dxa"/>
            <w:shd w:val="clear" w:color="auto" w:fill="9CC2E5"/>
          </w:tcPr>
          <w:p w14:paraId="0B5AC074" w14:textId="77777777" w:rsidR="00D72EAF" w:rsidRDefault="004815F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3395EC19" w14:textId="77777777" w:rsidR="00D72EAF" w:rsidRDefault="004815F0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14:paraId="198F3946" w14:textId="77777777" w:rsidR="00D72EAF" w:rsidRDefault="00123CE5">
            <w:r>
              <w:t>+66 81919</w:t>
            </w:r>
            <w:r w:rsidR="00A70D20" w:rsidRPr="00A70D20">
              <w:t>3995</w:t>
            </w:r>
          </w:p>
        </w:tc>
      </w:tr>
      <w:tr w:rsidR="00D72EAF" w14:paraId="126C7304" w14:textId="77777777" w:rsidTr="00DD43F0">
        <w:tc>
          <w:tcPr>
            <w:tcW w:w="500" w:type="dxa"/>
            <w:shd w:val="clear" w:color="auto" w:fill="9CC2E5"/>
          </w:tcPr>
          <w:p w14:paraId="3DA5D484" w14:textId="77777777" w:rsidR="00D72EAF" w:rsidRDefault="004815F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DD6A964" w14:textId="77777777" w:rsidR="00D72EAF" w:rsidRDefault="004815F0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4F2D2836" w14:textId="77777777" w:rsidR="00D72EAF" w:rsidRPr="004F4666" w:rsidRDefault="006535B7">
            <w:hyperlink r:id="rId6" w:anchor="_=_" w:history="1">
              <w:r w:rsidR="004F4666" w:rsidRPr="00DD43F0">
                <w:rPr>
                  <w:rStyle w:val="Hyperlink"/>
                </w:rPr>
                <w:t>https://www.facebook.com/pages/Ban-Kwan-Chang/1006182759394224?sk=info&amp;tab=page_info&amp;section=address&amp;view#_=_</w:t>
              </w:r>
            </w:hyperlink>
            <w:r w:rsidR="004F4666" w:rsidRPr="004F4666">
              <w:t xml:space="preserve"> </w:t>
            </w:r>
          </w:p>
        </w:tc>
      </w:tr>
      <w:tr w:rsidR="00D72EAF" w14:paraId="76D9307B" w14:textId="77777777" w:rsidTr="00DD43F0">
        <w:tc>
          <w:tcPr>
            <w:tcW w:w="500" w:type="dxa"/>
            <w:shd w:val="clear" w:color="auto" w:fill="BDD6EE"/>
          </w:tcPr>
          <w:p w14:paraId="65851A4C" w14:textId="77777777" w:rsidR="00D72EAF" w:rsidRDefault="004815F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E4EB824" w14:textId="77777777" w:rsidR="00D72EAF" w:rsidRDefault="004815F0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6CFB1172" w14:textId="77777777" w:rsidR="00D72EAF" w:rsidRDefault="005B6734">
            <w:r>
              <w:t>Развлекательные шоу</w:t>
            </w:r>
          </w:p>
        </w:tc>
      </w:tr>
      <w:tr w:rsidR="00D72EAF" w14:paraId="31C8667D" w14:textId="77777777" w:rsidTr="00DD43F0">
        <w:tc>
          <w:tcPr>
            <w:tcW w:w="500" w:type="dxa"/>
            <w:shd w:val="clear" w:color="auto" w:fill="BDD6EE"/>
          </w:tcPr>
          <w:p w14:paraId="0525D872" w14:textId="77777777" w:rsidR="00D72EAF" w:rsidRDefault="004815F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17ED4756" w14:textId="77777777" w:rsidR="00D72EAF" w:rsidRDefault="004815F0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04D67162" w14:textId="77777777" w:rsidR="00D72EAF" w:rsidRDefault="005B6734" w:rsidP="006E61BB">
            <w:r>
              <w:t xml:space="preserve">Развлекательные шоу, предлагаемые гостям острова, не оставят равнодушными ни взрослых, ни детей. </w:t>
            </w:r>
          </w:p>
        </w:tc>
      </w:tr>
      <w:tr w:rsidR="00D72EAF" w14:paraId="06270BAB" w14:textId="77777777" w:rsidTr="00DD43F0">
        <w:tc>
          <w:tcPr>
            <w:tcW w:w="500" w:type="dxa"/>
            <w:shd w:val="clear" w:color="auto" w:fill="BDD6EE"/>
          </w:tcPr>
          <w:p w14:paraId="7010917D" w14:textId="77777777" w:rsidR="00D72EAF" w:rsidRDefault="004815F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46AA5E92" w14:textId="77777777" w:rsidR="00D72EAF" w:rsidRDefault="004815F0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14:paraId="10FAF21D" w14:textId="77777777" w:rsidR="00D72EAF" w:rsidRDefault="004F5C0B">
            <w:r>
              <w:t>Шоу крокодилов</w:t>
            </w:r>
          </w:p>
        </w:tc>
      </w:tr>
      <w:tr w:rsidR="00D72EAF" w14:paraId="58917DC9" w14:textId="77777777" w:rsidTr="00DD43F0">
        <w:tc>
          <w:tcPr>
            <w:tcW w:w="500" w:type="dxa"/>
            <w:shd w:val="clear" w:color="auto" w:fill="BDD6EE"/>
          </w:tcPr>
          <w:p w14:paraId="22F75D63" w14:textId="77777777" w:rsidR="00D72EAF" w:rsidRDefault="004815F0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06C676A2" w14:textId="77777777" w:rsidR="00D72EAF" w:rsidRDefault="004815F0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06C1EC43" w14:textId="77777777" w:rsidR="00D72EAF" w:rsidRDefault="006E61BB" w:rsidP="00DD43F0">
            <w:r>
              <w:t xml:space="preserve">Вы станете свидетелями захватывающего дух шоу с крокодилами, где перед вами предстанут храбрые тайские юноши, рискующие своей жизнью, выполняя трюки с хищниками, беря их за хвост или засовывая головы им в пасть. </w:t>
            </w:r>
            <w:r w:rsidR="00DD43F0">
              <w:t>Будьте готовы, потому что к</w:t>
            </w:r>
            <w:r>
              <w:t xml:space="preserve"> себе в помощники дрессировщики могут позвать кого-либо из зала.  </w:t>
            </w:r>
          </w:p>
        </w:tc>
      </w:tr>
      <w:tr w:rsidR="00DD43F0" w:rsidRPr="00123CE5" w14:paraId="11086FE3" w14:textId="77777777" w:rsidTr="00DD43F0">
        <w:tc>
          <w:tcPr>
            <w:tcW w:w="500" w:type="dxa"/>
            <w:shd w:val="clear" w:color="auto" w:fill="BDD6EE"/>
          </w:tcPr>
          <w:p w14:paraId="609371BE" w14:textId="77777777" w:rsidR="00D72EAF" w:rsidRDefault="004815F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37F6B2E" w14:textId="77777777" w:rsidR="00D72EAF" w:rsidRDefault="004815F0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14:paraId="1A3F7F6E" w14:textId="77777777" w:rsidR="00D72EAF" w:rsidRPr="00DD43F0" w:rsidRDefault="006E61BB">
            <w:pPr>
              <w:rPr>
                <w:lang w:val="en-US"/>
              </w:rPr>
            </w:pPr>
            <w:r w:rsidRPr="00DD43F0">
              <w:rPr>
                <w:lang w:val="en-US"/>
              </w:rPr>
              <w:t>Main Road, Cha</w:t>
            </w:r>
            <w:r w:rsidR="00123CE5">
              <w:rPr>
                <w:lang w:val="en-US"/>
              </w:rPr>
              <w:t>i Chet, </w:t>
            </w:r>
            <w:proofErr w:type="spellStart"/>
            <w:r w:rsidR="00123CE5">
              <w:rPr>
                <w:lang w:val="en-US"/>
              </w:rPr>
              <w:t>Ko</w:t>
            </w:r>
            <w:proofErr w:type="spellEnd"/>
            <w:r w:rsidR="00123CE5">
              <w:rPr>
                <w:lang w:val="en-US"/>
              </w:rPr>
              <w:t xml:space="preserve"> Chang 23170,Thailand</w:t>
            </w:r>
          </w:p>
        </w:tc>
      </w:tr>
      <w:tr w:rsidR="00D72EAF" w14:paraId="14354C27" w14:textId="77777777" w:rsidTr="00DD43F0">
        <w:tc>
          <w:tcPr>
            <w:tcW w:w="500" w:type="dxa"/>
            <w:shd w:val="clear" w:color="auto" w:fill="BDD6EE"/>
          </w:tcPr>
          <w:p w14:paraId="0BB9118A" w14:textId="77777777" w:rsidR="00D72EAF" w:rsidRDefault="004815F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55E285D7" w14:textId="77777777" w:rsidR="00D72EAF" w:rsidRDefault="004815F0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14:paraId="6E357779" w14:textId="77777777" w:rsidR="00D72EAF" w:rsidRDefault="00123CE5" w:rsidP="00123CE5">
            <w:r>
              <w:rPr>
                <w:lang w:val="en-US"/>
              </w:rPr>
              <w:t>+66 86</w:t>
            </w:r>
            <w:r w:rsidR="006E61BB" w:rsidRPr="00DD43F0">
              <w:rPr>
                <w:lang w:val="en-US"/>
              </w:rPr>
              <w:t>1511782</w:t>
            </w:r>
          </w:p>
        </w:tc>
      </w:tr>
      <w:tr w:rsidR="00D72EAF" w14:paraId="4961E369" w14:textId="77777777" w:rsidTr="00DD43F0">
        <w:tc>
          <w:tcPr>
            <w:tcW w:w="500" w:type="dxa"/>
            <w:shd w:val="clear" w:color="auto" w:fill="BDD6EE"/>
          </w:tcPr>
          <w:p w14:paraId="5BB73CEC" w14:textId="77777777" w:rsidR="00D72EAF" w:rsidRDefault="004815F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FA911E3" w14:textId="77777777" w:rsidR="00D72EAF" w:rsidRDefault="004815F0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14:paraId="341FF760" w14:textId="77777777" w:rsidR="00D72EAF" w:rsidRPr="00120B62" w:rsidRDefault="006535B7">
            <w:hyperlink r:id="rId7" w:history="1">
              <w:r w:rsidR="006E61BB" w:rsidRPr="00DD43F0">
                <w:rPr>
                  <w:rStyle w:val="Hyperlink"/>
                </w:rPr>
                <w:t>http://www.crocodileshow.com/?page_id=11</w:t>
              </w:r>
            </w:hyperlink>
            <w:r w:rsidR="006E61BB" w:rsidRPr="00120B62">
              <w:t xml:space="preserve"> </w:t>
            </w:r>
          </w:p>
        </w:tc>
      </w:tr>
      <w:tr w:rsidR="00D72EAF" w14:paraId="6A162F2D" w14:textId="77777777" w:rsidTr="00DD43F0">
        <w:tc>
          <w:tcPr>
            <w:tcW w:w="500" w:type="dxa"/>
            <w:shd w:val="clear" w:color="auto" w:fill="BDD6EE"/>
          </w:tcPr>
          <w:p w14:paraId="4B5DFC33" w14:textId="77777777" w:rsidR="00D72EAF" w:rsidRDefault="004815F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FA10E2F" w14:textId="77777777" w:rsidR="00D72EAF" w:rsidRDefault="004815F0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14:paraId="10AA233A" w14:textId="77777777" w:rsidR="00D72EAF" w:rsidRDefault="006535B7" w:rsidP="00120B62">
            <w:hyperlink r:id="rId8" w:history="1">
              <w:proofErr w:type="spellStart"/>
              <w:r w:rsidR="00120B62" w:rsidRPr="00DD43F0">
                <w:rPr>
                  <w:lang w:val="en-US"/>
                </w:rPr>
                <w:t>Sabay</w:t>
              </w:r>
              <w:proofErr w:type="spellEnd"/>
              <w:r w:rsidR="00120B62" w:rsidRPr="00120B62">
                <w:t xml:space="preserve"> </w:t>
              </w:r>
              <w:r w:rsidR="00120B62" w:rsidRPr="00DD43F0">
                <w:rPr>
                  <w:lang w:val="en-US"/>
                </w:rPr>
                <w:t>Bar</w:t>
              </w:r>
            </w:hyperlink>
            <w:r w:rsidR="00120B62">
              <w:t xml:space="preserve"> </w:t>
            </w:r>
          </w:p>
        </w:tc>
      </w:tr>
      <w:tr w:rsidR="00D72EAF" w14:paraId="41956A8B" w14:textId="77777777" w:rsidTr="00DD43F0">
        <w:tc>
          <w:tcPr>
            <w:tcW w:w="500" w:type="dxa"/>
            <w:shd w:val="clear" w:color="auto" w:fill="BDD6EE"/>
          </w:tcPr>
          <w:p w14:paraId="701CB9A5" w14:textId="77777777" w:rsidR="00D72EAF" w:rsidRDefault="004815F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90AE927" w14:textId="77777777" w:rsidR="00D72EAF" w:rsidRDefault="004815F0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529F3A89" w14:textId="511F5547" w:rsidR="00D72EAF" w:rsidRDefault="00120B62">
            <w:r>
              <w:t>Детям среднего и старшег</w:t>
            </w:r>
            <w:r w:rsidR="006535B7">
              <w:t>о возраста обязательно запомнит</w:t>
            </w:r>
            <w:bookmarkStart w:id="0" w:name="_GoBack"/>
            <w:bookmarkEnd w:id="0"/>
            <w:r>
              <w:t>ся просмотр захват</w:t>
            </w:r>
            <w:r w:rsidR="00123CE5">
              <w:t>ывающего дух огненного шоу. При</w:t>
            </w:r>
            <w:r>
              <w:t>дите в бар пораньше и займите самые удобные места, чтобы быть поближе к артистам, искусно орудующим о</w:t>
            </w:r>
            <w:r w:rsidR="00930A5D">
              <w:t xml:space="preserve">гнем, и сделать отличные фотографии на память. </w:t>
            </w:r>
          </w:p>
        </w:tc>
      </w:tr>
      <w:tr w:rsidR="00DD43F0" w:rsidRPr="00123CE5" w14:paraId="4D50ECE6" w14:textId="77777777" w:rsidTr="00DD43F0">
        <w:tc>
          <w:tcPr>
            <w:tcW w:w="500" w:type="dxa"/>
            <w:shd w:val="clear" w:color="auto" w:fill="BDD6EE"/>
          </w:tcPr>
          <w:p w14:paraId="1C2528FF" w14:textId="77777777" w:rsidR="00D72EAF" w:rsidRDefault="004815F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58A27196" w14:textId="77777777" w:rsidR="00D72EAF" w:rsidRDefault="004815F0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14:paraId="6AEC751C" w14:textId="77777777" w:rsidR="00120B62" w:rsidRPr="00120B62" w:rsidRDefault="00120B62" w:rsidP="00DD43F0">
            <w:pPr>
              <w:shd w:val="clear" w:color="auto" w:fill="FFFFFF"/>
              <w:spacing w:after="0" w:line="240" w:lineRule="atLeast"/>
              <w:rPr>
                <w:lang w:val="en-US"/>
              </w:rPr>
            </w:pPr>
            <w:r w:rsidRPr="00120B62">
              <w:rPr>
                <w:lang w:val="en-US"/>
              </w:rPr>
              <w:t xml:space="preserve">7/10 Moo4 White Sand Beach, </w:t>
            </w:r>
            <w:proofErr w:type="spellStart"/>
            <w:r w:rsidRPr="00120B62">
              <w:rPr>
                <w:lang w:val="en-US"/>
              </w:rPr>
              <w:t>Koh</w:t>
            </w:r>
            <w:proofErr w:type="spellEnd"/>
            <w:r w:rsidRPr="00120B62">
              <w:rPr>
                <w:lang w:val="en-US"/>
              </w:rPr>
              <w:t xml:space="preserve"> Chang</w:t>
            </w:r>
            <w:r w:rsidR="00AF0A82" w:rsidRPr="00DD43F0">
              <w:rPr>
                <w:lang w:val="en-US"/>
              </w:rPr>
              <w:t>,</w:t>
            </w:r>
            <w:r w:rsidRPr="00DD43F0">
              <w:rPr>
                <w:lang w:val="en-US"/>
              </w:rPr>
              <w:t xml:space="preserve"> </w:t>
            </w:r>
            <w:proofErr w:type="spellStart"/>
            <w:r w:rsidRPr="00120B62">
              <w:rPr>
                <w:lang w:val="en-US"/>
              </w:rPr>
              <w:t>Trat</w:t>
            </w:r>
            <w:proofErr w:type="spellEnd"/>
          </w:p>
          <w:p w14:paraId="0C55A96A" w14:textId="77777777" w:rsidR="00D72EAF" w:rsidRPr="00DD43F0" w:rsidRDefault="00D72EAF">
            <w:pPr>
              <w:rPr>
                <w:lang w:val="en-US"/>
              </w:rPr>
            </w:pPr>
          </w:p>
        </w:tc>
      </w:tr>
      <w:tr w:rsidR="00D72EAF" w14:paraId="51D43DE4" w14:textId="77777777" w:rsidTr="00DD43F0">
        <w:tc>
          <w:tcPr>
            <w:tcW w:w="500" w:type="dxa"/>
            <w:shd w:val="clear" w:color="auto" w:fill="BDD6EE"/>
          </w:tcPr>
          <w:p w14:paraId="349CFF88" w14:textId="77777777" w:rsidR="00D72EAF" w:rsidRDefault="004815F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0603E54B" w14:textId="77777777" w:rsidR="00D72EAF" w:rsidRDefault="004815F0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14:paraId="5E801C66" w14:textId="77777777" w:rsidR="00120B62" w:rsidRPr="00120B62" w:rsidRDefault="00123CE5" w:rsidP="00DD43F0">
            <w:pPr>
              <w:shd w:val="clear" w:color="auto" w:fill="FFFFFF"/>
              <w:spacing w:after="0" w:line="240" w:lineRule="atLeast"/>
            </w:pPr>
            <w:r>
              <w:t xml:space="preserve">+66 </w:t>
            </w:r>
            <w:r w:rsidR="00120B62" w:rsidRPr="00120B62">
              <w:t>818642074</w:t>
            </w:r>
          </w:p>
          <w:p w14:paraId="73CE710F" w14:textId="77777777" w:rsidR="00D72EAF" w:rsidRDefault="00120B62" w:rsidP="00120B62">
            <w:r w:rsidRPr="00DD43F0">
              <w:rPr>
                <w:rFonts w:eastAsia="Times New Roman"/>
                <w:color w:val="4A4A4A"/>
                <w:sz w:val="18"/>
                <w:szCs w:val="18"/>
                <w:shd w:val="clear" w:color="auto" w:fill="FFFFFF"/>
                <w:lang w:val="fr-FR"/>
              </w:rPr>
              <w:t> </w:t>
            </w:r>
          </w:p>
        </w:tc>
      </w:tr>
      <w:tr w:rsidR="00D72EAF" w14:paraId="56B0F8C0" w14:textId="77777777" w:rsidTr="00DD43F0">
        <w:tc>
          <w:tcPr>
            <w:tcW w:w="500" w:type="dxa"/>
            <w:shd w:val="clear" w:color="auto" w:fill="BDD6EE"/>
          </w:tcPr>
          <w:p w14:paraId="56572DF7" w14:textId="77777777" w:rsidR="00D72EAF" w:rsidRDefault="004815F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98B4A46" w14:textId="77777777" w:rsidR="00D72EAF" w:rsidRDefault="004815F0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1FAD4EB3" w14:textId="77777777" w:rsidR="00D72EAF" w:rsidRDefault="006535B7">
            <w:hyperlink r:id="rId9" w:anchor="_=_" w:history="1">
              <w:r w:rsidR="00120B62" w:rsidRPr="00DD43F0">
                <w:rPr>
                  <w:rStyle w:val="Hyperlink"/>
                </w:rPr>
                <w:t>https://www.facebook.com/pages/Sabay-Bar/115498085538#_=_</w:t>
              </w:r>
            </w:hyperlink>
            <w:r w:rsidR="00120B62">
              <w:t xml:space="preserve"> </w:t>
            </w:r>
          </w:p>
        </w:tc>
      </w:tr>
      <w:tr w:rsidR="00D72EAF" w14:paraId="3AED6520" w14:textId="77777777" w:rsidTr="00DD43F0">
        <w:tc>
          <w:tcPr>
            <w:tcW w:w="500" w:type="dxa"/>
            <w:shd w:val="clear" w:color="auto" w:fill="B4BAC3"/>
          </w:tcPr>
          <w:p w14:paraId="5E43C1C7" w14:textId="77777777" w:rsidR="00D72EAF" w:rsidRDefault="004815F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86DDBF0" w14:textId="77777777" w:rsidR="00D72EAF" w:rsidRDefault="004815F0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599B6E90" w14:textId="77777777" w:rsidR="00D72EAF" w:rsidRDefault="00D72EAF"/>
        </w:tc>
      </w:tr>
      <w:tr w:rsidR="00D72EAF" w14:paraId="55F9B369" w14:textId="77777777" w:rsidTr="00DD43F0">
        <w:tc>
          <w:tcPr>
            <w:tcW w:w="500" w:type="dxa"/>
            <w:shd w:val="clear" w:color="auto" w:fill="B4BAC3"/>
          </w:tcPr>
          <w:p w14:paraId="404D5C29" w14:textId="77777777" w:rsidR="00D72EAF" w:rsidRDefault="004815F0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72D55B12" w14:textId="77777777" w:rsidR="00D72EAF" w:rsidRDefault="004815F0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7E13BAFF" w14:textId="77777777" w:rsidR="00D72EAF" w:rsidRDefault="00D72EAF"/>
        </w:tc>
      </w:tr>
      <w:tr w:rsidR="00D72EAF" w14:paraId="1B0B7BE6" w14:textId="77777777" w:rsidTr="00DD43F0">
        <w:tc>
          <w:tcPr>
            <w:tcW w:w="500" w:type="dxa"/>
            <w:shd w:val="clear" w:color="auto" w:fill="B4BAC3"/>
          </w:tcPr>
          <w:p w14:paraId="676496D6" w14:textId="77777777" w:rsidR="00D72EAF" w:rsidRDefault="004815F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18FB8BD3" w14:textId="77777777" w:rsidR="00D72EAF" w:rsidRDefault="004815F0">
            <w:r>
              <w:t xml:space="preserve">Paragraph 3 venue </w:t>
            </w:r>
            <w:r>
              <w:lastRenderedPageBreak/>
              <w:t>1 name</w:t>
            </w:r>
          </w:p>
        </w:tc>
        <w:tc>
          <w:tcPr>
            <w:tcW w:w="13300" w:type="dxa"/>
            <w:shd w:val="clear" w:color="auto" w:fill="auto"/>
          </w:tcPr>
          <w:p w14:paraId="052FEFB4" w14:textId="77777777" w:rsidR="00D72EAF" w:rsidRDefault="00D72EAF"/>
        </w:tc>
      </w:tr>
      <w:tr w:rsidR="00D72EAF" w14:paraId="309D6E76" w14:textId="77777777" w:rsidTr="00DD43F0">
        <w:tc>
          <w:tcPr>
            <w:tcW w:w="500" w:type="dxa"/>
            <w:shd w:val="clear" w:color="auto" w:fill="B4BAC3"/>
          </w:tcPr>
          <w:p w14:paraId="229CE02D" w14:textId="77777777" w:rsidR="00D72EAF" w:rsidRDefault="004815F0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7750EBF8" w14:textId="77777777" w:rsidR="00D72EAF" w:rsidRDefault="004815F0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76799030" w14:textId="77777777" w:rsidR="00D72EAF" w:rsidRDefault="00D72EAF"/>
        </w:tc>
      </w:tr>
      <w:tr w:rsidR="00D72EAF" w14:paraId="79091366" w14:textId="77777777" w:rsidTr="00DD43F0">
        <w:tc>
          <w:tcPr>
            <w:tcW w:w="500" w:type="dxa"/>
            <w:shd w:val="clear" w:color="auto" w:fill="B4BAC3"/>
          </w:tcPr>
          <w:p w14:paraId="22A3636F" w14:textId="77777777" w:rsidR="00D72EAF" w:rsidRDefault="004815F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712A667F" w14:textId="77777777" w:rsidR="00D72EAF" w:rsidRDefault="004815F0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14:paraId="02AB19CA" w14:textId="77777777" w:rsidR="00D72EAF" w:rsidRDefault="00D72EAF"/>
        </w:tc>
      </w:tr>
      <w:tr w:rsidR="00D72EAF" w14:paraId="7604AACE" w14:textId="77777777" w:rsidTr="00DD43F0">
        <w:tc>
          <w:tcPr>
            <w:tcW w:w="500" w:type="dxa"/>
            <w:shd w:val="clear" w:color="auto" w:fill="B4BAC3"/>
          </w:tcPr>
          <w:p w14:paraId="6C3A3906" w14:textId="77777777" w:rsidR="00D72EAF" w:rsidRDefault="004815F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0AA8D99" w14:textId="77777777" w:rsidR="00D72EAF" w:rsidRDefault="004815F0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14:paraId="7A06E824" w14:textId="77777777" w:rsidR="00D72EAF" w:rsidRDefault="00D72EAF"/>
        </w:tc>
      </w:tr>
      <w:tr w:rsidR="00D72EAF" w14:paraId="030105C1" w14:textId="77777777" w:rsidTr="00DD43F0">
        <w:tc>
          <w:tcPr>
            <w:tcW w:w="500" w:type="dxa"/>
            <w:shd w:val="clear" w:color="auto" w:fill="B4BAC3"/>
          </w:tcPr>
          <w:p w14:paraId="2C19993F" w14:textId="77777777" w:rsidR="00D72EAF" w:rsidRDefault="004815F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6D18DBD4" w14:textId="77777777" w:rsidR="00D72EAF" w:rsidRDefault="004815F0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6DB63AF7" w14:textId="77777777" w:rsidR="00D72EAF" w:rsidRDefault="00D72EAF"/>
        </w:tc>
      </w:tr>
      <w:tr w:rsidR="00D72EAF" w14:paraId="1073709E" w14:textId="77777777" w:rsidTr="00DD43F0">
        <w:tc>
          <w:tcPr>
            <w:tcW w:w="500" w:type="dxa"/>
            <w:shd w:val="clear" w:color="auto" w:fill="B4BAC3"/>
          </w:tcPr>
          <w:p w14:paraId="59465F81" w14:textId="77777777" w:rsidR="00D72EAF" w:rsidRDefault="004815F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7BCAC003" w14:textId="77777777" w:rsidR="00D72EAF" w:rsidRDefault="004815F0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14:paraId="2C35365E" w14:textId="77777777" w:rsidR="00D72EAF" w:rsidRDefault="00D72EAF"/>
        </w:tc>
      </w:tr>
      <w:tr w:rsidR="00D72EAF" w14:paraId="5CA23C9A" w14:textId="77777777" w:rsidTr="00DD43F0">
        <w:tc>
          <w:tcPr>
            <w:tcW w:w="500" w:type="dxa"/>
            <w:shd w:val="clear" w:color="auto" w:fill="B4BAC3"/>
          </w:tcPr>
          <w:p w14:paraId="37B42747" w14:textId="77777777" w:rsidR="00D72EAF" w:rsidRDefault="004815F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1553AC62" w14:textId="77777777" w:rsidR="00D72EAF" w:rsidRDefault="004815F0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4608DA0F" w14:textId="77777777" w:rsidR="00D72EAF" w:rsidRDefault="00D72EAF"/>
        </w:tc>
      </w:tr>
      <w:tr w:rsidR="00D72EAF" w14:paraId="7839A7C9" w14:textId="77777777" w:rsidTr="00DD43F0">
        <w:tc>
          <w:tcPr>
            <w:tcW w:w="500" w:type="dxa"/>
            <w:shd w:val="clear" w:color="auto" w:fill="B4BAC3"/>
          </w:tcPr>
          <w:p w14:paraId="56FBC0E7" w14:textId="77777777" w:rsidR="00D72EAF" w:rsidRDefault="004815F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13243969" w14:textId="77777777" w:rsidR="00D72EAF" w:rsidRDefault="004815F0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14:paraId="6FBB1C4D" w14:textId="77777777" w:rsidR="00D72EAF" w:rsidRDefault="00D72EAF"/>
        </w:tc>
      </w:tr>
      <w:tr w:rsidR="00D72EAF" w14:paraId="0CCF57D6" w14:textId="77777777" w:rsidTr="00DD43F0">
        <w:tc>
          <w:tcPr>
            <w:tcW w:w="500" w:type="dxa"/>
            <w:shd w:val="clear" w:color="auto" w:fill="B4BAC3"/>
          </w:tcPr>
          <w:p w14:paraId="56E6C6ED" w14:textId="77777777" w:rsidR="00D72EAF" w:rsidRDefault="004815F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6E6A4424" w14:textId="77777777" w:rsidR="00D72EAF" w:rsidRDefault="004815F0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14:paraId="7DC5154E" w14:textId="77777777" w:rsidR="00D72EAF" w:rsidRDefault="00D72EAF"/>
        </w:tc>
      </w:tr>
      <w:tr w:rsidR="00D72EAF" w14:paraId="15B76190" w14:textId="77777777" w:rsidTr="00DD43F0">
        <w:tc>
          <w:tcPr>
            <w:tcW w:w="500" w:type="dxa"/>
            <w:shd w:val="clear" w:color="auto" w:fill="B4BAC3"/>
          </w:tcPr>
          <w:p w14:paraId="09696205" w14:textId="77777777" w:rsidR="00D72EAF" w:rsidRDefault="004815F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AE212EA" w14:textId="77777777" w:rsidR="00D72EAF" w:rsidRDefault="004815F0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3DFC5E38" w14:textId="77777777" w:rsidR="00D72EAF" w:rsidRDefault="00D72EAF"/>
        </w:tc>
      </w:tr>
      <w:tr w:rsidR="00D72EAF" w14:paraId="41BE9027" w14:textId="77777777" w:rsidTr="00DD43F0">
        <w:tc>
          <w:tcPr>
            <w:tcW w:w="500" w:type="dxa"/>
            <w:shd w:val="clear" w:color="auto" w:fill="8E98A5"/>
          </w:tcPr>
          <w:p w14:paraId="37269546" w14:textId="77777777" w:rsidR="00D72EAF" w:rsidRDefault="004815F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E396E9A" w14:textId="77777777" w:rsidR="00D72EAF" w:rsidRDefault="004815F0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5C54F16B" w14:textId="77777777" w:rsidR="00D72EAF" w:rsidRDefault="00D72EAF"/>
        </w:tc>
      </w:tr>
      <w:tr w:rsidR="00D72EAF" w14:paraId="038C0323" w14:textId="77777777" w:rsidTr="00DD43F0">
        <w:tc>
          <w:tcPr>
            <w:tcW w:w="500" w:type="dxa"/>
            <w:shd w:val="clear" w:color="auto" w:fill="8E98A5"/>
          </w:tcPr>
          <w:p w14:paraId="46AD12CA" w14:textId="77777777" w:rsidR="00D72EAF" w:rsidRDefault="004815F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78B6BB6D" w14:textId="77777777" w:rsidR="00D72EAF" w:rsidRDefault="004815F0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154141F5" w14:textId="77777777" w:rsidR="00D72EAF" w:rsidRDefault="00D72EAF"/>
        </w:tc>
      </w:tr>
      <w:tr w:rsidR="00D72EAF" w14:paraId="11181BB8" w14:textId="77777777" w:rsidTr="00DD43F0">
        <w:tc>
          <w:tcPr>
            <w:tcW w:w="500" w:type="dxa"/>
            <w:shd w:val="clear" w:color="auto" w:fill="8E98A5"/>
          </w:tcPr>
          <w:p w14:paraId="2D6112DC" w14:textId="77777777" w:rsidR="00D72EAF" w:rsidRDefault="004815F0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001D3DCB" w14:textId="77777777" w:rsidR="00D72EAF" w:rsidRDefault="004815F0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14:paraId="7CD84D3D" w14:textId="77777777" w:rsidR="00D72EAF" w:rsidRDefault="00D72EAF"/>
        </w:tc>
      </w:tr>
      <w:tr w:rsidR="00D72EAF" w14:paraId="45AAA7A4" w14:textId="77777777" w:rsidTr="00DD43F0">
        <w:tc>
          <w:tcPr>
            <w:tcW w:w="500" w:type="dxa"/>
            <w:shd w:val="clear" w:color="auto" w:fill="8E98A5"/>
          </w:tcPr>
          <w:p w14:paraId="64EC1BC3" w14:textId="77777777" w:rsidR="00D72EAF" w:rsidRDefault="004815F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50F1F157" w14:textId="77777777" w:rsidR="00D72EAF" w:rsidRDefault="004815F0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6CC466DA" w14:textId="77777777" w:rsidR="00D72EAF" w:rsidRDefault="00D72EAF"/>
        </w:tc>
      </w:tr>
      <w:tr w:rsidR="00D72EAF" w14:paraId="04BEF2EE" w14:textId="77777777" w:rsidTr="00DD43F0">
        <w:tc>
          <w:tcPr>
            <w:tcW w:w="500" w:type="dxa"/>
            <w:shd w:val="clear" w:color="auto" w:fill="8E98A5"/>
          </w:tcPr>
          <w:p w14:paraId="3EEE0E87" w14:textId="77777777" w:rsidR="00D72EAF" w:rsidRDefault="004815F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4DB0239D" w14:textId="77777777" w:rsidR="00D72EAF" w:rsidRDefault="004815F0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14:paraId="79531E51" w14:textId="77777777" w:rsidR="00D72EAF" w:rsidRDefault="00D72EAF"/>
        </w:tc>
      </w:tr>
      <w:tr w:rsidR="00D72EAF" w14:paraId="216C0956" w14:textId="77777777" w:rsidTr="00DD43F0">
        <w:tc>
          <w:tcPr>
            <w:tcW w:w="500" w:type="dxa"/>
            <w:shd w:val="clear" w:color="auto" w:fill="8E98A5"/>
          </w:tcPr>
          <w:p w14:paraId="2C7A3E59" w14:textId="77777777" w:rsidR="00D72EAF" w:rsidRDefault="004815F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8B6A469" w14:textId="77777777" w:rsidR="00D72EAF" w:rsidRDefault="004815F0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14:paraId="41CE464F" w14:textId="77777777" w:rsidR="00D72EAF" w:rsidRDefault="00D72EAF"/>
        </w:tc>
      </w:tr>
      <w:tr w:rsidR="00D72EAF" w14:paraId="1C54AE03" w14:textId="77777777" w:rsidTr="00DD43F0">
        <w:tc>
          <w:tcPr>
            <w:tcW w:w="500" w:type="dxa"/>
            <w:shd w:val="clear" w:color="auto" w:fill="8E98A5"/>
          </w:tcPr>
          <w:p w14:paraId="48AEEA67" w14:textId="77777777" w:rsidR="00D72EAF" w:rsidRDefault="004815F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79635A2A" w14:textId="77777777" w:rsidR="00D72EAF" w:rsidRDefault="004815F0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7386FAE9" w14:textId="77777777" w:rsidR="00D72EAF" w:rsidRDefault="00D72EAF"/>
        </w:tc>
      </w:tr>
      <w:tr w:rsidR="00D72EAF" w14:paraId="1C038814" w14:textId="77777777" w:rsidTr="00DD43F0">
        <w:tc>
          <w:tcPr>
            <w:tcW w:w="500" w:type="dxa"/>
            <w:shd w:val="clear" w:color="auto" w:fill="8E98A5"/>
          </w:tcPr>
          <w:p w14:paraId="77A47C2F" w14:textId="77777777" w:rsidR="00D72EAF" w:rsidRDefault="004815F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C3D01C5" w14:textId="77777777" w:rsidR="00D72EAF" w:rsidRDefault="004815F0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14:paraId="4B79D595" w14:textId="77777777" w:rsidR="00D72EAF" w:rsidRDefault="00D72EAF"/>
        </w:tc>
      </w:tr>
      <w:tr w:rsidR="00D72EAF" w14:paraId="26F46939" w14:textId="77777777" w:rsidTr="00DD43F0">
        <w:tc>
          <w:tcPr>
            <w:tcW w:w="500" w:type="dxa"/>
            <w:shd w:val="clear" w:color="auto" w:fill="8E98A5"/>
          </w:tcPr>
          <w:p w14:paraId="4E881DAA" w14:textId="77777777" w:rsidR="00D72EAF" w:rsidRDefault="004815F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56E6D7A7" w14:textId="77777777" w:rsidR="00D72EAF" w:rsidRDefault="004815F0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70EBF3C9" w14:textId="77777777" w:rsidR="00D72EAF" w:rsidRDefault="00D72EAF"/>
        </w:tc>
      </w:tr>
      <w:tr w:rsidR="00D72EAF" w14:paraId="0B0AA946" w14:textId="77777777" w:rsidTr="00DD43F0">
        <w:tc>
          <w:tcPr>
            <w:tcW w:w="500" w:type="dxa"/>
            <w:shd w:val="clear" w:color="auto" w:fill="8E98A5"/>
          </w:tcPr>
          <w:p w14:paraId="09756549" w14:textId="77777777" w:rsidR="00D72EAF" w:rsidRDefault="004815F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7BB501F" w14:textId="77777777" w:rsidR="00D72EAF" w:rsidRDefault="004815F0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14:paraId="67FDB4B6" w14:textId="77777777" w:rsidR="00D72EAF" w:rsidRDefault="00D72EAF"/>
        </w:tc>
      </w:tr>
      <w:tr w:rsidR="00D72EAF" w14:paraId="3504927A" w14:textId="77777777" w:rsidTr="00DD43F0">
        <w:tc>
          <w:tcPr>
            <w:tcW w:w="500" w:type="dxa"/>
            <w:shd w:val="clear" w:color="auto" w:fill="8E98A5"/>
          </w:tcPr>
          <w:p w14:paraId="330C9F46" w14:textId="77777777" w:rsidR="00D72EAF" w:rsidRDefault="004815F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064706CB" w14:textId="77777777" w:rsidR="00D72EAF" w:rsidRDefault="004815F0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14:paraId="6DDC3C5C" w14:textId="77777777" w:rsidR="00D72EAF" w:rsidRDefault="00D72EAF"/>
        </w:tc>
      </w:tr>
      <w:tr w:rsidR="00D72EAF" w14:paraId="322ED107" w14:textId="77777777" w:rsidTr="00DD43F0">
        <w:tc>
          <w:tcPr>
            <w:tcW w:w="500" w:type="dxa"/>
            <w:shd w:val="clear" w:color="auto" w:fill="8E98A5"/>
          </w:tcPr>
          <w:p w14:paraId="0B74324F" w14:textId="77777777" w:rsidR="00D72EAF" w:rsidRDefault="004815F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03BAA7F7" w14:textId="77777777" w:rsidR="00D72EAF" w:rsidRDefault="004815F0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2ACA691A" w14:textId="77777777" w:rsidR="00D72EAF" w:rsidRDefault="00D72EAF"/>
        </w:tc>
      </w:tr>
      <w:tr w:rsidR="00D72EAF" w14:paraId="549DD776" w14:textId="77777777" w:rsidTr="00DD43F0">
        <w:tc>
          <w:tcPr>
            <w:tcW w:w="500" w:type="dxa"/>
            <w:shd w:val="clear" w:color="auto" w:fill="0070C0"/>
          </w:tcPr>
          <w:p w14:paraId="4915D76E" w14:textId="77777777" w:rsidR="00D72EAF" w:rsidRDefault="004815F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65F6614A" w14:textId="77777777" w:rsidR="00D72EAF" w:rsidRDefault="004815F0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37FF34EA" w14:textId="77777777" w:rsidR="00D72EAF" w:rsidRDefault="00D72EAF"/>
        </w:tc>
      </w:tr>
      <w:tr w:rsidR="00D72EAF" w14:paraId="4D443C4B" w14:textId="77777777" w:rsidTr="00DD43F0">
        <w:tc>
          <w:tcPr>
            <w:tcW w:w="500" w:type="dxa"/>
            <w:shd w:val="clear" w:color="auto" w:fill="0070C0"/>
          </w:tcPr>
          <w:p w14:paraId="465FBDA2" w14:textId="77777777" w:rsidR="00D72EAF" w:rsidRDefault="004815F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1FABBAD" w14:textId="77777777" w:rsidR="00D72EAF" w:rsidRDefault="004815F0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6AFED527" w14:textId="77777777" w:rsidR="00D72EAF" w:rsidRDefault="00D72EAF"/>
        </w:tc>
      </w:tr>
      <w:tr w:rsidR="00D72EAF" w14:paraId="7495CE0D" w14:textId="77777777" w:rsidTr="00DD43F0">
        <w:tc>
          <w:tcPr>
            <w:tcW w:w="500" w:type="dxa"/>
            <w:shd w:val="clear" w:color="auto" w:fill="0070C0"/>
          </w:tcPr>
          <w:p w14:paraId="4DC9DE4A" w14:textId="77777777" w:rsidR="00D72EAF" w:rsidRDefault="004815F0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54619CF1" w14:textId="77777777" w:rsidR="00D72EAF" w:rsidRDefault="004815F0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14:paraId="3FCE9E25" w14:textId="77777777" w:rsidR="00D72EAF" w:rsidRDefault="00D72EAF"/>
        </w:tc>
      </w:tr>
      <w:tr w:rsidR="00D72EAF" w14:paraId="43EEC72C" w14:textId="77777777" w:rsidTr="00DD43F0">
        <w:tc>
          <w:tcPr>
            <w:tcW w:w="500" w:type="dxa"/>
            <w:shd w:val="clear" w:color="auto" w:fill="0070C0"/>
          </w:tcPr>
          <w:p w14:paraId="320EB60B" w14:textId="77777777" w:rsidR="00D72EAF" w:rsidRDefault="004815F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796A9E6E" w14:textId="77777777" w:rsidR="00D72EAF" w:rsidRDefault="004815F0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0A4CEB62" w14:textId="77777777" w:rsidR="00D72EAF" w:rsidRDefault="00D72EAF"/>
        </w:tc>
      </w:tr>
      <w:tr w:rsidR="00D72EAF" w14:paraId="1590021F" w14:textId="77777777" w:rsidTr="00DD43F0">
        <w:tc>
          <w:tcPr>
            <w:tcW w:w="500" w:type="dxa"/>
            <w:shd w:val="clear" w:color="auto" w:fill="0070C0"/>
          </w:tcPr>
          <w:p w14:paraId="3A5BC225" w14:textId="77777777" w:rsidR="00D72EAF" w:rsidRDefault="004815F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6D33D324" w14:textId="77777777" w:rsidR="00D72EAF" w:rsidRDefault="004815F0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14:paraId="7837F3C7" w14:textId="77777777" w:rsidR="00D72EAF" w:rsidRDefault="00D72EAF"/>
        </w:tc>
      </w:tr>
      <w:tr w:rsidR="00D72EAF" w14:paraId="7BE10D74" w14:textId="77777777" w:rsidTr="00DD43F0">
        <w:tc>
          <w:tcPr>
            <w:tcW w:w="500" w:type="dxa"/>
            <w:shd w:val="clear" w:color="auto" w:fill="0070C0"/>
          </w:tcPr>
          <w:p w14:paraId="50AE173C" w14:textId="77777777" w:rsidR="00D72EAF" w:rsidRDefault="004815F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1BE2693" w14:textId="77777777" w:rsidR="00D72EAF" w:rsidRDefault="004815F0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14:paraId="36DA9DB6" w14:textId="77777777" w:rsidR="00D72EAF" w:rsidRDefault="00D72EAF"/>
        </w:tc>
      </w:tr>
      <w:tr w:rsidR="00D72EAF" w14:paraId="5972FB2F" w14:textId="77777777" w:rsidTr="00DD43F0">
        <w:tc>
          <w:tcPr>
            <w:tcW w:w="500" w:type="dxa"/>
            <w:shd w:val="clear" w:color="auto" w:fill="0070C0"/>
          </w:tcPr>
          <w:p w14:paraId="03CE2024" w14:textId="77777777" w:rsidR="00D72EAF" w:rsidRDefault="004815F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15B3C871" w14:textId="77777777" w:rsidR="00D72EAF" w:rsidRDefault="004815F0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2D1D55D8" w14:textId="77777777" w:rsidR="00D72EAF" w:rsidRDefault="00D72EAF"/>
        </w:tc>
      </w:tr>
      <w:tr w:rsidR="00D72EAF" w14:paraId="47488EDC" w14:textId="77777777" w:rsidTr="00DD43F0">
        <w:tc>
          <w:tcPr>
            <w:tcW w:w="500" w:type="dxa"/>
            <w:shd w:val="clear" w:color="auto" w:fill="0070C0"/>
          </w:tcPr>
          <w:p w14:paraId="2B1B315D" w14:textId="77777777" w:rsidR="00D72EAF" w:rsidRDefault="004815F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4D4176DB" w14:textId="77777777" w:rsidR="00D72EAF" w:rsidRDefault="004815F0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14:paraId="637980A1" w14:textId="77777777" w:rsidR="00D72EAF" w:rsidRDefault="00D72EAF"/>
        </w:tc>
      </w:tr>
      <w:tr w:rsidR="00D72EAF" w14:paraId="685E7C61" w14:textId="77777777" w:rsidTr="00DD43F0">
        <w:tc>
          <w:tcPr>
            <w:tcW w:w="500" w:type="dxa"/>
            <w:shd w:val="clear" w:color="auto" w:fill="0070C0"/>
          </w:tcPr>
          <w:p w14:paraId="459D56C1" w14:textId="77777777" w:rsidR="00D72EAF" w:rsidRDefault="004815F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4015F2DE" w14:textId="77777777" w:rsidR="00D72EAF" w:rsidRDefault="004815F0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251316CD" w14:textId="77777777" w:rsidR="00D72EAF" w:rsidRDefault="00D72EAF"/>
        </w:tc>
      </w:tr>
      <w:tr w:rsidR="00D72EAF" w14:paraId="307887DC" w14:textId="77777777" w:rsidTr="00DD43F0">
        <w:tc>
          <w:tcPr>
            <w:tcW w:w="500" w:type="dxa"/>
            <w:shd w:val="clear" w:color="auto" w:fill="0070C0"/>
          </w:tcPr>
          <w:p w14:paraId="0BD68123" w14:textId="77777777" w:rsidR="00D72EAF" w:rsidRDefault="004815F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3F24E4C5" w14:textId="77777777" w:rsidR="00D72EAF" w:rsidRDefault="004815F0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14:paraId="0569373B" w14:textId="77777777" w:rsidR="00D72EAF" w:rsidRDefault="00D72EAF"/>
        </w:tc>
      </w:tr>
      <w:tr w:rsidR="00D72EAF" w14:paraId="66904083" w14:textId="77777777" w:rsidTr="00DD43F0">
        <w:tc>
          <w:tcPr>
            <w:tcW w:w="500" w:type="dxa"/>
            <w:shd w:val="clear" w:color="auto" w:fill="0070C0"/>
          </w:tcPr>
          <w:p w14:paraId="1B00C9F5" w14:textId="77777777" w:rsidR="00D72EAF" w:rsidRDefault="004815F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085076FA" w14:textId="77777777" w:rsidR="00D72EAF" w:rsidRDefault="004815F0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14:paraId="11F1066D" w14:textId="77777777" w:rsidR="00D72EAF" w:rsidRDefault="00D72EAF"/>
        </w:tc>
      </w:tr>
      <w:tr w:rsidR="00D72EAF" w14:paraId="5943EAB4" w14:textId="77777777" w:rsidTr="00DD43F0">
        <w:tc>
          <w:tcPr>
            <w:tcW w:w="500" w:type="dxa"/>
            <w:shd w:val="clear" w:color="auto" w:fill="0070C0"/>
          </w:tcPr>
          <w:p w14:paraId="4707D547" w14:textId="77777777" w:rsidR="00D72EAF" w:rsidRDefault="004815F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28DF005" w14:textId="77777777" w:rsidR="00D72EAF" w:rsidRDefault="004815F0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6A3DA084" w14:textId="77777777" w:rsidR="00D72EAF" w:rsidRDefault="00D72EAF"/>
        </w:tc>
      </w:tr>
    </w:tbl>
    <w:p w14:paraId="1D8FD3CF" w14:textId="77777777" w:rsidR="00CC27EB" w:rsidRDefault="00CC27EB"/>
    <w:sectPr w:rsidR="00CC27E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AF"/>
    <w:rsid w:val="00120B62"/>
    <w:rsid w:val="00123CE5"/>
    <w:rsid w:val="00135DC6"/>
    <w:rsid w:val="00147658"/>
    <w:rsid w:val="00266D47"/>
    <w:rsid w:val="00367C60"/>
    <w:rsid w:val="00387BF5"/>
    <w:rsid w:val="004815F0"/>
    <w:rsid w:val="004F4666"/>
    <w:rsid w:val="004F5C0B"/>
    <w:rsid w:val="00597985"/>
    <w:rsid w:val="005B6734"/>
    <w:rsid w:val="006535B7"/>
    <w:rsid w:val="006E61BB"/>
    <w:rsid w:val="00766350"/>
    <w:rsid w:val="008813FF"/>
    <w:rsid w:val="0089707B"/>
    <w:rsid w:val="008B584B"/>
    <w:rsid w:val="008F6958"/>
    <w:rsid w:val="00930A5D"/>
    <w:rsid w:val="00A70D20"/>
    <w:rsid w:val="00AC1485"/>
    <w:rsid w:val="00AF0A82"/>
    <w:rsid w:val="00B241BC"/>
    <w:rsid w:val="00CC27EB"/>
    <w:rsid w:val="00D01A94"/>
    <w:rsid w:val="00D72EAF"/>
    <w:rsid w:val="00D91BB3"/>
    <w:rsid w:val="00DB5345"/>
    <w:rsid w:val="00D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FAAB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E61BB"/>
    <w:rPr>
      <w:color w:val="0000FF"/>
      <w:u w:val="single"/>
    </w:rPr>
  </w:style>
  <w:style w:type="character" w:customStyle="1" w:styleId="street-address">
    <w:name w:val="street-address"/>
    <w:rsid w:val="006E61BB"/>
  </w:style>
  <w:style w:type="character" w:customStyle="1" w:styleId="apple-converted-space">
    <w:name w:val="apple-converted-space"/>
    <w:rsid w:val="006E61BB"/>
  </w:style>
  <w:style w:type="character" w:customStyle="1" w:styleId="locality">
    <w:name w:val="locality"/>
    <w:rsid w:val="006E61BB"/>
  </w:style>
  <w:style w:type="character" w:customStyle="1" w:styleId="country-name">
    <w:name w:val="country-name"/>
    <w:rsid w:val="006E61BB"/>
  </w:style>
  <w:style w:type="character" w:customStyle="1" w:styleId="extended-address">
    <w:name w:val="extended-address"/>
    <w:rsid w:val="00A70D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6E61BB"/>
    <w:rPr>
      <w:color w:val="0000FF"/>
      <w:u w:val="single"/>
    </w:rPr>
  </w:style>
  <w:style w:type="character" w:customStyle="1" w:styleId="street-address">
    <w:name w:val="street-address"/>
    <w:rsid w:val="006E61BB"/>
  </w:style>
  <w:style w:type="character" w:customStyle="1" w:styleId="apple-converted-space">
    <w:name w:val="apple-converted-space"/>
    <w:rsid w:val="006E61BB"/>
  </w:style>
  <w:style w:type="character" w:customStyle="1" w:styleId="locality">
    <w:name w:val="locality"/>
    <w:rsid w:val="006E61BB"/>
  </w:style>
  <w:style w:type="character" w:customStyle="1" w:styleId="country-name">
    <w:name w:val="country-name"/>
    <w:rsid w:val="006E61BB"/>
  </w:style>
  <w:style w:type="character" w:customStyle="1" w:styleId="extended-address">
    <w:name w:val="extended-address"/>
    <w:rsid w:val="00A7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Ban-Kwan-Chang/1006182759394224?sk=info&amp;tab=page_info&amp;section=address&amp;view" TargetMode="External"/><Relationship Id="rId7" Type="http://schemas.openxmlformats.org/officeDocument/2006/relationships/hyperlink" Target="http://www.crocodileshow.com/?page_id=11" TargetMode="External"/><Relationship Id="rId8" Type="http://schemas.openxmlformats.org/officeDocument/2006/relationships/hyperlink" Target="http://www.tripadvisor.ru/Restaurant_Review-g580110-d3744566-Reviews-Sabay_Bar-Ko_Chang_Trat_Province.html" TargetMode="External"/><Relationship Id="rId9" Type="http://schemas.openxmlformats.org/officeDocument/2006/relationships/hyperlink" Target="https://www.facebook.com/pages/Sabay-Bar/11549808553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841</Words>
  <Characters>4794</Characters>
  <Application>Microsoft Macintosh Word</Application>
  <DocSecurity>0</DocSecurity>
  <Lines>39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7</cp:revision>
  <dcterms:created xsi:type="dcterms:W3CDTF">2015-08-19T14:16:00Z</dcterms:created>
  <dcterms:modified xsi:type="dcterms:W3CDTF">2015-08-19T14:18:00Z</dcterms:modified>
</cp:coreProperties>
</file>