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E8445B" w14:paraId="466488D4" w14:textId="77777777">
        <w:tc>
          <w:tcPr>
            <w:tcW w:w="500" w:type="dxa"/>
            <w:shd w:val="clear" w:color="auto" w:fill="FF0000"/>
          </w:tcPr>
          <w:p w14:paraId="28E11565" w14:textId="77777777" w:rsidR="00E8445B" w:rsidRDefault="00C97E15">
            <w:r>
              <w:rPr>
                <w:b/>
              </w:rPr>
              <w:t>1</w:t>
            </w:r>
          </w:p>
        </w:tc>
        <w:tc>
          <w:tcPr>
            <w:tcW w:w="2000" w:type="dxa"/>
            <w:shd w:val="clear" w:color="auto" w:fill="FF0000"/>
          </w:tcPr>
          <w:p w14:paraId="5DFE7F42" w14:textId="77777777" w:rsidR="00E8445B" w:rsidRDefault="00C97E15">
            <w:proofErr w:type="spellStart"/>
            <w:r>
              <w:rPr>
                <w:b/>
              </w:rPr>
              <w:t>Language</w:t>
            </w:r>
            <w:proofErr w:type="spellEnd"/>
          </w:p>
        </w:tc>
        <w:tc>
          <w:tcPr>
            <w:tcW w:w="13300" w:type="dxa"/>
          </w:tcPr>
          <w:p w14:paraId="0764F054" w14:textId="77777777" w:rsidR="00E8445B" w:rsidRDefault="00C97E15">
            <w:proofErr w:type="spellStart"/>
            <w:r>
              <w:t>no_NO</w:t>
            </w:r>
            <w:proofErr w:type="spellEnd"/>
          </w:p>
        </w:tc>
      </w:tr>
      <w:tr w:rsidR="00E8445B" w14:paraId="3497AC21" w14:textId="77777777">
        <w:tc>
          <w:tcPr>
            <w:tcW w:w="500" w:type="dxa"/>
            <w:shd w:val="clear" w:color="auto" w:fill="FF0000"/>
          </w:tcPr>
          <w:p w14:paraId="19E1FD57" w14:textId="77777777" w:rsidR="00E8445B" w:rsidRDefault="00C97E15">
            <w:r>
              <w:rPr>
                <w:b/>
              </w:rPr>
              <w:t>2</w:t>
            </w:r>
          </w:p>
        </w:tc>
        <w:tc>
          <w:tcPr>
            <w:tcW w:w="2000" w:type="dxa"/>
            <w:shd w:val="clear" w:color="auto" w:fill="FF0000"/>
          </w:tcPr>
          <w:p w14:paraId="0DC0C1A9" w14:textId="77777777" w:rsidR="00E8445B" w:rsidRDefault="00C97E15">
            <w:r>
              <w:rPr>
                <w:b/>
              </w:rPr>
              <w:t>Destinations</w:t>
            </w:r>
          </w:p>
        </w:tc>
        <w:tc>
          <w:tcPr>
            <w:tcW w:w="13300" w:type="dxa"/>
          </w:tcPr>
          <w:p w14:paraId="36D215B6" w14:textId="77777777" w:rsidR="00E8445B" w:rsidRDefault="00C97E15">
            <w:r>
              <w:t>Tromso</w:t>
            </w:r>
          </w:p>
        </w:tc>
      </w:tr>
      <w:tr w:rsidR="00E8445B" w14:paraId="7D518922" w14:textId="77777777">
        <w:tc>
          <w:tcPr>
            <w:tcW w:w="500" w:type="dxa"/>
            <w:shd w:val="clear" w:color="auto" w:fill="FF0000"/>
          </w:tcPr>
          <w:p w14:paraId="39B32CA1" w14:textId="77777777" w:rsidR="00E8445B" w:rsidRDefault="00C97E15">
            <w:r>
              <w:t>3</w:t>
            </w:r>
          </w:p>
        </w:tc>
        <w:tc>
          <w:tcPr>
            <w:tcW w:w="2000" w:type="dxa"/>
            <w:shd w:val="clear" w:color="auto" w:fill="FF0000"/>
          </w:tcPr>
          <w:p w14:paraId="29C3F0A2" w14:textId="77777777" w:rsidR="00E8445B" w:rsidRDefault="00C97E15">
            <w:proofErr w:type="spellStart"/>
            <w:r>
              <w:t>Category</w:t>
            </w:r>
            <w:proofErr w:type="spellEnd"/>
          </w:p>
        </w:tc>
        <w:tc>
          <w:tcPr>
            <w:tcW w:w="13300" w:type="dxa"/>
          </w:tcPr>
          <w:p w14:paraId="5CF35004" w14:textId="77777777" w:rsidR="00E8445B" w:rsidRDefault="00C97E15">
            <w:r>
              <w:t xml:space="preserve">                                                                                             Arts and Culture</w:t>
            </w:r>
          </w:p>
        </w:tc>
      </w:tr>
      <w:tr w:rsidR="00E8445B" w14:paraId="57954ADC" w14:textId="77777777">
        <w:tc>
          <w:tcPr>
            <w:tcW w:w="500" w:type="dxa"/>
            <w:shd w:val="clear" w:color="auto" w:fill="0070C0"/>
          </w:tcPr>
          <w:p w14:paraId="3C06DBD5" w14:textId="77777777" w:rsidR="00E8445B" w:rsidRDefault="00C97E15">
            <w:r>
              <w:t>4</w:t>
            </w:r>
          </w:p>
        </w:tc>
        <w:tc>
          <w:tcPr>
            <w:tcW w:w="2000" w:type="dxa"/>
            <w:shd w:val="clear" w:color="auto" w:fill="0070C0"/>
          </w:tcPr>
          <w:p w14:paraId="6E2C453B" w14:textId="77777777" w:rsidR="00E8445B" w:rsidRDefault="00C97E15">
            <w:r>
              <w:t>Destination</w:t>
            </w:r>
          </w:p>
        </w:tc>
        <w:tc>
          <w:tcPr>
            <w:tcW w:w="13300" w:type="dxa"/>
          </w:tcPr>
          <w:p w14:paraId="3368D3E2" w14:textId="77777777" w:rsidR="00E8445B" w:rsidRDefault="000324EE">
            <w:r>
              <w:t>Tromsø</w:t>
            </w:r>
          </w:p>
        </w:tc>
      </w:tr>
      <w:tr w:rsidR="00E8445B" w14:paraId="38B85190" w14:textId="77777777">
        <w:tc>
          <w:tcPr>
            <w:tcW w:w="500" w:type="dxa"/>
            <w:shd w:val="clear" w:color="auto" w:fill="0070C0"/>
          </w:tcPr>
          <w:p w14:paraId="1565B7E3" w14:textId="77777777" w:rsidR="00E8445B" w:rsidRDefault="00C97E15">
            <w:r>
              <w:t>5</w:t>
            </w:r>
          </w:p>
        </w:tc>
        <w:tc>
          <w:tcPr>
            <w:tcW w:w="2000" w:type="dxa"/>
            <w:shd w:val="clear" w:color="auto" w:fill="0070C0"/>
          </w:tcPr>
          <w:p w14:paraId="7A4C2A65" w14:textId="77777777" w:rsidR="00E8445B" w:rsidRDefault="00C97E15">
            <w:r>
              <w:t>Country</w:t>
            </w:r>
          </w:p>
        </w:tc>
        <w:tc>
          <w:tcPr>
            <w:tcW w:w="13300" w:type="dxa"/>
          </w:tcPr>
          <w:p w14:paraId="570367F7" w14:textId="77777777" w:rsidR="00E8445B" w:rsidRDefault="000324EE">
            <w:r>
              <w:t>Norge</w:t>
            </w:r>
          </w:p>
        </w:tc>
      </w:tr>
      <w:tr w:rsidR="00E8445B" w:rsidRPr="00C549A0" w14:paraId="3A9F402C" w14:textId="77777777">
        <w:tc>
          <w:tcPr>
            <w:tcW w:w="500" w:type="dxa"/>
            <w:shd w:val="clear" w:color="auto" w:fill="0070C0"/>
          </w:tcPr>
          <w:p w14:paraId="121DCB32" w14:textId="77777777" w:rsidR="00E8445B" w:rsidRDefault="00C97E15">
            <w:r>
              <w:t>6</w:t>
            </w:r>
          </w:p>
        </w:tc>
        <w:tc>
          <w:tcPr>
            <w:tcW w:w="2000" w:type="dxa"/>
            <w:shd w:val="clear" w:color="auto" w:fill="0070C0"/>
          </w:tcPr>
          <w:p w14:paraId="1C08F464" w14:textId="77777777" w:rsidR="00E8445B" w:rsidRDefault="00C97E15">
            <w:r>
              <w:t xml:space="preserve">Content </w:t>
            </w:r>
            <w:proofErr w:type="spellStart"/>
            <w:r>
              <w:t>name</w:t>
            </w:r>
            <w:proofErr w:type="spellEnd"/>
          </w:p>
        </w:tc>
        <w:tc>
          <w:tcPr>
            <w:tcW w:w="13300" w:type="dxa"/>
          </w:tcPr>
          <w:p w14:paraId="1E944EC9" w14:textId="77777777" w:rsidR="00E8445B" w:rsidRPr="00C549A0" w:rsidRDefault="00F55261">
            <w:pPr>
              <w:rPr>
                <w:lang w:val="nb-NO"/>
              </w:rPr>
            </w:pPr>
            <w:r w:rsidRPr="00C549A0">
              <w:rPr>
                <w:lang w:val="nb-NO"/>
              </w:rPr>
              <w:t>Tromsøs kunst og kultur scene</w:t>
            </w:r>
          </w:p>
        </w:tc>
      </w:tr>
      <w:tr w:rsidR="00E8445B" w14:paraId="6B794FFB" w14:textId="77777777">
        <w:tc>
          <w:tcPr>
            <w:tcW w:w="500" w:type="dxa"/>
            <w:shd w:val="clear" w:color="auto" w:fill="FF0000"/>
          </w:tcPr>
          <w:p w14:paraId="0A6DB8F2" w14:textId="77777777" w:rsidR="00E8445B" w:rsidRDefault="00C97E15">
            <w:r>
              <w:t>7</w:t>
            </w:r>
          </w:p>
        </w:tc>
        <w:tc>
          <w:tcPr>
            <w:tcW w:w="2000" w:type="dxa"/>
            <w:shd w:val="clear" w:color="auto" w:fill="FF0000"/>
          </w:tcPr>
          <w:p w14:paraId="2E5CD10A" w14:textId="77777777" w:rsidR="00E8445B" w:rsidRDefault="00C97E15">
            <w:r>
              <w:t>Destination ID</w:t>
            </w:r>
          </w:p>
        </w:tc>
        <w:tc>
          <w:tcPr>
            <w:tcW w:w="13300" w:type="dxa"/>
          </w:tcPr>
          <w:p w14:paraId="39CC3E28" w14:textId="77777777" w:rsidR="00E8445B" w:rsidRDefault="00C97E15">
            <w:r>
              <w:t>www.hotels.com/de940824</w:t>
            </w:r>
          </w:p>
        </w:tc>
      </w:tr>
      <w:tr w:rsidR="00E8445B" w:rsidRPr="00C549A0" w14:paraId="7B7E8952" w14:textId="77777777">
        <w:tc>
          <w:tcPr>
            <w:tcW w:w="500" w:type="dxa"/>
            <w:shd w:val="clear" w:color="auto" w:fill="0070C0"/>
          </w:tcPr>
          <w:p w14:paraId="27FE4D04" w14:textId="77777777" w:rsidR="00E8445B" w:rsidRDefault="00C97E15">
            <w:r>
              <w:t>8</w:t>
            </w:r>
          </w:p>
        </w:tc>
        <w:tc>
          <w:tcPr>
            <w:tcW w:w="2000" w:type="dxa"/>
            <w:shd w:val="clear" w:color="auto" w:fill="0070C0"/>
          </w:tcPr>
          <w:p w14:paraId="61DD5D9B" w14:textId="77777777" w:rsidR="00E8445B" w:rsidRDefault="00C97E15">
            <w:r>
              <w:t>Introduction</w:t>
            </w:r>
          </w:p>
        </w:tc>
        <w:tc>
          <w:tcPr>
            <w:tcW w:w="13300" w:type="dxa"/>
          </w:tcPr>
          <w:p w14:paraId="045CE445" w14:textId="1E9F6B05" w:rsidR="00F55261" w:rsidRPr="002B4ED0" w:rsidRDefault="00F55261" w:rsidP="00F55261">
            <w:pPr>
              <w:rPr>
                <w:lang w:val="nb-NO"/>
              </w:rPr>
            </w:pPr>
            <w:r w:rsidRPr="002B4ED0">
              <w:rPr>
                <w:lang w:val="nb-NO"/>
              </w:rPr>
              <w:t xml:space="preserve">Tromsø har en livlig kulturscene med mye spennende utvalg innenfor kunst, musikk og teater. Store internasjonale stjerner holder konserter her og byens teaterscene viser hyppige produksjoner innenfor både komedie og drama. I tillegg har byen en mengde med populære festivaler som trekker anerkjente norske </w:t>
            </w:r>
            <w:r w:rsidR="00C549A0">
              <w:rPr>
                <w:lang w:val="nb-NO"/>
              </w:rPr>
              <w:t xml:space="preserve">så vel </w:t>
            </w:r>
            <w:r w:rsidRPr="002B4ED0">
              <w:rPr>
                <w:lang w:val="nb-NO"/>
              </w:rPr>
              <w:t xml:space="preserve">som utenlandske artister. </w:t>
            </w:r>
          </w:p>
          <w:p w14:paraId="7AADE030" w14:textId="77777777" w:rsidR="00E8445B" w:rsidRPr="00C549A0" w:rsidRDefault="00E8445B">
            <w:pPr>
              <w:rPr>
                <w:lang w:val="nb-NO"/>
              </w:rPr>
            </w:pPr>
          </w:p>
        </w:tc>
      </w:tr>
      <w:tr w:rsidR="00E8445B" w14:paraId="64EA877E" w14:textId="77777777">
        <w:tc>
          <w:tcPr>
            <w:tcW w:w="500" w:type="dxa"/>
            <w:shd w:val="clear" w:color="auto" w:fill="9CC2E5"/>
          </w:tcPr>
          <w:p w14:paraId="4067009B" w14:textId="77777777" w:rsidR="00E8445B" w:rsidRDefault="00C97E15">
            <w:r>
              <w:t>9</w:t>
            </w:r>
          </w:p>
        </w:tc>
        <w:tc>
          <w:tcPr>
            <w:tcW w:w="2000" w:type="dxa"/>
            <w:shd w:val="clear" w:color="auto" w:fill="9CC2E5"/>
          </w:tcPr>
          <w:p w14:paraId="4A8F10DA" w14:textId="77777777" w:rsidR="00E8445B" w:rsidRDefault="00C97E15">
            <w:proofErr w:type="spellStart"/>
            <w:r>
              <w:t>Paragraph</w:t>
            </w:r>
            <w:proofErr w:type="spellEnd"/>
            <w:r>
              <w:t xml:space="preserve"> 1 </w:t>
            </w:r>
            <w:proofErr w:type="spellStart"/>
            <w:r>
              <w:t>heading</w:t>
            </w:r>
            <w:proofErr w:type="spellEnd"/>
          </w:p>
        </w:tc>
        <w:tc>
          <w:tcPr>
            <w:tcW w:w="13300" w:type="dxa"/>
          </w:tcPr>
          <w:p w14:paraId="6D864D2A" w14:textId="77777777" w:rsidR="00F55261" w:rsidRPr="002B4ED0" w:rsidRDefault="00F55261" w:rsidP="00F55261">
            <w:pPr>
              <w:rPr>
                <w:lang w:val="nb-NO"/>
              </w:rPr>
            </w:pPr>
            <w:r w:rsidRPr="002B4ED0">
              <w:rPr>
                <w:lang w:val="nb-NO"/>
              </w:rPr>
              <w:t>Musikk, teater, stand-up, konserter</w:t>
            </w:r>
          </w:p>
          <w:p w14:paraId="544B3985" w14:textId="77777777" w:rsidR="00E8445B" w:rsidRPr="002B4ED0" w:rsidRDefault="00E8445B"/>
        </w:tc>
      </w:tr>
      <w:tr w:rsidR="00E8445B" w:rsidRPr="00C549A0" w14:paraId="3EAB4420" w14:textId="77777777">
        <w:tc>
          <w:tcPr>
            <w:tcW w:w="500" w:type="dxa"/>
            <w:shd w:val="clear" w:color="auto" w:fill="9CC2E5"/>
          </w:tcPr>
          <w:p w14:paraId="145CE75C" w14:textId="77777777" w:rsidR="00E8445B" w:rsidRDefault="00C97E15">
            <w:r>
              <w:t>10</w:t>
            </w:r>
          </w:p>
        </w:tc>
        <w:tc>
          <w:tcPr>
            <w:tcW w:w="2000" w:type="dxa"/>
            <w:shd w:val="clear" w:color="auto" w:fill="9CC2E5"/>
          </w:tcPr>
          <w:p w14:paraId="4B246E31" w14:textId="77777777" w:rsidR="00E8445B" w:rsidRDefault="00C97E15">
            <w:proofErr w:type="spellStart"/>
            <w:r>
              <w:t>Paragraph</w:t>
            </w:r>
            <w:proofErr w:type="spellEnd"/>
            <w:r>
              <w:t xml:space="preserve"> 1 intro</w:t>
            </w:r>
          </w:p>
        </w:tc>
        <w:tc>
          <w:tcPr>
            <w:tcW w:w="13300" w:type="dxa"/>
          </w:tcPr>
          <w:p w14:paraId="4FA4295D" w14:textId="77777777" w:rsidR="00F55261" w:rsidRPr="002B4ED0" w:rsidRDefault="00F55261" w:rsidP="00F55261">
            <w:pPr>
              <w:rPr>
                <w:lang w:val="nb-NO"/>
              </w:rPr>
            </w:pPr>
            <w:r w:rsidRPr="002B4ED0">
              <w:rPr>
                <w:lang w:val="nb-NO"/>
              </w:rPr>
              <w:t xml:space="preserve">Tromsø har etablert seg som en kulturell magnet innenfor scenekultur. Den lokale musikkulturen blomstrer på byens utesteder, internasjonale artister legger sine turneer hit og nye teaterstykker settes opp på </w:t>
            </w:r>
            <w:proofErr w:type="spellStart"/>
            <w:r w:rsidRPr="002B4ED0">
              <w:rPr>
                <w:lang w:val="nb-NO"/>
              </w:rPr>
              <w:t>KulturHusets</w:t>
            </w:r>
            <w:proofErr w:type="spellEnd"/>
            <w:r w:rsidRPr="002B4ED0">
              <w:rPr>
                <w:lang w:val="nb-NO"/>
              </w:rPr>
              <w:t xml:space="preserve"> tre scener. Tromsø holder også en mengde med forskjellige festivaler som TIFF film festival, rockefestivalen Bukta Open Air Festival, musikkfestivalen Northern </w:t>
            </w:r>
            <w:proofErr w:type="spellStart"/>
            <w:r w:rsidRPr="002B4ED0">
              <w:rPr>
                <w:lang w:val="nb-NO"/>
              </w:rPr>
              <w:t>Lights</w:t>
            </w:r>
            <w:proofErr w:type="spellEnd"/>
            <w:r w:rsidRPr="002B4ED0">
              <w:rPr>
                <w:lang w:val="nb-NO"/>
              </w:rPr>
              <w:t xml:space="preserve"> Festival, Barents Jazz Festival og Mack </w:t>
            </w:r>
            <w:proofErr w:type="spellStart"/>
            <w:r w:rsidRPr="002B4ED0">
              <w:rPr>
                <w:lang w:val="nb-NO"/>
              </w:rPr>
              <w:t>ølfestival</w:t>
            </w:r>
            <w:proofErr w:type="spellEnd"/>
            <w:r w:rsidRPr="002B4ED0">
              <w:rPr>
                <w:lang w:val="nb-NO"/>
              </w:rPr>
              <w:t xml:space="preserve">. </w:t>
            </w:r>
          </w:p>
          <w:p w14:paraId="67D3AD46" w14:textId="77777777" w:rsidR="00E8445B" w:rsidRPr="00C549A0" w:rsidRDefault="00E8445B">
            <w:pPr>
              <w:rPr>
                <w:lang w:val="nb-NO"/>
              </w:rPr>
            </w:pPr>
          </w:p>
        </w:tc>
      </w:tr>
      <w:tr w:rsidR="00E8445B" w14:paraId="2A216AE4" w14:textId="77777777">
        <w:tc>
          <w:tcPr>
            <w:tcW w:w="500" w:type="dxa"/>
            <w:shd w:val="clear" w:color="auto" w:fill="9CC2E5"/>
          </w:tcPr>
          <w:p w14:paraId="4B615677" w14:textId="77777777" w:rsidR="00E8445B" w:rsidRDefault="00C97E15">
            <w:r>
              <w:t>11</w:t>
            </w:r>
          </w:p>
        </w:tc>
        <w:tc>
          <w:tcPr>
            <w:tcW w:w="2000" w:type="dxa"/>
            <w:shd w:val="clear" w:color="auto" w:fill="9CC2E5"/>
          </w:tcPr>
          <w:p w14:paraId="703F0113" w14:textId="77777777" w:rsidR="00E8445B" w:rsidRDefault="00C97E15">
            <w:proofErr w:type="spellStart"/>
            <w:r>
              <w:t>Paragraph</w:t>
            </w:r>
            <w:proofErr w:type="spellEnd"/>
            <w:r>
              <w:t xml:space="preserve"> 1 venue 1 </w:t>
            </w:r>
            <w:proofErr w:type="spellStart"/>
            <w:r>
              <w:t>name</w:t>
            </w:r>
            <w:proofErr w:type="spellEnd"/>
          </w:p>
        </w:tc>
        <w:tc>
          <w:tcPr>
            <w:tcW w:w="13300" w:type="dxa"/>
          </w:tcPr>
          <w:p w14:paraId="3C191AAE" w14:textId="77777777" w:rsidR="00E8445B" w:rsidRPr="002B4ED0" w:rsidRDefault="00F55261">
            <w:r w:rsidRPr="002B4ED0">
              <w:t>K</w:t>
            </w:r>
            <w:proofErr w:type="spellStart"/>
            <w:r w:rsidRPr="002B4ED0">
              <w:rPr>
                <w:lang w:val="nb-NO"/>
              </w:rPr>
              <w:t>ulturHuset</w:t>
            </w:r>
            <w:proofErr w:type="spellEnd"/>
          </w:p>
        </w:tc>
      </w:tr>
      <w:tr w:rsidR="00E8445B" w:rsidRPr="00C549A0" w14:paraId="7701CB41" w14:textId="77777777">
        <w:tc>
          <w:tcPr>
            <w:tcW w:w="500" w:type="dxa"/>
            <w:shd w:val="clear" w:color="auto" w:fill="9CC2E5"/>
          </w:tcPr>
          <w:p w14:paraId="5F0E72F6" w14:textId="77777777" w:rsidR="00E8445B" w:rsidRDefault="00C97E15">
            <w:r>
              <w:t>12</w:t>
            </w:r>
          </w:p>
        </w:tc>
        <w:tc>
          <w:tcPr>
            <w:tcW w:w="2000" w:type="dxa"/>
            <w:shd w:val="clear" w:color="auto" w:fill="9CC2E5"/>
          </w:tcPr>
          <w:p w14:paraId="485D21CE" w14:textId="77777777" w:rsidR="00E8445B" w:rsidRDefault="00C97E15">
            <w:proofErr w:type="spellStart"/>
            <w:r>
              <w:t>Paragraph</w:t>
            </w:r>
            <w:proofErr w:type="spellEnd"/>
            <w:r>
              <w:t xml:space="preserve"> 1 venue 1 description</w:t>
            </w:r>
          </w:p>
        </w:tc>
        <w:tc>
          <w:tcPr>
            <w:tcW w:w="13300" w:type="dxa"/>
          </w:tcPr>
          <w:p w14:paraId="37E6BEE4" w14:textId="0A6503CF" w:rsidR="00F55261" w:rsidRPr="002B4ED0" w:rsidRDefault="00F55261" w:rsidP="00F55261">
            <w:pPr>
              <w:rPr>
                <w:lang w:val="nb-NO"/>
              </w:rPr>
            </w:pPr>
            <w:proofErr w:type="spellStart"/>
            <w:r w:rsidRPr="002B4ED0">
              <w:rPr>
                <w:lang w:val="nb-NO"/>
              </w:rPr>
              <w:t>KulturHuset</w:t>
            </w:r>
            <w:proofErr w:type="spellEnd"/>
            <w:r w:rsidRPr="002B4ED0">
              <w:rPr>
                <w:lang w:val="nb-NO"/>
              </w:rPr>
              <w:t xml:space="preserve"> er det </w:t>
            </w:r>
            <w:r w:rsidR="00C549A0" w:rsidRPr="002B4ED0">
              <w:rPr>
                <w:lang w:val="nb-NO"/>
              </w:rPr>
              <w:t>prinsipielle</w:t>
            </w:r>
            <w:r w:rsidRPr="002B4ED0">
              <w:rPr>
                <w:lang w:val="nb-NO"/>
              </w:rPr>
              <w:t xml:space="preserve"> stedet i Tromsø når det gjelder det kulturelle. Over tre scener arrangeres det meste </w:t>
            </w:r>
            <w:r w:rsidR="00C549A0" w:rsidRPr="002B4ED0">
              <w:rPr>
                <w:lang w:val="nb-NO"/>
              </w:rPr>
              <w:t>innenfor</w:t>
            </w:r>
            <w:r w:rsidRPr="002B4ED0">
              <w:rPr>
                <w:lang w:val="nb-NO"/>
              </w:rPr>
              <w:t xml:space="preserve"> byens scenekultur; konserter, teaterforestillinger, stand-up og barneaktiviteter.</w:t>
            </w:r>
          </w:p>
          <w:p w14:paraId="2A360F9D" w14:textId="77777777" w:rsidR="00E8445B" w:rsidRPr="00C549A0" w:rsidRDefault="00E8445B">
            <w:pPr>
              <w:rPr>
                <w:lang w:val="nb-NO"/>
              </w:rPr>
            </w:pPr>
          </w:p>
        </w:tc>
      </w:tr>
      <w:tr w:rsidR="00E8445B" w14:paraId="4141DD58" w14:textId="77777777">
        <w:tc>
          <w:tcPr>
            <w:tcW w:w="500" w:type="dxa"/>
            <w:shd w:val="clear" w:color="auto" w:fill="9CC2E5"/>
          </w:tcPr>
          <w:p w14:paraId="1ADF78EC" w14:textId="77777777" w:rsidR="00E8445B" w:rsidRDefault="00C97E15">
            <w:r>
              <w:t>13</w:t>
            </w:r>
          </w:p>
        </w:tc>
        <w:tc>
          <w:tcPr>
            <w:tcW w:w="2000" w:type="dxa"/>
            <w:shd w:val="clear" w:color="auto" w:fill="9CC2E5"/>
          </w:tcPr>
          <w:p w14:paraId="0A2EB667" w14:textId="77777777" w:rsidR="00E8445B" w:rsidRDefault="00C97E15">
            <w:proofErr w:type="spellStart"/>
            <w:r>
              <w:t>Paragraph</w:t>
            </w:r>
            <w:proofErr w:type="spellEnd"/>
            <w:r>
              <w:t xml:space="preserve"> 1 venue 1 </w:t>
            </w:r>
            <w:proofErr w:type="spellStart"/>
            <w:r>
              <w:t>address</w:t>
            </w:r>
            <w:proofErr w:type="spellEnd"/>
            <w:r>
              <w:t xml:space="preserve"> Line 1</w:t>
            </w:r>
          </w:p>
        </w:tc>
        <w:tc>
          <w:tcPr>
            <w:tcW w:w="13300" w:type="dxa"/>
          </w:tcPr>
          <w:p w14:paraId="3D183787" w14:textId="77777777" w:rsidR="00F55261" w:rsidRPr="002B4ED0" w:rsidRDefault="00F55261" w:rsidP="00F55261">
            <w:pPr>
              <w:rPr>
                <w:lang w:val="nb-NO"/>
              </w:rPr>
            </w:pPr>
            <w:r w:rsidRPr="002B4ED0">
              <w:rPr>
                <w:lang w:val="nb-NO"/>
              </w:rPr>
              <w:t>Erling Bangsunds plass 1, 9008 Tromsø</w:t>
            </w:r>
          </w:p>
          <w:p w14:paraId="65171307" w14:textId="77777777" w:rsidR="00E8445B" w:rsidRPr="002B4ED0" w:rsidRDefault="00E8445B"/>
        </w:tc>
      </w:tr>
      <w:tr w:rsidR="00E8445B" w14:paraId="51CCBBCD" w14:textId="77777777">
        <w:tc>
          <w:tcPr>
            <w:tcW w:w="500" w:type="dxa"/>
            <w:shd w:val="clear" w:color="auto" w:fill="9CC2E5"/>
          </w:tcPr>
          <w:p w14:paraId="16D53EBB" w14:textId="77777777" w:rsidR="00E8445B" w:rsidRDefault="00C97E15">
            <w:r>
              <w:t>14</w:t>
            </w:r>
          </w:p>
        </w:tc>
        <w:tc>
          <w:tcPr>
            <w:tcW w:w="2000" w:type="dxa"/>
            <w:shd w:val="clear" w:color="auto" w:fill="9CC2E5"/>
          </w:tcPr>
          <w:p w14:paraId="0DD44389" w14:textId="77777777" w:rsidR="00E8445B" w:rsidRDefault="00C97E15">
            <w:proofErr w:type="spellStart"/>
            <w:r>
              <w:t>Paragraph</w:t>
            </w:r>
            <w:proofErr w:type="spellEnd"/>
            <w:r>
              <w:t xml:space="preserve"> 1 venue 1 contact </w:t>
            </w:r>
            <w:proofErr w:type="spellStart"/>
            <w:r>
              <w:t>number</w:t>
            </w:r>
            <w:proofErr w:type="spellEnd"/>
          </w:p>
        </w:tc>
        <w:tc>
          <w:tcPr>
            <w:tcW w:w="13300" w:type="dxa"/>
          </w:tcPr>
          <w:p w14:paraId="232F89B5" w14:textId="77777777" w:rsidR="00F55261" w:rsidRPr="002B4ED0" w:rsidRDefault="00F55261" w:rsidP="00F55261">
            <w:pPr>
              <w:rPr>
                <w:lang w:val="nb-NO"/>
              </w:rPr>
            </w:pPr>
            <w:r w:rsidRPr="002B4ED0">
              <w:rPr>
                <w:lang w:val="nb-NO"/>
              </w:rPr>
              <w:t xml:space="preserve">+47 77 79 16 66 </w:t>
            </w:r>
          </w:p>
          <w:p w14:paraId="71C29B4D" w14:textId="77777777" w:rsidR="00E8445B" w:rsidRPr="002B4ED0" w:rsidRDefault="00E8445B"/>
        </w:tc>
      </w:tr>
      <w:tr w:rsidR="00E8445B" w14:paraId="3B1E73B6" w14:textId="77777777">
        <w:tc>
          <w:tcPr>
            <w:tcW w:w="500" w:type="dxa"/>
            <w:shd w:val="clear" w:color="auto" w:fill="9CC2E5"/>
          </w:tcPr>
          <w:p w14:paraId="364D97CB" w14:textId="77777777" w:rsidR="00E8445B" w:rsidRDefault="00C97E15">
            <w:r>
              <w:t>15</w:t>
            </w:r>
          </w:p>
        </w:tc>
        <w:tc>
          <w:tcPr>
            <w:tcW w:w="2000" w:type="dxa"/>
            <w:shd w:val="clear" w:color="auto" w:fill="9CC2E5"/>
          </w:tcPr>
          <w:p w14:paraId="59C504EF" w14:textId="77777777" w:rsidR="00E8445B" w:rsidRDefault="00C97E15">
            <w:proofErr w:type="spellStart"/>
            <w:r>
              <w:t>Paragraph</w:t>
            </w:r>
            <w:proofErr w:type="spellEnd"/>
            <w:r>
              <w:t xml:space="preserve"> 1 venue 1 URL</w:t>
            </w:r>
          </w:p>
        </w:tc>
        <w:tc>
          <w:tcPr>
            <w:tcW w:w="13300" w:type="dxa"/>
          </w:tcPr>
          <w:p w14:paraId="765B3BE2" w14:textId="77777777" w:rsidR="00F55261" w:rsidRPr="002B4ED0" w:rsidRDefault="00C549A0" w:rsidP="00F55261">
            <w:pPr>
              <w:rPr>
                <w:lang w:val="nb-NO"/>
              </w:rPr>
            </w:pPr>
            <w:hyperlink r:id="rId5" w:history="1">
              <w:r w:rsidR="00F55261" w:rsidRPr="002B4ED0">
                <w:rPr>
                  <w:rStyle w:val="Hyperkobling"/>
                  <w:lang w:val="nb-NO"/>
                </w:rPr>
                <w:t>www.kulturhuset.tr.no</w:t>
              </w:r>
            </w:hyperlink>
            <w:r w:rsidR="00F55261" w:rsidRPr="002B4ED0">
              <w:rPr>
                <w:lang w:val="nb-NO"/>
              </w:rPr>
              <w:t xml:space="preserve"> </w:t>
            </w:r>
          </w:p>
          <w:p w14:paraId="25153EFF" w14:textId="77777777" w:rsidR="00E8445B" w:rsidRPr="002B4ED0" w:rsidRDefault="00E8445B"/>
        </w:tc>
      </w:tr>
      <w:tr w:rsidR="00E8445B" w14:paraId="16C1975D" w14:textId="77777777">
        <w:tc>
          <w:tcPr>
            <w:tcW w:w="500" w:type="dxa"/>
            <w:shd w:val="clear" w:color="auto" w:fill="9CC2E5"/>
          </w:tcPr>
          <w:p w14:paraId="1A49D401" w14:textId="77777777" w:rsidR="00E8445B" w:rsidRDefault="00C97E15">
            <w:r>
              <w:t>16</w:t>
            </w:r>
          </w:p>
        </w:tc>
        <w:tc>
          <w:tcPr>
            <w:tcW w:w="2000" w:type="dxa"/>
            <w:shd w:val="clear" w:color="auto" w:fill="9CC2E5"/>
          </w:tcPr>
          <w:p w14:paraId="1D56D766" w14:textId="77777777" w:rsidR="00E8445B" w:rsidRDefault="00C97E15">
            <w:proofErr w:type="spellStart"/>
            <w:r>
              <w:t>Paragraph</w:t>
            </w:r>
            <w:proofErr w:type="spellEnd"/>
            <w:r>
              <w:t xml:space="preserve"> 1 venue 2 </w:t>
            </w:r>
            <w:proofErr w:type="spellStart"/>
            <w:r>
              <w:t>name</w:t>
            </w:r>
            <w:proofErr w:type="spellEnd"/>
          </w:p>
        </w:tc>
        <w:tc>
          <w:tcPr>
            <w:tcW w:w="13300" w:type="dxa"/>
          </w:tcPr>
          <w:p w14:paraId="27921DE7" w14:textId="77777777" w:rsidR="00F55261" w:rsidRPr="002B4ED0" w:rsidRDefault="00F55261" w:rsidP="00F55261">
            <w:pPr>
              <w:rPr>
                <w:lang w:val="nb-NO"/>
              </w:rPr>
            </w:pPr>
          </w:p>
          <w:p w14:paraId="2B91E316" w14:textId="77777777" w:rsidR="00E8445B" w:rsidRPr="002B4ED0" w:rsidRDefault="00EE041E">
            <w:r w:rsidRPr="002B4ED0">
              <w:t xml:space="preserve">Barents Jazz Festival </w:t>
            </w:r>
          </w:p>
        </w:tc>
      </w:tr>
      <w:tr w:rsidR="00E8445B" w:rsidRPr="00C549A0" w14:paraId="26637E07" w14:textId="77777777">
        <w:tc>
          <w:tcPr>
            <w:tcW w:w="500" w:type="dxa"/>
            <w:shd w:val="clear" w:color="auto" w:fill="9CC2E5"/>
          </w:tcPr>
          <w:p w14:paraId="1BD8927E" w14:textId="77777777" w:rsidR="00E8445B" w:rsidRDefault="00C97E15">
            <w:r>
              <w:t>17</w:t>
            </w:r>
          </w:p>
        </w:tc>
        <w:tc>
          <w:tcPr>
            <w:tcW w:w="2000" w:type="dxa"/>
            <w:shd w:val="clear" w:color="auto" w:fill="9CC2E5"/>
          </w:tcPr>
          <w:p w14:paraId="5E78BF18" w14:textId="77777777" w:rsidR="00E8445B" w:rsidRDefault="00C97E15">
            <w:proofErr w:type="spellStart"/>
            <w:r>
              <w:t>Paragraph</w:t>
            </w:r>
            <w:proofErr w:type="spellEnd"/>
            <w:r>
              <w:t xml:space="preserve"> 1 venue 2 description</w:t>
            </w:r>
          </w:p>
        </w:tc>
        <w:tc>
          <w:tcPr>
            <w:tcW w:w="13300" w:type="dxa"/>
          </w:tcPr>
          <w:p w14:paraId="5947D4F5" w14:textId="77777777" w:rsidR="00F55261" w:rsidRPr="002B4ED0" w:rsidRDefault="00F55261" w:rsidP="00F55261">
            <w:pPr>
              <w:rPr>
                <w:lang w:val="nb-NO"/>
              </w:rPr>
            </w:pPr>
          </w:p>
          <w:p w14:paraId="33C1A1A8" w14:textId="77777777" w:rsidR="00E8445B" w:rsidRPr="00C549A0" w:rsidRDefault="00EE041E">
            <w:pPr>
              <w:rPr>
                <w:lang w:val="nb-NO"/>
              </w:rPr>
            </w:pPr>
            <w:r w:rsidRPr="00C549A0">
              <w:rPr>
                <w:lang w:val="nb-NO"/>
              </w:rPr>
              <w:t>Barents Jazz Festival går også under navnet Tromsø International Jazz Festival, Den årlige festivalen skjer over tre dager i mørketiden og tiltrekker seg både norske og internasjonale stjerner.</w:t>
            </w:r>
          </w:p>
        </w:tc>
      </w:tr>
      <w:tr w:rsidR="00E8445B" w14:paraId="2DBE6BD4" w14:textId="77777777">
        <w:tc>
          <w:tcPr>
            <w:tcW w:w="500" w:type="dxa"/>
            <w:shd w:val="clear" w:color="auto" w:fill="9CC2E5"/>
          </w:tcPr>
          <w:p w14:paraId="51E69DC5" w14:textId="77777777" w:rsidR="00E8445B" w:rsidRDefault="00C97E15">
            <w:r>
              <w:lastRenderedPageBreak/>
              <w:t>18</w:t>
            </w:r>
          </w:p>
        </w:tc>
        <w:tc>
          <w:tcPr>
            <w:tcW w:w="2000" w:type="dxa"/>
            <w:shd w:val="clear" w:color="auto" w:fill="9CC2E5"/>
          </w:tcPr>
          <w:p w14:paraId="173F767F" w14:textId="77777777" w:rsidR="00E8445B" w:rsidRDefault="00C97E15">
            <w:proofErr w:type="spellStart"/>
            <w:r>
              <w:t>Paragraph</w:t>
            </w:r>
            <w:proofErr w:type="spellEnd"/>
            <w:r>
              <w:t xml:space="preserve"> 1 venue 2 </w:t>
            </w:r>
            <w:proofErr w:type="spellStart"/>
            <w:r>
              <w:t>address</w:t>
            </w:r>
            <w:proofErr w:type="spellEnd"/>
            <w:r>
              <w:t xml:space="preserve"> Line 1</w:t>
            </w:r>
          </w:p>
        </w:tc>
        <w:tc>
          <w:tcPr>
            <w:tcW w:w="13300" w:type="dxa"/>
          </w:tcPr>
          <w:p w14:paraId="78B19723" w14:textId="77777777" w:rsidR="00F55261" w:rsidRPr="002B4ED0" w:rsidRDefault="00EE041E" w:rsidP="00F55261">
            <w:pPr>
              <w:rPr>
                <w:lang w:val="nb-NO"/>
              </w:rPr>
            </w:pPr>
            <w:proofErr w:type="spellStart"/>
            <w:r w:rsidRPr="002B4ED0">
              <w:rPr>
                <w:rFonts w:eastAsia="Times New Roman"/>
              </w:rPr>
              <w:t>Postboks</w:t>
            </w:r>
            <w:proofErr w:type="spellEnd"/>
            <w:r w:rsidRPr="002B4ED0">
              <w:rPr>
                <w:rFonts w:eastAsia="Times New Roman"/>
              </w:rPr>
              <w:t xml:space="preserve"> 93, 9251 Tromsø</w:t>
            </w:r>
          </w:p>
          <w:p w14:paraId="500011F9" w14:textId="77777777" w:rsidR="00E8445B" w:rsidRPr="002B4ED0" w:rsidRDefault="00E8445B"/>
        </w:tc>
      </w:tr>
      <w:tr w:rsidR="00E8445B" w14:paraId="55828ACB" w14:textId="77777777">
        <w:tc>
          <w:tcPr>
            <w:tcW w:w="500" w:type="dxa"/>
            <w:shd w:val="clear" w:color="auto" w:fill="9CC2E5"/>
          </w:tcPr>
          <w:p w14:paraId="7D3B6CD8" w14:textId="77777777" w:rsidR="00E8445B" w:rsidRDefault="00C97E15">
            <w:r>
              <w:t>19</w:t>
            </w:r>
          </w:p>
        </w:tc>
        <w:tc>
          <w:tcPr>
            <w:tcW w:w="2000" w:type="dxa"/>
            <w:shd w:val="clear" w:color="auto" w:fill="9CC2E5"/>
          </w:tcPr>
          <w:p w14:paraId="6BCB8996" w14:textId="77777777" w:rsidR="00E8445B" w:rsidRDefault="00C97E15">
            <w:proofErr w:type="spellStart"/>
            <w:r>
              <w:t>Paragraph</w:t>
            </w:r>
            <w:proofErr w:type="spellEnd"/>
            <w:r>
              <w:t xml:space="preserve"> 1 venue 2 contact </w:t>
            </w:r>
            <w:proofErr w:type="spellStart"/>
            <w:r>
              <w:t>number</w:t>
            </w:r>
            <w:proofErr w:type="spellEnd"/>
          </w:p>
        </w:tc>
        <w:tc>
          <w:tcPr>
            <w:tcW w:w="13300" w:type="dxa"/>
          </w:tcPr>
          <w:p w14:paraId="7A6A27B7" w14:textId="77777777" w:rsidR="00E8445B" w:rsidRPr="002B4ED0" w:rsidRDefault="00E8445B"/>
        </w:tc>
      </w:tr>
      <w:tr w:rsidR="00E8445B" w14:paraId="3F952A4E" w14:textId="77777777">
        <w:tc>
          <w:tcPr>
            <w:tcW w:w="500" w:type="dxa"/>
            <w:shd w:val="clear" w:color="auto" w:fill="9CC2E5"/>
          </w:tcPr>
          <w:p w14:paraId="0C137C92" w14:textId="77777777" w:rsidR="00E8445B" w:rsidRDefault="00C97E15">
            <w:r>
              <w:t>20</w:t>
            </w:r>
          </w:p>
        </w:tc>
        <w:tc>
          <w:tcPr>
            <w:tcW w:w="2000" w:type="dxa"/>
            <w:shd w:val="clear" w:color="auto" w:fill="9CC2E5"/>
          </w:tcPr>
          <w:p w14:paraId="629E92F3" w14:textId="77777777" w:rsidR="00E8445B" w:rsidRDefault="00C97E15">
            <w:proofErr w:type="spellStart"/>
            <w:r>
              <w:t>Paragraph</w:t>
            </w:r>
            <w:proofErr w:type="spellEnd"/>
            <w:r>
              <w:t xml:space="preserve"> 1 venue 2 URL</w:t>
            </w:r>
          </w:p>
        </w:tc>
        <w:tc>
          <w:tcPr>
            <w:tcW w:w="13300" w:type="dxa"/>
          </w:tcPr>
          <w:p w14:paraId="78787108" w14:textId="77777777" w:rsidR="00E8445B" w:rsidRPr="002B4ED0" w:rsidRDefault="00C549A0">
            <w:hyperlink r:id="rId6" w:history="1">
              <w:r w:rsidR="00EE041E" w:rsidRPr="002B4ED0">
                <w:rPr>
                  <w:rStyle w:val="Hyperkobling"/>
                </w:rPr>
                <w:t>http://barentsjazz.no/</w:t>
              </w:r>
            </w:hyperlink>
            <w:r w:rsidR="00EE041E" w:rsidRPr="002B4ED0">
              <w:t xml:space="preserve"> </w:t>
            </w:r>
          </w:p>
        </w:tc>
      </w:tr>
      <w:tr w:rsidR="00E8445B" w14:paraId="49B907EC" w14:textId="77777777">
        <w:tc>
          <w:tcPr>
            <w:tcW w:w="500" w:type="dxa"/>
            <w:shd w:val="clear" w:color="auto" w:fill="BDD6EE"/>
          </w:tcPr>
          <w:p w14:paraId="5884C97A" w14:textId="77777777" w:rsidR="00E8445B" w:rsidRDefault="00C97E15">
            <w:r>
              <w:t>21</w:t>
            </w:r>
          </w:p>
        </w:tc>
        <w:tc>
          <w:tcPr>
            <w:tcW w:w="2000" w:type="dxa"/>
            <w:shd w:val="clear" w:color="auto" w:fill="BDD6EE"/>
          </w:tcPr>
          <w:p w14:paraId="793230AC" w14:textId="77777777" w:rsidR="00E8445B" w:rsidRDefault="00C97E15">
            <w:proofErr w:type="spellStart"/>
            <w:r>
              <w:t>Paragraph</w:t>
            </w:r>
            <w:proofErr w:type="spellEnd"/>
            <w:r>
              <w:t xml:space="preserve"> 2 </w:t>
            </w:r>
            <w:proofErr w:type="spellStart"/>
            <w:r>
              <w:t>heading</w:t>
            </w:r>
            <w:proofErr w:type="spellEnd"/>
          </w:p>
        </w:tc>
        <w:tc>
          <w:tcPr>
            <w:tcW w:w="13300" w:type="dxa"/>
          </w:tcPr>
          <w:p w14:paraId="15823125" w14:textId="77777777" w:rsidR="00EE041E" w:rsidRPr="002B4ED0" w:rsidRDefault="00EE041E" w:rsidP="00EE041E">
            <w:pPr>
              <w:rPr>
                <w:lang w:val="nb-NO"/>
              </w:rPr>
            </w:pPr>
            <w:r w:rsidRPr="002B4ED0">
              <w:rPr>
                <w:lang w:val="nb-NO"/>
              </w:rPr>
              <w:t>Museum, kunst</w:t>
            </w:r>
          </w:p>
          <w:p w14:paraId="3EA41941" w14:textId="77777777" w:rsidR="00EE041E" w:rsidRPr="002B4ED0" w:rsidRDefault="00EE041E" w:rsidP="00EE041E">
            <w:pPr>
              <w:rPr>
                <w:lang w:val="nb-NO"/>
              </w:rPr>
            </w:pPr>
          </w:p>
          <w:p w14:paraId="3869B106" w14:textId="77777777" w:rsidR="00E8445B" w:rsidRPr="002B4ED0" w:rsidRDefault="00E8445B"/>
        </w:tc>
      </w:tr>
      <w:tr w:rsidR="00E8445B" w:rsidRPr="00C549A0" w14:paraId="6678E912" w14:textId="77777777">
        <w:tc>
          <w:tcPr>
            <w:tcW w:w="500" w:type="dxa"/>
            <w:shd w:val="clear" w:color="auto" w:fill="BDD6EE"/>
          </w:tcPr>
          <w:p w14:paraId="5A71D348" w14:textId="77777777" w:rsidR="00E8445B" w:rsidRDefault="00C97E15">
            <w:r>
              <w:t>22</w:t>
            </w:r>
          </w:p>
        </w:tc>
        <w:tc>
          <w:tcPr>
            <w:tcW w:w="2000" w:type="dxa"/>
            <w:shd w:val="clear" w:color="auto" w:fill="BDD6EE"/>
          </w:tcPr>
          <w:p w14:paraId="5BC3563C" w14:textId="77777777" w:rsidR="00E8445B" w:rsidRDefault="00C97E15">
            <w:proofErr w:type="spellStart"/>
            <w:r>
              <w:t>Paragraph</w:t>
            </w:r>
            <w:proofErr w:type="spellEnd"/>
            <w:r>
              <w:t xml:space="preserve"> 2 intro</w:t>
            </w:r>
          </w:p>
        </w:tc>
        <w:tc>
          <w:tcPr>
            <w:tcW w:w="13300" w:type="dxa"/>
          </w:tcPr>
          <w:p w14:paraId="6FD016E8" w14:textId="1BF78E22" w:rsidR="00EE041E" w:rsidRPr="002B4ED0" w:rsidRDefault="00C549A0" w:rsidP="00EE041E">
            <w:pPr>
              <w:rPr>
                <w:lang w:val="nb-NO"/>
              </w:rPr>
            </w:pPr>
            <w:r>
              <w:rPr>
                <w:lang w:val="nb-NO"/>
              </w:rPr>
              <w:t>Området</w:t>
            </w:r>
            <w:r w:rsidR="00EE041E" w:rsidRPr="002B4ED0">
              <w:rPr>
                <w:lang w:val="nb-NO"/>
              </w:rPr>
              <w:t>s lange tradisj</w:t>
            </w:r>
            <w:r>
              <w:rPr>
                <w:lang w:val="nb-NO"/>
              </w:rPr>
              <w:t>oner innenfor kunst og håndverk</w:t>
            </w:r>
            <w:r w:rsidR="00EE041E" w:rsidRPr="002B4ED0">
              <w:rPr>
                <w:lang w:val="nb-NO"/>
              </w:rPr>
              <w:t xml:space="preserve"> kan oppleves på Nordnorsk Kunstmuseum. Nordlandske kunstnere står også i fokus hos Tromsø Kunstforening, men du finner også kunstnere fra sørligere trakter her. Dette museet fremstiller fantasifulle utstillinger av samtidskunst. Du vil også kunne finne kunstgallerier og verksteder rundt om i byen. </w:t>
            </w:r>
          </w:p>
          <w:p w14:paraId="1D0BBDB1" w14:textId="77777777" w:rsidR="00E8445B" w:rsidRPr="00C549A0" w:rsidRDefault="00E8445B">
            <w:pPr>
              <w:rPr>
                <w:lang w:val="nb-NO"/>
              </w:rPr>
            </w:pPr>
          </w:p>
        </w:tc>
      </w:tr>
      <w:tr w:rsidR="00E8445B" w14:paraId="6D9FFF60" w14:textId="77777777">
        <w:tc>
          <w:tcPr>
            <w:tcW w:w="500" w:type="dxa"/>
            <w:shd w:val="clear" w:color="auto" w:fill="BDD6EE"/>
          </w:tcPr>
          <w:p w14:paraId="4792331A" w14:textId="77777777" w:rsidR="00E8445B" w:rsidRDefault="00C97E15">
            <w:r>
              <w:t>23</w:t>
            </w:r>
          </w:p>
        </w:tc>
        <w:tc>
          <w:tcPr>
            <w:tcW w:w="2000" w:type="dxa"/>
            <w:shd w:val="clear" w:color="auto" w:fill="BDD6EE"/>
          </w:tcPr>
          <w:p w14:paraId="4EBF44EF" w14:textId="77777777" w:rsidR="00E8445B" w:rsidRDefault="00C97E15">
            <w:proofErr w:type="spellStart"/>
            <w:r>
              <w:t>Paragraph</w:t>
            </w:r>
            <w:proofErr w:type="spellEnd"/>
            <w:r>
              <w:t xml:space="preserve"> 2 venue 1 </w:t>
            </w:r>
            <w:proofErr w:type="spellStart"/>
            <w:r>
              <w:t>name</w:t>
            </w:r>
            <w:proofErr w:type="spellEnd"/>
          </w:p>
        </w:tc>
        <w:tc>
          <w:tcPr>
            <w:tcW w:w="13300" w:type="dxa"/>
          </w:tcPr>
          <w:p w14:paraId="1AC47286" w14:textId="77777777" w:rsidR="00EE041E" w:rsidRPr="002B4ED0" w:rsidRDefault="00EE041E" w:rsidP="00EE041E">
            <w:pPr>
              <w:rPr>
                <w:lang w:val="nb-NO"/>
              </w:rPr>
            </w:pPr>
            <w:r w:rsidRPr="002B4ED0">
              <w:rPr>
                <w:lang w:val="nb-NO"/>
              </w:rPr>
              <w:t>Nordnorsk Kunstmuseum</w:t>
            </w:r>
          </w:p>
          <w:p w14:paraId="7D6A2F28" w14:textId="77777777" w:rsidR="00E8445B" w:rsidRPr="002B4ED0" w:rsidRDefault="00E8445B"/>
        </w:tc>
      </w:tr>
      <w:tr w:rsidR="00E8445B" w:rsidRPr="00C549A0" w14:paraId="781026A7" w14:textId="77777777">
        <w:tc>
          <w:tcPr>
            <w:tcW w:w="500" w:type="dxa"/>
            <w:shd w:val="clear" w:color="auto" w:fill="BDD6EE"/>
          </w:tcPr>
          <w:p w14:paraId="2E14EACE" w14:textId="77777777" w:rsidR="00E8445B" w:rsidRDefault="00C97E15">
            <w:r>
              <w:t>24</w:t>
            </w:r>
          </w:p>
        </w:tc>
        <w:tc>
          <w:tcPr>
            <w:tcW w:w="2000" w:type="dxa"/>
            <w:shd w:val="clear" w:color="auto" w:fill="BDD6EE"/>
          </w:tcPr>
          <w:p w14:paraId="7380AE16" w14:textId="77777777" w:rsidR="00E8445B" w:rsidRDefault="00C97E15">
            <w:proofErr w:type="spellStart"/>
            <w:r>
              <w:t>Paragraph</w:t>
            </w:r>
            <w:proofErr w:type="spellEnd"/>
            <w:r>
              <w:t xml:space="preserve"> 2 venue 1 description</w:t>
            </w:r>
          </w:p>
        </w:tc>
        <w:tc>
          <w:tcPr>
            <w:tcW w:w="13300" w:type="dxa"/>
          </w:tcPr>
          <w:p w14:paraId="2AA3663F" w14:textId="77777777" w:rsidR="00EE041E" w:rsidRPr="00C549A0" w:rsidRDefault="00EE041E" w:rsidP="00C549A0">
            <w:pPr>
              <w:rPr>
                <w:lang w:val="nb-NO"/>
              </w:rPr>
            </w:pPr>
            <w:bookmarkStart w:id="0" w:name="_GoBack"/>
            <w:bookmarkEnd w:id="0"/>
            <w:r w:rsidRPr="00C549A0">
              <w:rPr>
                <w:lang w:val="nb-NO"/>
              </w:rPr>
              <w:t>Nordnorsk Kunstmuseum stiller ut kunst og håndverk hovedsakelig av nordlandske kunstnere fra 1850 frem til i dag. Her kan du se malerier fra blant annet Christian Krogh, Adolph Tidemand, Thomas Fearnley og Edvard Munch. Det holdes også interessante temporære utstillinger her som er verdt å få med seg.</w:t>
            </w:r>
          </w:p>
          <w:p w14:paraId="59965A39" w14:textId="77777777" w:rsidR="00E8445B" w:rsidRPr="00C549A0" w:rsidRDefault="00E8445B">
            <w:pPr>
              <w:rPr>
                <w:lang w:val="nb-NO"/>
              </w:rPr>
            </w:pPr>
          </w:p>
        </w:tc>
      </w:tr>
      <w:tr w:rsidR="00E8445B" w14:paraId="55645538" w14:textId="77777777">
        <w:tc>
          <w:tcPr>
            <w:tcW w:w="500" w:type="dxa"/>
            <w:shd w:val="clear" w:color="auto" w:fill="BDD6EE"/>
          </w:tcPr>
          <w:p w14:paraId="1EA7CEBB" w14:textId="77777777" w:rsidR="00E8445B" w:rsidRDefault="00C97E15">
            <w:r>
              <w:t>25</w:t>
            </w:r>
          </w:p>
        </w:tc>
        <w:tc>
          <w:tcPr>
            <w:tcW w:w="2000" w:type="dxa"/>
            <w:shd w:val="clear" w:color="auto" w:fill="BDD6EE"/>
          </w:tcPr>
          <w:p w14:paraId="26B28B5D" w14:textId="77777777" w:rsidR="00E8445B" w:rsidRDefault="00C97E15">
            <w:proofErr w:type="spellStart"/>
            <w:r>
              <w:t>Paragraph</w:t>
            </w:r>
            <w:proofErr w:type="spellEnd"/>
            <w:r>
              <w:t xml:space="preserve"> 2 venue 1 </w:t>
            </w:r>
            <w:proofErr w:type="spellStart"/>
            <w:r>
              <w:t>address</w:t>
            </w:r>
            <w:proofErr w:type="spellEnd"/>
            <w:r>
              <w:t xml:space="preserve"> Line 1</w:t>
            </w:r>
          </w:p>
        </w:tc>
        <w:tc>
          <w:tcPr>
            <w:tcW w:w="13300" w:type="dxa"/>
          </w:tcPr>
          <w:p w14:paraId="2A9947CD" w14:textId="77777777" w:rsidR="00E8445B" w:rsidRPr="002B4ED0" w:rsidRDefault="00EE041E">
            <w:r w:rsidRPr="002B4ED0">
              <w:rPr>
                <w:lang w:val="nb-NO"/>
              </w:rPr>
              <w:t xml:space="preserve">Sjøgata 1, </w:t>
            </w:r>
            <w:proofErr w:type="spellStart"/>
            <w:r w:rsidRPr="002B4ED0">
              <w:rPr>
                <w:lang w:val="nb-NO"/>
              </w:rPr>
              <w:t>pstboks</w:t>
            </w:r>
            <w:proofErr w:type="spellEnd"/>
            <w:r w:rsidRPr="002B4ED0">
              <w:rPr>
                <w:lang w:val="nb-NO"/>
              </w:rPr>
              <w:t xml:space="preserve"> 1009, 9260 Tromsø</w:t>
            </w:r>
          </w:p>
        </w:tc>
      </w:tr>
      <w:tr w:rsidR="00E8445B" w14:paraId="5108DE2C" w14:textId="77777777">
        <w:tc>
          <w:tcPr>
            <w:tcW w:w="500" w:type="dxa"/>
            <w:shd w:val="clear" w:color="auto" w:fill="BDD6EE"/>
          </w:tcPr>
          <w:p w14:paraId="052625B5" w14:textId="77777777" w:rsidR="00E8445B" w:rsidRDefault="00C97E15">
            <w:r>
              <w:t>26</w:t>
            </w:r>
          </w:p>
        </w:tc>
        <w:tc>
          <w:tcPr>
            <w:tcW w:w="2000" w:type="dxa"/>
            <w:shd w:val="clear" w:color="auto" w:fill="BDD6EE"/>
          </w:tcPr>
          <w:p w14:paraId="2381347F" w14:textId="77777777" w:rsidR="00E8445B" w:rsidRDefault="00C97E15">
            <w:proofErr w:type="spellStart"/>
            <w:r>
              <w:t>Paragraph</w:t>
            </w:r>
            <w:proofErr w:type="spellEnd"/>
            <w:r>
              <w:t xml:space="preserve"> 2 venue 1 contact </w:t>
            </w:r>
            <w:proofErr w:type="spellStart"/>
            <w:r>
              <w:t>number</w:t>
            </w:r>
            <w:proofErr w:type="spellEnd"/>
          </w:p>
        </w:tc>
        <w:tc>
          <w:tcPr>
            <w:tcW w:w="13300" w:type="dxa"/>
          </w:tcPr>
          <w:p w14:paraId="2EC7B844" w14:textId="77777777" w:rsidR="00EE041E" w:rsidRPr="002B4ED0" w:rsidRDefault="00EE041E" w:rsidP="00EE041E">
            <w:pPr>
              <w:rPr>
                <w:lang w:val="nb-NO"/>
              </w:rPr>
            </w:pPr>
            <w:r w:rsidRPr="002B4ED0">
              <w:rPr>
                <w:lang w:val="nb-NO"/>
              </w:rPr>
              <w:t>+47 77 64 70 20</w:t>
            </w:r>
          </w:p>
          <w:p w14:paraId="3EF4D129" w14:textId="77777777" w:rsidR="00E8445B" w:rsidRPr="002B4ED0" w:rsidRDefault="00E8445B"/>
        </w:tc>
      </w:tr>
      <w:tr w:rsidR="00E8445B" w14:paraId="3536F3FD" w14:textId="77777777">
        <w:tc>
          <w:tcPr>
            <w:tcW w:w="500" w:type="dxa"/>
            <w:shd w:val="clear" w:color="auto" w:fill="BDD6EE"/>
          </w:tcPr>
          <w:p w14:paraId="5C401460" w14:textId="77777777" w:rsidR="00E8445B" w:rsidRDefault="00C97E15">
            <w:r>
              <w:t>27</w:t>
            </w:r>
          </w:p>
        </w:tc>
        <w:tc>
          <w:tcPr>
            <w:tcW w:w="2000" w:type="dxa"/>
            <w:shd w:val="clear" w:color="auto" w:fill="BDD6EE"/>
          </w:tcPr>
          <w:p w14:paraId="215A9146" w14:textId="77777777" w:rsidR="00E8445B" w:rsidRDefault="00C97E15">
            <w:proofErr w:type="spellStart"/>
            <w:r>
              <w:t>Paragraph</w:t>
            </w:r>
            <w:proofErr w:type="spellEnd"/>
            <w:r>
              <w:t xml:space="preserve"> 2 venue 1 URL</w:t>
            </w:r>
          </w:p>
        </w:tc>
        <w:tc>
          <w:tcPr>
            <w:tcW w:w="13300" w:type="dxa"/>
          </w:tcPr>
          <w:p w14:paraId="2A840193" w14:textId="77777777" w:rsidR="00EE041E" w:rsidRPr="002B4ED0" w:rsidRDefault="00C549A0" w:rsidP="00EE041E">
            <w:pPr>
              <w:rPr>
                <w:lang w:val="nb-NO"/>
              </w:rPr>
            </w:pPr>
            <w:hyperlink r:id="rId7" w:history="1">
              <w:r w:rsidR="00EE041E" w:rsidRPr="002B4ED0">
                <w:rPr>
                  <w:rStyle w:val="Hyperkobling"/>
                  <w:lang w:val="nb-NO"/>
                </w:rPr>
                <w:t>www.nnkm.no</w:t>
              </w:r>
            </w:hyperlink>
            <w:r w:rsidR="00EE041E" w:rsidRPr="002B4ED0">
              <w:rPr>
                <w:lang w:val="nb-NO"/>
              </w:rPr>
              <w:t xml:space="preserve"> </w:t>
            </w:r>
          </w:p>
          <w:p w14:paraId="253D2165" w14:textId="77777777" w:rsidR="00E8445B" w:rsidRPr="002B4ED0" w:rsidRDefault="00E8445B"/>
        </w:tc>
      </w:tr>
      <w:tr w:rsidR="00E8445B" w14:paraId="7B1D7D6C" w14:textId="77777777">
        <w:tc>
          <w:tcPr>
            <w:tcW w:w="500" w:type="dxa"/>
            <w:shd w:val="clear" w:color="auto" w:fill="BDD6EE"/>
          </w:tcPr>
          <w:p w14:paraId="183AF1A7" w14:textId="77777777" w:rsidR="00E8445B" w:rsidRDefault="00C97E15">
            <w:r>
              <w:t>28</w:t>
            </w:r>
          </w:p>
        </w:tc>
        <w:tc>
          <w:tcPr>
            <w:tcW w:w="2000" w:type="dxa"/>
            <w:shd w:val="clear" w:color="auto" w:fill="BDD6EE"/>
          </w:tcPr>
          <w:p w14:paraId="285544BF" w14:textId="77777777" w:rsidR="00E8445B" w:rsidRDefault="00C97E15">
            <w:proofErr w:type="spellStart"/>
            <w:r>
              <w:t>Paragraph</w:t>
            </w:r>
            <w:proofErr w:type="spellEnd"/>
            <w:r>
              <w:t xml:space="preserve"> 2 venue 2 </w:t>
            </w:r>
            <w:proofErr w:type="spellStart"/>
            <w:r>
              <w:t>name</w:t>
            </w:r>
            <w:proofErr w:type="spellEnd"/>
          </w:p>
        </w:tc>
        <w:tc>
          <w:tcPr>
            <w:tcW w:w="13300" w:type="dxa"/>
          </w:tcPr>
          <w:p w14:paraId="6A3B2C40" w14:textId="77777777" w:rsidR="00E8445B" w:rsidRPr="002B4ED0" w:rsidRDefault="00E8445B"/>
        </w:tc>
      </w:tr>
      <w:tr w:rsidR="00E8445B" w14:paraId="75960610" w14:textId="77777777">
        <w:tc>
          <w:tcPr>
            <w:tcW w:w="500" w:type="dxa"/>
            <w:shd w:val="clear" w:color="auto" w:fill="BDD6EE"/>
          </w:tcPr>
          <w:p w14:paraId="356180D6" w14:textId="77777777" w:rsidR="00E8445B" w:rsidRDefault="00C97E15">
            <w:r>
              <w:t>29</w:t>
            </w:r>
          </w:p>
        </w:tc>
        <w:tc>
          <w:tcPr>
            <w:tcW w:w="2000" w:type="dxa"/>
            <w:shd w:val="clear" w:color="auto" w:fill="BDD6EE"/>
          </w:tcPr>
          <w:p w14:paraId="78985B18" w14:textId="77777777" w:rsidR="00E8445B" w:rsidRDefault="00C97E15">
            <w:proofErr w:type="spellStart"/>
            <w:r>
              <w:t>Paragraph</w:t>
            </w:r>
            <w:proofErr w:type="spellEnd"/>
            <w:r>
              <w:t xml:space="preserve"> 2 venue 2 description</w:t>
            </w:r>
          </w:p>
        </w:tc>
        <w:tc>
          <w:tcPr>
            <w:tcW w:w="13300" w:type="dxa"/>
          </w:tcPr>
          <w:p w14:paraId="07EBA142" w14:textId="77777777" w:rsidR="00E8445B" w:rsidRPr="002B4ED0" w:rsidRDefault="00E8445B"/>
        </w:tc>
      </w:tr>
      <w:tr w:rsidR="00E8445B" w14:paraId="0E80FA57" w14:textId="77777777">
        <w:tc>
          <w:tcPr>
            <w:tcW w:w="500" w:type="dxa"/>
            <w:shd w:val="clear" w:color="auto" w:fill="BDD6EE"/>
          </w:tcPr>
          <w:p w14:paraId="177390A5" w14:textId="77777777" w:rsidR="00E8445B" w:rsidRDefault="00C97E15">
            <w:r>
              <w:t>30</w:t>
            </w:r>
          </w:p>
        </w:tc>
        <w:tc>
          <w:tcPr>
            <w:tcW w:w="2000" w:type="dxa"/>
            <w:shd w:val="clear" w:color="auto" w:fill="BDD6EE"/>
          </w:tcPr>
          <w:p w14:paraId="4780D518" w14:textId="77777777" w:rsidR="00E8445B" w:rsidRDefault="00C97E15">
            <w:proofErr w:type="spellStart"/>
            <w:r>
              <w:t>Paragraph</w:t>
            </w:r>
            <w:proofErr w:type="spellEnd"/>
            <w:r>
              <w:t xml:space="preserve"> 2 venue 2 </w:t>
            </w:r>
            <w:proofErr w:type="spellStart"/>
            <w:r>
              <w:t>address</w:t>
            </w:r>
            <w:proofErr w:type="spellEnd"/>
            <w:r>
              <w:t xml:space="preserve"> Line 1</w:t>
            </w:r>
          </w:p>
        </w:tc>
        <w:tc>
          <w:tcPr>
            <w:tcW w:w="13300" w:type="dxa"/>
          </w:tcPr>
          <w:p w14:paraId="347BDAAD" w14:textId="77777777" w:rsidR="00E8445B" w:rsidRPr="002B4ED0" w:rsidRDefault="00E8445B"/>
        </w:tc>
      </w:tr>
      <w:tr w:rsidR="00E8445B" w14:paraId="5B80A880" w14:textId="77777777">
        <w:tc>
          <w:tcPr>
            <w:tcW w:w="500" w:type="dxa"/>
            <w:shd w:val="clear" w:color="auto" w:fill="BDD6EE"/>
          </w:tcPr>
          <w:p w14:paraId="051086C5" w14:textId="77777777" w:rsidR="00E8445B" w:rsidRDefault="00C97E15">
            <w:r>
              <w:t>31</w:t>
            </w:r>
          </w:p>
        </w:tc>
        <w:tc>
          <w:tcPr>
            <w:tcW w:w="2000" w:type="dxa"/>
            <w:shd w:val="clear" w:color="auto" w:fill="BDD6EE"/>
          </w:tcPr>
          <w:p w14:paraId="660ED8A7" w14:textId="77777777" w:rsidR="00E8445B" w:rsidRDefault="00C97E15">
            <w:proofErr w:type="spellStart"/>
            <w:r>
              <w:t>Paragraph</w:t>
            </w:r>
            <w:proofErr w:type="spellEnd"/>
            <w:r>
              <w:t xml:space="preserve"> 2 venue 2 contact </w:t>
            </w:r>
            <w:proofErr w:type="spellStart"/>
            <w:r>
              <w:t>number</w:t>
            </w:r>
            <w:proofErr w:type="spellEnd"/>
          </w:p>
        </w:tc>
        <w:tc>
          <w:tcPr>
            <w:tcW w:w="13300" w:type="dxa"/>
          </w:tcPr>
          <w:p w14:paraId="629A7B7F" w14:textId="77777777" w:rsidR="00E8445B" w:rsidRPr="002B4ED0" w:rsidRDefault="00E8445B"/>
        </w:tc>
      </w:tr>
      <w:tr w:rsidR="00E8445B" w14:paraId="3C2A4A89" w14:textId="77777777">
        <w:tc>
          <w:tcPr>
            <w:tcW w:w="500" w:type="dxa"/>
            <w:shd w:val="clear" w:color="auto" w:fill="BDD6EE"/>
          </w:tcPr>
          <w:p w14:paraId="71CD2FE2" w14:textId="77777777" w:rsidR="00E8445B" w:rsidRDefault="00C97E15">
            <w:r>
              <w:t>32</w:t>
            </w:r>
          </w:p>
        </w:tc>
        <w:tc>
          <w:tcPr>
            <w:tcW w:w="2000" w:type="dxa"/>
            <w:shd w:val="clear" w:color="auto" w:fill="BDD6EE"/>
          </w:tcPr>
          <w:p w14:paraId="67B2D4D4" w14:textId="77777777" w:rsidR="00E8445B" w:rsidRDefault="00C97E15">
            <w:proofErr w:type="spellStart"/>
            <w:r>
              <w:t>Paragraph</w:t>
            </w:r>
            <w:proofErr w:type="spellEnd"/>
            <w:r>
              <w:t xml:space="preserve"> 2 venue 2 URL</w:t>
            </w:r>
          </w:p>
        </w:tc>
        <w:tc>
          <w:tcPr>
            <w:tcW w:w="13300" w:type="dxa"/>
          </w:tcPr>
          <w:p w14:paraId="529BC03A" w14:textId="77777777" w:rsidR="00E8445B" w:rsidRPr="002B4ED0" w:rsidRDefault="00E8445B"/>
        </w:tc>
      </w:tr>
      <w:tr w:rsidR="00E8445B" w14:paraId="48E51C2E" w14:textId="77777777">
        <w:tc>
          <w:tcPr>
            <w:tcW w:w="500" w:type="dxa"/>
            <w:shd w:val="clear" w:color="auto" w:fill="B4BAC3"/>
          </w:tcPr>
          <w:p w14:paraId="3D7A3EF7" w14:textId="77777777" w:rsidR="00E8445B" w:rsidRDefault="00C97E15">
            <w:r>
              <w:lastRenderedPageBreak/>
              <w:t>33</w:t>
            </w:r>
          </w:p>
        </w:tc>
        <w:tc>
          <w:tcPr>
            <w:tcW w:w="2000" w:type="dxa"/>
            <w:shd w:val="clear" w:color="auto" w:fill="B4BAC3"/>
          </w:tcPr>
          <w:p w14:paraId="15CE515D" w14:textId="77777777" w:rsidR="00E8445B" w:rsidRDefault="00C97E15">
            <w:proofErr w:type="spellStart"/>
            <w:r>
              <w:t>Paragraph</w:t>
            </w:r>
            <w:proofErr w:type="spellEnd"/>
            <w:r>
              <w:t xml:space="preserve"> 3 </w:t>
            </w:r>
            <w:proofErr w:type="spellStart"/>
            <w:r>
              <w:t>heading</w:t>
            </w:r>
            <w:proofErr w:type="spellEnd"/>
          </w:p>
        </w:tc>
        <w:tc>
          <w:tcPr>
            <w:tcW w:w="13300" w:type="dxa"/>
          </w:tcPr>
          <w:p w14:paraId="27142924" w14:textId="77777777" w:rsidR="00C603DE" w:rsidRPr="002B4ED0" w:rsidRDefault="00C603DE" w:rsidP="00C603DE">
            <w:pPr>
              <w:rPr>
                <w:lang w:val="nb-NO"/>
              </w:rPr>
            </w:pPr>
            <w:r w:rsidRPr="002B4ED0">
              <w:rPr>
                <w:lang w:val="nb-NO"/>
              </w:rPr>
              <w:t>Samekultur, samer, kunst</w:t>
            </w:r>
          </w:p>
          <w:p w14:paraId="4B7B0113" w14:textId="77777777" w:rsidR="00E8445B" w:rsidRPr="002B4ED0" w:rsidRDefault="00E8445B"/>
        </w:tc>
      </w:tr>
      <w:tr w:rsidR="00E8445B" w:rsidRPr="00C549A0" w14:paraId="746E725F" w14:textId="77777777">
        <w:tc>
          <w:tcPr>
            <w:tcW w:w="500" w:type="dxa"/>
            <w:shd w:val="clear" w:color="auto" w:fill="B4BAC3"/>
          </w:tcPr>
          <w:p w14:paraId="1876E83B" w14:textId="77777777" w:rsidR="00E8445B" w:rsidRDefault="00C97E15">
            <w:r>
              <w:t>34</w:t>
            </w:r>
          </w:p>
        </w:tc>
        <w:tc>
          <w:tcPr>
            <w:tcW w:w="2000" w:type="dxa"/>
            <w:shd w:val="clear" w:color="auto" w:fill="B4BAC3"/>
          </w:tcPr>
          <w:p w14:paraId="24B7D8E8" w14:textId="77777777" w:rsidR="00E8445B" w:rsidRDefault="00C97E15">
            <w:proofErr w:type="spellStart"/>
            <w:r>
              <w:t>Paragraph</w:t>
            </w:r>
            <w:proofErr w:type="spellEnd"/>
            <w:r>
              <w:t xml:space="preserve"> 3 intro</w:t>
            </w:r>
          </w:p>
        </w:tc>
        <w:tc>
          <w:tcPr>
            <w:tcW w:w="13300" w:type="dxa"/>
          </w:tcPr>
          <w:p w14:paraId="3C08FBF9" w14:textId="77777777" w:rsidR="00C603DE" w:rsidRPr="002B4ED0" w:rsidRDefault="00C603DE" w:rsidP="00C603DE">
            <w:pPr>
              <w:rPr>
                <w:lang w:val="nb-NO"/>
              </w:rPr>
            </w:pPr>
            <w:r w:rsidRPr="002B4ED0">
              <w:rPr>
                <w:lang w:val="nb-NO"/>
              </w:rPr>
              <w:t xml:space="preserve">Besøker du Tromsø har du mange muligheter til å utforske samekulturen og kjøpe flotte håndlagde samehåndverk. Det arrangeres turer hvor du kan overnatte i </w:t>
            </w:r>
            <w:proofErr w:type="spellStart"/>
            <w:r w:rsidRPr="002B4ED0">
              <w:rPr>
                <w:lang w:val="nb-NO"/>
              </w:rPr>
              <w:t>lavo</w:t>
            </w:r>
            <w:proofErr w:type="spellEnd"/>
            <w:r w:rsidRPr="002B4ED0">
              <w:rPr>
                <w:lang w:val="nb-NO"/>
              </w:rPr>
              <w:t xml:space="preserve"> og kjøre reinsdyrslede,  samtidig som du lærer om samenes kultur og historie. Om sommeren holdes den sjøsamiske og internasjonale urfolksfestivalen </w:t>
            </w:r>
            <w:proofErr w:type="spellStart"/>
            <w:r w:rsidRPr="002B4ED0">
              <w:rPr>
                <w:lang w:val="nb-NO"/>
              </w:rPr>
              <w:t>Riddu</w:t>
            </w:r>
            <w:proofErr w:type="spellEnd"/>
            <w:r w:rsidRPr="002B4ED0">
              <w:rPr>
                <w:lang w:val="nb-NO"/>
              </w:rPr>
              <w:t xml:space="preserve"> </w:t>
            </w:r>
            <w:proofErr w:type="spellStart"/>
            <w:r w:rsidRPr="002B4ED0">
              <w:rPr>
                <w:lang w:val="nb-NO"/>
              </w:rPr>
              <w:t>Riddu</w:t>
            </w:r>
            <w:proofErr w:type="spellEnd"/>
            <w:r w:rsidRPr="002B4ED0">
              <w:rPr>
                <w:lang w:val="nb-NO"/>
              </w:rPr>
              <w:t xml:space="preserve"> i </w:t>
            </w:r>
            <w:proofErr w:type="spellStart"/>
            <w:r w:rsidRPr="002B4ED0">
              <w:rPr>
                <w:lang w:val="nb-NO"/>
              </w:rPr>
              <w:t>Manndalen</w:t>
            </w:r>
            <w:proofErr w:type="spellEnd"/>
            <w:r w:rsidRPr="002B4ED0">
              <w:rPr>
                <w:lang w:val="nb-NO"/>
              </w:rPr>
              <w:t xml:space="preserve">, mens hver februar holdes det NM i reinkappkjøring i Storgata. </w:t>
            </w:r>
          </w:p>
          <w:p w14:paraId="3FB74212" w14:textId="77777777" w:rsidR="00E8445B" w:rsidRPr="00C549A0" w:rsidRDefault="00E8445B">
            <w:pPr>
              <w:rPr>
                <w:lang w:val="nb-NO"/>
              </w:rPr>
            </w:pPr>
          </w:p>
        </w:tc>
      </w:tr>
      <w:tr w:rsidR="00E8445B" w14:paraId="3FC6D569" w14:textId="77777777">
        <w:tc>
          <w:tcPr>
            <w:tcW w:w="500" w:type="dxa"/>
            <w:shd w:val="clear" w:color="auto" w:fill="B4BAC3"/>
          </w:tcPr>
          <w:p w14:paraId="4C268B71" w14:textId="77777777" w:rsidR="00E8445B" w:rsidRDefault="00C97E15">
            <w:r>
              <w:t>35</w:t>
            </w:r>
          </w:p>
        </w:tc>
        <w:tc>
          <w:tcPr>
            <w:tcW w:w="2000" w:type="dxa"/>
            <w:shd w:val="clear" w:color="auto" w:fill="B4BAC3"/>
          </w:tcPr>
          <w:p w14:paraId="7DC03B4C" w14:textId="77777777" w:rsidR="00E8445B" w:rsidRDefault="00C97E15">
            <w:proofErr w:type="spellStart"/>
            <w:r>
              <w:t>Paragraph</w:t>
            </w:r>
            <w:proofErr w:type="spellEnd"/>
            <w:r>
              <w:t xml:space="preserve"> 3 venue 1 </w:t>
            </w:r>
            <w:proofErr w:type="spellStart"/>
            <w:r>
              <w:t>name</w:t>
            </w:r>
            <w:proofErr w:type="spellEnd"/>
          </w:p>
        </w:tc>
        <w:tc>
          <w:tcPr>
            <w:tcW w:w="13300" w:type="dxa"/>
          </w:tcPr>
          <w:p w14:paraId="52AFDD3A" w14:textId="77777777" w:rsidR="00E8445B" w:rsidRPr="002B4ED0" w:rsidRDefault="00C603DE">
            <w:r w:rsidRPr="002B4ED0">
              <w:t xml:space="preserve">Tromsø </w:t>
            </w:r>
            <w:proofErr w:type="spellStart"/>
            <w:r w:rsidRPr="002B4ED0">
              <w:t>Friluftsenter</w:t>
            </w:r>
            <w:proofErr w:type="spellEnd"/>
            <w:r w:rsidRPr="002B4ED0">
              <w:t xml:space="preserve"> </w:t>
            </w:r>
          </w:p>
        </w:tc>
      </w:tr>
      <w:tr w:rsidR="00E8445B" w:rsidRPr="00C549A0" w14:paraId="456879D7" w14:textId="77777777">
        <w:tc>
          <w:tcPr>
            <w:tcW w:w="500" w:type="dxa"/>
            <w:shd w:val="clear" w:color="auto" w:fill="B4BAC3"/>
          </w:tcPr>
          <w:p w14:paraId="49F5E0BB" w14:textId="77777777" w:rsidR="00E8445B" w:rsidRDefault="00C97E15">
            <w:r>
              <w:t>36</w:t>
            </w:r>
          </w:p>
        </w:tc>
        <w:tc>
          <w:tcPr>
            <w:tcW w:w="2000" w:type="dxa"/>
            <w:shd w:val="clear" w:color="auto" w:fill="B4BAC3"/>
          </w:tcPr>
          <w:p w14:paraId="78BB39A0" w14:textId="77777777" w:rsidR="00E8445B" w:rsidRDefault="00C97E15">
            <w:proofErr w:type="spellStart"/>
            <w:r>
              <w:t>Paragraph</w:t>
            </w:r>
            <w:proofErr w:type="spellEnd"/>
            <w:r>
              <w:t xml:space="preserve"> 3 venue 1 description</w:t>
            </w:r>
          </w:p>
        </w:tc>
        <w:tc>
          <w:tcPr>
            <w:tcW w:w="13300" w:type="dxa"/>
          </w:tcPr>
          <w:p w14:paraId="419EAB35" w14:textId="77777777" w:rsidR="00C603DE" w:rsidRPr="002B4ED0" w:rsidRDefault="00C603DE" w:rsidP="00C603DE">
            <w:pPr>
              <w:rPr>
                <w:lang w:val="nb-NO"/>
              </w:rPr>
            </w:pPr>
            <w:r w:rsidRPr="002B4ED0">
              <w:rPr>
                <w:lang w:val="nb-NO"/>
              </w:rPr>
              <w:t xml:space="preserve">Tromsø </w:t>
            </w:r>
            <w:proofErr w:type="spellStart"/>
            <w:r w:rsidRPr="002B4ED0">
              <w:rPr>
                <w:lang w:val="nb-NO"/>
              </w:rPr>
              <w:t>Friluftssenter</w:t>
            </w:r>
            <w:proofErr w:type="spellEnd"/>
            <w:r w:rsidRPr="002B4ED0">
              <w:rPr>
                <w:lang w:val="nb-NO"/>
              </w:rPr>
              <w:t xml:space="preserve"> arrangerer flere forskjellige turer hvor du kan kjøre reinsdyrslede, sove i </w:t>
            </w:r>
            <w:proofErr w:type="spellStart"/>
            <w:r w:rsidRPr="002B4ED0">
              <w:rPr>
                <w:lang w:val="nb-NO"/>
              </w:rPr>
              <w:t>lavo</w:t>
            </w:r>
            <w:proofErr w:type="spellEnd"/>
            <w:r w:rsidRPr="002B4ED0">
              <w:rPr>
                <w:lang w:val="nb-NO"/>
              </w:rPr>
              <w:t xml:space="preserve"> og lære om samenes historie og kultur. </w:t>
            </w:r>
          </w:p>
          <w:p w14:paraId="7F1AE24C" w14:textId="77777777" w:rsidR="00E8445B" w:rsidRPr="00C549A0" w:rsidRDefault="00E8445B">
            <w:pPr>
              <w:rPr>
                <w:lang w:val="nb-NO"/>
              </w:rPr>
            </w:pPr>
          </w:p>
        </w:tc>
      </w:tr>
      <w:tr w:rsidR="00E8445B" w14:paraId="1E8DBF5D" w14:textId="77777777">
        <w:tc>
          <w:tcPr>
            <w:tcW w:w="500" w:type="dxa"/>
            <w:shd w:val="clear" w:color="auto" w:fill="B4BAC3"/>
          </w:tcPr>
          <w:p w14:paraId="54170D3D" w14:textId="77777777" w:rsidR="00E8445B" w:rsidRDefault="00C97E15">
            <w:r>
              <w:t>37</w:t>
            </w:r>
          </w:p>
        </w:tc>
        <w:tc>
          <w:tcPr>
            <w:tcW w:w="2000" w:type="dxa"/>
            <w:shd w:val="clear" w:color="auto" w:fill="B4BAC3"/>
          </w:tcPr>
          <w:p w14:paraId="1363B8BA" w14:textId="77777777" w:rsidR="00E8445B" w:rsidRDefault="00C97E15">
            <w:proofErr w:type="spellStart"/>
            <w:r>
              <w:t>Paragraph</w:t>
            </w:r>
            <w:proofErr w:type="spellEnd"/>
            <w:r>
              <w:t xml:space="preserve"> 3 venue 1 </w:t>
            </w:r>
            <w:proofErr w:type="spellStart"/>
            <w:r>
              <w:t>address</w:t>
            </w:r>
            <w:proofErr w:type="spellEnd"/>
            <w:r>
              <w:t xml:space="preserve"> Line 1</w:t>
            </w:r>
          </w:p>
        </w:tc>
        <w:tc>
          <w:tcPr>
            <w:tcW w:w="13300" w:type="dxa"/>
          </w:tcPr>
          <w:p w14:paraId="73B269B2" w14:textId="77777777" w:rsidR="00E8445B" w:rsidRPr="002B4ED0" w:rsidRDefault="00C603DE">
            <w:proofErr w:type="spellStart"/>
            <w:r w:rsidRPr="002B4ED0">
              <w:rPr>
                <w:rFonts w:eastAsia="Times New Roman"/>
                <w:color w:val="444444"/>
                <w:lang w:val="nb-NO" w:eastAsia="en-GB"/>
              </w:rPr>
              <w:t>Kvaløyvågvegen</w:t>
            </w:r>
            <w:proofErr w:type="spellEnd"/>
            <w:r w:rsidRPr="002B4ED0">
              <w:rPr>
                <w:rFonts w:eastAsia="Times New Roman"/>
                <w:color w:val="444444"/>
                <w:lang w:val="nb-NO" w:eastAsia="en-GB"/>
              </w:rPr>
              <w:t xml:space="preserve"> 667, 9100 Kvaløysletta</w:t>
            </w:r>
          </w:p>
        </w:tc>
      </w:tr>
      <w:tr w:rsidR="00E8445B" w14:paraId="371D2ACD" w14:textId="77777777">
        <w:tc>
          <w:tcPr>
            <w:tcW w:w="500" w:type="dxa"/>
            <w:shd w:val="clear" w:color="auto" w:fill="B4BAC3"/>
          </w:tcPr>
          <w:p w14:paraId="3EF30344" w14:textId="77777777" w:rsidR="00E8445B" w:rsidRDefault="00C97E15">
            <w:r>
              <w:t>38</w:t>
            </w:r>
          </w:p>
        </w:tc>
        <w:tc>
          <w:tcPr>
            <w:tcW w:w="2000" w:type="dxa"/>
            <w:shd w:val="clear" w:color="auto" w:fill="B4BAC3"/>
          </w:tcPr>
          <w:p w14:paraId="0BD10F30" w14:textId="77777777" w:rsidR="00E8445B" w:rsidRDefault="00C97E15">
            <w:proofErr w:type="spellStart"/>
            <w:r>
              <w:t>Paragraph</w:t>
            </w:r>
            <w:proofErr w:type="spellEnd"/>
            <w:r>
              <w:t xml:space="preserve"> 3 venue 1 contact </w:t>
            </w:r>
            <w:proofErr w:type="spellStart"/>
            <w:r>
              <w:t>number</w:t>
            </w:r>
            <w:proofErr w:type="spellEnd"/>
          </w:p>
        </w:tc>
        <w:tc>
          <w:tcPr>
            <w:tcW w:w="13300" w:type="dxa"/>
          </w:tcPr>
          <w:p w14:paraId="6E4062DA" w14:textId="77777777" w:rsidR="00E8445B" w:rsidRPr="002B4ED0" w:rsidRDefault="00C603DE">
            <w:r w:rsidRPr="002B4ED0">
              <w:rPr>
                <w:rFonts w:eastAsia="Times New Roman"/>
                <w:color w:val="444444"/>
                <w:lang w:val="nb-NO" w:eastAsia="en-GB"/>
              </w:rPr>
              <w:t>+47 907 51 583</w:t>
            </w:r>
          </w:p>
        </w:tc>
      </w:tr>
      <w:tr w:rsidR="00E8445B" w14:paraId="6A7E286D" w14:textId="77777777">
        <w:tc>
          <w:tcPr>
            <w:tcW w:w="500" w:type="dxa"/>
            <w:shd w:val="clear" w:color="auto" w:fill="B4BAC3"/>
          </w:tcPr>
          <w:p w14:paraId="74FFB9A2" w14:textId="77777777" w:rsidR="00E8445B" w:rsidRDefault="00C97E15">
            <w:r>
              <w:t>39</w:t>
            </w:r>
          </w:p>
        </w:tc>
        <w:tc>
          <w:tcPr>
            <w:tcW w:w="2000" w:type="dxa"/>
            <w:shd w:val="clear" w:color="auto" w:fill="B4BAC3"/>
          </w:tcPr>
          <w:p w14:paraId="118180C7" w14:textId="77777777" w:rsidR="00E8445B" w:rsidRDefault="00C97E15">
            <w:proofErr w:type="spellStart"/>
            <w:r>
              <w:t>Paragraph</w:t>
            </w:r>
            <w:proofErr w:type="spellEnd"/>
            <w:r>
              <w:t xml:space="preserve"> 3 venue 1 URL</w:t>
            </w:r>
          </w:p>
        </w:tc>
        <w:tc>
          <w:tcPr>
            <w:tcW w:w="13300" w:type="dxa"/>
          </w:tcPr>
          <w:p w14:paraId="30360EC3" w14:textId="77777777" w:rsidR="00C603DE" w:rsidRPr="002B4ED0" w:rsidRDefault="00C603DE" w:rsidP="00C603DE">
            <w:pPr>
              <w:rPr>
                <w:lang w:val="nb-NO"/>
              </w:rPr>
            </w:pPr>
            <w:hyperlink r:id="rId8" w:history="1">
              <w:r w:rsidRPr="002B4ED0">
                <w:rPr>
                  <w:rStyle w:val="Hyperkobling"/>
                  <w:lang w:val="nb-NO"/>
                </w:rPr>
                <w:t>http://tromso-friluftsenter.no/</w:t>
              </w:r>
            </w:hyperlink>
            <w:r w:rsidRPr="002B4ED0">
              <w:rPr>
                <w:lang w:val="nb-NO"/>
              </w:rPr>
              <w:t xml:space="preserve"> </w:t>
            </w:r>
          </w:p>
          <w:p w14:paraId="24E118B9" w14:textId="77777777" w:rsidR="00E8445B" w:rsidRPr="002B4ED0" w:rsidRDefault="00E8445B"/>
        </w:tc>
      </w:tr>
      <w:tr w:rsidR="00E8445B" w14:paraId="72DCBB04" w14:textId="77777777">
        <w:tc>
          <w:tcPr>
            <w:tcW w:w="500" w:type="dxa"/>
            <w:shd w:val="clear" w:color="auto" w:fill="B4BAC3"/>
          </w:tcPr>
          <w:p w14:paraId="04E1D8C9" w14:textId="77777777" w:rsidR="00E8445B" w:rsidRDefault="00C97E15">
            <w:r>
              <w:t>40</w:t>
            </w:r>
          </w:p>
        </w:tc>
        <w:tc>
          <w:tcPr>
            <w:tcW w:w="2000" w:type="dxa"/>
            <w:shd w:val="clear" w:color="auto" w:fill="B4BAC3"/>
          </w:tcPr>
          <w:p w14:paraId="67463BCF" w14:textId="77777777" w:rsidR="00E8445B" w:rsidRDefault="00C97E15">
            <w:proofErr w:type="spellStart"/>
            <w:r>
              <w:t>Paragraph</w:t>
            </w:r>
            <w:proofErr w:type="spellEnd"/>
            <w:r>
              <w:t xml:space="preserve"> 3 venue 2 </w:t>
            </w:r>
            <w:proofErr w:type="spellStart"/>
            <w:r>
              <w:t>name</w:t>
            </w:r>
            <w:proofErr w:type="spellEnd"/>
          </w:p>
        </w:tc>
        <w:tc>
          <w:tcPr>
            <w:tcW w:w="13300" w:type="dxa"/>
          </w:tcPr>
          <w:p w14:paraId="0C715529" w14:textId="77777777" w:rsidR="00E8445B" w:rsidRPr="002B4ED0" w:rsidRDefault="00E8445B"/>
        </w:tc>
      </w:tr>
      <w:tr w:rsidR="00E8445B" w14:paraId="0A4F6061" w14:textId="77777777">
        <w:tc>
          <w:tcPr>
            <w:tcW w:w="500" w:type="dxa"/>
            <w:shd w:val="clear" w:color="auto" w:fill="B4BAC3"/>
          </w:tcPr>
          <w:p w14:paraId="18FF8057" w14:textId="77777777" w:rsidR="00E8445B" w:rsidRDefault="00C97E15">
            <w:r>
              <w:t>41</w:t>
            </w:r>
          </w:p>
        </w:tc>
        <w:tc>
          <w:tcPr>
            <w:tcW w:w="2000" w:type="dxa"/>
            <w:shd w:val="clear" w:color="auto" w:fill="B4BAC3"/>
          </w:tcPr>
          <w:p w14:paraId="1CEB5510" w14:textId="77777777" w:rsidR="00E8445B" w:rsidRDefault="00C97E15">
            <w:proofErr w:type="spellStart"/>
            <w:r>
              <w:t>Paragraph</w:t>
            </w:r>
            <w:proofErr w:type="spellEnd"/>
            <w:r>
              <w:t xml:space="preserve"> 3 venue 2 description</w:t>
            </w:r>
          </w:p>
        </w:tc>
        <w:tc>
          <w:tcPr>
            <w:tcW w:w="13300" w:type="dxa"/>
          </w:tcPr>
          <w:p w14:paraId="0B2AF6EC" w14:textId="77777777" w:rsidR="00E8445B" w:rsidRPr="002B4ED0" w:rsidRDefault="00E8445B"/>
        </w:tc>
      </w:tr>
      <w:tr w:rsidR="00E8445B" w14:paraId="724640B8" w14:textId="77777777">
        <w:tc>
          <w:tcPr>
            <w:tcW w:w="500" w:type="dxa"/>
            <w:shd w:val="clear" w:color="auto" w:fill="B4BAC3"/>
          </w:tcPr>
          <w:p w14:paraId="223115E6" w14:textId="77777777" w:rsidR="00E8445B" w:rsidRDefault="00C97E15">
            <w:r>
              <w:t>42</w:t>
            </w:r>
          </w:p>
        </w:tc>
        <w:tc>
          <w:tcPr>
            <w:tcW w:w="2000" w:type="dxa"/>
            <w:shd w:val="clear" w:color="auto" w:fill="B4BAC3"/>
          </w:tcPr>
          <w:p w14:paraId="5021D5EC" w14:textId="77777777" w:rsidR="00E8445B" w:rsidRDefault="00C97E15">
            <w:proofErr w:type="spellStart"/>
            <w:r>
              <w:t>Paragraph</w:t>
            </w:r>
            <w:proofErr w:type="spellEnd"/>
            <w:r>
              <w:t xml:space="preserve"> 3 venue 2 </w:t>
            </w:r>
            <w:proofErr w:type="spellStart"/>
            <w:r>
              <w:t>address</w:t>
            </w:r>
            <w:proofErr w:type="spellEnd"/>
            <w:r>
              <w:t xml:space="preserve"> Line 1</w:t>
            </w:r>
          </w:p>
        </w:tc>
        <w:tc>
          <w:tcPr>
            <w:tcW w:w="13300" w:type="dxa"/>
          </w:tcPr>
          <w:p w14:paraId="3D188F82" w14:textId="77777777" w:rsidR="00E8445B" w:rsidRPr="002B4ED0" w:rsidRDefault="00E8445B"/>
        </w:tc>
      </w:tr>
      <w:tr w:rsidR="00E8445B" w14:paraId="4BC1896A" w14:textId="77777777">
        <w:tc>
          <w:tcPr>
            <w:tcW w:w="500" w:type="dxa"/>
            <w:shd w:val="clear" w:color="auto" w:fill="B4BAC3"/>
          </w:tcPr>
          <w:p w14:paraId="0C2DD286" w14:textId="77777777" w:rsidR="00E8445B" w:rsidRDefault="00C97E15">
            <w:r>
              <w:t>43</w:t>
            </w:r>
          </w:p>
        </w:tc>
        <w:tc>
          <w:tcPr>
            <w:tcW w:w="2000" w:type="dxa"/>
            <w:shd w:val="clear" w:color="auto" w:fill="B4BAC3"/>
          </w:tcPr>
          <w:p w14:paraId="54F225EF" w14:textId="77777777" w:rsidR="00E8445B" w:rsidRDefault="00C97E15">
            <w:proofErr w:type="spellStart"/>
            <w:r>
              <w:t>Paragraph</w:t>
            </w:r>
            <w:proofErr w:type="spellEnd"/>
            <w:r>
              <w:t xml:space="preserve"> 3 venue 2 contact </w:t>
            </w:r>
            <w:proofErr w:type="spellStart"/>
            <w:r>
              <w:t>number</w:t>
            </w:r>
            <w:proofErr w:type="spellEnd"/>
          </w:p>
        </w:tc>
        <w:tc>
          <w:tcPr>
            <w:tcW w:w="13300" w:type="dxa"/>
          </w:tcPr>
          <w:p w14:paraId="68A6380F" w14:textId="77777777" w:rsidR="00E8445B" w:rsidRPr="002B4ED0" w:rsidRDefault="00E8445B"/>
        </w:tc>
      </w:tr>
      <w:tr w:rsidR="00E8445B" w14:paraId="626576ED" w14:textId="77777777">
        <w:tc>
          <w:tcPr>
            <w:tcW w:w="500" w:type="dxa"/>
            <w:shd w:val="clear" w:color="auto" w:fill="B4BAC3"/>
          </w:tcPr>
          <w:p w14:paraId="5AC18BE9" w14:textId="77777777" w:rsidR="00E8445B" w:rsidRDefault="00C97E15">
            <w:r>
              <w:t>44</w:t>
            </w:r>
          </w:p>
        </w:tc>
        <w:tc>
          <w:tcPr>
            <w:tcW w:w="2000" w:type="dxa"/>
            <w:shd w:val="clear" w:color="auto" w:fill="B4BAC3"/>
          </w:tcPr>
          <w:p w14:paraId="4E2152C5" w14:textId="77777777" w:rsidR="00E8445B" w:rsidRDefault="00C97E15">
            <w:proofErr w:type="spellStart"/>
            <w:r>
              <w:t>Paragraph</w:t>
            </w:r>
            <w:proofErr w:type="spellEnd"/>
            <w:r>
              <w:t xml:space="preserve"> 3 venue 2 URL</w:t>
            </w:r>
          </w:p>
        </w:tc>
        <w:tc>
          <w:tcPr>
            <w:tcW w:w="13300" w:type="dxa"/>
          </w:tcPr>
          <w:p w14:paraId="6F712355" w14:textId="77777777" w:rsidR="00E8445B" w:rsidRPr="002B4ED0" w:rsidRDefault="00E8445B"/>
        </w:tc>
      </w:tr>
      <w:tr w:rsidR="00E8445B" w:rsidRPr="00C549A0" w14:paraId="779C9E42" w14:textId="77777777">
        <w:tc>
          <w:tcPr>
            <w:tcW w:w="500" w:type="dxa"/>
            <w:shd w:val="clear" w:color="auto" w:fill="8E98A5"/>
          </w:tcPr>
          <w:p w14:paraId="69905676" w14:textId="77777777" w:rsidR="00E8445B" w:rsidRDefault="00C97E15">
            <w:r>
              <w:t>45</w:t>
            </w:r>
          </w:p>
        </w:tc>
        <w:tc>
          <w:tcPr>
            <w:tcW w:w="2000" w:type="dxa"/>
            <w:shd w:val="clear" w:color="auto" w:fill="8E98A5"/>
          </w:tcPr>
          <w:p w14:paraId="6151CA14" w14:textId="77777777" w:rsidR="00E8445B" w:rsidRDefault="00C97E15">
            <w:proofErr w:type="spellStart"/>
            <w:r>
              <w:t>Paragraph</w:t>
            </w:r>
            <w:proofErr w:type="spellEnd"/>
            <w:r>
              <w:t xml:space="preserve"> 4 </w:t>
            </w:r>
            <w:proofErr w:type="spellStart"/>
            <w:r>
              <w:t>heading</w:t>
            </w:r>
            <w:proofErr w:type="spellEnd"/>
          </w:p>
        </w:tc>
        <w:tc>
          <w:tcPr>
            <w:tcW w:w="13300" w:type="dxa"/>
          </w:tcPr>
          <w:p w14:paraId="19C2399C" w14:textId="77777777" w:rsidR="00C603DE" w:rsidRPr="002B4ED0" w:rsidRDefault="00C603DE" w:rsidP="00C603DE">
            <w:pPr>
              <w:rPr>
                <w:lang w:val="nb-NO"/>
              </w:rPr>
            </w:pPr>
            <w:r w:rsidRPr="002B4ED0">
              <w:rPr>
                <w:lang w:val="nb-NO"/>
              </w:rPr>
              <w:t>Gamle bygninger, trehus, historie, museum</w:t>
            </w:r>
            <w:r w:rsidR="002B4ED0" w:rsidRPr="002B4ED0">
              <w:rPr>
                <w:lang w:val="nb-NO"/>
              </w:rPr>
              <w:t>, kirke</w:t>
            </w:r>
          </w:p>
          <w:p w14:paraId="4B28CF11" w14:textId="77777777" w:rsidR="00E8445B" w:rsidRPr="00C549A0" w:rsidRDefault="00E8445B">
            <w:pPr>
              <w:rPr>
                <w:lang w:val="nb-NO"/>
              </w:rPr>
            </w:pPr>
          </w:p>
        </w:tc>
      </w:tr>
      <w:tr w:rsidR="00E8445B" w:rsidRPr="00C549A0" w14:paraId="6A62D928" w14:textId="77777777">
        <w:tc>
          <w:tcPr>
            <w:tcW w:w="500" w:type="dxa"/>
            <w:shd w:val="clear" w:color="auto" w:fill="8E98A5"/>
          </w:tcPr>
          <w:p w14:paraId="4E703712" w14:textId="77777777" w:rsidR="00E8445B" w:rsidRDefault="00C97E15">
            <w:r>
              <w:t>46</w:t>
            </w:r>
          </w:p>
        </w:tc>
        <w:tc>
          <w:tcPr>
            <w:tcW w:w="2000" w:type="dxa"/>
            <w:shd w:val="clear" w:color="auto" w:fill="8E98A5"/>
          </w:tcPr>
          <w:p w14:paraId="41FD995C" w14:textId="77777777" w:rsidR="00E8445B" w:rsidRDefault="00C97E15">
            <w:proofErr w:type="spellStart"/>
            <w:r>
              <w:t>Paragraph</w:t>
            </w:r>
            <w:proofErr w:type="spellEnd"/>
            <w:r>
              <w:t xml:space="preserve"> 4 intro</w:t>
            </w:r>
          </w:p>
        </w:tc>
        <w:tc>
          <w:tcPr>
            <w:tcW w:w="13300" w:type="dxa"/>
          </w:tcPr>
          <w:p w14:paraId="38F146DF" w14:textId="77777777" w:rsidR="00C603DE" w:rsidRPr="002B4ED0" w:rsidRDefault="00C603DE" w:rsidP="00C603DE">
            <w:pPr>
              <w:rPr>
                <w:lang w:val="nb-NO"/>
              </w:rPr>
            </w:pPr>
            <w:r w:rsidRPr="002B4ED0">
              <w:rPr>
                <w:lang w:val="nb-NO"/>
              </w:rPr>
              <w:t xml:space="preserve">Tromsø har en fargerik historie som kan oppleves på Tromsø Museum, men vandrer du rundt i byen kan du se glimt fra fortiden flere steder. Faktisk så har Tromsø den største samlingen av gamle, historiske trehus nord for Trondheim og de finnes i flere forskjellige arkitektoniske stiler. I Verftsgata er det mange velbevarte arbeiderboliger fra 1850-tallet og oppå Skansevollen ligger byens eldste hus, Skansen, fra 1789. </w:t>
            </w:r>
            <w:r w:rsidR="002B4ED0" w:rsidRPr="002B4ED0">
              <w:rPr>
                <w:lang w:val="nb-NO"/>
              </w:rPr>
              <w:t>Den røde trekirken Elverhøy Kirke er opprinnelig fra 1803 og er byens eldste kirke.</w:t>
            </w:r>
          </w:p>
          <w:p w14:paraId="1B38BACC" w14:textId="77777777" w:rsidR="00E8445B" w:rsidRPr="00C549A0" w:rsidRDefault="00E8445B">
            <w:pPr>
              <w:rPr>
                <w:lang w:val="nb-NO"/>
              </w:rPr>
            </w:pPr>
          </w:p>
        </w:tc>
      </w:tr>
      <w:tr w:rsidR="00E8445B" w14:paraId="18BB14A7" w14:textId="77777777">
        <w:tc>
          <w:tcPr>
            <w:tcW w:w="500" w:type="dxa"/>
            <w:shd w:val="clear" w:color="auto" w:fill="8E98A5"/>
          </w:tcPr>
          <w:p w14:paraId="6D31C472" w14:textId="77777777" w:rsidR="00E8445B" w:rsidRDefault="00C97E15">
            <w:r>
              <w:t>47</w:t>
            </w:r>
          </w:p>
        </w:tc>
        <w:tc>
          <w:tcPr>
            <w:tcW w:w="2000" w:type="dxa"/>
            <w:shd w:val="clear" w:color="auto" w:fill="8E98A5"/>
          </w:tcPr>
          <w:p w14:paraId="294A3F5A" w14:textId="77777777" w:rsidR="00E8445B" w:rsidRDefault="00C97E15">
            <w:proofErr w:type="spellStart"/>
            <w:r>
              <w:t>Paragraph</w:t>
            </w:r>
            <w:proofErr w:type="spellEnd"/>
            <w:r>
              <w:t xml:space="preserve"> 4 venue 1 </w:t>
            </w:r>
            <w:proofErr w:type="spellStart"/>
            <w:r>
              <w:t>name</w:t>
            </w:r>
            <w:proofErr w:type="spellEnd"/>
          </w:p>
        </w:tc>
        <w:tc>
          <w:tcPr>
            <w:tcW w:w="13300" w:type="dxa"/>
          </w:tcPr>
          <w:p w14:paraId="206D35F1" w14:textId="77777777" w:rsidR="00E8445B" w:rsidRPr="002B4ED0" w:rsidRDefault="00C603DE">
            <w:r w:rsidRPr="002B4ED0">
              <w:t>Tromsø Museum</w:t>
            </w:r>
          </w:p>
        </w:tc>
      </w:tr>
      <w:tr w:rsidR="00E8445B" w:rsidRPr="00C549A0" w14:paraId="1185EF37" w14:textId="77777777">
        <w:tc>
          <w:tcPr>
            <w:tcW w:w="500" w:type="dxa"/>
            <w:shd w:val="clear" w:color="auto" w:fill="8E98A5"/>
          </w:tcPr>
          <w:p w14:paraId="5C1403B0" w14:textId="77777777" w:rsidR="00E8445B" w:rsidRDefault="00C97E15">
            <w:r>
              <w:lastRenderedPageBreak/>
              <w:t>48</w:t>
            </w:r>
          </w:p>
        </w:tc>
        <w:tc>
          <w:tcPr>
            <w:tcW w:w="2000" w:type="dxa"/>
            <w:shd w:val="clear" w:color="auto" w:fill="8E98A5"/>
          </w:tcPr>
          <w:p w14:paraId="06DE598C" w14:textId="77777777" w:rsidR="00E8445B" w:rsidRDefault="00C97E15">
            <w:proofErr w:type="spellStart"/>
            <w:r>
              <w:t>Paragraph</w:t>
            </w:r>
            <w:proofErr w:type="spellEnd"/>
            <w:r>
              <w:t xml:space="preserve"> 4 venue 1 description</w:t>
            </w:r>
          </w:p>
        </w:tc>
        <w:tc>
          <w:tcPr>
            <w:tcW w:w="13300" w:type="dxa"/>
          </w:tcPr>
          <w:p w14:paraId="1B1E04D6" w14:textId="77777777" w:rsidR="00C603DE" w:rsidRPr="002B4ED0" w:rsidRDefault="00C603DE" w:rsidP="00C603DE">
            <w:pPr>
              <w:rPr>
                <w:lang w:val="nb-NO"/>
              </w:rPr>
            </w:pPr>
            <w:r w:rsidRPr="002B4ED0">
              <w:rPr>
                <w:lang w:val="nb-NO"/>
              </w:rPr>
              <w:t xml:space="preserve">Tromsø Museum har kolleksjoner innenfor vitenskap, natur, kultur og historie. Det er også en informativ seksjon om samenes liv og historie, samt en utstilling av religiøse kirkegraveringer fra middelalderen. </w:t>
            </w:r>
          </w:p>
          <w:p w14:paraId="69AC4953" w14:textId="77777777" w:rsidR="00E8445B" w:rsidRPr="00C549A0" w:rsidRDefault="00E8445B">
            <w:pPr>
              <w:rPr>
                <w:lang w:val="nb-NO"/>
              </w:rPr>
            </w:pPr>
          </w:p>
        </w:tc>
      </w:tr>
      <w:tr w:rsidR="00E8445B" w14:paraId="24A78B63" w14:textId="77777777">
        <w:tc>
          <w:tcPr>
            <w:tcW w:w="500" w:type="dxa"/>
            <w:shd w:val="clear" w:color="auto" w:fill="8E98A5"/>
          </w:tcPr>
          <w:p w14:paraId="5A36C055" w14:textId="77777777" w:rsidR="00E8445B" w:rsidRDefault="00C97E15">
            <w:r>
              <w:t>49</w:t>
            </w:r>
          </w:p>
        </w:tc>
        <w:tc>
          <w:tcPr>
            <w:tcW w:w="2000" w:type="dxa"/>
            <w:shd w:val="clear" w:color="auto" w:fill="8E98A5"/>
          </w:tcPr>
          <w:p w14:paraId="017D754B" w14:textId="77777777" w:rsidR="00E8445B" w:rsidRDefault="00C97E15">
            <w:proofErr w:type="spellStart"/>
            <w:r>
              <w:t>Paragraph</w:t>
            </w:r>
            <w:proofErr w:type="spellEnd"/>
            <w:r>
              <w:t xml:space="preserve"> 4 venue 1 </w:t>
            </w:r>
            <w:proofErr w:type="spellStart"/>
            <w:r>
              <w:t>address</w:t>
            </w:r>
            <w:proofErr w:type="spellEnd"/>
            <w:r>
              <w:t xml:space="preserve"> Line 1</w:t>
            </w:r>
          </w:p>
        </w:tc>
        <w:tc>
          <w:tcPr>
            <w:tcW w:w="13300" w:type="dxa"/>
          </w:tcPr>
          <w:p w14:paraId="45096DC0" w14:textId="77777777" w:rsidR="00C603DE" w:rsidRPr="002B4ED0" w:rsidRDefault="00C603DE" w:rsidP="00C603DE">
            <w:pPr>
              <w:rPr>
                <w:lang w:val="nb-NO"/>
              </w:rPr>
            </w:pPr>
            <w:r w:rsidRPr="002B4ED0">
              <w:rPr>
                <w:lang w:val="nb-NO"/>
              </w:rPr>
              <w:t xml:space="preserve">Lars </w:t>
            </w:r>
            <w:proofErr w:type="spellStart"/>
            <w:r w:rsidRPr="002B4ED0">
              <w:rPr>
                <w:lang w:val="nb-NO"/>
              </w:rPr>
              <w:t>Thoringsvei</w:t>
            </w:r>
            <w:proofErr w:type="spellEnd"/>
            <w:r w:rsidRPr="002B4ED0">
              <w:rPr>
                <w:lang w:val="nb-NO"/>
              </w:rPr>
              <w:t xml:space="preserve"> 10, 9037 Tromsø</w:t>
            </w:r>
          </w:p>
          <w:p w14:paraId="15C43EBD" w14:textId="77777777" w:rsidR="00E8445B" w:rsidRPr="002B4ED0" w:rsidRDefault="00E8445B"/>
        </w:tc>
      </w:tr>
      <w:tr w:rsidR="00E8445B" w14:paraId="262DC86B" w14:textId="77777777">
        <w:tc>
          <w:tcPr>
            <w:tcW w:w="500" w:type="dxa"/>
            <w:shd w:val="clear" w:color="auto" w:fill="8E98A5"/>
          </w:tcPr>
          <w:p w14:paraId="4A9B2DAE" w14:textId="77777777" w:rsidR="00E8445B" w:rsidRDefault="00C97E15">
            <w:r>
              <w:t>50</w:t>
            </w:r>
          </w:p>
        </w:tc>
        <w:tc>
          <w:tcPr>
            <w:tcW w:w="2000" w:type="dxa"/>
            <w:shd w:val="clear" w:color="auto" w:fill="8E98A5"/>
          </w:tcPr>
          <w:p w14:paraId="3E344873" w14:textId="77777777" w:rsidR="00E8445B" w:rsidRDefault="00C97E15">
            <w:proofErr w:type="spellStart"/>
            <w:r>
              <w:t>Paragraph</w:t>
            </w:r>
            <w:proofErr w:type="spellEnd"/>
            <w:r>
              <w:t xml:space="preserve"> 4 venue 1 contact </w:t>
            </w:r>
            <w:proofErr w:type="spellStart"/>
            <w:r>
              <w:t>number</w:t>
            </w:r>
            <w:proofErr w:type="spellEnd"/>
          </w:p>
        </w:tc>
        <w:tc>
          <w:tcPr>
            <w:tcW w:w="13300" w:type="dxa"/>
          </w:tcPr>
          <w:p w14:paraId="76CC2E41" w14:textId="77777777" w:rsidR="00C603DE" w:rsidRPr="002B4ED0" w:rsidRDefault="00C603DE" w:rsidP="00C603DE">
            <w:pPr>
              <w:rPr>
                <w:lang w:val="nb-NO"/>
              </w:rPr>
            </w:pPr>
            <w:r w:rsidRPr="002B4ED0">
              <w:rPr>
                <w:lang w:val="nb-NO"/>
              </w:rPr>
              <w:t>+47 77 64 50 00</w:t>
            </w:r>
          </w:p>
          <w:p w14:paraId="12176296" w14:textId="77777777" w:rsidR="00E8445B" w:rsidRPr="002B4ED0" w:rsidRDefault="00E8445B"/>
        </w:tc>
      </w:tr>
      <w:tr w:rsidR="00E8445B" w14:paraId="19EE6462" w14:textId="77777777">
        <w:tc>
          <w:tcPr>
            <w:tcW w:w="500" w:type="dxa"/>
            <w:shd w:val="clear" w:color="auto" w:fill="8E98A5"/>
          </w:tcPr>
          <w:p w14:paraId="456E85FD" w14:textId="77777777" w:rsidR="00E8445B" w:rsidRDefault="00C97E15">
            <w:r>
              <w:t>51</w:t>
            </w:r>
          </w:p>
        </w:tc>
        <w:tc>
          <w:tcPr>
            <w:tcW w:w="2000" w:type="dxa"/>
            <w:shd w:val="clear" w:color="auto" w:fill="8E98A5"/>
          </w:tcPr>
          <w:p w14:paraId="3C1721F0" w14:textId="77777777" w:rsidR="00E8445B" w:rsidRDefault="00C97E15">
            <w:proofErr w:type="spellStart"/>
            <w:r>
              <w:t>Paragraph</w:t>
            </w:r>
            <w:proofErr w:type="spellEnd"/>
            <w:r>
              <w:t xml:space="preserve"> 4 venue 1 URL</w:t>
            </w:r>
          </w:p>
        </w:tc>
        <w:tc>
          <w:tcPr>
            <w:tcW w:w="13300" w:type="dxa"/>
          </w:tcPr>
          <w:p w14:paraId="5E7DC4A9" w14:textId="77777777" w:rsidR="00E8445B" w:rsidRPr="002B4ED0" w:rsidRDefault="00C549A0">
            <w:hyperlink r:id="rId9" w:history="1">
              <w:r w:rsidR="00C603DE" w:rsidRPr="002B4ED0">
                <w:rPr>
                  <w:rStyle w:val="Hyperkobling"/>
                  <w:lang w:val="nb-NO"/>
                </w:rPr>
                <w:t>https://en.uit.no</w:t>
              </w:r>
            </w:hyperlink>
            <w:r w:rsidR="00C603DE" w:rsidRPr="002B4ED0">
              <w:rPr>
                <w:lang w:val="nb-NO"/>
              </w:rPr>
              <w:t xml:space="preserve">  </w:t>
            </w:r>
          </w:p>
        </w:tc>
      </w:tr>
      <w:tr w:rsidR="00E8445B" w14:paraId="30F42A55" w14:textId="77777777">
        <w:tc>
          <w:tcPr>
            <w:tcW w:w="500" w:type="dxa"/>
            <w:shd w:val="clear" w:color="auto" w:fill="8E98A5"/>
          </w:tcPr>
          <w:p w14:paraId="698DC709" w14:textId="77777777" w:rsidR="00E8445B" w:rsidRDefault="00C97E15">
            <w:r>
              <w:t>52</w:t>
            </w:r>
          </w:p>
        </w:tc>
        <w:tc>
          <w:tcPr>
            <w:tcW w:w="2000" w:type="dxa"/>
            <w:shd w:val="clear" w:color="auto" w:fill="8E98A5"/>
          </w:tcPr>
          <w:p w14:paraId="7F199063" w14:textId="77777777" w:rsidR="00E8445B" w:rsidRDefault="00C97E15">
            <w:proofErr w:type="spellStart"/>
            <w:r>
              <w:t>Paragraph</w:t>
            </w:r>
            <w:proofErr w:type="spellEnd"/>
            <w:r>
              <w:t xml:space="preserve"> 4 venue 2 </w:t>
            </w:r>
            <w:proofErr w:type="spellStart"/>
            <w:r>
              <w:t>name</w:t>
            </w:r>
            <w:proofErr w:type="spellEnd"/>
          </w:p>
        </w:tc>
        <w:tc>
          <w:tcPr>
            <w:tcW w:w="13300" w:type="dxa"/>
          </w:tcPr>
          <w:p w14:paraId="12C52A4B" w14:textId="77777777" w:rsidR="00E8445B" w:rsidRPr="002B4ED0" w:rsidRDefault="002B4ED0">
            <w:r w:rsidRPr="002B4ED0">
              <w:rPr>
                <w:lang w:val="nb-NO"/>
              </w:rPr>
              <w:t>Tromsø Domkirke</w:t>
            </w:r>
          </w:p>
        </w:tc>
      </w:tr>
      <w:tr w:rsidR="00E8445B" w:rsidRPr="00C549A0" w14:paraId="4AAF80C1" w14:textId="77777777">
        <w:tc>
          <w:tcPr>
            <w:tcW w:w="500" w:type="dxa"/>
            <w:shd w:val="clear" w:color="auto" w:fill="8E98A5"/>
          </w:tcPr>
          <w:p w14:paraId="2208C35E" w14:textId="77777777" w:rsidR="00E8445B" w:rsidRDefault="00C97E15">
            <w:r>
              <w:t>53</w:t>
            </w:r>
          </w:p>
        </w:tc>
        <w:tc>
          <w:tcPr>
            <w:tcW w:w="2000" w:type="dxa"/>
            <w:shd w:val="clear" w:color="auto" w:fill="8E98A5"/>
          </w:tcPr>
          <w:p w14:paraId="453BA160" w14:textId="77777777" w:rsidR="00E8445B" w:rsidRDefault="00C97E15">
            <w:proofErr w:type="spellStart"/>
            <w:r>
              <w:t>Paragraph</w:t>
            </w:r>
            <w:proofErr w:type="spellEnd"/>
            <w:r>
              <w:t xml:space="preserve"> 4 venue 2 description</w:t>
            </w:r>
          </w:p>
        </w:tc>
        <w:tc>
          <w:tcPr>
            <w:tcW w:w="13300" w:type="dxa"/>
          </w:tcPr>
          <w:p w14:paraId="1BAAAA82" w14:textId="77777777" w:rsidR="002B4ED0" w:rsidRPr="002B4ED0" w:rsidRDefault="002B4ED0" w:rsidP="002B4ED0">
            <w:pPr>
              <w:rPr>
                <w:lang w:val="nb-NO"/>
              </w:rPr>
            </w:pPr>
            <w:r w:rsidRPr="002B4ED0">
              <w:rPr>
                <w:lang w:val="nb-NO"/>
              </w:rPr>
              <w:t xml:space="preserve">Tromsø Domkirke er den eneste katedralen i Norge som er laget av tre og er en av byens mest distinktive bygninger - lett synlig med sitt store ruvende spir. Den ble bygget i 1861 i nygotisk stil, men kirkeparken var i bruk så langt tilbake som middelalderen og man kan fortsatt se graver fra den tiden. </w:t>
            </w:r>
          </w:p>
          <w:p w14:paraId="7D5BED67" w14:textId="77777777" w:rsidR="00E8445B" w:rsidRPr="00C549A0" w:rsidRDefault="00E8445B">
            <w:pPr>
              <w:rPr>
                <w:b/>
                <w:lang w:val="nb-NO"/>
              </w:rPr>
            </w:pPr>
          </w:p>
        </w:tc>
      </w:tr>
      <w:tr w:rsidR="00E8445B" w14:paraId="009471C5" w14:textId="77777777">
        <w:tc>
          <w:tcPr>
            <w:tcW w:w="500" w:type="dxa"/>
            <w:shd w:val="clear" w:color="auto" w:fill="8E98A5"/>
          </w:tcPr>
          <w:p w14:paraId="49EB3B2A" w14:textId="77777777" w:rsidR="00E8445B" w:rsidRDefault="00C97E15">
            <w:r>
              <w:t>54</w:t>
            </w:r>
          </w:p>
        </w:tc>
        <w:tc>
          <w:tcPr>
            <w:tcW w:w="2000" w:type="dxa"/>
            <w:shd w:val="clear" w:color="auto" w:fill="8E98A5"/>
          </w:tcPr>
          <w:p w14:paraId="604985EF" w14:textId="77777777" w:rsidR="00E8445B" w:rsidRDefault="00C97E15">
            <w:proofErr w:type="spellStart"/>
            <w:r>
              <w:t>Paragraph</w:t>
            </w:r>
            <w:proofErr w:type="spellEnd"/>
            <w:r>
              <w:t xml:space="preserve"> 4 venue 2 </w:t>
            </w:r>
            <w:proofErr w:type="spellStart"/>
            <w:r>
              <w:t>address</w:t>
            </w:r>
            <w:proofErr w:type="spellEnd"/>
            <w:r>
              <w:t xml:space="preserve"> Line 1</w:t>
            </w:r>
          </w:p>
        </w:tc>
        <w:tc>
          <w:tcPr>
            <w:tcW w:w="13300" w:type="dxa"/>
          </w:tcPr>
          <w:p w14:paraId="7FA40D31" w14:textId="77777777" w:rsidR="002B4ED0" w:rsidRPr="002B4ED0" w:rsidRDefault="002B4ED0" w:rsidP="002B4ED0">
            <w:pPr>
              <w:rPr>
                <w:lang w:val="nb-NO"/>
              </w:rPr>
            </w:pPr>
            <w:r w:rsidRPr="002B4ED0">
              <w:rPr>
                <w:lang w:val="nb-NO"/>
              </w:rPr>
              <w:t>Sjøgata 2, 9008 Tromsø</w:t>
            </w:r>
          </w:p>
          <w:p w14:paraId="539B1C2B" w14:textId="77777777" w:rsidR="00E8445B" w:rsidRPr="002B4ED0" w:rsidRDefault="00E8445B"/>
        </w:tc>
      </w:tr>
      <w:tr w:rsidR="00E8445B" w14:paraId="0076A1A2" w14:textId="77777777">
        <w:tc>
          <w:tcPr>
            <w:tcW w:w="500" w:type="dxa"/>
            <w:shd w:val="clear" w:color="auto" w:fill="8E98A5"/>
          </w:tcPr>
          <w:p w14:paraId="59DD455E" w14:textId="77777777" w:rsidR="00E8445B" w:rsidRDefault="00C97E15">
            <w:r>
              <w:t>55</w:t>
            </w:r>
          </w:p>
        </w:tc>
        <w:tc>
          <w:tcPr>
            <w:tcW w:w="2000" w:type="dxa"/>
            <w:shd w:val="clear" w:color="auto" w:fill="8E98A5"/>
          </w:tcPr>
          <w:p w14:paraId="18BB06D6" w14:textId="77777777" w:rsidR="00E8445B" w:rsidRDefault="00C97E15">
            <w:proofErr w:type="spellStart"/>
            <w:r>
              <w:t>Paragraph</w:t>
            </w:r>
            <w:proofErr w:type="spellEnd"/>
            <w:r>
              <w:t xml:space="preserve"> 4 venue 2 contact </w:t>
            </w:r>
            <w:proofErr w:type="spellStart"/>
            <w:r>
              <w:t>number</w:t>
            </w:r>
            <w:proofErr w:type="spellEnd"/>
          </w:p>
        </w:tc>
        <w:tc>
          <w:tcPr>
            <w:tcW w:w="13300" w:type="dxa"/>
          </w:tcPr>
          <w:p w14:paraId="5A01FCF5" w14:textId="77777777" w:rsidR="002B4ED0" w:rsidRPr="002B4ED0" w:rsidRDefault="002B4ED0" w:rsidP="002B4ED0">
            <w:pPr>
              <w:rPr>
                <w:lang w:val="nb-NO"/>
              </w:rPr>
            </w:pPr>
            <w:r w:rsidRPr="002B4ED0">
              <w:rPr>
                <w:lang w:val="nb-NO"/>
              </w:rPr>
              <w:t>+47 77 60 50 90</w:t>
            </w:r>
          </w:p>
          <w:p w14:paraId="19522C35" w14:textId="77777777" w:rsidR="00E8445B" w:rsidRPr="002B4ED0" w:rsidRDefault="00E8445B"/>
        </w:tc>
      </w:tr>
      <w:tr w:rsidR="00E8445B" w14:paraId="70328246" w14:textId="77777777">
        <w:tc>
          <w:tcPr>
            <w:tcW w:w="500" w:type="dxa"/>
            <w:shd w:val="clear" w:color="auto" w:fill="8E98A5"/>
          </w:tcPr>
          <w:p w14:paraId="6223760D" w14:textId="77777777" w:rsidR="00E8445B" w:rsidRDefault="00C97E15">
            <w:r>
              <w:t>56</w:t>
            </w:r>
          </w:p>
        </w:tc>
        <w:tc>
          <w:tcPr>
            <w:tcW w:w="2000" w:type="dxa"/>
            <w:shd w:val="clear" w:color="auto" w:fill="8E98A5"/>
          </w:tcPr>
          <w:p w14:paraId="0574C564" w14:textId="77777777" w:rsidR="00E8445B" w:rsidRDefault="00C97E15">
            <w:proofErr w:type="spellStart"/>
            <w:r>
              <w:t>Paragraph</w:t>
            </w:r>
            <w:proofErr w:type="spellEnd"/>
            <w:r>
              <w:t xml:space="preserve"> 4 venue 2 URL</w:t>
            </w:r>
          </w:p>
        </w:tc>
        <w:tc>
          <w:tcPr>
            <w:tcW w:w="13300" w:type="dxa"/>
          </w:tcPr>
          <w:p w14:paraId="6BC54526" w14:textId="77777777" w:rsidR="002B4ED0" w:rsidRPr="00C549A0" w:rsidRDefault="00C549A0" w:rsidP="002B4ED0">
            <w:hyperlink r:id="rId10" w:history="1">
              <w:r w:rsidR="002B4ED0" w:rsidRPr="00C549A0">
                <w:rPr>
                  <w:rStyle w:val="Hyperkobling"/>
                </w:rPr>
                <w:t>http://www.kirken.tromso.no/</w:t>
              </w:r>
            </w:hyperlink>
            <w:r w:rsidR="002B4ED0" w:rsidRPr="00C549A0">
              <w:t xml:space="preserve"> </w:t>
            </w:r>
          </w:p>
          <w:p w14:paraId="09FAA903" w14:textId="77777777" w:rsidR="00E8445B" w:rsidRPr="002B4ED0" w:rsidRDefault="00E8445B"/>
        </w:tc>
      </w:tr>
      <w:tr w:rsidR="00E8445B" w14:paraId="7D43DE3F" w14:textId="77777777">
        <w:tc>
          <w:tcPr>
            <w:tcW w:w="500" w:type="dxa"/>
            <w:shd w:val="clear" w:color="auto" w:fill="0070C0"/>
          </w:tcPr>
          <w:p w14:paraId="5CBC9B62" w14:textId="77777777" w:rsidR="00E8445B" w:rsidRDefault="00C97E15">
            <w:r>
              <w:t>57</w:t>
            </w:r>
          </w:p>
        </w:tc>
        <w:tc>
          <w:tcPr>
            <w:tcW w:w="2000" w:type="dxa"/>
            <w:shd w:val="clear" w:color="auto" w:fill="0070C0"/>
          </w:tcPr>
          <w:p w14:paraId="4AA1E46E" w14:textId="77777777" w:rsidR="00E8445B" w:rsidRDefault="00C97E15">
            <w:proofErr w:type="spellStart"/>
            <w:r>
              <w:t>Paragraph</w:t>
            </w:r>
            <w:proofErr w:type="spellEnd"/>
            <w:r>
              <w:t xml:space="preserve"> 5 </w:t>
            </w:r>
            <w:proofErr w:type="spellStart"/>
            <w:r>
              <w:t>heading</w:t>
            </w:r>
            <w:proofErr w:type="spellEnd"/>
          </w:p>
        </w:tc>
        <w:tc>
          <w:tcPr>
            <w:tcW w:w="13300" w:type="dxa"/>
          </w:tcPr>
          <w:p w14:paraId="3FC52408" w14:textId="77777777" w:rsidR="00C603DE" w:rsidRPr="002B4ED0" w:rsidRDefault="00C603DE" w:rsidP="00C603DE">
            <w:pPr>
              <w:rPr>
                <w:lang w:val="nb-NO"/>
              </w:rPr>
            </w:pPr>
            <w:r w:rsidRPr="002B4ED0">
              <w:rPr>
                <w:lang w:val="nb-NO"/>
              </w:rPr>
              <w:t>Polarhistorie, arktiske ekspedisjoner</w:t>
            </w:r>
          </w:p>
          <w:p w14:paraId="0904191B" w14:textId="77777777" w:rsidR="00E8445B" w:rsidRPr="002B4ED0" w:rsidRDefault="00E8445B"/>
        </w:tc>
      </w:tr>
      <w:tr w:rsidR="00E8445B" w:rsidRPr="00C549A0" w14:paraId="7243BF49" w14:textId="77777777">
        <w:tc>
          <w:tcPr>
            <w:tcW w:w="500" w:type="dxa"/>
            <w:shd w:val="clear" w:color="auto" w:fill="0070C0"/>
          </w:tcPr>
          <w:p w14:paraId="2FB214FE" w14:textId="77777777" w:rsidR="00E8445B" w:rsidRDefault="00C97E15">
            <w:r>
              <w:t>58</w:t>
            </w:r>
          </w:p>
        </w:tc>
        <w:tc>
          <w:tcPr>
            <w:tcW w:w="2000" w:type="dxa"/>
            <w:shd w:val="clear" w:color="auto" w:fill="0070C0"/>
          </w:tcPr>
          <w:p w14:paraId="5DDC22B9" w14:textId="77777777" w:rsidR="00E8445B" w:rsidRDefault="00C97E15">
            <w:proofErr w:type="spellStart"/>
            <w:r>
              <w:t>Paragraph</w:t>
            </w:r>
            <w:proofErr w:type="spellEnd"/>
            <w:r>
              <w:t xml:space="preserve"> 5 intro</w:t>
            </w:r>
          </w:p>
        </w:tc>
        <w:tc>
          <w:tcPr>
            <w:tcW w:w="13300" w:type="dxa"/>
          </w:tcPr>
          <w:p w14:paraId="612CF3DD" w14:textId="77777777" w:rsidR="002B4ED0" w:rsidRPr="002B4ED0" w:rsidRDefault="002B4ED0" w:rsidP="002B4ED0">
            <w:pPr>
              <w:rPr>
                <w:lang w:val="nb-NO"/>
              </w:rPr>
            </w:pPr>
          </w:p>
          <w:p w14:paraId="14944B44" w14:textId="77777777" w:rsidR="002B4ED0" w:rsidRPr="002B4ED0" w:rsidRDefault="002B4ED0" w:rsidP="002B4ED0">
            <w:pPr>
              <w:rPr>
                <w:lang w:val="nb-NO"/>
              </w:rPr>
            </w:pPr>
            <w:r w:rsidRPr="002B4ED0">
              <w:rPr>
                <w:lang w:val="nb-NO"/>
              </w:rPr>
              <w:t xml:space="preserve">Tromsøs tilknytning til polarhistorie og arktiske ekspedisjoner går langt tilbake. Byen fikk stor fremgang på midten av det 19.århundre på grunn av veksten i fangstturer til Svalbard og flere arktiske ekspedisjoner hadde Tromsø som startpunkt, blant annet den fatale reisen til Roald Amundsen i 1928. </w:t>
            </w:r>
          </w:p>
          <w:p w14:paraId="18182B59" w14:textId="77777777" w:rsidR="00E8445B" w:rsidRPr="00C549A0" w:rsidRDefault="00E8445B">
            <w:pPr>
              <w:rPr>
                <w:lang w:val="nb-NO"/>
              </w:rPr>
            </w:pPr>
          </w:p>
        </w:tc>
      </w:tr>
      <w:tr w:rsidR="00E8445B" w14:paraId="2CE59F2D" w14:textId="77777777">
        <w:tc>
          <w:tcPr>
            <w:tcW w:w="500" w:type="dxa"/>
            <w:shd w:val="clear" w:color="auto" w:fill="0070C0"/>
          </w:tcPr>
          <w:p w14:paraId="2C0E3813" w14:textId="77777777" w:rsidR="00E8445B" w:rsidRDefault="00C97E15">
            <w:r>
              <w:t>59</w:t>
            </w:r>
          </w:p>
        </w:tc>
        <w:tc>
          <w:tcPr>
            <w:tcW w:w="2000" w:type="dxa"/>
            <w:shd w:val="clear" w:color="auto" w:fill="0070C0"/>
          </w:tcPr>
          <w:p w14:paraId="388A01C0" w14:textId="77777777" w:rsidR="00E8445B" w:rsidRDefault="00C97E15">
            <w:proofErr w:type="spellStart"/>
            <w:r>
              <w:t>Paragraph</w:t>
            </w:r>
            <w:proofErr w:type="spellEnd"/>
            <w:r>
              <w:t xml:space="preserve"> 5 venue 1 </w:t>
            </w:r>
            <w:proofErr w:type="spellStart"/>
            <w:r>
              <w:t>name</w:t>
            </w:r>
            <w:proofErr w:type="spellEnd"/>
          </w:p>
        </w:tc>
        <w:tc>
          <w:tcPr>
            <w:tcW w:w="13300" w:type="dxa"/>
          </w:tcPr>
          <w:p w14:paraId="2171FC37" w14:textId="77777777" w:rsidR="00E8445B" w:rsidRPr="002B4ED0" w:rsidRDefault="002B4ED0">
            <w:proofErr w:type="spellStart"/>
            <w:r w:rsidRPr="002B4ED0">
              <w:t>Polarmuseum</w:t>
            </w:r>
            <w:proofErr w:type="spellEnd"/>
          </w:p>
        </w:tc>
      </w:tr>
      <w:tr w:rsidR="00E8445B" w:rsidRPr="00C549A0" w14:paraId="3645CAAF" w14:textId="77777777">
        <w:tc>
          <w:tcPr>
            <w:tcW w:w="500" w:type="dxa"/>
            <w:shd w:val="clear" w:color="auto" w:fill="0070C0"/>
          </w:tcPr>
          <w:p w14:paraId="001848FC" w14:textId="77777777" w:rsidR="00E8445B" w:rsidRDefault="00C97E15">
            <w:r>
              <w:t>60</w:t>
            </w:r>
          </w:p>
        </w:tc>
        <w:tc>
          <w:tcPr>
            <w:tcW w:w="2000" w:type="dxa"/>
            <w:shd w:val="clear" w:color="auto" w:fill="0070C0"/>
          </w:tcPr>
          <w:p w14:paraId="3EB49189" w14:textId="77777777" w:rsidR="00E8445B" w:rsidRDefault="00C97E15">
            <w:proofErr w:type="spellStart"/>
            <w:r>
              <w:t>Paragraph</w:t>
            </w:r>
            <w:proofErr w:type="spellEnd"/>
            <w:r>
              <w:t xml:space="preserve"> 5 venue 1 description</w:t>
            </w:r>
          </w:p>
        </w:tc>
        <w:tc>
          <w:tcPr>
            <w:tcW w:w="13300" w:type="dxa"/>
          </w:tcPr>
          <w:p w14:paraId="30401222" w14:textId="77777777" w:rsidR="002B4ED0" w:rsidRPr="002B4ED0" w:rsidRDefault="002B4ED0" w:rsidP="002B4ED0">
            <w:pPr>
              <w:rPr>
                <w:lang w:val="nb-NO"/>
              </w:rPr>
            </w:pPr>
            <w:r w:rsidRPr="002B4ED0">
              <w:rPr>
                <w:lang w:val="nb-NO"/>
              </w:rPr>
              <w:t xml:space="preserve">Polarmuseet har god informasjon om norsk fangst, arktisk vitenskap, polarhistorie- og ekspedisjoner, samt permanente utstillinger om polarheltene Roald Amundsen og Fritjof Nansen. Det ligger i et av byens eldste trehus på påler ut i havet. </w:t>
            </w:r>
          </w:p>
          <w:p w14:paraId="25046FE8" w14:textId="77777777" w:rsidR="00E8445B" w:rsidRPr="00C549A0" w:rsidRDefault="00E8445B">
            <w:pPr>
              <w:rPr>
                <w:lang w:val="nb-NO"/>
              </w:rPr>
            </w:pPr>
          </w:p>
        </w:tc>
      </w:tr>
      <w:tr w:rsidR="00E8445B" w14:paraId="66820DB6" w14:textId="77777777">
        <w:tc>
          <w:tcPr>
            <w:tcW w:w="500" w:type="dxa"/>
            <w:shd w:val="clear" w:color="auto" w:fill="0070C0"/>
          </w:tcPr>
          <w:p w14:paraId="2E7D6647" w14:textId="77777777" w:rsidR="00E8445B" w:rsidRDefault="00C97E15">
            <w:r>
              <w:t>61</w:t>
            </w:r>
          </w:p>
        </w:tc>
        <w:tc>
          <w:tcPr>
            <w:tcW w:w="2000" w:type="dxa"/>
            <w:shd w:val="clear" w:color="auto" w:fill="0070C0"/>
          </w:tcPr>
          <w:p w14:paraId="1BC98F4E" w14:textId="77777777" w:rsidR="00E8445B" w:rsidRDefault="00C97E15">
            <w:proofErr w:type="spellStart"/>
            <w:r>
              <w:t>Paragraph</w:t>
            </w:r>
            <w:proofErr w:type="spellEnd"/>
            <w:r>
              <w:t xml:space="preserve"> 5 venue 1 </w:t>
            </w:r>
            <w:proofErr w:type="spellStart"/>
            <w:r>
              <w:t>address</w:t>
            </w:r>
            <w:proofErr w:type="spellEnd"/>
            <w:r>
              <w:t xml:space="preserve"> Line 1</w:t>
            </w:r>
          </w:p>
        </w:tc>
        <w:tc>
          <w:tcPr>
            <w:tcW w:w="13300" w:type="dxa"/>
          </w:tcPr>
          <w:p w14:paraId="1E8B7130" w14:textId="77777777" w:rsidR="00E8445B" w:rsidRPr="002B4ED0" w:rsidRDefault="002B4ED0">
            <w:proofErr w:type="spellStart"/>
            <w:r w:rsidRPr="002B4ED0">
              <w:rPr>
                <w:rFonts w:eastAsia="Times New Roman"/>
              </w:rPr>
              <w:t>Søndre</w:t>
            </w:r>
            <w:proofErr w:type="spellEnd"/>
            <w:r w:rsidRPr="002B4ED0">
              <w:rPr>
                <w:rFonts w:eastAsia="Times New Roman"/>
              </w:rPr>
              <w:t xml:space="preserve"> </w:t>
            </w:r>
            <w:proofErr w:type="spellStart"/>
            <w:r w:rsidRPr="002B4ED0">
              <w:rPr>
                <w:rFonts w:eastAsia="Times New Roman"/>
              </w:rPr>
              <w:t>Tollbodgate</w:t>
            </w:r>
            <w:proofErr w:type="spellEnd"/>
            <w:r w:rsidRPr="002B4ED0">
              <w:rPr>
                <w:rFonts w:eastAsia="Times New Roman"/>
              </w:rPr>
              <w:t xml:space="preserve"> 11, 9008 Tromsø</w:t>
            </w:r>
          </w:p>
        </w:tc>
      </w:tr>
      <w:tr w:rsidR="00E8445B" w14:paraId="561812A2" w14:textId="77777777">
        <w:tc>
          <w:tcPr>
            <w:tcW w:w="500" w:type="dxa"/>
            <w:shd w:val="clear" w:color="auto" w:fill="0070C0"/>
          </w:tcPr>
          <w:p w14:paraId="2654DFB4" w14:textId="77777777" w:rsidR="00E8445B" w:rsidRDefault="00C97E15">
            <w:r>
              <w:lastRenderedPageBreak/>
              <w:t>62</w:t>
            </w:r>
          </w:p>
        </w:tc>
        <w:tc>
          <w:tcPr>
            <w:tcW w:w="2000" w:type="dxa"/>
            <w:shd w:val="clear" w:color="auto" w:fill="0070C0"/>
          </w:tcPr>
          <w:p w14:paraId="2116B50A" w14:textId="77777777" w:rsidR="00E8445B" w:rsidRDefault="00C97E15">
            <w:proofErr w:type="spellStart"/>
            <w:r>
              <w:t>Paragraph</w:t>
            </w:r>
            <w:proofErr w:type="spellEnd"/>
            <w:r>
              <w:t xml:space="preserve"> 5 venue 1 contact </w:t>
            </w:r>
            <w:proofErr w:type="spellStart"/>
            <w:r>
              <w:t>number</w:t>
            </w:r>
            <w:proofErr w:type="spellEnd"/>
          </w:p>
        </w:tc>
        <w:tc>
          <w:tcPr>
            <w:tcW w:w="13300" w:type="dxa"/>
          </w:tcPr>
          <w:p w14:paraId="7F2C0065" w14:textId="77777777" w:rsidR="00E8445B" w:rsidRPr="002B4ED0" w:rsidRDefault="002B4ED0">
            <w:r w:rsidRPr="002B4ED0">
              <w:rPr>
                <w:rFonts w:eastAsia="Times New Roman"/>
              </w:rPr>
              <w:t>+47 77 62 33 60</w:t>
            </w:r>
          </w:p>
        </w:tc>
      </w:tr>
      <w:tr w:rsidR="00E8445B" w14:paraId="4F7ABFBB" w14:textId="77777777">
        <w:tc>
          <w:tcPr>
            <w:tcW w:w="500" w:type="dxa"/>
            <w:shd w:val="clear" w:color="auto" w:fill="0070C0"/>
          </w:tcPr>
          <w:p w14:paraId="748FB913" w14:textId="77777777" w:rsidR="00E8445B" w:rsidRDefault="00C97E15">
            <w:r>
              <w:t>63</w:t>
            </w:r>
          </w:p>
        </w:tc>
        <w:tc>
          <w:tcPr>
            <w:tcW w:w="2000" w:type="dxa"/>
            <w:shd w:val="clear" w:color="auto" w:fill="0070C0"/>
          </w:tcPr>
          <w:p w14:paraId="48BC0124" w14:textId="77777777" w:rsidR="00E8445B" w:rsidRDefault="00C97E15">
            <w:proofErr w:type="spellStart"/>
            <w:r>
              <w:t>Paragraph</w:t>
            </w:r>
            <w:proofErr w:type="spellEnd"/>
            <w:r>
              <w:t xml:space="preserve"> 5 venue 1 URL</w:t>
            </w:r>
          </w:p>
        </w:tc>
        <w:tc>
          <w:tcPr>
            <w:tcW w:w="13300" w:type="dxa"/>
          </w:tcPr>
          <w:p w14:paraId="6F84AA00" w14:textId="77777777" w:rsidR="00E8445B" w:rsidRPr="002B4ED0" w:rsidRDefault="00C549A0">
            <w:hyperlink r:id="rId11" w:history="1">
              <w:r w:rsidR="002B4ED0" w:rsidRPr="002B4ED0">
                <w:rPr>
                  <w:rStyle w:val="Hyperkobling"/>
                </w:rPr>
                <w:t>https://uit.no/om/enhet/tmu/polarmuseet</w:t>
              </w:r>
            </w:hyperlink>
            <w:r w:rsidR="002B4ED0" w:rsidRPr="002B4ED0">
              <w:t xml:space="preserve"> </w:t>
            </w:r>
          </w:p>
        </w:tc>
      </w:tr>
      <w:tr w:rsidR="00E8445B" w14:paraId="540CA461" w14:textId="77777777">
        <w:tc>
          <w:tcPr>
            <w:tcW w:w="500" w:type="dxa"/>
            <w:shd w:val="clear" w:color="auto" w:fill="0070C0"/>
          </w:tcPr>
          <w:p w14:paraId="331A3AFB" w14:textId="77777777" w:rsidR="00E8445B" w:rsidRDefault="00C97E15">
            <w:r>
              <w:t>64</w:t>
            </w:r>
          </w:p>
        </w:tc>
        <w:tc>
          <w:tcPr>
            <w:tcW w:w="2000" w:type="dxa"/>
            <w:shd w:val="clear" w:color="auto" w:fill="0070C0"/>
          </w:tcPr>
          <w:p w14:paraId="1055850E" w14:textId="77777777" w:rsidR="00E8445B" w:rsidRDefault="00C97E15">
            <w:proofErr w:type="spellStart"/>
            <w:r>
              <w:t>Paragraph</w:t>
            </w:r>
            <w:proofErr w:type="spellEnd"/>
            <w:r>
              <w:t xml:space="preserve"> 5 venue 2 </w:t>
            </w:r>
            <w:proofErr w:type="spellStart"/>
            <w:r>
              <w:t>name</w:t>
            </w:r>
            <w:proofErr w:type="spellEnd"/>
          </w:p>
        </w:tc>
        <w:tc>
          <w:tcPr>
            <w:tcW w:w="13300" w:type="dxa"/>
          </w:tcPr>
          <w:p w14:paraId="3BDE23B5" w14:textId="77777777" w:rsidR="00E8445B" w:rsidRPr="002B4ED0" w:rsidRDefault="00E8445B"/>
        </w:tc>
      </w:tr>
      <w:tr w:rsidR="00E8445B" w14:paraId="405481A5" w14:textId="77777777">
        <w:tc>
          <w:tcPr>
            <w:tcW w:w="500" w:type="dxa"/>
            <w:shd w:val="clear" w:color="auto" w:fill="0070C0"/>
          </w:tcPr>
          <w:p w14:paraId="040AFDFA" w14:textId="77777777" w:rsidR="00E8445B" w:rsidRDefault="00C97E15">
            <w:r>
              <w:t>65</w:t>
            </w:r>
          </w:p>
        </w:tc>
        <w:tc>
          <w:tcPr>
            <w:tcW w:w="2000" w:type="dxa"/>
            <w:shd w:val="clear" w:color="auto" w:fill="0070C0"/>
          </w:tcPr>
          <w:p w14:paraId="34BE000A" w14:textId="77777777" w:rsidR="00E8445B" w:rsidRDefault="00C97E15">
            <w:proofErr w:type="spellStart"/>
            <w:r>
              <w:t>Paragraph</w:t>
            </w:r>
            <w:proofErr w:type="spellEnd"/>
            <w:r>
              <w:t xml:space="preserve"> 5 venue 2 description</w:t>
            </w:r>
          </w:p>
        </w:tc>
        <w:tc>
          <w:tcPr>
            <w:tcW w:w="13300" w:type="dxa"/>
          </w:tcPr>
          <w:p w14:paraId="78145D84" w14:textId="77777777" w:rsidR="00E8445B" w:rsidRPr="002B4ED0" w:rsidRDefault="00E8445B"/>
        </w:tc>
      </w:tr>
      <w:tr w:rsidR="00E8445B" w14:paraId="48B7C2F9" w14:textId="77777777">
        <w:tc>
          <w:tcPr>
            <w:tcW w:w="500" w:type="dxa"/>
            <w:shd w:val="clear" w:color="auto" w:fill="0070C0"/>
          </w:tcPr>
          <w:p w14:paraId="04FE77FA" w14:textId="77777777" w:rsidR="00E8445B" w:rsidRDefault="00C97E15">
            <w:r>
              <w:t>66</w:t>
            </w:r>
          </w:p>
        </w:tc>
        <w:tc>
          <w:tcPr>
            <w:tcW w:w="2000" w:type="dxa"/>
            <w:shd w:val="clear" w:color="auto" w:fill="0070C0"/>
          </w:tcPr>
          <w:p w14:paraId="314D6DEA" w14:textId="77777777" w:rsidR="00E8445B" w:rsidRDefault="00C97E15">
            <w:proofErr w:type="spellStart"/>
            <w:r>
              <w:t>Paragraph</w:t>
            </w:r>
            <w:proofErr w:type="spellEnd"/>
            <w:r>
              <w:t xml:space="preserve"> 5 venue 2 </w:t>
            </w:r>
            <w:proofErr w:type="spellStart"/>
            <w:r>
              <w:t>address</w:t>
            </w:r>
            <w:proofErr w:type="spellEnd"/>
            <w:r>
              <w:t xml:space="preserve"> Line 1</w:t>
            </w:r>
          </w:p>
        </w:tc>
        <w:tc>
          <w:tcPr>
            <w:tcW w:w="13300" w:type="dxa"/>
          </w:tcPr>
          <w:p w14:paraId="027E776A" w14:textId="77777777" w:rsidR="00E8445B" w:rsidRDefault="00E8445B"/>
        </w:tc>
      </w:tr>
      <w:tr w:rsidR="00E8445B" w14:paraId="17EEFADE" w14:textId="77777777">
        <w:tc>
          <w:tcPr>
            <w:tcW w:w="500" w:type="dxa"/>
            <w:shd w:val="clear" w:color="auto" w:fill="0070C0"/>
          </w:tcPr>
          <w:p w14:paraId="4CBF9D68" w14:textId="77777777" w:rsidR="00E8445B" w:rsidRDefault="00C97E15">
            <w:r>
              <w:t>67</w:t>
            </w:r>
          </w:p>
        </w:tc>
        <w:tc>
          <w:tcPr>
            <w:tcW w:w="2000" w:type="dxa"/>
            <w:shd w:val="clear" w:color="auto" w:fill="0070C0"/>
          </w:tcPr>
          <w:p w14:paraId="6E066C2E" w14:textId="77777777" w:rsidR="00E8445B" w:rsidRDefault="00C97E15">
            <w:proofErr w:type="spellStart"/>
            <w:r>
              <w:t>Paragraph</w:t>
            </w:r>
            <w:proofErr w:type="spellEnd"/>
            <w:r>
              <w:t xml:space="preserve"> 5 venue 2 contact </w:t>
            </w:r>
            <w:proofErr w:type="spellStart"/>
            <w:r>
              <w:t>number</w:t>
            </w:r>
            <w:proofErr w:type="spellEnd"/>
          </w:p>
        </w:tc>
        <w:tc>
          <w:tcPr>
            <w:tcW w:w="13300" w:type="dxa"/>
          </w:tcPr>
          <w:p w14:paraId="077112E8" w14:textId="77777777" w:rsidR="00E8445B" w:rsidRDefault="00E8445B"/>
        </w:tc>
      </w:tr>
      <w:tr w:rsidR="00E8445B" w14:paraId="3B9C6622" w14:textId="77777777">
        <w:tc>
          <w:tcPr>
            <w:tcW w:w="500" w:type="dxa"/>
            <w:shd w:val="clear" w:color="auto" w:fill="0070C0"/>
          </w:tcPr>
          <w:p w14:paraId="461ACD0C" w14:textId="77777777" w:rsidR="00E8445B" w:rsidRDefault="00C97E15">
            <w:r>
              <w:t>68</w:t>
            </w:r>
          </w:p>
        </w:tc>
        <w:tc>
          <w:tcPr>
            <w:tcW w:w="2000" w:type="dxa"/>
            <w:shd w:val="clear" w:color="auto" w:fill="0070C0"/>
          </w:tcPr>
          <w:p w14:paraId="0D391A42" w14:textId="77777777" w:rsidR="00E8445B" w:rsidRDefault="00C97E15">
            <w:proofErr w:type="spellStart"/>
            <w:r>
              <w:t>Paragraph</w:t>
            </w:r>
            <w:proofErr w:type="spellEnd"/>
            <w:r>
              <w:t xml:space="preserve"> 5 venue 2 URL</w:t>
            </w:r>
          </w:p>
        </w:tc>
        <w:tc>
          <w:tcPr>
            <w:tcW w:w="13300" w:type="dxa"/>
          </w:tcPr>
          <w:p w14:paraId="62B101BC" w14:textId="77777777" w:rsidR="00E8445B" w:rsidRDefault="00E8445B"/>
        </w:tc>
      </w:tr>
    </w:tbl>
    <w:p w14:paraId="7A070236" w14:textId="77777777" w:rsidR="0023011A" w:rsidRDefault="0023011A"/>
    <w:sectPr w:rsidR="0023011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7762CA0"/>
    <w:multiLevelType w:val="hybridMultilevel"/>
    <w:tmpl w:val="70DAF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9"/>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5B"/>
    <w:rsid w:val="000324EE"/>
    <w:rsid w:val="0023011A"/>
    <w:rsid w:val="002B4ED0"/>
    <w:rsid w:val="00C549A0"/>
    <w:rsid w:val="00C603DE"/>
    <w:rsid w:val="00C97E15"/>
    <w:rsid w:val="00E8445B"/>
    <w:rsid w:val="00EE041E"/>
    <w:rsid w:val="00F55261"/>
    <w:rsid w:val="00F609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740B79"/>
  <w15:docId w15:val="{91AC31E8-5150-4DAF-9BC6-4E446E92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F55261"/>
    <w:rPr>
      <w:color w:val="0000FF"/>
      <w:u w:val="single"/>
    </w:rPr>
  </w:style>
  <w:style w:type="paragraph" w:styleId="Listeavsnitt">
    <w:name w:val="List Paragraph"/>
    <w:basedOn w:val="Normal"/>
    <w:uiPriority w:val="34"/>
    <w:qFormat/>
    <w:rsid w:val="00F55261"/>
    <w:pPr>
      <w:ind w:left="720"/>
      <w:contextualSpacing/>
    </w:pPr>
    <w:rPr>
      <w:rFonts w:asciiTheme="minorHAnsi" w:eastAsiaTheme="minorEastAsia"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omso-friluftsenter.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nkm.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rentsjazz.no/" TargetMode="External"/><Relationship Id="rId11" Type="http://schemas.openxmlformats.org/officeDocument/2006/relationships/hyperlink" Target="https://uit.no/om/enhet/tmu/polarmuseet" TargetMode="External"/><Relationship Id="rId5" Type="http://schemas.openxmlformats.org/officeDocument/2006/relationships/hyperlink" Target="http://www.kulturhuset.tr.no" TargetMode="External"/><Relationship Id="rId10" Type="http://schemas.openxmlformats.org/officeDocument/2006/relationships/hyperlink" Target="http://www.kirken.tromso.no/" TargetMode="External"/><Relationship Id="rId4" Type="http://schemas.openxmlformats.org/officeDocument/2006/relationships/webSettings" Target="webSettings.xml"/><Relationship Id="rId9" Type="http://schemas.openxmlformats.org/officeDocument/2006/relationships/hyperlink" Target="https://en.uit.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1093</Words>
  <Characters>6236</Characters>
  <Application>Microsoft Office Word</Application>
  <DocSecurity>0</DocSecurity>
  <Lines>51</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Maja Bygnes</cp:lastModifiedBy>
  <cp:revision>2</cp:revision>
  <dcterms:created xsi:type="dcterms:W3CDTF">2015-08-20T17:57:00Z</dcterms:created>
  <dcterms:modified xsi:type="dcterms:W3CDTF">2015-08-20T17:57:00Z</dcterms:modified>
  <cp:category/>
</cp:coreProperties>
</file>