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0E22B6" w14:paraId="6B755FDD" w14:textId="77777777" w:rsidTr="001D34F2">
        <w:tc>
          <w:tcPr>
            <w:tcW w:w="500" w:type="dxa"/>
            <w:shd w:val="clear" w:color="auto" w:fill="FF0000"/>
          </w:tcPr>
          <w:p w14:paraId="148A766E" w14:textId="77777777" w:rsidR="000E22B6" w:rsidRDefault="00021D67">
            <w:r>
              <w:rPr>
                <w:b/>
              </w:rPr>
              <w:t>1</w:t>
            </w:r>
          </w:p>
        </w:tc>
        <w:tc>
          <w:tcPr>
            <w:tcW w:w="2000" w:type="dxa"/>
            <w:shd w:val="clear" w:color="auto" w:fill="FF0000"/>
          </w:tcPr>
          <w:p w14:paraId="1EEE1DD9" w14:textId="77777777" w:rsidR="000E22B6" w:rsidRDefault="00021D67">
            <w:r>
              <w:rPr>
                <w:b/>
              </w:rPr>
              <w:t>Language</w:t>
            </w:r>
          </w:p>
        </w:tc>
        <w:tc>
          <w:tcPr>
            <w:tcW w:w="13298" w:type="dxa"/>
          </w:tcPr>
          <w:p w14:paraId="2FFBD70A" w14:textId="77777777" w:rsidR="000E22B6" w:rsidRDefault="00021D67">
            <w:proofErr w:type="spellStart"/>
            <w:r>
              <w:t>tr_TR</w:t>
            </w:r>
            <w:proofErr w:type="spellEnd"/>
          </w:p>
        </w:tc>
      </w:tr>
      <w:tr w:rsidR="000E22B6" w14:paraId="103423E7" w14:textId="77777777" w:rsidTr="001D34F2">
        <w:tc>
          <w:tcPr>
            <w:tcW w:w="500" w:type="dxa"/>
            <w:shd w:val="clear" w:color="auto" w:fill="FF0000"/>
          </w:tcPr>
          <w:p w14:paraId="10EB9B32" w14:textId="77777777" w:rsidR="000E22B6" w:rsidRDefault="00021D67">
            <w:r>
              <w:rPr>
                <w:b/>
              </w:rPr>
              <w:t>2</w:t>
            </w:r>
          </w:p>
        </w:tc>
        <w:tc>
          <w:tcPr>
            <w:tcW w:w="2000" w:type="dxa"/>
            <w:shd w:val="clear" w:color="auto" w:fill="FF0000"/>
          </w:tcPr>
          <w:p w14:paraId="39AD9505" w14:textId="77777777" w:rsidR="000E22B6" w:rsidRDefault="00021D67">
            <w:proofErr w:type="spellStart"/>
            <w:r>
              <w:rPr>
                <w:b/>
              </w:rPr>
              <w:t>Destinations</w:t>
            </w:r>
            <w:proofErr w:type="spellEnd"/>
          </w:p>
        </w:tc>
        <w:tc>
          <w:tcPr>
            <w:tcW w:w="13298" w:type="dxa"/>
          </w:tcPr>
          <w:p w14:paraId="533AC213" w14:textId="77777777" w:rsidR="000E22B6" w:rsidRDefault="00021D67">
            <w:r>
              <w:t>Afyon</w:t>
            </w:r>
          </w:p>
        </w:tc>
      </w:tr>
      <w:tr w:rsidR="000E22B6" w14:paraId="118A0247" w14:textId="77777777" w:rsidTr="001D34F2">
        <w:tc>
          <w:tcPr>
            <w:tcW w:w="500" w:type="dxa"/>
            <w:shd w:val="clear" w:color="auto" w:fill="FF0000"/>
          </w:tcPr>
          <w:p w14:paraId="3B5215F5" w14:textId="77777777" w:rsidR="000E22B6" w:rsidRDefault="00021D67">
            <w:r>
              <w:t>3</w:t>
            </w:r>
          </w:p>
        </w:tc>
        <w:tc>
          <w:tcPr>
            <w:tcW w:w="2000" w:type="dxa"/>
            <w:shd w:val="clear" w:color="auto" w:fill="FF0000"/>
          </w:tcPr>
          <w:p w14:paraId="572124F4" w14:textId="77777777" w:rsidR="000E22B6" w:rsidRDefault="00021D67">
            <w:proofErr w:type="spellStart"/>
            <w:r>
              <w:t>Category</w:t>
            </w:r>
            <w:proofErr w:type="spellEnd"/>
          </w:p>
        </w:tc>
        <w:tc>
          <w:tcPr>
            <w:tcW w:w="13298" w:type="dxa"/>
          </w:tcPr>
          <w:p w14:paraId="2D939363" w14:textId="77777777" w:rsidR="000E22B6" w:rsidRDefault="00021D67">
            <w:r>
              <w:t xml:space="preserve">                                                                                             </w:t>
            </w:r>
            <w:proofErr w:type="spellStart"/>
            <w:r>
              <w:t>Where</w:t>
            </w:r>
            <w:proofErr w:type="spellEnd"/>
            <w:r>
              <w:t xml:space="preserve"> to Shop</w:t>
            </w:r>
          </w:p>
        </w:tc>
      </w:tr>
      <w:tr w:rsidR="000E22B6" w14:paraId="79DA2BA4" w14:textId="77777777" w:rsidTr="001D34F2">
        <w:tc>
          <w:tcPr>
            <w:tcW w:w="500" w:type="dxa"/>
            <w:shd w:val="clear" w:color="auto" w:fill="0070C0"/>
          </w:tcPr>
          <w:p w14:paraId="768611F1" w14:textId="77777777" w:rsidR="000E22B6" w:rsidRDefault="00021D67">
            <w:r>
              <w:t>4</w:t>
            </w:r>
          </w:p>
        </w:tc>
        <w:tc>
          <w:tcPr>
            <w:tcW w:w="2000" w:type="dxa"/>
            <w:shd w:val="clear" w:color="auto" w:fill="0070C0"/>
          </w:tcPr>
          <w:p w14:paraId="106B3494" w14:textId="77777777" w:rsidR="000E22B6" w:rsidRDefault="00021D67">
            <w:proofErr w:type="spellStart"/>
            <w:r>
              <w:t>Destination</w:t>
            </w:r>
            <w:proofErr w:type="spellEnd"/>
          </w:p>
        </w:tc>
        <w:tc>
          <w:tcPr>
            <w:tcW w:w="13298" w:type="dxa"/>
          </w:tcPr>
          <w:p w14:paraId="7BCCC623" w14:textId="77777777" w:rsidR="000E22B6" w:rsidRDefault="00E07523">
            <w:r>
              <w:t>Afyon</w:t>
            </w:r>
          </w:p>
        </w:tc>
      </w:tr>
      <w:tr w:rsidR="000E22B6" w14:paraId="02964495" w14:textId="77777777" w:rsidTr="001D34F2">
        <w:tc>
          <w:tcPr>
            <w:tcW w:w="500" w:type="dxa"/>
            <w:shd w:val="clear" w:color="auto" w:fill="8EAADB"/>
          </w:tcPr>
          <w:p w14:paraId="41C92764" w14:textId="77777777" w:rsidR="000E22B6" w:rsidRDefault="00021D67">
            <w:r>
              <w:t>5</w:t>
            </w:r>
          </w:p>
        </w:tc>
        <w:tc>
          <w:tcPr>
            <w:tcW w:w="2000" w:type="dxa"/>
            <w:shd w:val="clear" w:color="auto" w:fill="8EAADB"/>
          </w:tcPr>
          <w:p w14:paraId="5CF9080F" w14:textId="77777777" w:rsidR="000E22B6" w:rsidRDefault="00021D67">
            <w:r>
              <w:t>Country</w:t>
            </w:r>
          </w:p>
        </w:tc>
        <w:tc>
          <w:tcPr>
            <w:tcW w:w="13298" w:type="dxa"/>
          </w:tcPr>
          <w:p w14:paraId="58B71465" w14:textId="77777777" w:rsidR="000E22B6" w:rsidRDefault="00E07523">
            <w:r>
              <w:t>Türkiye</w:t>
            </w:r>
          </w:p>
        </w:tc>
      </w:tr>
      <w:tr w:rsidR="000E22B6" w14:paraId="2F559BF4" w14:textId="77777777" w:rsidTr="001D34F2">
        <w:tc>
          <w:tcPr>
            <w:tcW w:w="500" w:type="dxa"/>
            <w:shd w:val="clear" w:color="auto" w:fill="0070C0"/>
          </w:tcPr>
          <w:p w14:paraId="59D1AC18" w14:textId="77777777" w:rsidR="000E22B6" w:rsidRDefault="00021D67">
            <w:r>
              <w:t>6</w:t>
            </w:r>
          </w:p>
        </w:tc>
        <w:tc>
          <w:tcPr>
            <w:tcW w:w="2000" w:type="dxa"/>
            <w:shd w:val="clear" w:color="auto" w:fill="0070C0"/>
          </w:tcPr>
          <w:p w14:paraId="5BC3F5C0" w14:textId="77777777" w:rsidR="000E22B6" w:rsidRDefault="00021D67">
            <w:r>
              <w:t>Content name</w:t>
            </w:r>
          </w:p>
        </w:tc>
        <w:tc>
          <w:tcPr>
            <w:tcW w:w="13298" w:type="dxa"/>
          </w:tcPr>
          <w:p w14:paraId="07B7C036" w14:textId="77777777" w:rsidR="000E22B6" w:rsidRDefault="00E07523">
            <w:r>
              <w:t xml:space="preserve">Afyon’dan Neler Alınır: </w:t>
            </w:r>
            <w:r w:rsidR="002F6EFB">
              <w:t>Afyon Ziyaretiniz İçin Alışveriş Rehberi</w:t>
            </w:r>
          </w:p>
        </w:tc>
      </w:tr>
      <w:tr w:rsidR="000E22B6" w14:paraId="327EE652" w14:textId="77777777" w:rsidTr="001D34F2">
        <w:tc>
          <w:tcPr>
            <w:tcW w:w="500" w:type="dxa"/>
            <w:shd w:val="clear" w:color="auto" w:fill="FF0000"/>
          </w:tcPr>
          <w:p w14:paraId="024CAC4C" w14:textId="77777777" w:rsidR="000E22B6" w:rsidRDefault="00021D67">
            <w:r>
              <w:t>7</w:t>
            </w:r>
          </w:p>
        </w:tc>
        <w:tc>
          <w:tcPr>
            <w:tcW w:w="2000" w:type="dxa"/>
            <w:shd w:val="clear" w:color="auto" w:fill="FF0000"/>
          </w:tcPr>
          <w:p w14:paraId="527A8C1E" w14:textId="77777777" w:rsidR="000E22B6" w:rsidRDefault="00021D67">
            <w:proofErr w:type="spellStart"/>
            <w:r>
              <w:t>Destination</w:t>
            </w:r>
            <w:proofErr w:type="spellEnd"/>
            <w:r>
              <w:t xml:space="preserve"> ID</w:t>
            </w:r>
          </w:p>
        </w:tc>
        <w:tc>
          <w:tcPr>
            <w:tcW w:w="13298" w:type="dxa"/>
          </w:tcPr>
          <w:p w14:paraId="425E30B2" w14:textId="77777777" w:rsidR="000E22B6" w:rsidRDefault="00021D67">
            <w:r>
              <w:t>www.hotels.com/de1353453</w:t>
            </w:r>
          </w:p>
        </w:tc>
      </w:tr>
      <w:tr w:rsidR="000E22B6" w14:paraId="0013BD51" w14:textId="77777777" w:rsidTr="001D34F2">
        <w:tc>
          <w:tcPr>
            <w:tcW w:w="500" w:type="dxa"/>
            <w:shd w:val="clear" w:color="auto" w:fill="0070C0"/>
          </w:tcPr>
          <w:p w14:paraId="4956A078" w14:textId="77777777" w:rsidR="000E22B6" w:rsidRDefault="00021D67">
            <w:r>
              <w:t>8</w:t>
            </w:r>
          </w:p>
        </w:tc>
        <w:tc>
          <w:tcPr>
            <w:tcW w:w="2000" w:type="dxa"/>
            <w:shd w:val="clear" w:color="auto" w:fill="0070C0"/>
          </w:tcPr>
          <w:p w14:paraId="1B56FCC7" w14:textId="77777777" w:rsidR="000E22B6" w:rsidRDefault="00021D67">
            <w:r>
              <w:t>Introduction</w:t>
            </w:r>
          </w:p>
        </w:tc>
        <w:tc>
          <w:tcPr>
            <w:tcW w:w="13298" w:type="dxa"/>
          </w:tcPr>
          <w:p w14:paraId="732C2852" w14:textId="7DDAB10A" w:rsidR="000E22B6" w:rsidRDefault="002F6EFB" w:rsidP="002B0797">
            <w:r>
              <w:t xml:space="preserve">Afyon’a gelip de eli boş dönmek olmaz. Zaten Afyon’dan eli boş ayrılmak isteyen ziyaretçi </w:t>
            </w:r>
            <w:r w:rsidR="002B0797">
              <w:t>de bulamazsınız</w:t>
            </w:r>
            <w:r>
              <w:t>. El işleri, mermer işçiliğinin yan ürünü süs eşyaları</w:t>
            </w:r>
            <w:r w:rsidR="002B0797">
              <w:t xml:space="preserve"> ve</w:t>
            </w:r>
            <w:r>
              <w:t xml:space="preserve"> bakır işlemeler, sevdiklerinize </w:t>
            </w:r>
            <w:r w:rsidR="002B0797">
              <w:t>buradan</w:t>
            </w:r>
            <w:r>
              <w:t xml:space="preserve"> bir parça götürmenize olanak sağlıyor. Öte yandan, şehrin yerel lezzetleri</w:t>
            </w:r>
            <w:r w:rsidR="002B0797">
              <w:t>ni</w:t>
            </w:r>
            <w:r>
              <w:t xml:space="preserve"> sadece orada tatma değil, yanınızda götürerek bu deneyimi uzatma fırsatı da sunuyor. Yorucu bir gününün ardından dükkan</w:t>
            </w:r>
            <w:r w:rsidR="002B0797">
              <w:t>ları</w:t>
            </w:r>
            <w:r>
              <w:t xml:space="preserve"> gezip alışveriş yapmak isteyenler için de çağdaş bir şehir olan Afyon</w:t>
            </w:r>
            <w:r w:rsidR="002B0797">
              <w:t>’da</w:t>
            </w:r>
            <w:r w:rsidR="0075127F">
              <w:t>,</w:t>
            </w:r>
            <w:r w:rsidR="002B0797">
              <w:t xml:space="preserve"> birçok seçenek mevcut</w:t>
            </w:r>
            <w:r>
              <w:t>.</w:t>
            </w:r>
          </w:p>
        </w:tc>
      </w:tr>
      <w:tr w:rsidR="000E22B6" w14:paraId="18AFEFD7" w14:textId="77777777" w:rsidTr="001D34F2">
        <w:tc>
          <w:tcPr>
            <w:tcW w:w="500" w:type="dxa"/>
            <w:shd w:val="clear" w:color="auto" w:fill="9CC2E5"/>
          </w:tcPr>
          <w:p w14:paraId="105272B8" w14:textId="77777777" w:rsidR="000E22B6" w:rsidRDefault="00021D67">
            <w:r>
              <w:t>9</w:t>
            </w:r>
          </w:p>
        </w:tc>
        <w:tc>
          <w:tcPr>
            <w:tcW w:w="2000" w:type="dxa"/>
            <w:shd w:val="clear" w:color="auto" w:fill="9CC2E5"/>
          </w:tcPr>
          <w:p w14:paraId="4607A95A" w14:textId="77777777" w:rsidR="000E22B6" w:rsidRDefault="00021D67">
            <w:proofErr w:type="spellStart"/>
            <w:r>
              <w:t>Paragraph</w:t>
            </w:r>
            <w:proofErr w:type="spellEnd"/>
            <w:r>
              <w:t xml:space="preserve"> 1 </w:t>
            </w:r>
            <w:proofErr w:type="spellStart"/>
            <w:r>
              <w:t>heading</w:t>
            </w:r>
            <w:proofErr w:type="spellEnd"/>
          </w:p>
        </w:tc>
        <w:tc>
          <w:tcPr>
            <w:tcW w:w="13298" w:type="dxa"/>
          </w:tcPr>
          <w:p w14:paraId="2EF8C525" w14:textId="77777777" w:rsidR="000E22B6" w:rsidRDefault="002F6EFB" w:rsidP="002B0797">
            <w:r>
              <w:t>Y</w:t>
            </w:r>
            <w:r w:rsidR="002B0797">
              <w:t>öresel</w:t>
            </w:r>
            <w:r>
              <w:t xml:space="preserve"> El İşleri</w:t>
            </w:r>
          </w:p>
        </w:tc>
      </w:tr>
      <w:tr w:rsidR="000E22B6" w14:paraId="070AFDC0" w14:textId="77777777" w:rsidTr="001D34F2">
        <w:tc>
          <w:tcPr>
            <w:tcW w:w="500" w:type="dxa"/>
            <w:shd w:val="clear" w:color="auto" w:fill="9CC2E5"/>
          </w:tcPr>
          <w:p w14:paraId="3090C4F4" w14:textId="77777777" w:rsidR="000E22B6" w:rsidRDefault="00021D67">
            <w:r>
              <w:t>10</w:t>
            </w:r>
          </w:p>
        </w:tc>
        <w:tc>
          <w:tcPr>
            <w:tcW w:w="2000" w:type="dxa"/>
            <w:shd w:val="clear" w:color="auto" w:fill="9CC2E5"/>
          </w:tcPr>
          <w:p w14:paraId="3CE080CF" w14:textId="77777777" w:rsidR="000E22B6" w:rsidRDefault="00021D67">
            <w:proofErr w:type="spellStart"/>
            <w:r>
              <w:t>Paragraph</w:t>
            </w:r>
            <w:proofErr w:type="spellEnd"/>
            <w:r>
              <w:t xml:space="preserve"> 1 </w:t>
            </w:r>
            <w:proofErr w:type="spellStart"/>
            <w:r>
              <w:t>text</w:t>
            </w:r>
            <w:proofErr w:type="spellEnd"/>
          </w:p>
        </w:tc>
        <w:tc>
          <w:tcPr>
            <w:tcW w:w="13298" w:type="dxa"/>
          </w:tcPr>
          <w:p w14:paraId="0BBA5992" w14:textId="7D38BE6E" w:rsidR="000E22B6" w:rsidRDefault="00507AB5" w:rsidP="00CE1868">
            <w:r>
              <w:t>Afyon yöresinde önemli mermer yatakları bulun</w:t>
            </w:r>
            <w:r w:rsidR="00CE1868">
              <w:t>uyor</w:t>
            </w:r>
            <w:r>
              <w:t xml:space="preserve">. Bölgede mermer işçiliği ve işlemeciliği </w:t>
            </w:r>
            <w:r w:rsidR="00CE1868">
              <w:t xml:space="preserve">de </w:t>
            </w:r>
            <w:r w:rsidR="00A14812">
              <w:t>oldukça yaygın. Bu nedenle Afyon yöresinde mermerden yapılmış süs eşyalarına, satranç takımlarına, ofis malzemelerine, yani size ve sevdiklerinize bu gezinizi hatırla</w:t>
            </w:r>
            <w:r w:rsidR="00CE1868">
              <w:t>t</w:t>
            </w:r>
            <w:r w:rsidR="00A14812">
              <w:t xml:space="preserve">acak küçük mermer eşyalara kolayca ulaşabilirsiniz. Bunun yanı sıra, bakır süs eşyaları ve biblolar </w:t>
            </w:r>
            <w:r w:rsidR="00CE1868">
              <w:t>bulmak da mümkün</w:t>
            </w:r>
            <w:r w:rsidR="00A14812">
              <w:t>. Afyon merkezindeki ve çevre ilçelerdeki küçük</w:t>
            </w:r>
            <w:r w:rsidR="00CE1868">
              <w:t xml:space="preserve"> ve</w:t>
            </w:r>
            <w:r w:rsidR="00A14812">
              <w:t xml:space="preserve"> sevimli dükkânlar, </w:t>
            </w:r>
            <w:r w:rsidR="00CE1868">
              <w:t>hediyelik</w:t>
            </w:r>
            <w:r w:rsidR="00A14812">
              <w:t xml:space="preserve"> süs eşyaları</w:t>
            </w:r>
            <w:r w:rsidR="00CE1868">
              <w:t xml:space="preserve"> ve çeşitli takılar almak için ideal.</w:t>
            </w:r>
          </w:p>
        </w:tc>
      </w:tr>
      <w:tr w:rsidR="000E22B6" w14:paraId="14543518" w14:textId="77777777" w:rsidTr="001D34F2">
        <w:tc>
          <w:tcPr>
            <w:tcW w:w="500" w:type="dxa"/>
            <w:shd w:val="clear" w:color="auto" w:fill="9CC2E5"/>
          </w:tcPr>
          <w:p w14:paraId="4BB55BB5" w14:textId="77777777" w:rsidR="000E22B6" w:rsidRDefault="00021D67">
            <w:r>
              <w:t>11</w:t>
            </w:r>
          </w:p>
        </w:tc>
        <w:tc>
          <w:tcPr>
            <w:tcW w:w="2000" w:type="dxa"/>
            <w:shd w:val="clear" w:color="auto" w:fill="9CC2E5"/>
          </w:tcPr>
          <w:p w14:paraId="078C07FF" w14:textId="77777777" w:rsidR="000E22B6" w:rsidRDefault="00021D67">
            <w:r>
              <w:t xml:space="preserve">Para 1 </w:t>
            </w:r>
            <w:proofErr w:type="spellStart"/>
            <w:r>
              <w:t>venue</w:t>
            </w:r>
            <w:proofErr w:type="spellEnd"/>
            <w:r>
              <w:t xml:space="preserve"> 1 name</w:t>
            </w:r>
          </w:p>
        </w:tc>
        <w:tc>
          <w:tcPr>
            <w:tcW w:w="13298" w:type="dxa"/>
          </w:tcPr>
          <w:p w14:paraId="221B81ED" w14:textId="77777777" w:rsidR="000E22B6" w:rsidRDefault="00A14812">
            <w:r>
              <w:t>Evvel Zaman Antik</w:t>
            </w:r>
          </w:p>
        </w:tc>
      </w:tr>
      <w:tr w:rsidR="000E22B6" w14:paraId="6DD03DB9" w14:textId="77777777" w:rsidTr="001D34F2">
        <w:tc>
          <w:tcPr>
            <w:tcW w:w="500" w:type="dxa"/>
            <w:shd w:val="clear" w:color="auto" w:fill="9CC2E5"/>
          </w:tcPr>
          <w:p w14:paraId="7D85A4F1" w14:textId="77777777" w:rsidR="000E22B6" w:rsidRDefault="00021D67">
            <w:r>
              <w:t>12</w:t>
            </w:r>
          </w:p>
        </w:tc>
        <w:tc>
          <w:tcPr>
            <w:tcW w:w="2000" w:type="dxa"/>
            <w:shd w:val="clear" w:color="auto" w:fill="9CC2E5"/>
          </w:tcPr>
          <w:p w14:paraId="0B15BFD8" w14:textId="77777777" w:rsidR="000E22B6" w:rsidRDefault="00021D67">
            <w:r>
              <w:t xml:space="preserve">Para 1 </w:t>
            </w:r>
            <w:proofErr w:type="spellStart"/>
            <w:r>
              <w:t>venue</w:t>
            </w:r>
            <w:proofErr w:type="spellEnd"/>
            <w:r>
              <w:t xml:space="preserve"> 1 </w:t>
            </w:r>
            <w:proofErr w:type="spellStart"/>
            <w:r>
              <w:t>address</w:t>
            </w:r>
            <w:proofErr w:type="spellEnd"/>
          </w:p>
        </w:tc>
        <w:tc>
          <w:tcPr>
            <w:tcW w:w="13298" w:type="dxa"/>
          </w:tcPr>
          <w:p w14:paraId="5C6D728C" w14:textId="77777777" w:rsidR="000E22B6" w:rsidRDefault="00A14812">
            <w:r w:rsidRPr="00A14812">
              <w:t>Uzun Çarşı Keçeciler Aralığı No:30 Merkez / Afyon</w:t>
            </w:r>
          </w:p>
        </w:tc>
      </w:tr>
      <w:tr w:rsidR="000E22B6" w14:paraId="208CFDEE" w14:textId="77777777" w:rsidTr="001D34F2">
        <w:tc>
          <w:tcPr>
            <w:tcW w:w="500" w:type="dxa"/>
            <w:shd w:val="clear" w:color="auto" w:fill="9CC2E5"/>
          </w:tcPr>
          <w:p w14:paraId="68DCCC61" w14:textId="77777777" w:rsidR="000E22B6" w:rsidRDefault="00021D67">
            <w:r>
              <w:lastRenderedPageBreak/>
              <w:t>13</w:t>
            </w:r>
          </w:p>
        </w:tc>
        <w:tc>
          <w:tcPr>
            <w:tcW w:w="2000" w:type="dxa"/>
            <w:shd w:val="clear" w:color="auto" w:fill="9CC2E5"/>
          </w:tcPr>
          <w:p w14:paraId="79998DE9" w14:textId="77777777" w:rsidR="000E22B6" w:rsidRDefault="00021D67">
            <w:r>
              <w:t xml:space="preserve">Para 1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298" w:type="dxa"/>
          </w:tcPr>
          <w:p w14:paraId="12E61A56" w14:textId="77777777" w:rsidR="000E22B6" w:rsidRDefault="00A14812">
            <w:r>
              <w:t xml:space="preserve">+90 </w:t>
            </w:r>
            <w:r w:rsidRPr="00A14812">
              <w:t>214 28 50</w:t>
            </w:r>
          </w:p>
        </w:tc>
      </w:tr>
      <w:tr w:rsidR="000E22B6" w14:paraId="6A814FC7" w14:textId="77777777" w:rsidTr="001D34F2">
        <w:tc>
          <w:tcPr>
            <w:tcW w:w="500" w:type="dxa"/>
            <w:shd w:val="clear" w:color="auto" w:fill="9CC2E5"/>
          </w:tcPr>
          <w:p w14:paraId="5BF65F23" w14:textId="77777777" w:rsidR="000E22B6" w:rsidRDefault="00021D67">
            <w:r>
              <w:t>14</w:t>
            </w:r>
          </w:p>
        </w:tc>
        <w:tc>
          <w:tcPr>
            <w:tcW w:w="2000" w:type="dxa"/>
            <w:shd w:val="clear" w:color="auto" w:fill="9CC2E5"/>
          </w:tcPr>
          <w:p w14:paraId="15ACAD17" w14:textId="77777777" w:rsidR="000E22B6" w:rsidRDefault="00021D67">
            <w:r>
              <w:t xml:space="preserve">Para 1 </w:t>
            </w:r>
            <w:proofErr w:type="spellStart"/>
            <w:r>
              <w:t>venue</w:t>
            </w:r>
            <w:proofErr w:type="spellEnd"/>
            <w:r>
              <w:t xml:space="preserve"> 1 URL</w:t>
            </w:r>
          </w:p>
        </w:tc>
        <w:tc>
          <w:tcPr>
            <w:tcW w:w="13298" w:type="dxa"/>
          </w:tcPr>
          <w:p w14:paraId="1C7909FF" w14:textId="77777777" w:rsidR="000E22B6" w:rsidRDefault="00A14812">
            <w:r>
              <w:t>N/A</w:t>
            </w:r>
          </w:p>
        </w:tc>
      </w:tr>
      <w:tr w:rsidR="000E22B6" w14:paraId="01D21D21" w14:textId="77777777" w:rsidTr="001D34F2">
        <w:tc>
          <w:tcPr>
            <w:tcW w:w="500" w:type="dxa"/>
            <w:shd w:val="clear" w:color="auto" w:fill="9CC2E5"/>
          </w:tcPr>
          <w:p w14:paraId="7DDE84D1" w14:textId="77777777" w:rsidR="000E22B6" w:rsidRDefault="00021D67">
            <w:r>
              <w:t>15</w:t>
            </w:r>
          </w:p>
        </w:tc>
        <w:tc>
          <w:tcPr>
            <w:tcW w:w="2000" w:type="dxa"/>
            <w:shd w:val="clear" w:color="auto" w:fill="9CC2E5"/>
          </w:tcPr>
          <w:p w14:paraId="5C9A4BF9" w14:textId="77777777" w:rsidR="000E22B6" w:rsidRDefault="00021D67">
            <w:r>
              <w:t xml:space="preserve">Para 1 </w:t>
            </w:r>
            <w:proofErr w:type="spellStart"/>
            <w:r>
              <w:t>venue</w:t>
            </w:r>
            <w:proofErr w:type="spellEnd"/>
            <w:r>
              <w:t xml:space="preserve"> 2 name</w:t>
            </w:r>
          </w:p>
        </w:tc>
        <w:tc>
          <w:tcPr>
            <w:tcW w:w="13298" w:type="dxa"/>
          </w:tcPr>
          <w:p w14:paraId="266167A6" w14:textId="77777777" w:rsidR="000E22B6" w:rsidRDefault="00A14812">
            <w:r>
              <w:t>Şahin Turistik Galeri &amp; Antik Shop</w:t>
            </w:r>
          </w:p>
        </w:tc>
      </w:tr>
      <w:tr w:rsidR="000E22B6" w14:paraId="1731D898" w14:textId="77777777" w:rsidTr="001D34F2">
        <w:tc>
          <w:tcPr>
            <w:tcW w:w="500" w:type="dxa"/>
            <w:shd w:val="clear" w:color="auto" w:fill="9CC2E5"/>
          </w:tcPr>
          <w:p w14:paraId="74B43BF3" w14:textId="77777777" w:rsidR="000E22B6" w:rsidRDefault="00021D67">
            <w:r>
              <w:t>16</w:t>
            </w:r>
          </w:p>
        </w:tc>
        <w:tc>
          <w:tcPr>
            <w:tcW w:w="2000" w:type="dxa"/>
            <w:shd w:val="clear" w:color="auto" w:fill="9CC2E5"/>
          </w:tcPr>
          <w:p w14:paraId="416CC5A0" w14:textId="77777777" w:rsidR="000E22B6" w:rsidRDefault="00021D67">
            <w:r>
              <w:t xml:space="preserve">Para 1 </w:t>
            </w:r>
            <w:proofErr w:type="spellStart"/>
            <w:r>
              <w:t>venue</w:t>
            </w:r>
            <w:proofErr w:type="spellEnd"/>
            <w:r>
              <w:t xml:space="preserve"> 2 </w:t>
            </w:r>
            <w:proofErr w:type="spellStart"/>
            <w:r>
              <w:t>address</w:t>
            </w:r>
            <w:proofErr w:type="spellEnd"/>
          </w:p>
        </w:tc>
        <w:tc>
          <w:tcPr>
            <w:tcW w:w="13298" w:type="dxa"/>
          </w:tcPr>
          <w:p w14:paraId="04E66EB5" w14:textId="77777777" w:rsidR="000E22B6" w:rsidRDefault="00A14812">
            <w:r w:rsidRPr="00A14812">
              <w:t>Keçeciler Çarşısı No:7/1 Merkez / Afyon</w:t>
            </w:r>
          </w:p>
        </w:tc>
      </w:tr>
      <w:tr w:rsidR="000E22B6" w14:paraId="33A28B41" w14:textId="77777777" w:rsidTr="001D34F2">
        <w:tc>
          <w:tcPr>
            <w:tcW w:w="500" w:type="dxa"/>
            <w:shd w:val="clear" w:color="auto" w:fill="9CC2E5"/>
          </w:tcPr>
          <w:p w14:paraId="6E4EF397" w14:textId="77777777" w:rsidR="000E22B6" w:rsidRDefault="00021D67">
            <w:r>
              <w:t>17</w:t>
            </w:r>
          </w:p>
        </w:tc>
        <w:tc>
          <w:tcPr>
            <w:tcW w:w="2000" w:type="dxa"/>
            <w:shd w:val="clear" w:color="auto" w:fill="9CC2E5"/>
          </w:tcPr>
          <w:p w14:paraId="65E3E6C8" w14:textId="77777777" w:rsidR="000E22B6" w:rsidRDefault="00021D67">
            <w:r>
              <w:t xml:space="preserve">Para 1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298" w:type="dxa"/>
          </w:tcPr>
          <w:p w14:paraId="73197B77" w14:textId="77777777" w:rsidR="000E22B6" w:rsidRDefault="00A14812">
            <w:r>
              <w:t>+90 536 601 11 50</w:t>
            </w:r>
          </w:p>
        </w:tc>
      </w:tr>
      <w:tr w:rsidR="000E22B6" w14:paraId="3A76050C" w14:textId="77777777" w:rsidTr="001D34F2">
        <w:tc>
          <w:tcPr>
            <w:tcW w:w="500" w:type="dxa"/>
            <w:shd w:val="clear" w:color="auto" w:fill="9CC2E5"/>
          </w:tcPr>
          <w:p w14:paraId="7DC4FC60" w14:textId="77777777" w:rsidR="000E22B6" w:rsidRDefault="00021D67">
            <w:r>
              <w:t>18</w:t>
            </w:r>
          </w:p>
        </w:tc>
        <w:tc>
          <w:tcPr>
            <w:tcW w:w="2000" w:type="dxa"/>
            <w:shd w:val="clear" w:color="auto" w:fill="9CC2E5"/>
          </w:tcPr>
          <w:p w14:paraId="0912DED2" w14:textId="77777777" w:rsidR="000E22B6" w:rsidRDefault="00021D67">
            <w:r>
              <w:t xml:space="preserve">Para 1 </w:t>
            </w:r>
            <w:proofErr w:type="spellStart"/>
            <w:r>
              <w:t>venue</w:t>
            </w:r>
            <w:proofErr w:type="spellEnd"/>
            <w:r>
              <w:t xml:space="preserve"> 2 URL</w:t>
            </w:r>
          </w:p>
        </w:tc>
        <w:tc>
          <w:tcPr>
            <w:tcW w:w="13298" w:type="dxa"/>
          </w:tcPr>
          <w:p w14:paraId="33FAE027" w14:textId="77777777" w:rsidR="000E22B6" w:rsidRDefault="00A14812">
            <w:r>
              <w:t>N/A</w:t>
            </w:r>
          </w:p>
        </w:tc>
      </w:tr>
      <w:tr w:rsidR="000E22B6" w14:paraId="5286457E" w14:textId="77777777" w:rsidTr="001D34F2">
        <w:tc>
          <w:tcPr>
            <w:tcW w:w="500" w:type="dxa"/>
            <w:shd w:val="clear" w:color="auto" w:fill="0070C0"/>
          </w:tcPr>
          <w:p w14:paraId="5CAC5EC5" w14:textId="77777777" w:rsidR="000E22B6" w:rsidRDefault="00021D67">
            <w:r>
              <w:t>19</w:t>
            </w:r>
          </w:p>
        </w:tc>
        <w:tc>
          <w:tcPr>
            <w:tcW w:w="2000" w:type="dxa"/>
            <w:shd w:val="clear" w:color="auto" w:fill="0070C0"/>
          </w:tcPr>
          <w:p w14:paraId="5BBC9B5C" w14:textId="77777777" w:rsidR="000E22B6" w:rsidRDefault="00021D67">
            <w:proofErr w:type="spellStart"/>
            <w:r>
              <w:t>Paragraph</w:t>
            </w:r>
            <w:proofErr w:type="spellEnd"/>
            <w:r>
              <w:t xml:space="preserve"> 2 </w:t>
            </w:r>
            <w:proofErr w:type="spellStart"/>
            <w:r>
              <w:t>heading</w:t>
            </w:r>
            <w:proofErr w:type="spellEnd"/>
          </w:p>
        </w:tc>
        <w:tc>
          <w:tcPr>
            <w:tcW w:w="13298" w:type="dxa"/>
          </w:tcPr>
          <w:p w14:paraId="6DA0F28F" w14:textId="77777777" w:rsidR="000E22B6" w:rsidRDefault="002F6EFB">
            <w:r>
              <w:t>Afyon’un Lezzetlerini Yanınızda Taşıyın</w:t>
            </w:r>
          </w:p>
        </w:tc>
      </w:tr>
      <w:tr w:rsidR="000E22B6" w14:paraId="62011D10" w14:textId="77777777" w:rsidTr="001D34F2">
        <w:tc>
          <w:tcPr>
            <w:tcW w:w="500" w:type="dxa"/>
            <w:shd w:val="clear" w:color="auto" w:fill="0070C0"/>
          </w:tcPr>
          <w:p w14:paraId="0424E232" w14:textId="77777777" w:rsidR="000E22B6" w:rsidRDefault="00021D67">
            <w:r>
              <w:t>20</w:t>
            </w:r>
          </w:p>
        </w:tc>
        <w:tc>
          <w:tcPr>
            <w:tcW w:w="2000" w:type="dxa"/>
            <w:shd w:val="clear" w:color="auto" w:fill="0070C0"/>
          </w:tcPr>
          <w:p w14:paraId="16064F77" w14:textId="77777777" w:rsidR="000E22B6" w:rsidRDefault="00021D67">
            <w:proofErr w:type="spellStart"/>
            <w:r>
              <w:t>Paragraph</w:t>
            </w:r>
            <w:proofErr w:type="spellEnd"/>
            <w:r>
              <w:t xml:space="preserve"> 2 </w:t>
            </w:r>
            <w:proofErr w:type="spellStart"/>
            <w:r>
              <w:t>text</w:t>
            </w:r>
            <w:proofErr w:type="spellEnd"/>
          </w:p>
        </w:tc>
        <w:tc>
          <w:tcPr>
            <w:tcW w:w="13298" w:type="dxa"/>
          </w:tcPr>
          <w:p w14:paraId="0B233DA8" w14:textId="49C6D54D" w:rsidR="000E22B6" w:rsidRDefault="00CE1868" w:rsidP="00134AEA">
            <w:r>
              <w:t>Afyon’un yerlilerine göre</w:t>
            </w:r>
            <w:r w:rsidR="00EC5B1B">
              <w:t xml:space="preserve"> Afyon’dan alınabilecek en iyi hediye</w:t>
            </w:r>
            <w:r>
              <w:t>, yöreye ait yiyeceklerdir</w:t>
            </w:r>
            <w:r w:rsidR="00EC5B1B">
              <w:t>. Burada biraz zaman geçirdikten sonra siz de bu görüşe katılacaksınız. Afyon denince ilk akla gelen şeylerden biri dillere destan Afyon s</w:t>
            </w:r>
            <w:r w:rsidR="00A14812">
              <w:t>ucu</w:t>
            </w:r>
            <w:r w:rsidR="00EC5B1B">
              <w:t>ğu. Türkiye’nin büyük lezzetlerinden olan sucuk,</w:t>
            </w:r>
            <w:r w:rsidR="00134AEA">
              <w:t xml:space="preserve"> Afyon’da bir sanata dönüşmüş</w:t>
            </w:r>
            <w:r w:rsidR="0075127F">
              <w:t xml:space="preserve"> durumda</w:t>
            </w:r>
            <w:r w:rsidR="00EC5B1B">
              <w:t xml:space="preserve">. Hem seyahatiniz boyunca kahvaltılarda tadını çıkarıp, hem de yanınızda götürerek evinizde bu keyfe devam edebilirsiniz. Bunun dışında </w:t>
            </w:r>
            <w:r w:rsidR="004917DD">
              <w:t xml:space="preserve">Bolvadin’den </w:t>
            </w:r>
            <w:r w:rsidR="00EC5B1B">
              <w:t xml:space="preserve">meşhur kaymaklı lokum, Afyon şekeri ve bölgedeki haşhaş tarımı sayesinde ham haşhaş tohumu ve haşhaş ile yapılan hamur işleri </w:t>
            </w:r>
            <w:r w:rsidR="00134AEA">
              <w:t>yanınızda götürebileceğiniz lezzetlerden</w:t>
            </w:r>
            <w:r w:rsidR="00EC5B1B">
              <w:t>. Çevre ilçelerden Sandıklı’ya yolunuz düşerse</w:t>
            </w:r>
            <w:r w:rsidR="00134AEA">
              <w:t>,</w:t>
            </w:r>
            <w:r w:rsidR="00EC5B1B">
              <w:t xml:space="preserve"> buradaki patatesli ekmeği de denemeden geçme</w:t>
            </w:r>
            <w:r w:rsidR="00134AEA">
              <w:t>yin</w:t>
            </w:r>
            <w:r w:rsidR="00EC5B1B">
              <w:t>.</w:t>
            </w:r>
          </w:p>
        </w:tc>
      </w:tr>
      <w:tr w:rsidR="000E22B6" w14:paraId="713BF323" w14:textId="77777777" w:rsidTr="001D34F2">
        <w:tc>
          <w:tcPr>
            <w:tcW w:w="500" w:type="dxa"/>
            <w:shd w:val="clear" w:color="auto" w:fill="0070C0"/>
          </w:tcPr>
          <w:p w14:paraId="5FC4D025" w14:textId="77777777" w:rsidR="000E22B6" w:rsidRDefault="00021D67">
            <w:r>
              <w:t>21</w:t>
            </w:r>
          </w:p>
        </w:tc>
        <w:tc>
          <w:tcPr>
            <w:tcW w:w="2000" w:type="dxa"/>
            <w:shd w:val="clear" w:color="auto" w:fill="0070C0"/>
          </w:tcPr>
          <w:p w14:paraId="1C71F369" w14:textId="77777777" w:rsidR="000E22B6" w:rsidRDefault="00021D67">
            <w:r>
              <w:t xml:space="preserve">Para 2 </w:t>
            </w:r>
            <w:proofErr w:type="spellStart"/>
            <w:r>
              <w:t>venue</w:t>
            </w:r>
            <w:proofErr w:type="spellEnd"/>
            <w:r>
              <w:t xml:space="preserve"> 1 name</w:t>
            </w:r>
          </w:p>
        </w:tc>
        <w:tc>
          <w:tcPr>
            <w:tcW w:w="13298" w:type="dxa"/>
          </w:tcPr>
          <w:p w14:paraId="5A93C00F" w14:textId="77777777" w:rsidR="000E22B6" w:rsidRDefault="00A14812">
            <w:r>
              <w:t>Sucuğum Afyon’dan</w:t>
            </w:r>
          </w:p>
        </w:tc>
      </w:tr>
      <w:tr w:rsidR="000E22B6" w14:paraId="34BEF170" w14:textId="77777777" w:rsidTr="001D34F2">
        <w:tc>
          <w:tcPr>
            <w:tcW w:w="500" w:type="dxa"/>
            <w:shd w:val="clear" w:color="auto" w:fill="0070C0"/>
          </w:tcPr>
          <w:p w14:paraId="23EB70F0" w14:textId="77777777" w:rsidR="000E22B6" w:rsidRDefault="00021D67">
            <w:r>
              <w:t>22</w:t>
            </w:r>
          </w:p>
        </w:tc>
        <w:tc>
          <w:tcPr>
            <w:tcW w:w="2000" w:type="dxa"/>
            <w:shd w:val="clear" w:color="auto" w:fill="0070C0"/>
          </w:tcPr>
          <w:p w14:paraId="1A587E55" w14:textId="77777777" w:rsidR="000E22B6" w:rsidRDefault="00021D67">
            <w:r>
              <w:t xml:space="preserve">Para 2 </w:t>
            </w:r>
            <w:proofErr w:type="spellStart"/>
            <w:r>
              <w:t>venue</w:t>
            </w:r>
            <w:proofErr w:type="spellEnd"/>
            <w:r>
              <w:t xml:space="preserve"> 1 </w:t>
            </w:r>
            <w:proofErr w:type="spellStart"/>
            <w:r>
              <w:t>address</w:t>
            </w:r>
            <w:proofErr w:type="spellEnd"/>
          </w:p>
        </w:tc>
        <w:tc>
          <w:tcPr>
            <w:tcW w:w="13298" w:type="dxa"/>
          </w:tcPr>
          <w:p w14:paraId="4FF33FDF" w14:textId="77777777" w:rsidR="00A14812" w:rsidRPr="00A14812" w:rsidRDefault="00A14812" w:rsidP="00A14812">
            <w:r w:rsidRPr="00A14812">
              <w:t>Uzun Çarş</w:t>
            </w:r>
            <w:r>
              <w:t>ı</w:t>
            </w:r>
            <w:r w:rsidRPr="00A14812">
              <w:t xml:space="preserve"> Ziraat Bankası Geçidi No:15</w:t>
            </w:r>
          </w:p>
          <w:p w14:paraId="41E6224E" w14:textId="77777777" w:rsidR="000E22B6" w:rsidRDefault="000E22B6"/>
        </w:tc>
      </w:tr>
      <w:tr w:rsidR="000E22B6" w14:paraId="674F9ABF" w14:textId="77777777" w:rsidTr="001D34F2">
        <w:tc>
          <w:tcPr>
            <w:tcW w:w="500" w:type="dxa"/>
            <w:shd w:val="clear" w:color="auto" w:fill="0070C0"/>
          </w:tcPr>
          <w:p w14:paraId="1C412D22" w14:textId="77777777" w:rsidR="000E22B6" w:rsidRDefault="00021D67">
            <w:r>
              <w:t>23</w:t>
            </w:r>
          </w:p>
        </w:tc>
        <w:tc>
          <w:tcPr>
            <w:tcW w:w="2000" w:type="dxa"/>
            <w:shd w:val="clear" w:color="auto" w:fill="0070C0"/>
          </w:tcPr>
          <w:p w14:paraId="0B6D23DB" w14:textId="77777777" w:rsidR="000E22B6" w:rsidRDefault="00021D67">
            <w:r>
              <w:t xml:space="preserve">Para 2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298" w:type="dxa"/>
          </w:tcPr>
          <w:p w14:paraId="75054C5E" w14:textId="77777777" w:rsidR="000E22B6" w:rsidRDefault="00A14812" w:rsidP="00A14812">
            <w:r>
              <w:t>+9</w:t>
            </w:r>
            <w:r w:rsidRPr="00A14812">
              <w:t>0 272 215 30 92</w:t>
            </w:r>
          </w:p>
        </w:tc>
      </w:tr>
      <w:tr w:rsidR="000E22B6" w14:paraId="4983DEC2" w14:textId="77777777" w:rsidTr="001D34F2">
        <w:tc>
          <w:tcPr>
            <w:tcW w:w="500" w:type="dxa"/>
            <w:shd w:val="clear" w:color="auto" w:fill="0070C0"/>
          </w:tcPr>
          <w:p w14:paraId="73F0811A" w14:textId="77777777" w:rsidR="000E22B6" w:rsidRDefault="00021D67">
            <w:r>
              <w:lastRenderedPageBreak/>
              <w:t>24</w:t>
            </w:r>
          </w:p>
        </w:tc>
        <w:tc>
          <w:tcPr>
            <w:tcW w:w="2000" w:type="dxa"/>
            <w:shd w:val="clear" w:color="auto" w:fill="0070C0"/>
          </w:tcPr>
          <w:p w14:paraId="6C95BBFA" w14:textId="77777777" w:rsidR="000E22B6" w:rsidRDefault="00021D67">
            <w:r>
              <w:t xml:space="preserve">Para 2 </w:t>
            </w:r>
            <w:proofErr w:type="spellStart"/>
            <w:r>
              <w:t>venue</w:t>
            </w:r>
            <w:proofErr w:type="spellEnd"/>
            <w:r>
              <w:t xml:space="preserve"> 1 URL</w:t>
            </w:r>
          </w:p>
        </w:tc>
        <w:tc>
          <w:tcPr>
            <w:tcW w:w="13298" w:type="dxa"/>
          </w:tcPr>
          <w:p w14:paraId="475957A3" w14:textId="77777777" w:rsidR="000E22B6" w:rsidRDefault="00A14812">
            <w:r w:rsidRPr="00A14812">
              <w:t>http://www.sucugumafyondan.com/asp/</w:t>
            </w:r>
          </w:p>
        </w:tc>
      </w:tr>
      <w:tr w:rsidR="000E22B6" w14:paraId="2A0E79E5" w14:textId="77777777" w:rsidTr="001D34F2">
        <w:tc>
          <w:tcPr>
            <w:tcW w:w="500" w:type="dxa"/>
            <w:shd w:val="clear" w:color="auto" w:fill="0070C0"/>
          </w:tcPr>
          <w:p w14:paraId="63058A72" w14:textId="77777777" w:rsidR="000E22B6" w:rsidRDefault="00021D67">
            <w:r>
              <w:t>25</w:t>
            </w:r>
          </w:p>
        </w:tc>
        <w:tc>
          <w:tcPr>
            <w:tcW w:w="2000" w:type="dxa"/>
            <w:shd w:val="clear" w:color="auto" w:fill="0070C0"/>
          </w:tcPr>
          <w:p w14:paraId="669D2CAD" w14:textId="77777777" w:rsidR="000E22B6" w:rsidRDefault="00021D67">
            <w:r>
              <w:t xml:space="preserve">Para 2 </w:t>
            </w:r>
            <w:proofErr w:type="spellStart"/>
            <w:r>
              <w:t>venue</w:t>
            </w:r>
            <w:proofErr w:type="spellEnd"/>
            <w:r>
              <w:t xml:space="preserve"> 2 name</w:t>
            </w:r>
          </w:p>
        </w:tc>
        <w:tc>
          <w:tcPr>
            <w:tcW w:w="13298" w:type="dxa"/>
          </w:tcPr>
          <w:p w14:paraId="36C7CCF4" w14:textId="77777777" w:rsidR="000E22B6" w:rsidRDefault="004917DD">
            <w:r>
              <w:t>Altınay Şekerleme</w:t>
            </w:r>
          </w:p>
        </w:tc>
      </w:tr>
      <w:tr w:rsidR="000E22B6" w14:paraId="099E4021" w14:textId="77777777" w:rsidTr="001D34F2">
        <w:tc>
          <w:tcPr>
            <w:tcW w:w="500" w:type="dxa"/>
            <w:shd w:val="clear" w:color="auto" w:fill="0070C0"/>
          </w:tcPr>
          <w:p w14:paraId="08670416" w14:textId="77777777" w:rsidR="000E22B6" w:rsidRDefault="00021D67">
            <w:r>
              <w:t>26</w:t>
            </w:r>
          </w:p>
        </w:tc>
        <w:tc>
          <w:tcPr>
            <w:tcW w:w="2000" w:type="dxa"/>
            <w:shd w:val="clear" w:color="auto" w:fill="0070C0"/>
          </w:tcPr>
          <w:p w14:paraId="731474D0" w14:textId="77777777" w:rsidR="000E22B6" w:rsidRDefault="00021D67">
            <w:r>
              <w:t xml:space="preserve">Para 2 </w:t>
            </w:r>
            <w:proofErr w:type="spellStart"/>
            <w:r>
              <w:t>venue</w:t>
            </w:r>
            <w:proofErr w:type="spellEnd"/>
            <w:r>
              <w:t xml:space="preserve"> 2 </w:t>
            </w:r>
            <w:proofErr w:type="spellStart"/>
            <w:r>
              <w:t>address</w:t>
            </w:r>
            <w:proofErr w:type="spellEnd"/>
          </w:p>
        </w:tc>
        <w:tc>
          <w:tcPr>
            <w:tcW w:w="13298" w:type="dxa"/>
          </w:tcPr>
          <w:p w14:paraId="72D251EF" w14:textId="77777777" w:rsidR="000E22B6" w:rsidRDefault="004917DD">
            <w:r>
              <w:t>İzmir-Ankara Çevreyolu, 4. Km./Afyonkarahisar</w:t>
            </w:r>
          </w:p>
        </w:tc>
      </w:tr>
      <w:tr w:rsidR="000E22B6" w14:paraId="4EBDA1F2" w14:textId="77777777" w:rsidTr="001D34F2">
        <w:tc>
          <w:tcPr>
            <w:tcW w:w="500" w:type="dxa"/>
            <w:shd w:val="clear" w:color="auto" w:fill="0070C0"/>
          </w:tcPr>
          <w:p w14:paraId="170EE0AC" w14:textId="77777777" w:rsidR="000E22B6" w:rsidRDefault="00021D67">
            <w:r>
              <w:t>27</w:t>
            </w:r>
          </w:p>
        </w:tc>
        <w:tc>
          <w:tcPr>
            <w:tcW w:w="2000" w:type="dxa"/>
            <w:shd w:val="clear" w:color="auto" w:fill="0070C0"/>
          </w:tcPr>
          <w:p w14:paraId="30CDE02E" w14:textId="77777777" w:rsidR="000E22B6" w:rsidRDefault="00021D67">
            <w:r>
              <w:t xml:space="preserve">Para 2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298" w:type="dxa"/>
          </w:tcPr>
          <w:p w14:paraId="651E194E" w14:textId="77777777" w:rsidR="000E22B6" w:rsidRDefault="004917DD">
            <w:r>
              <w:t>+90 272 223 44 05</w:t>
            </w:r>
          </w:p>
        </w:tc>
      </w:tr>
      <w:tr w:rsidR="000E22B6" w14:paraId="5D8D7E16" w14:textId="77777777" w:rsidTr="001D34F2">
        <w:tc>
          <w:tcPr>
            <w:tcW w:w="500" w:type="dxa"/>
            <w:shd w:val="clear" w:color="auto" w:fill="0070C0"/>
          </w:tcPr>
          <w:p w14:paraId="5BFAAE3C" w14:textId="77777777" w:rsidR="000E22B6" w:rsidRDefault="00021D67">
            <w:r>
              <w:t>28</w:t>
            </w:r>
          </w:p>
        </w:tc>
        <w:tc>
          <w:tcPr>
            <w:tcW w:w="2000" w:type="dxa"/>
            <w:shd w:val="clear" w:color="auto" w:fill="0070C0"/>
          </w:tcPr>
          <w:p w14:paraId="3AFB0E29" w14:textId="77777777" w:rsidR="000E22B6" w:rsidRDefault="00021D67">
            <w:r>
              <w:t xml:space="preserve">Para 2 </w:t>
            </w:r>
            <w:proofErr w:type="spellStart"/>
            <w:r>
              <w:t>venue</w:t>
            </w:r>
            <w:proofErr w:type="spellEnd"/>
            <w:r>
              <w:t xml:space="preserve"> 2 URL</w:t>
            </w:r>
          </w:p>
        </w:tc>
        <w:tc>
          <w:tcPr>
            <w:tcW w:w="13298" w:type="dxa"/>
          </w:tcPr>
          <w:p w14:paraId="4C5B16FB" w14:textId="77777777" w:rsidR="000E22B6" w:rsidRDefault="004917DD">
            <w:r w:rsidRPr="004917DD">
              <w:t>https://www.altinaylokum.com/</w:t>
            </w:r>
          </w:p>
        </w:tc>
      </w:tr>
      <w:tr w:rsidR="000E22B6" w14:paraId="40AC0E3F" w14:textId="77777777" w:rsidTr="001D34F2">
        <w:tc>
          <w:tcPr>
            <w:tcW w:w="500" w:type="dxa"/>
            <w:shd w:val="clear" w:color="auto" w:fill="8EAADB"/>
          </w:tcPr>
          <w:p w14:paraId="182B0935" w14:textId="77777777" w:rsidR="000E22B6" w:rsidRDefault="00021D67">
            <w:r>
              <w:t>29</w:t>
            </w:r>
          </w:p>
        </w:tc>
        <w:tc>
          <w:tcPr>
            <w:tcW w:w="2000" w:type="dxa"/>
            <w:shd w:val="clear" w:color="auto" w:fill="8EAADB"/>
          </w:tcPr>
          <w:p w14:paraId="460CE95B" w14:textId="77777777" w:rsidR="000E22B6" w:rsidRDefault="00021D67">
            <w:proofErr w:type="spellStart"/>
            <w:r>
              <w:t>Paragraph</w:t>
            </w:r>
            <w:proofErr w:type="spellEnd"/>
            <w:r>
              <w:t xml:space="preserve"> 3 </w:t>
            </w:r>
            <w:proofErr w:type="spellStart"/>
            <w:r>
              <w:t>heading</w:t>
            </w:r>
            <w:proofErr w:type="spellEnd"/>
          </w:p>
        </w:tc>
        <w:tc>
          <w:tcPr>
            <w:tcW w:w="13298" w:type="dxa"/>
          </w:tcPr>
          <w:p w14:paraId="78611D40" w14:textId="77777777" w:rsidR="000E22B6" w:rsidRDefault="002F6EFB">
            <w:r>
              <w:t>Kilimler</w:t>
            </w:r>
          </w:p>
        </w:tc>
      </w:tr>
      <w:tr w:rsidR="000E22B6" w14:paraId="0BBD0AD0" w14:textId="77777777" w:rsidTr="001D34F2">
        <w:tc>
          <w:tcPr>
            <w:tcW w:w="500" w:type="dxa"/>
            <w:shd w:val="clear" w:color="auto" w:fill="8EAADB"/>
          </w:tcPr>
          <w:p w14:paraId="23AB533E" w14:textId="77777777" w:rsidR="000E22B6" w:rsidRDefault="00021D67">
            <w:r>
              <w:t>30</w:t>
            </w:r>
          </w:p>
        </w:tc>
        <w:tc>
          <w:tcPr>
            <w:tcW w:w="2000" w:type="dxa"/>
            <w:shd w:val="clear" w:color="auto" w:fill="8EAADB"/>
          </w:tcPr>
          <w:p w14:paraId="7EA52884" w14:textId="77777777" w:rsidR="000E22B6" w:rsidRDefault="00021D67">
            <w:proofErr w:type="spellStart"/>
            <w:r>
              <w:t>Paragraph</w:t>
            </w:r>
            <w:proofErr w:type="spellEnd"/>
            <w:r>
              <w:t xml:space="preserve"> 3 </w:t>
            </w:r>
            <w:proofErr w:type="spellStart"/>
            <w:r>
              <w:t>text</w:t>
            </w:r>
            <w:proofErr w:type="spellEnd"/>
          </w:p>
        </w:tc>
        <w:tc>
          <w:tcPr>
            <w:tcW w:w="13298" w:type="dxa"/>
          </w:tcPr>
          <w:p w14:paraId="21105C99" w14:textId="5AD073D8" w:rsidR="000E22B6" w:rsidRDefault="001A3450">
            <w:r>
              <w:t>Afyon bölgesinde atlanmaması gereken bir başka ürün de</w:t>
            </w:r>
            <w:r w:rsidR="0075127F">
              <w:t>,</w:t>
            </w:r>
            <w:r>
              <w:t xml:space="preserve"> Bayat yöresinin kök boyalı el dokuması kilimleri. Yün ipliklerin kök boyasıyla boyanıp çeşitli motifler halin</w:t>
            </w:r>
            <w:r w:rsidR="0075127F">
              <w:t>d</w:t>
            </w:r>
            <w:r>
              <w:t xml:space="preserve">e tezgahlarda dokunmasıyla yapılan bu kilimler, uzun süre renklerini ve yeniliklerini korumalarıyla, kullanıldıkça daha güzel ve değerli bir hal almalarıyla biliniyor. Hayat Ağacı, Saç Bağı, Bindallı, Avşar Güzeli, Otağ, Muskalı, Kör Çiçek gibi adları olan kilim desenlerinin her birinin kendine özgü bir hikayesi de bulunuyor. Yöreye ait otantik ve eşsiz bir parçayı yanınızda götürmek için, Afyon’da bulunduğunuz süre </w:t>
            </w:r>
            <w:r w:rsidR="0075127F">
              <w:t>boyunca merkezdeki dükkanlardan</w:t>
            </w:r>
            <w:r>
              <w:t xml:space="preserve"> ya da yolunuz Bayat’a düşerse buradan bir kilim edinmeyi düşünebilirsiniz.</w:t>
            </w:r>
          </w:p>
        </w:tc>
      </w:tr>
      <w:tr w:rsidR="000E22B6" w14:paraId="1076A3BF" w14:textId="77777777" w:rsidTr="001D34F2">
        <w:tc>
          <w:tcPr>
            <w:tcW w:w="500" w:type="dxa"/>
            <w:shd w:val="clear" w:color="auto" w:fill="0070C0"/>
          </w:tcPr>
          <w:p w14:paraId="6E548E00" w14:textId="77777777" w:rsidR="000E22B6" w:rsidRDefault="00021D67">
            <w:r>
              <w:t>39</w:t>
            </w:r>
          </w:p>
        </w:tc>
        <w:tc>
          <w:tcPr>
            <w:tcW w:w="2000" w:type="dxa"/>
            <w:shd w:val="clear" w:color="auto" w:fill="0070C0"/>
          </w:tcPr>
          <w:p w14:paraId="3CD877EF" w14:textId="77777777" w:rsidR="000E22B6" w:rsidRDefault="00021D67">
            <w:proofErr w:type="spellStart"/>
            <w:r>
              <w:t>Paragraph</w:t>
            </w:r>
            <w:proofErr w:type="spellEnd"/>
            <w:r>
              <w:t xml:space="preserve"> 4 </w:t>
            </w:r>
            <w:proofErr w:type="spellStart"/>
            <w:r>
              <w:t>heading</w:t>
            </w:r>
            <w:proofErr w:type="spellEnd"/>
          </w:p>
        </w:tc>
        <w:tc>
          <w:tcPr>
            <w:tcW w:w="13298" w:type="dxa"/>
          </w:tcPr>
          <w:p w14:paraId="577DCEE2" w14:textId="77777777" w:rsidR="000E22B6" w:rsidRDefault="002F6EFB">
            <w:r>
              <w:t>Daha Çağdaş Bir Alışveriş Deneyimi İçin</w:t>
            </w:r>
          </w:p>
        </w:tc>
      </w:tr>
      <w:tr w:rsidR="000E22B6" w14:paraId="1BAEF7D5" w14:textId="77777777" w:rsidTr="001D34F2">
        <w:tc>
          <w:tcPr>
            <w:tcW w:w="500" w:type="dxa"/>
            <w:shd w:val="clear" w:color="auto" w:fill="0070C0"/>
          </w:tcPr>
          <w:p w14:paraId="3274A297" w14:textId="77777777" w:rsidR="000E22B6" w:rsidRDefault="00021D67">
            <w:r>
              <w:t>40</w:t>
            </w:r>
          </w:p>
        </w:tc>
        <w:tc>
          <w:tcPr>
            <w:tcW w:w="2000" w:type="dxa"/>
            <w:shd w:val="clear" w:color="auto" w:fill="0070C0"/>
          </w:tcPr>
          <w:p w14:paraId="3F8E4A48" w14:textId="77777777" w:rsidR="000E22B6" w:rsidRDefault="00021D67">
            <w:proofErr w:type="spellStart"/>
            <w:r>
              <w:t>Paragraph</w:t>
            </w:r>
            <w:proofErr w:type="spellEnd"/>
            <w:r>
              <w:t xml:space="preserve"> 4 </w:t>
            </w:r>
            <w:proofErr w:type="spellStart"/>
            <w:r>
              <w:t>text</w:t>
            </w:r>
            <w:proofErr w:type="spellEnd"/>
          </w:p>
        </w:tc>
        <w:tc>
          <w:tcPr>
            <w:tcW w:w="13298" w:type="dxa"/>
          </w:tcPr>
          <w:p w14:paraId="50C47450" w14:textId="349A5B01" w:rsidR="000E22B6" w:rsidRDefault="001D34F2" w:rsidP="006309A5">
            <w:r>
              <w:t xml:space="preserve">Afyon, Ege </w:t>
            </w:r>
            <w:r w:rsidR="006309A5">
              <w:t>B</w:t>
            </w:r>
            <w:r>
              <w:t>ölgesi</w:t>
            </w:r>
            <w:r w:rsidR="006309A5">
              <w:t>’</w:t>
            </w:r>
            <w:r>
              <w:t>ndeki en büyük şehirlerden biri olarak, Türkiye’nin geleneksel yüzü ile modern yüzünün kesişme noktalarından birinde yer alıyor. Bu nedenle, geleneksel lezzetler, süs eşyaları ve dokuma kilimlerin yanı sıra, ziyaretlerine bir miktar da çağdaş alışveriş deneyimi katmak isteyen ziyaretçiler de, şehirdeki alışveriş merkezlerinde aradıkları her şeyi bulabilirler. Aradığınız</w:t>
            </w:r>
            <w:r w:rsidR="006309A5">
              <w:t>,</w:t>
            </w:r>
            <w:r>
              <w:t xml:space="preserve"> ister açık havada sezon sonu ürünleri indirim</w:t>
            </w:r>
            <w:r w:rsidR="006309A5">
              <w:t>li satan bir alışveriş merkezi</w:t>
            </w:r>
            <w:r>
              <w:t xml:space="preserve"> ister çocuklarınızla yemek katında rahat rahat oturabileceğiniz kapalı bir AVM olsun, Afyon size bu seçeneklerin hepsini sun</w:t>
            </w:r>
            <w:r w:rsidR="006309A5">
              <w:t xml:space="preserve">uyor. </w:t>
            </w:r>
            <w:r>
              <w:t>Buralarda alışverişinizin ardından aydınlık, ferah alanlarda</w:t>
            </w:r>
            <w:r w:rsidR="0075127F">
              <w:t xml:space="preserve"> oturup çayınızı yudumlayabilir</w:t>
            </w:r>
            <w:bookmarkStart w:id="0" w:name="_GoBack"/>
            <w:bookmarkEnd w:id="0"/>
            <w:r>
              <w:t xml:space="preserve"> ya da geleneksel lezzetlere ara verip büyük süpermarketlerden </w:t>
            </w:r>
            <w:r w:rsidR="006309A5">
              <w:t>yolluk</w:t>
            </w:r>
            <w:r>
              <w:t xml:space="preserve"> atıştırmalıklar alabilirsiniz.</w:t>
            </w:r>
          </w:p>
        </w:tc>
      </w:tr>
      <w:tr w:rsidR="000E22B6" w14:paraId="09BF982A" w14:textId="77777777" w:rsidTr="001D34F2">
        <w:tc>
          <w:tcPr>
            <w:tcW w:w="500" w:type="dxa"/>
            <w:shd w:val="clear" w:color="auto" w:fill="0070C0"/>
          </w:tcPr>
          <w:p w14:paraId="226666E5" w14:textId="77777777" w:rsidR="000E22B6" w:rsidRDefault="00021D67">
            <w:r>
              <w:t>41</w:t>
            </w:r>
          </w:p>
        </w:tc>
        <w:tc>
          <w:tcPr>
            <w:tcW w:w="2000" w:type="dxa"/>
            <w:shd w:val="clear" w:color="auto" w:fill="0070C0"/>
          </w:tcPr>
          <w:p w14:paraId="4D8621BA" w14:textId="77777777" w:rsidR="000E22B6" w:rsidRDefault="00021D67">
            <w:r>
              <w:t xml:space="preserve">Para 4 </w:t>
            </w:r>
            <w:proofErr w:type="spellStart"/>
            <w:r>
              <w:t>venue</w:t>
            </w:r>
            <w:proofErr w:type="spellEnd"/>
            <w:r>
              <w:t xml:space="preserve"> 1 name</w:t>
            </w:r>
          </w:p>
        </w:tc>
        <w:tc>
          <w:tcPr>
            <w:tcW w:w="13298" w:type="dxa"/>
          </w:tcPr>
          <w:p w14:paraId="2DC8C1CD" w14:textId="77777777" w:rsidR="000E22B6" w:rsidRDefault="001D34F2">
            <w:proofErr w:type="spellStart"/>
            <w:r>
              <w:t>Afium</w:t>
            </w:r>
            <w:proofErr w:type="spellEnd"/>
            <w:r>
              <w:t xml:space="preserve"> </w:t>
            </w:r>
            <w:proofErr w:type="spellStart"/>
            <w:r>
              <w:t>Outlet</w:t>
            </w:r>
            <w:proofErr w:type="spellEnd"/>
            <w:r>
              <w:t xml:space="preserve"> ve Eğlence Merkezi</w:t>
            </w:r>
          </w:p>
        </w:tc>
      </w:tr>
      <w:tr w:rsidR="000E22B6" w14:paraId="4737A9FE" w14:textId="77777777" w:rsidTr="001D34F2">
        <w:tc>
          <w:tcPr>
            <w:tcW w:w="500" w:type="dxa"/>
            <w:shd w:val="clear" w:color="auto" w:fill="0070C0"/>
          </w:tcPr>
          <w:p w14:paraId="163D29B3" w14:textId="77777777" w:rsidR="000E22B6" w:rsidRDefault="00021D67">
            <w:r>
              <w:lastRenderedPageBreak/>
              <w:t>42</w:t>
            </w:r>
          </w:p>
        </w:tc>
        <w:tc>
          <w:tcPr>
            <w:tcW w:w="2000" w:type="dxa"/>
            <w:shd w:val="clear" w:color="auto" w:fill="0070C0"/>
          </w:tcPr>
          <w:p w14:paraId="43757279" w14:textId="77777777" w:rsidR="000E22B6" w:rsidRDefault="00021D67">
            <w:r>
              <w:t xml:space="preserve">Para 4 </w:t>
            </w:r>
            <w:proofErr w:type="spellStart"/>
            <w:r>
              <w:t>venue</w:t>
            </w:r>
            <w:proofErr w:type="spellEnd"/>
            <w:r>
              <w:t xml:space="preserve"> 1 </w:t>
            </w:r>
            <w:proofErr w:type="spellStart"/>
            <w:r>
              <w:t>address</w:t>
            </w:r>
            <w:proofErr w:type="spellEnd"/>
          </w:p>
        </w:tc>
        <w:tc>
          <w:tcPr>
            <w:tcW w:w="13298" w:type="dxa"/>
          </w:tcPr>
          <w:p w14:paraId="0BB55983" w14:textId="77777777" w:rsidR="000E22B6" w:rsidRDefault="001D34F2">
            <w:r>
              <w:t>Dörtyol Mah., Turgut Özal Bul. No:40/11C/AFYONKARAHİSAR</w:t>
            </w:r>
          </w:p>
        </w:tc>
      </w:tr>
      <w:tr w:rsidR="000E22B6" w14:paraId="06322636" w14:textId="77777777" w:rsidTr="001D34F2">
        <w:tc>
          <w:tcPr>
            <w:tcW w:w="500" w:type="dxa"/>
            <w:shd w:val="clear" w:color="auto" w:fill="0070C0"/>
          </w:tcPr>
          <w:p w14:paraId="3D813FFA" w14:textId="77777777" w:rsidR="000E22B6" w:rsidRDefault="00021D67">
            <w:r>
              <w:t>43</w:t>
            </w:r>
          </w:p>
        </w:tc>
        <w:tc>
          <w:tcPr>
            <w:tcW w:w="2000" w:type="dxa"/>
            <w:shd w:val="clear" w:color="auto" w:fill="0070C0"/>
          </w:tcPr>
          <w:p w14:paraId="22803755" w14:textId="77777777" w:rsidR="000E22B6" w:rsidRDefault="00021D67">
            <w:r>
              <w:t xml:space="preserve">Para 4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298" w:type="dxa"/>
          </w:tcPr>
          <w:p w14:paraId="2BD785BB" w14:textId="77777777" w:rsidR="000E22B6" w:rsidRDefault="001D34F2">
            <w:r>
              <w:t>+90 272 252 57 00</w:t>
            </w:r>
          </w:p>
        </w:tc>
      </w:tr>
      <w:tr w:rsidR="000E22B6" w14:paraId="46172B51" w14:textId="77777777" w:rsidTr="001D34F2">
        <w:tc>
          <w:tcPr>
            <w:tcW w:w="500" w:type="dxa"/>
            <w:shd w:val="clear" w:color="auto" w:fill="0070C0"/>
          </w:tcPr>
          <w:p w14:paraId="4CF09FD6" w14:textId="77777777" w:rsidR="000E22B6" w:rsidRDefault="00021D67">
            <w:r>
              <w:t>44</w:t>
            </w:r>
          </w:p>
        </w:tc>
        <w:tc>
          <w:tcPr>
            <w:tcW w:w="2000" w:type="dxa"/>
            <w:shd w:val="clear" w:color="auto" w:fill="0070C0"/>
          </w:tcPr>
          <w:p w14:paraId="4630B3C0" w14:textId="77777777" w:rsidR="000E22B6" w:rsidRDefault="00021D67">
            <w:r>
              <w:t xml:space="preserve">Para 4 </w:t>
            </w:r>
            <w:proofErr w:type="spellStart"/>
            <w:r>
              <w:t>venue</w:t>
            </w:r>
            <w:proofErr w:type="spellEnd"/>
            <w:r>
              <w:t xml:space="preserve"> 1 URL</w:t>
            </w:r>
          </w:p>
        </w:tc>
        <w:tc>
          <w:tcPr>
            <w:tcW w:w="13298" w:type="dxa"/>
          </w:tcPr>
          <w:p w14:paraId="556CB2E0" w14:textId="77777777" w:rsidR="000E22B6" w:rsidRDefault="001D34F2">
            <w:r w:rsidRPr="001D34F2">
              <w:t>http://afium.com.tr/</w:t>
            </w:r>
          </w:p>
        </w:tc>
      </w:tr>
      <w:tr w:rsidR="000E22B6" w14:paraId="306E0675" w14:textId="77777777" w:rsidTr="001D34F2">
        <w:tc>
          <w:tcPr>
            <w:tcW w:w="500" w:type="dxa"/>
            <w:shd w:val="clear" w:color="auto" w:fill="0070C0"/>
          </w:tcPr>
          <w:p w14:paraId="01E5AA81" w14:textId="77777777" w:rsidR="000E22B6" w:rsidRDefault="00021D67">
            <w:r>
              <w:t>45</w:t>
            </w:r>
          </w:p>
        </w:tc>
        <w:tc>
          <w:tcPr>
            <w:tcW w:w="2000" w:type="dxa"/>
            <w:shd w:val="clear" w:color="auto" w:fill="0070C0"/>
          </w:tcPr>
          <w:p w14:paraId="62CAD5CD" w14:textId="77777777" w:rsidR="000E22B6" w:rsidRDefault="00021D67">
            <w:r>
              <w:t xml:space="preserve">Para 4 </w:t>
            </w:r>
            <w:proofErr w:type="spellStart"/>
            <w:r>
              <w:t>venue</w:t>
            </w:r>
            <w:proofErr w:type="spellEnd"/>
            <w:r>
              <w:t xml:space="preserve"> 2 name</w:t>
            </w:r>
          </w:p>
        </w:tc>
        <w:tc>
          <w:tcPr>
            <w:tcW w:w="13298" w:type="dxa"/>
          </w:tcPr>
          <w:p w14:paraId="1A79097F" w14:textId="77777777" w:rsidR="000E22B6" w:rsidRDefault="001D34F2">
            <w:r>
              <w:t>Özdilek Afyonkarahisar Alışveriş Merkezi</w:t>
            </w:r>
          </w:p>
        </w:tc>
      </w:tr>
      <w:tr w:rsidR="000E22B6" w14:paraId="0B8398A9" w14:textId="77777777" w:rsidTr="001D34F2">
        <w:tc>
          <w:tcPr>
            <w:tcW w:w="500" w:type="dxa"/>
            <w:shd w:val="clear" w:color="auto" w:fill="0070C0"/>
          </w:tcPr>
          <w:p w14:paraId="07FA8EA0" w14:textId="77777777" w:rsidR="000E22B6" w:rsidRDefault="00021D67">
            <w:r>
              <w:t>46</w:t>
            </w:r>
          </w:p>
        </w:tc>
        <w:tc>
          <w:tcPr>
            <w:tcW w:w="2000" w:type="dxa"/>
            <w:shd w:val="clear" w:color="auto" w:fill="0070C0"/>
          </w:tcPr>
          <w:p w14:paraId="323E349E" w14:textId="77777777" w:rsidR="000E22B6" w:rsidRDefault="00021D67">
            <w:r>
              <w:t xml:space="preserve">Para 4 </w:t>
            </w:r>
            <w:proofErr w:type="spellStart"/>
            <w:r>
              <w:t>venue</w:t>
            </w:r>
            <w:proofErr w:type="spellEnd"/>
            <w:r>
              <w:t xml:space="preserve"> 2 </w:t>
            </w:r>
            <w:proofErr w:type="spellStart"/>
            <w:r>
              <w:t>address</w:t>
            </w:r>
            <w:proofErr w:type="spellEnd"/>
          </w:p>
        </w:tc>
        <w:tc>
          <w:tcPr>
            <w:tcW w:w="13298" w:type="dxa"/>
          </w:tcPr>
          <w:p w14:paraId="1775567C" w14:textId="77777777" w:rsidR="000E22B6" w:rsidRDefault="001D34F2">
            <w:r>
              <w:t>Afyonkarahisar-Antalya Yolu Kütahya Kavşağı 9. Km. AFYONKARAHİSAR</w:t>
            </w:r>
          </w:p>
        </w:tc>
      </w:tr>
      <w:tr w:rsidR="000E22B6" w14:paraId="59A0A364" w14:textId="77777777" w:rsidTr="001D34F2">
        <w:tc>
          <w:tcPr>
            <w:tcW w:w="500" w:type="dxa"/>
            <w:shd w:val="clear" w:color="auto" w:fill="0070C0"/>
          </w:tcPr>
          <w:p w14:paraId="5284350E" w14:textId="77777777" w:rsidR="000E22B6" w:rsidRDefault="00021D67">
            <w:r>
              <w:t>47</w:t>
            </w:r>
          </w:p>
        </w:tc>
        <w:tc>
          <w:tcPr>
            <w:tcW w:w="2000" w:type="dxa"/>
            <w:shd w:val="clear" w:color="auto" w:fill="0070C0"/>
          </w:tcPr>
          <w:p w14:paraId="34F433A0" w14:textId="77777777" w:rsidR="000E22B6" w:rsidRDefault="00021D67">
            <w:r>
              <w:t xml:space="preserve">Para 4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298" w:type="dxa"/>
          </w:tcPr>
          <w:p w14:paraId="176D5D4A" w14:textId="77777777" w:rsidR="000E22B6" w:rsidRDefault="001D34F2">
            <w:r>
              <w:t>+90 272 252 54 00</w:t>
            </w:r>
          </w:p>
        </w:tc>
      </w:tr>
      <w:tr w:rsidR="000E22B6" w14:paraId="2BAAC0C7" w14:textId="77777777" w:rsidTr="001D34F2">
        <w:tc>
          <w:tcPr>
            <w:tcW w:w="500" w:type="dxa"/>
            <w:shd w:val="clear" w:color="auto" w:fill="0070C0"/>
          </w:tcPr>
          <w:p w14:paraId="02A9266C" w14:textId="77777777" w:rsidR="000E22B6" w:rsidRDefault="00021D67">
            <w:r>
              <w:t>48</w:t>
            </w:r>
          </w:p>
        </w:tc>
        <w:tc>
          <w:tcPr>
            <w:tcW w:w="2000" w:type="dxa"/>
            <w:shd w:val="clear" w:color="auto" w:fill="0070C0"/>
          </w:tcPr>
          <w:p w14:paraId="2E33B0B6" w14:textId="77777777" w:rsidR="000E22B6" w:rsidRDefault="00021D67">
            <w:r>
              <w:t xml:space="preserve">Para 4 </w:t>
            </w:r>
            <w:proofErr w:type="spellStart"/>
            <w:r>
              <w:t>venue</w:t>
            </w:r>
            <w:proofErr w:type="spellEnd"/>
            <w:r>
              <w:t xml:space="preserve"> 2 URL</w:t>
            </w:r>
          </w:p>
        </w:tc>
        <w:tc>
          <w:tcPr>
            <w:tcW w:w="13298" w:type="dxa"/>
          </w:tcPr>
          <w:p w14:paraId="100F07CB" w14:textId="77777777" w:rsidR="000E22B6" w:rsidRDefault="001D34F2">
            <w:r w:rsidRPr="001D34F2">
              <w:t>http://www.ozdilek.com.tr/sayfa.asp?mdl=merkezlerimiz&amp;id=22</w:t>
            </w:r>
          </w:p>
        </w:tc>
      </w:tr>
    </w:tbl>
    <w:p w14:paraId="50B25773" w14:textId="77777777" w:rsidR="00C71B94" w:rsidRDefault="00C71B94"/>
    <w:sectPr w:rsidR="00C71B9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2B6"/>
    <w:rsid w:val="00021D67"/>
    <w:rsid w:val="000E22B6"/>
    <w:rsid w:val="00134AEA"/>
    <w:rsid w:val="001A3450"/>
    <w:rsid w:val="001D34F2"/>
    <w:rsid w:val="002B0797"/>
    <w:rsid w:val="002F6EFB"/>
    <w:rsid w:val="004917DD"/>
    <w:rsid w:val="00507AB5"/>
    <w:rsid w:val="00562AE5"/>
    <w:rsid w:val="006309A5"/>
    <w:rsid w:val="0075127F"/>
    <w:rsid w:val="00A14812"/>
    <w:rsid w:val="00C71B94"/>
    <w:rsid w:val="00CE1868"/>
    <w:rsid w:val="00E07523"/>
    <w:rsid w:val="00EC5B1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F346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tr-TR" w:eastAsia="tr-T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tr-TR" w:eastAsia="tr-T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433454">
      <w:bodyDiv w:val="1"/>
      <w:marLeft w:val="0"/>
      <w:marRight w:val="0"/>
      <w:marTop w:val="0"/>
      <w:marBottom w:val="0"/>
      <w:divBdr>
        <w:top w:val="none" w:sz="0" w:space="0" w:color="auto"/>
        <w:left w:val="none" w:sz="0" w:space="0" w:color="auto"/>
        <w:bottom w:val="none" w:sz="0" w:space="0" w:color="auto"/>
        <w:right w:val="none" w:sz="0" w:space="0" w:color="auto"/>
      </w:divBdr>
    </w:div>
    <w:div w:id="150420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777</Words>
  <Characters>4434</Characters>
  <Application>Microsoft Macintosh Word</Application>
  <DocSecurity>0</DocSecurity>
  <Lines>36</Lines>
  <Paragraphs>10</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kardelenkala@hotmail.com</dc:creator>
  <cp:lastModifiedBy>sirin sirin</cp:lastModifiedBy>
  <cp:revision>12</cp:revision>
  <dcterms:created xsi:type="dcterms:W3CDTF">2015-07-24T09:13:00Z</dcterms:created>
  <dcterms:modified xsi:type="dcterms:W3CDTF">2015-07-30T18:35:00Z</dcterms:modified>
</cp:coreProperties>
</file>