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C961F8" w14:paraId="3B1FCDAF" w14:textId="77777777" w:rsidTr="0012014F">
        <w:tc>
          <w:tcPr>
            <w:tcW w:w="500" w:type="dxa"/>
            <w:shd w:val="clear" w:color="auto" w:fill="FF0000"/>
          </w:tcPr>
          <w:p w14:paraId="4AB0357A" w14:textId="77777777" w:rsidR="00C961F8" w:rsidRDefault="00331D55">
            <w:r w:rsidRPr="0012014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50057C5" w14:textId="77777777" w:rsidR="00C961F8" w:rsidRDefault="00331D55">
            <w:r w:rsidRPr="0012014F">
              <w:rPr>
                <w:b/>
              </w:rPr>
              <w:t>Language</w:t>
            </w:r>
          </w:p>
        </w:tc>
        <w:tc>
          <w:tcPr>
            <w:tcW w:w="13300" w:type="dxa"/>
            <w:shd w:val="clear" w:color="auto" w:fill="auto"/>
          </w:tcPr>
          <w:p w14:paraId="59340139" w14:textId="77777777" w:rsidR="00C961F8" w:rsidRDefault="00331D55">
            <w:r>
              <w:t>fr_FR</w:t>
            </w:r>
          </w:p>
        </w:tc>
      </w:tr>
      <w:tr w:rsidR="00C961F8" w14:paraId="7568EFC5" w14:textId="77777777" w:rsidTr="0012014F">
        <w:tc>
          <w:tcPr>
            <w:tcW w:w="500" w:type="dxa"/>
            <w:shd w:val="clear" w:color="auto" w:fill="FF0000"/>
          </w:tcPr>
          <w:p w14:paraId="4E229494" w14:textId="77777777" w:rsidR="00C961F8" w:rsidRDefault="00331D55">
            <w:r w:rsidRPr="0012014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FAAE216" w14:textId="77777777" w:rsidR="00C961F8" w:rsidRDefault="00331D55">
            <w:r w:rsidRPr="0012014F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79B0242E" w14:textId="77777777" w:rsidR="00C961F8" w:rsidRDefault="00331D55">
            <w:r>
              <w:t>Geneva</w:t>
            </w:r>
          </w:p>
        </w:tc>
      </w:tr>
      <w:tr w:rsidR="00C961F8" w14:paraId="0259C2D1" w14:textId="77777777" w:rsidTr="0012014F">
        <w:tc>
          <w:tcPr>
            <w:tcW w:w="500" w:type="dxa"/>
            <w:shd w:val="clear" w:color="auto" w:fill="FF0000"/>
          </w:tcPr>
          <w:p w14:paraId="55C34A88" w14:textId="77777777" w:rsidR="00C961F8" w:rsidRDefault="00331D55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00F27E3" w14:textId="77777777" w:rsidR="00C961F8" w:rsidRDefault="00331D55">
            <w:r>
              <w:t>Category</w:t>
            </w:r>
          </w:p>
        </w:tc>
        <w:tc>
          <w:tcPr>
            <w:tcW w:w="13300" w:type="dxa"/>
            <w:shd w:val="clear" w:color="auto" w:fill="auto"/>
          </w:tcPr>
          <w:p w14:paraId="2079F932" w14:textId="77777777" w:rsidR="00C961F8" w:rsidRDefault="00331D55">
            <w:r>
              <w:t xml:space="preserve">                           </w:t>
            </w:r>
            <w:r w:rsidR="00652D83">
              <w:t>Travel Tips</w:t>
            </w:r>
            <w:r>
              <w:t xml:space="preserve">                                                                  </w:t>
            </w:r>
          </w:p>
        </w:tc>
      </w:tr>
      <w:tr w:rsidR="00C961F8" w14:paraId="63C021A0" w14:textId="77777777" w:rsidTr="0012014F">
        <w:tc>
          <w:tcPr>
            <w:tcW w:w="500" w:type="dxa"/>
            <w:shd w:val="clear" w:color="auto" w:fill="0070C0"/>
          </w:tcPr>
          <w:p w14:paraId="489382A0" w14:textId="77777777" w:rsidR="00C961F8" w:rsidRDefault="00331D55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E06FE88" w14:textId="77777777" w:rsidR="00C961F8" w:rsidRDefault="00331D55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4D5F800C" w14:textId="77777777" w:rsidR="00C961F8" w:rsidRDefault="00652D83">
            <w:r>
              <w:t>Genève</w:t>
            </w:r>
          </w:p>
        </w:tc>
      </w:tr>
      <w:tr w:rsidR="00C961F8" w14:paraId="731EB1D3" w14:textId="77777777" w:rsidTr="0012014F">
        <w:tc>
          <w:tcPr>
            <w:tcW w:w="500" w:type="dxa"/>
            <w:shd w:val="clear" w:color="auto" w:fill="9CC2E5"/>
          </w:tcPr>
          <w:p w14:paraId="5CD6EC16" w14:textId="77777777" w:rsidR="00C961F8" w:rsidRDefault="00331D55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3C2BF696" w14:textId="77777777" w:rsidR="00C961F8" w:rsidRDefault="00331D55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7D9FB639" w14:textId="77777777" w:rsidR="00C961F8" w:rsidRDefault="00652D83">
            <w:r>
              <w:t xml:space="preserve">Suisse </w:t>
            </w:r>
          </w:p>
        </w:tc>
      </w:tr>
      <w:tr w:rsidR="00C961F8" w14:paraId="6597FAFF" w14:textId="77777777" w:rsidTr="0012014F">
        <w:tc>
          <w:tcPr>
            <w:tcW w:w="500" w:type="dxa"/>
            <w:shd w:val="clear" w:color="auto" w:fill="0070C0"/>
          </w:tcPr>
          <w:p w14:paraId="7B98D513" w14:textId="77777777" w:rsidR="00C961F8" w:rsidRDefault="00331D55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133299F" w14:textId="77777777" w:rsidR="00C961F8" w:rsidRDefault="00331D55">
            <w:r>
              <w:t>Content name</w:t>
            </w:r>
          </w:p>
        </w:tc>
        <w:tc>
          <w:tcPr>
            <w:tcW w:w="13300" w:type="dxa"/>
            <w:shd w:val="clear" w:color="auto" w:fill="auto"/>
          </w:tcPr>
          <w:p w14:paraId="12D08C03" w14:textId="77777777" w:rsidR="00C961F8" w:rsidRDefault="00652D83" w:rsidP="00652D83">
            <w:r>
              <w:t>Quelques conseils pour partir en vacances à Genève</w:t>
            </w:r>
          </w:p>
        </w:tc>
      </w:tr>
      <w:tr w:rsidR="00C961F8" w14:paraId="4FA1C5CF" w14:textId="77777777" w:rsidTr="0012014F">
        <w:tc>
          <w:tcPr>
            <w:tcW w:w="500" w:type="dxa"/>
            <w:shd w:val="clear" w:color="auto" w:fill="FF0000"/>
          </w:tcPr>
          <w:p w14:paraId="1284F36A" w14:textId="77777777" w:rsidR="00C961F8" w:rsidRDefault="00331D55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117AD6C5" w14:textId="77777777" w:rsidR="00C961F8" w:rsidRDefault="00331D55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308DEBF4" w14:textId="77777777" w:rsidR="00C961F8" w:rsidRDefault="00331D55">
            <w:r>
              <w:t>www.hotels.com/de1467382</w:t>
            </w:r>
          </w:p>
        </w:tc>
      </w:tr>
      <w:tr w:rsidR="00C961F8" w14:paraId="6B91101C" w14:textId="77777777" w:rsidTr="0012014F">
        <w:trPr>
          <w:trHeight w:val="787"/>
        </w:trPr>
        <w:tc>
          <w:tcPr>
            <w:tcW w:w="500" w:type="dxa"/>
            <w:shd w:val="clear" w:color="auto" w:fill="0070C0"/>
          </w:tcPr>
          <w:p w14:paraId="0C2E6BB2" w14:textId="77777777" w:rsidR="00C961F8" w:rsidRDefault="00331D55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BE648CE" w14:textId="77777777" w:rsidR="00C961F8" w:rsidRDefault="00331D55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7C83E910" w14:textId="77777777" w:rsidR="00C961F8" w:rsidRDefault="00652D83" w:rsidP="002B10C2">
            <w:r>
              <w:t>La ville de Genève bénéficie d’un climat tempéré. Les étés sont chauds tandis que les hivers sont froids. Genève et ses environs sont bien desservis par les transports</w:t>
            </w:r>
            <w:r w:rsidR="002B10C2">
              <w:t xml:space="preserve">. </w:t>
            </w:r>
            <w:r>
              <w:t>La cuisine est typiquement suisse</w:t>
            </w:r>
            <w:r w:rsidR="002B10C2">
              <w:t>, les fins gourmets en seront enchantés</w:t>
            </w:r>
            <w:r>
              <w:t>. Genève est réputée pour sa douceur de vivre et l’amabilité de ses habitants, l’idéal pour un séjour réussi.</w:t>
            </w:r>
          </w:p>
        </w:tc>
      </w:tr>
      <w:tr w:rsidR="00C961F8" w14:paraId="43F8D84C" w14:textId="77777777" w:rsidTr="0012014F">
        <w:tc>
          <w:tcPr>
            <w:tcW w:w="500" w:type="dxa"/>
            <w:shd w:val="clear" w:color="auto" w:fill="9CC2E5"/>
          </w:tcPr>
          <w:p w14:paraId="3723E168" w14:textId="77777777" w:rsidR="00C961F8" w:rsidRDefault="00331D55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68B2786" w14:textId="77777777" w:rsidR="00C961F8" w:rsidRDefault="00331D55">
            <w:r>
              <w:t>Best time to travel</w:t>
            </w:r>
          </w:p>
        </w:tc>
        <w:tc>
          <w:tcPr>
            <w:tcW w:w="13300" w:type="dxa"/>
            <w:shd w:val="clear" w:color="auto" w:fill="auto"/>
          </w:tcPr>
          <w:p w14:paraId="53782A3A" w14:textId="77777777" w:rsidR="00C961F8" w:rsidRDefault="00652D83">
            <w:r>
              <w:t>Genève se visite tout au long de l’année. En hiver, un séjour à Genève sera idéal pour partir faire du ski dans les stations voisines dont les plus proches sont à 1 heure de route. Dès le printemps, les gelées de l’hiver font place au beau temps pour offrir des mois agré</w:t>
            </w:r>
            <w:r w:rsidR="00A24366">
              <w:t>ables jusqu’à l’hiver suivant.</w:t>
            </w:r>
          </w:p>
        </w:tc>
      </w:tr>
      <w:tr w:rsidR="00C961F8" w14:paraId="12053803" w14:textId="77777777" w:rsidTr="0012014F">
        <w:tc>
          <w:tcPr>
            <w:tcW w:w="500" w:type="dxa"/>
            <w:shd w:val="clear" w:color="auto" w:fill="0070C0"/>
          </w:tcPr>
          <w:p w14:paraId="3C8EC4A9" w14:textId="77777777" w:rsidR="00C961F8" w:rsidRDefault="00331D55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14:paraId="4C1B5432" w14:textId="77777777" w:rsidR="00C961F8" w:rsidRDefault="00331D55">
            <w:r>
              <w:t>Not to miss</w:t>
            </w:r>
          </w:p>
        </w:tc>
        <w:tc>
          <w:tcPr>
            <w:tcW w:w="13300" w:type="dxa"/>
            <w:shd w:val="clear" w:color="auto" w:fill="auto"/>
          </w:tcPr>
          <w:p w14:paraId="4F79E2F9" w14:textId="77777777" w:rsidR="00C961F8" w:rsidRDefault="00652D83" w:rsidP="00A24366">
            <w:r>
              <w:t>Ne manquez pas de découvrir la culture genevoise mais aussi les balades en bateau sur le lac Léman</w:t>
            </w:r>
            <w:r w:rsidR="002B10C2">
              <w:t xml:space="preserve"> ou encore d’admirer le jet d’eau, symbole de Genève.</w:t>
            </w:r>
            <w:r>
              <w:t xml:space="preserve"> </w:t>
            </w:r>
            <w:r w:rsidR="00A24366">
              <w:t>Et t</w:t>
            </w:r>
            <w:r>
              <w:t>out au long de l’été, des spectacles en plein air sont donnés dans les parcs de la ville pour passer d’</w:t>
            </w:r>
            <w:r w:rsidR="002B10C2">
              <w:t>agréables soirées.</w:t>
            </w:r>
          </w:p>
        </w:tc>
      </w:tr>
      <w:tr w:rsidR="00C961F8" w14:paraId="05948C1B" w14:textId="77777777" w:rsidTr="0012014F">
        <w:tc>
          <w:tcPr>
            <w:tcW w:w="500" w:type="dxa"/>
            <w:shd w:val="clear" w:color="auto" w:fill="9CC2E5"/>
          </w:tcPr>
          <w:p w14:paraId="6D427E7D" w14:textId="77777777" w:rsidR="00C961F8" w:rsidRDefault="00331D55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AFB727B" w14:textId="77777777" w:rsidR="00C961F8" w:rsidRDefault="00331D55">
            <w:r>
              <w:t>Getting around</w:t>
            </w:r>
          </w:p>
        </w:tc>
        <w:tc>
          <w:tcPr>
            <w:tcW w:w="13300" w:type="dxa"/>
            <w:shd w:val="clear" w:color="auto" w:fill="auto"/>
          </w:tcPr>
          <w:p w14:paraId="0B638FE9" w14:textId="77777777" w:rsidR="00C961F8" w:rsidRDefault="002B10C2" w:rsidP="002B10C2">
            <w:r>
              <w:t>L’aéroport international de Genève GVA effectue des vols réguliers avec la plupart des villes françaises, européennes et mondiale</w:t>
            </w:r>
            <w:r w:rsidR="0012495C">
              <w:t>s</w:t>
            </w:r>
            <w:r>
              <w:t>. La gare de Genève-Cornavin permet de venir à Genève en train. De nombreuses lignes de bus et des taxis permettent de se déplacer à travers Genève et dans les environs de la ville.</w:t>
            </w:r>
          </w:p>
        </w:tc>
      </w:tr>
      <w:tr w:rsidR="00C961F8" w14:paraId="5449E45C" w14:textId="77777777" w:rsidTr="0012014F">
        <w:tc>
          <w:tcPr>
            <w:tcW w:w="500" w:type="dxa"/>
            <w:shd w:val="clear" w:color="auto" w:fill="0070C0"/>
          </w:tcPr>
          <w:p w14:paraId="2ECF8C9A" w14:textId="77777777" w:rsidR="00C961F8" w:rsidRDefault="00331D55">
            <w:r>
              <w:t>12</w:t>
            </w:r>
          </w:p>
        </w:tc>
        <w:tc>
          <w:tcPr>
            <w:tcW w:w="2000" w:type="dxa"/>
            <w:shd w:val="clear" w:color="auto" w:fill="0070C0"/>
          </w:tcPr>
          <w:p w14:paraId="6B51AA89" w14:textId="77777777" w:rsidR="00C961F8" w:rsidRDefault="00331D55">
            <w:r>
              <w:t>Cuisine</w:t>
            </w:r>
          </w:p>
        </w:tc>
        <w:tc>
          <w:tcPr>
            <w:tcW w:w="13300" w:type="dxa"/>
            <w:shd w:val="clear" w:color="auto" w:fill="auto"/>
          </w:tcPr>
          <w:p w14:paraId="37084B9F" w14:textId="77777777" w:rsidR="00C961F8" w:rsidRDefault="002B10C2" w:rsidP="002B10C2">
            <w:r>
              <w:t>La cuisine genevoise est généreuse, on y trouve de nombreux plats riches et copieux à base de fromage mais aussi des plats raffinés qui mettent en valeur les produits du terroir. La plupart des restaurants genevois proposent à leur carte les spécialités culinaires de la ville</w:t>
            </w:r>
            <w:r w:rsidR="0012495C">
              <w:t>. N</w:t>
            </w:r>
            <w:bookmarkStart w:id="0" w:name="_GoBack"/>
            <w:bookmarkEnd w:id="0"/>
            <w:r>
              <w:t>e manquez pas de vous rendre dans le centre-ville de Genève ou en bord des rives du Léman pour découvrir les meilleures adresses !</w:t>
            </w:r>
          </w:p>
        </w:tc>
      </w:tr>
      <w:tr w:rsidR="00C961F8" w14:paraId="7E4857DD" w14:textId="77777777" w:rsidTr="0012014F">
        <w:tc>
          <w:tcPr>
            <w:tcW w:w="500" w:type="dxa"/>
            <w:shd w:val="clear" w:color="auto" w:fill="9CC2E5"/>
          </w:tcPr>
          <w:p w14:paraId="31CA6FD8" w14:textId="77777777" w:rsidR="00C961F8" w:rsidRDefault="00331D55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E3183D1" w14:textId="77777777" w:rsidR="00C961F8" w:rsidRDefault="00331D55">
            <w:r>
              <w:t>Customs and etiquette</w:t>
            </w:r>
          </w:p>
        </w:tc>
        <w:tc>
          <w:tcPr>
            <w:tcW w:w="13300" w:type="dxa"/>
            <w:shd w:val="clear" w:color="auto" w:fill="auto"/>
          </w:tcPr>
          <w:p w14:paraId="0C9AB44F" w14:textId="77777777" w:rsidR="0012014F" w:rsidRDefault="002B10C2" w:rsidP="0012014F">
            <w:r>
              <w:t>Genève offre une douceur de vivre appréciable, les habitants sont accueillants et conviviaux. Cosmopolite, Genève abrite une grande diversité</w:t>
            </w:r>
            <w:r w:rsidR="00A24366">
              <w:t xml:space="preserve"> de cultures, religions et styles</w:t>
            </w:r>
            <w:r>
              <w:t xml:space="preserve"> de vie pour que chaque personne se sente bien dans la ville. </w:t>
            </w:r>
            <w:r w:rsidR="0012014F">
              <w:t xml:space="preserve">Au restaurant, dans les bars ou encore dans les taxis, les prix incluent le service, un pourboire n’est donc pas nécessaire mais sera le témoignage d’un service apprécié. </w:t>
            </w:r>
          </w:p>
          <w:p w14:paraId="2603E3D6" w14:textId="77777777" w:rsidR="00C961F8" w:rsidRDefault="0012014F" w:rsidP="0012014F">
            <w:r>
              <w:lastRenderedPageBreak/>
              <w:t>La monnaie utilisée à Genève est le Franc Suisse.</w:t>
            </w:r>
          </w:p>
        </w:tc>
      </w:tr>
      <w:tr w:rsidR="00C961F8" w14:paraId="28A4D978" w14:textId="77777777" w:rsidTr="0012014F">
        <w:tc>
          <w:tcPr>
            <w:tcW w:w="500" w:type="dxa"/>
            <w:shd w:val="clear" w:color="auto" w:fill="0070C0"/>
          </w:tcPr>
          <w:p w14:paraId="385FB24C" w14:textId="77777777" w:rsidR="00C961F8" w:rsidRDefault="00331D55">
            <w:r>
              <w:lastRenderedPageBreak/>
              <w:t>14</w:t>
            </w:r>
          </w:p>
        </w:tc>
        <w:tc>
          <w:tcPr>
            <w:tcW w:w="2000" w:type="dxa"/>
            <w:shd w:val="clear" w:color="auto" w:fill="0070C0"/>
          </w:tcPr>
          <w:p w14:paraId="4A47CE92" w14:textId="77777777" w:rsidR="00C961F8" w:rsidRDefault="00331D55">
            <w:r>
              <w:t>Population</w:t>
            </w:r>
          </w:p>
        </w:tc>
        <w:tc>
          <w:tcPr>
            <w:tcW w:w="13300" w:type="dxa"/>
            <w:shd w:val="clear" w:color="auto" w:fill="auto"/>
          </w:tcPr>
          <w:p w14:paraId="3FCCA363" w14:textId="77777777" w:rsidR="00C961F8" w:rsidRDefault="0012014F">
            <w:r>
              <w:t>188 634 habitants</w:t>
            </w:r>
          </w:p>
        </w:tc>
      </w:tr>
      <w:tr w:rsidR="00C961F8" w14:paraId="1CBBDF33" w14:textId="77777777" w:rsidTr="0012014F">
        <w:tc>
          <w:tcPr>
            <w:tcW w:w="500" w:type="dxa"/>
            <w:shd w:val="clear" w:color="auto" w:fill="9CC2E5"/>
          </w:tcPr>
          <w:p w14:paraId="57379587" w14:textId="77777777" w:rsidR="00C961F8" w:rsidRDefault="00331D55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0A703A15" w14:textId="77777777" w:rsidR="00C961F8" w:rsidRDefault="00331D55">
            <w:r>
              <w:t>Spoken languages</w:t>
            </w:r>
          </w:p>
        </w:tc>
        <w:tc>
          <w:tcPr>
            <w:tcW w:w="13300" w:type="dxa"/>
            <w:shd w:val="clear" w:color="auto" w:fill="auto"/>
          </w:tcPr>
          <w:p w14:paraId="0E70E989" w14:textId="77777777" w:rsidR="00C961F8" w:rsidRDefault="0012014F">
            <w:r>
              <w:t>Français</w:t>
            </w:r>
          </w:p>
        </w:tc>
      </w:tr>
      <w:tr w:rsidR="00C961F8" w14:paraId="5036E083" w14:textId="77777777" w:rsidTr="0012014F">
        <w:tc>
          <w:tcPr>
            <w:tcW w:w="500" w:type="dxa"/>
            <w:shd w:val="clear" w:color="auto" w:fill="0070C0"/>
          </w:tcPr>
          <w:p w14:paraId="6E6E645E" w14:textId="77777777" w:rsidR="00C961F8" w:rsidRDefault="00331D55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1C0D56DF" w14:textId="77777777" w:rsidR="00C961F8" w:rsidRDefault="00331D55">
            <w:r>
              <w:t>Electrical</w:t>
            </w:r>
          </w:p>
        </w:tc>
        <w:tc>
          <w:tcPr>
            <w:tcW w:w="13300" w:type="dxa"/>
            <w:shd w:val="clear" w:color="auto" w:fill="auto"/>
          </w:tcPr>
          <w:p w14:paraId="46CA7211" w14:textId="77777777" w:rsidR="0012014F" w:rsidRDefault="0012014F" w:rsidP="0012014F">
            <w:pPr>
              <w:pStyle w:val="NoSpacing"/>
            </w:pPr>
            <w:r w:rsidRPr="0012014F">
              <w:t>Tension : 220-230 V</w:t>
            </w:r>
          </w:p>
          <w:p w14:paraId="5F86D3D6" w14:textId="77777777" w:rsidR="0012014F" w:rsidRDefault="0012014F" w:rsidP="0012014F">
            <w:pPr>
              <w:pStyle w:val="NoSpacing"/>
            </w:pPr>
            <w:r w:rsidRPr="0012014F">
              <w:t>Fréquence : 50 Hz</w:t>
            </w:r>
          </w:p>
          <w:p w14:paraId="52799487" w14:textId="77777777" w:rsidR="0012014F" w:rsidRPr="0012014F" w:rsidRDefault="0012014F" w:rsidP="0012014F">
            <w:pPr>
              <w:pStyle w:val="NoSpacing"/>
            </w:pPr>
          </w:p>
          <w:p w14:paraId="1D43EC71" w14:textId="77777777" w:rsidR="0012014F" w:rsidRPr="0012014F" w:rsidRDefault="0012014F" w:rsidP="0012014F">
            <w:pPr>
              <w:pStyle w:val="NoSpacing"/>
            </w:pPr>
            <w:r w:rsidRPr="0012014F">
              <w:t>Prises électriques :</w:t>
            </w:r>
            <w:r>
              <w:t xml:space="preserve"> </w:t>
            </w:r>
          </w:p>
          <w:p w14:paraId="51D26605" w14:textId="77777777" w:rsidR="0012014F" w:rsidRPr="0012014F" w:rsidRDefault="0012014F" w:rsidP="0012014F">
            <w:pPr>
              <w:pStyle w:val="NoSpacing"/>
            </w:pPr>
            <w:r>
              <w:t>T</w:t>
            </w:r>
            <w:r w:rsidRPr="0012014F">
              <w:t>ype C CEE 7/16 (2 broches)</w:t>
            </w:r>
          </w:p>
          <w:p w14:paraId="0FA0A5C9" w14:textId="77777777" w:rsidR="0012014F" w:rsidRPr="0012014F" w:rsidRDefault="0012014F" w:rsidP="0012014F">
            <w:pPr>
              <w:pStyle w:val="NoSpacing"/>
            </w:pPr>
            <w:r>
              <w:t>T</w:t>
            </w:r>
            <w:r w:rsidRPr="0012014F">
              <w:t>ype J  SEV 1011 (3 broches)</w:t>
            </w:r>
          </w:p>
          <w:p w14:paraId="2104CCF0" w14:textId="77777777" w:rsidR="00C961F8" w:rsidRDefault="00C961F8"/>
        </w:tc>
      </w:tr>
      <w:tr w:rsidR="00C961F8" w14:paraId="2FFD23CB" w14:textId="77777777" w:rsidTr="0012014F">
        <w:tc>
          <w:tcPr>
            <w:tcW w:w="500" w:type="dxa"/>
            <w:shd w:val="clear" w:color="auto" w:fill="9CC2E5"/>
          </w:tcPr>
          <w:p w14:paraId="644FECCF" w14:textId="77777777" w:rsidR="00C961F8" w:rsidRDefault="00331D55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93CBEA1" w14:textId="77777777" w:rsidR="00C961F8" w:rsidRDefault="00331D55">
            <w:r>
              <w:t>Phone calling code</w:t>
            </w:r>
          </w:p>
        </w:tc>
        <w:tc>
          <w:tcPr>
            <w:tcW w:w="13300" w:type="dxa"/>
            <w:shd w:val="clear" w:color="auto" w:fill="auto"/>
          </w:tcPr>
          <w:p w14:paraId="5A6A02E0" w14:textId="77777777" w:rsidR="00C961F8" w:rsidRDefault="0012014F">
            <w:r>
              <w:t>+ 41 22</w:t>
            </w:r>
          </w:p>
        </w:tc>
      </w:tr>
      <w:tr w:rsidR="00C961F8" w14:paraId="40865E61" w14:textId="77777777" w:rsidTr="0012014F">
        <w:tc>
          <w:tcPr>
            <w:tcW w:w="500" w:type="dxa"/>
            <w:shd w:val="clear" w:color="auto" w:fill="0070C0"/>
          </w:tcPr>
          <w:p w14:paraId="1D52E31D" w14:textId="77777777" w:rsidR="00C961F8" w:rsidRDefault="00331D55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0FDF8423" w14:textId="77777777" w:rsidR="00C961F8" w:rsidRDefault="00331D55">
            <w:r>
              <w:t>Emergency number</w:t>
            </w:r>
          </w:p>
        </w:tc>
        <w:tc>
          <w:tcPr>
            <w:tcW w:w="13300" w:type="dxa"/>
            <w:shd w:val="clear" w:color="auto" w:fill="auto"/>
          </w:tcPr>
          <w:p w14:paraId="0CDCF9D3" w14:textId="77777777" w:rsidR="00C961F8" w:rsidRDefault="0012014F" w:rsidP="0012014F">
            <w:pPr>
              <w:pStyle w:val="NoSpacing"/>
            </w:pPr>
            <w:r>
              <w:t>Police : 117</w:t>
            </w:r>
          </w:p>
          <w:p w14:paraId="1468D598" w14:textId="77777777" w:rsidR="0012014F" w:rsidRDefault="0012014F" w:rsidP="0012014F">
            <w:pPr>
              <w:pStyle w:val="NoSpacing"/>
            </w:pPr>
            <w:r>
              <w:t>Pompiers : 118</w:t>
            </w:r>
          </w:p>
          <w:p w14:paraId="14D6D5B4" w14:textId="77777777" w:rsidR="0012014F" w:rsidRDefault="0012014F" w:rsidP="0012014F">
            <w:pPr>
              <w:pStyle w:val="NoSpacing"/>
            </w:pPr>
            <w:r>
              <w:t>Urgences : 144</w:t>
            </w:r>
          </w:p>
          <w:p w14:paraId="10D117AF" w14:textId="77777777" w:rsidR="0012014F" w:rsidRDefault="0012014F"/>
        </w:tc>
      </w:tr>
    </w:tbl>
    <w:p w14:paraId="7DDF85DA" w14:textId="77777777" w:rsidR="003C456D" w:rsidRDefault="003C456D"/>
    <w:sectPr w:rsidR="003C456D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DA9147A"/>
    <w:multiLevelType w:val="multilevel"/>
    <w:tmpl w:val="9EA2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8BB47B3"/>
    <w:multiLevelType w:val="hybridMultilevel"/>
    <w:tmpl w:val="AC0CB8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1F8"/>
    <w:rsid w:val="0012014F"/>
    <w:rsid w:val="0012495C"/>
    <w:rsid w:val="002B10C2"/>
    <w:rsid w:val="00331D55"/>
    <w:rsid w:val="003C456D"/>
    <w:rsid w:val="00652D83"/>
    <w:rsid w:val="00A24366"/>
    <w:rsid w:val="00C9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A32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Spacing">
    <w:name w:val="No Spacing"/>
    <w:uiPriority w:val="1"/>
    <w:qFormat/>
    <w:rsid w:val="001201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421</Words>
  <Characters>2405</Characters>
  <Application>Microsoft Macintosh Word</Application>
  <DocSecurity>0</DocSecurity>
  <Lines>20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laura</cp:lastModifiedBy>
  <cp:revision>5</cp:revision>
  <dcterms:created xsi:type="dcterms:W3CDTF">2015-08-03T15:52:00Z</dcterms:created>
  <dcterms:modified xsi:type="dcterms:W3CDTF">2015-08-27T15:03:00Z</dcterms:modified>
  <cp:category/>
</cp:coreProperties>
</file>