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6"/>
        <w:gridCol w:w="13300"/>
      </w:tblGrid>
      <w:tr w:rsidR="00B443A2">
        <w:tc>
          <w:tcPr>
            <w:tcW w:w="500" w:type="dxa"/>
            <w:shd w:val="clear" w:color="auto" w:fill="FF0000"/>
          </w:tcPr>
          <w:p w:rsidR="00B443A2" w:rsidRDefault="00B443A2">
            <w:r w:rsidRPr="00822F3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443A2" w:rsidRDefault="00B443A2">
            <w:r w:rsidRPr="00822F3D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443A2" w:rsidRDefault="00B443A2">
            <w:proofErr w:type="spellStart"/>
            <w:r>
              <w:t>sv_SE</w:t>
            </w:r>
            <w:proofErr w:type="spellEnd"/>
          </w:p>
        </w:tc>
      </w:tr>
      <w:tr w:rsidR="00B443A2">
        <w:tc>
          <w:tcPr>
            <w:tcW w:w="500" w:type="dxa"/>
            <w:shd w:val="clear" w:color="auto" w:fill="FF0000"/>
          </w:tcPr>
          <w:p w:rsidR="00B443A2" w:rsidRDefault="00B443A2">
            <w:r w:rsidRPr="00822F3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443A2" w:rsidRDefault="00B443A2">
            <w:r w:rsidRPr="00822F3D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443A2" w:rsidRDefault="00B443A2">
            <w:r>
              <w:t>Helsingborg</w:t>
            </w:r>
          </w:p>
        </w:tc>
      </w:tr>
      <w:tr w:rsidR="00B443A2">
        <w:tc>
          <w:tcPr>
            <w:tcW w:w="500" w:type="dxa"/>
            <w:shd w:val="clear" w:color="auto" w:fill="FF0000"/>
          </w:tcPr>
          <w:p w:rsidR="00B443A2" w:rsidRDefault="00B443A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443A2" w:rsidRDefault="00B443A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>Destination</w:t>
            </w:r>
          </w:p>
        </w:tc>
        <w:tc>
          <w:tcPr>
            <w:tcW w:w="13300" w:type="dxa"/>
          </w:tcPr>
          <w:p w:rsidR="00B443A2" w:rsidRDefault="00B443A2">
            <w:r>
              <w:t>Helsingborg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>Country</w:t>
            </w:r>
          </w:p>
        </w:tc>
        <w:tc>
          <w:tcPr>
            <w:tcW w:w="13300" w:type="dxa"/>
          </w:tcPr>
          <w:p w:rsidR="00B443A2" w:rsidRDefault="00B443A2">
            <w:r>
              <w:t>Sverige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Helsingborg, en kulinarisk upplevelse</w:t>
            </w:r>
          </w:p>
        </w:tc>
      </w:tr>
      <w:tr w:rsidR="00B443A2">
        <w:tc>
          <w:tcPr>
            <w:tcW w:w="500" w:type="dxa"/>
            <w:shd w:val="clear" w:color="auto" w:fill="FF0000"/>
          </w:tcPr>
          <w:p w:rsidR="00B443A2" w:rsidRDefault="00B443A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443A2" w:rsidRDefault="00B443A2">
            <w:r>
              <w:t>Destination ID</w:t>
            </w:r>
          </w:p>
        </w:tc>
        <w:tc>
          <w:tcPr>
            <w:tcW w:w="13300" w:type="dxa"/>
          </w:tcPr>
          <w:p w:rsidR="00B443A2" w:rsidRDefault="00DD7F3C">
            <w:hyperlink r:id="rId5" w:history="1">
              <w:r w:rsidR="00B443A2" w:rsidRPr="004F6F16">
                <w:rPr>
                  <w:rStyle w:val="Hyperlink"/>
                  <w:rFonts w:cs="Arial"/>
                </w:rPr>
                <w:t>www.hotels.com/de1255533</w:t>
              </w:r>
            </w:hyperlink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B443A2" w:rsidRDefault="00B443A2" w:rsidP="00F33C1D">
            <w:r>
              <w:t>Helsingborg skulle kunna vara en</w:t>
            </w:r>
            <w:r w:rsidR="00A53167">
              <w:t xml:space="preserve"> av landets krogtätaste städer, för här</w:t>
            </w:r>
            <w:r>
              <w:t xml:space="preserve"> finns </w:t>
            </w:r>
            <w:r w:rsidR="00A53167">
              <w:t xml:space="preserve">det </w:t>
            </w:r>
            <w:r>
              <w:t xml:space="preserve">gott om restauranger. Här hittar du </w:t>
            </w:r>
            <w:r w:rsidR="00A53167">
              <w:t>såväl restauranger</w:t>
            </w:r>
            <w:r>
              <w:t xml:space="preserve"> med närproducerad mat </w:t>
            </w:r>
            <w:r w:rsidR="00A53167">
              <w:t>men</w:t>
            </w:r>
            <w:r>
              <w:t xml:space="preserve"> även </w:t>
            </w:r>
            <w:r w:rsidR="00A53167">
              <w:t>ett brett internationellt kök</w:t>
            </w:r>
            <w:r>
              <w:t xml:space="preserve"> finns representerat. I regionen finns det ett flertal producenter av allt från vin till hjortkött. Passa på att njuta av havets läckerheter när du väl är i staden intill sundet.</w:t>
            </w:r>
          </w:p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(es) text</w:t>
            </w:r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Strandpromenaden/ Norra hamnen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Skonaren Nina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Skonaren Nina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Kajpromenaden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>Restaurant 1 Tel.</w:t>
            </w:r>
          </w:p>
        </w:tc>
        <w:tc>
          <w:tcPr>
            <w:tcW w:w="13300" w:type="dxa"/>
          </w:tcPr>
          <w:p w:rsidR="00B443A2" w:rsidRDefault="00B443A2">
            <w:r>
              <w:t>0704-95 24 04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Sillen &amp; Makrillen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Fågelsångsgatan 2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>Restaurant 2 Tel.</w:t>
            </w:r>
          </w:p>
        </w:tc>
        <w:tc>
          <w:tcPr>
            <w:tcW w:w="13300" w:type="dxa"/>
          </w:tcPr>
          <w:p w:rsidR="00B443A2" w:rsidRDefault="00B443A2">
            <w:r>
              <w:t>042-28 15 53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Pr="00990681" w:rsidRDefault="00B443A2">
            <w:r w:rsidRPr="00990681">
              <w:t>http://www.sillenmakrillen.se/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Kärnan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Möllebacken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Möllebackens våffelbruk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Bergaliden 11/Södra Storgatan 31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>Restaurant 1 Tel.</w:t>
            </w:r>
          </w:p>
        </w:tc>
        <w:tc>
          <w:tcPr>
            <w:tcW w:w="13300" w:type="dxa"/>
          </w:tcPr>
          <w:p w:rsidR="00B443A2" w:rsidRDefault="00B443A2">
            <w:r>
              <w:t>042-12 72 75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Pr="00BF1E4B" w:rsidRDefault="00B443A2">
            <w:r w:rsidRPr="00BF1E4B">
              <w:t>http://www.mollebacken-helsingborg.se/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Trappan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>
            <w:proofErr w:type="spellStart"/>
            <w:r>
              <w:t>Slottshagsgatan</w:t>
            </w:r>
            <w:proofErr w:type="spellEnd"/>
            <w:r>
              <w:t xml:space="preserve"> 1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>Restaurant 2 Tel.</w:t>
            </w:r>
          </w:p>
        </w:tc>
        <w:tc>
          <w:tcPr>
            <w:tcW w:w="13300" w:type="dxa"/>
          </w:tcPr>
          <w:p w:rsidR="00B443A2" w:rsidRDefault="00B443A2">
            <w:r>
              <w:t>0735-08 34 48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Pr="00BF1E4B" w:rsidRDefault="00DD7F3C">
            <w:hyperlink r:id="rId6" w:history="1">
              <w:r w:rsidR="00B443A2" w:rsidRPr="00B4412F">
                <w:rPr>
                  <w:rStyle w:val="Hyperlink"/>
                  <w:rFonts w:cs="Arial"/>
                </w:rPr>
                <w:t>http://www.trappanhbg.se/home</w:t>
              </w:r>
            </w:hyperlink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Hamnen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 xml:space="preserve">Hamnkrogen 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Hamntorget 2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>Restaurant 1 Tel.</w:t>
            </w:r>
          </w:p>
        </w:tc>
        <w:tc>
          <w:tcPr>
            <w:tcW w:w="13300" w:type="dxa"/>
          </w:tcPr>
          <w:p w:rsidR="00B443A2" w:rsidRDefault="00B443A2">
            <w:r>
              <w:t>042-12 87 55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Pr="000D57F0" w:rsidRDefault="00B443A2">
            <w:r w:rsidRPr="000D57F0">
              <w:t>http://www.hamnkrogen-hbg.se/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Mölleexpressen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>
            <w:r>
              <w:t>Gröningen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r>
              <w:t>Restaurant 2 Tel.</w:t>
            </w:r>
          </w:p>
        </w:tc>
        <w:tc>
          <w:tcPr>
            <w:tcW w:w="13300" w:type="dxa"/>
          </w:tcPr>
          <w:p w:rsidR="00B443A2" w:rsidRDefault="00B443A2">
            <w:r>
              <w:t>042-12 27 97</w:t>
            </w:r>
          </w:p>
        </w:tc>
      </w:tr>
      <w:tr w:rsidR="00B443A2">
        <w:tc>
          <w:tcPr>
            <w:tcW w:w="500" w:type="dxa"/>
            <w:shd w:val="clear" w:color="auto" w:fill="0070C0"/>
          </w:tcPr>
          <w:p w:rsidR="00B443A2" w:rsidRDefault="00B443A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Pr="000D57F0" w:rsidRDefault="00B443A2">
            <w:r w:rsidRPr="000D57F0">
              <w:t>http://www.molleexpressen.se/</w:t>
            </w:r>
          </w:p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>Restaurant 1 Tel.</w:t>
            </w:r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r>
              <w:t>Restaurant 2 Tel.</w:t>
            </w:r>
          </w:p>
        </w:tc>
        <w:tc>
          <w:tcPr>
            <w:tcW w:w="13300" w:type="dxa"/>
          </w:tcPr>
          <w:p w:rsidR="00B443A2" w:rsidRDefault="00B443A2"/>
        </w:tc>
      </w:tr>
      <w:tr w:rsidR="00B443A2">
        <w:tc>
          <w:tcPr>
            <w:tcW w:w="500" w:type="dxa"/>
            <w:shd w:val="clear" w:color="auto" w:fill="9CC2E5"/>
          </w:tcPr>
          <w:p w:rsidR="00B443A2" w:rsidRDefault="00B443A2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B443A2" w:rsidRDefault="00B443A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B443A2" w:rsidRDefault="00B443A2"/>
        </w:tc>
      </w:tr>
    </w:tbl>
    <w:p w:rsidR="00B443A2" w:rsidRDefault="00B443A2"/>
    <w:sectPr w:rsidR="00B443A2" w:rsidSect="00B72B6A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B6A"/>
    <w:rsid w:val="000D57F0"/>
    <w:rsid w:val="001C173D"/>
    <w:rsid w:val="002B1824"/>
    <w:rsid w:val="004F6F16"/>
    <w:rsid w:val="0063780B"/>
    <w:rsid w:val="00822F3D"/>
    <w:rsid w:val="008A34D9"/>
    <w:rsid w:val="00990681"/>
    <w:rsid w:val="00A53167"/>
    <w:rsid w:val="00B4412F"/>
    <w:rsid w:val="00B443A2"/>
    <w:rsid w:val="00B72B6A"/>
    <w:rsid w:val="00BF1E4B"/>
    <w:rsid w:val="00C163B3"/>
    <w:rsid w:val="00C91921"/>
    <w:rsid w:val="00CB221E"/>
    <w:rsid w:val="00CE2E88"/>
    <w:rsid w:val="00D026F8"/>
    <w:rsid w:val="00D60ABD"/>
    <w:rsid w:val="00DD7F3C"/>
    <w:rsid w:val="00E93210"/>
    <w:rsid w:val="00F33C1D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3D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B72B6A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rsid w:val="00D026F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1255533" TargetMode="External"/><Relationship Id="rId6" Type="http://schemas.openxmlformats.org/officeDocument/2006/relationships/hyperlink" Target="http://www.trappanhbg.se/ho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328</Words>
  <Characters>1871</Characters>
  <Application>Microsoft Macintosh Word</Application>
  <DocSecurity>0</DocSecurity>
  <Lines>15</Lines>
  <Paragraphs>3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6</cp:revision>
  <dcterms:created xsi:type="dcterms:W3CDTF">2015-07-29T13:57:00Z</dcterms:created>
  <dcterms:modified xsi:type="dcterms:W3CDTF">2015-08-06T19:09:00Z</dcterms:modified>
</cp:coreProperties>
</file>