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0C71F4" w14:paraId="1EB8BAD7" w14:textId="77777777" w:rsidTr="0023541E">
        <w:tc>
          <w:tcPr>
            <w:tcW w:w="500" w:type="dxa"/>
            <w:shd w:val="clear" w:color="auto" w:fill="FF0000"/>
          </w:tcPr>
          <w:p w14:paraId="5BF6E75E" w14:textId="77777777" w:rsidR="000C71F4" w:rsidRDefault="00A53E25">
            <w:r w:rsidRPr="0023541E">
              <w:rPr>
                <w:b/>
              </w:rPr>
              <w:t>1</w:t>
            </w:r>
          </w:p>
        </w:tc>
        <w:tc>
          <w:tcPr>
            <w:tcW w:w="2000" w:type="dxa"/>
            <w:shd w:val="clear" w:color="auto" w:fill="FF0000"/>
          </w:tcPr>
          <w:p w14:paraId="2A16E87A" w14:textId="77777777" w:rsidR="000C71F4" w:rsidRDefault="00A53E25">
            <w:r w:rsidRPr="0023541E">
              <w:rPr>
                <w:b/>
              </w:rPr>
              <w:t>Language</w:t>
            </w:r>
          </w:p>
        </w:tc>
        <w:tc>
          <w:tcPr>
            <w:tcW w:w="13300" w:type="dxa"/>
            <w:shd w:val="clear" w:color="auto" w:fill="auto"/>
          </w:tcPr>
          <w:p w14:paraId="4BE1564E" w14:textId="77777777" w:rsidR="000C71F4" w:rsidRDefault="00A53E25">
            <w:r>
              <w:t>ru_RU</w:t>
            </w:r>
          </w:p>
        </w:tc>
      </w:tr>
      <w:tr w:rsidR="000C71F4" w14:paraId="460416E8" w14:textId="77777777" w:rsidTr="0023541E">
        <w:tc>
          <w:tcPr>
            <w:tcW w:w="500" w:type="dxa"/>
            <w:shd w:val="clear" w:color="auto" w:fill="FF0000"/>
          </w:tcPr>
          <w:p w14:paraId="2FE48F0A" w14:textId="77777777" w:rsidR="000C71F4" w:rsidRDefault="00A53E25">
            <w:r w:rsidRPr="0023541E">
              <w:rPr>
                <w:b/>
              </w:rPr>
              <w:t>2</w:t>
            </w:r>
          </w:p>
        </w:tc>
        <w:tc>
          <w:tcPr>
            <w:tcW w:w="2000" w:type="dxa"/>
            <w:shd w:val="clear" w:color="auto" w:fill="FF0000"/>
          </w:tcPr>
          <w:p w14:paraId="6E5050AA" w14:textId="77777777" w:rsidR="000C71F4" w:rsidRDefault="00A53E25">
            <w:r w:rsidRPr="0023541E">
              <w:rPr>
                <w:b/>
              </w:rPr>
              <w:t>Destinations</w:t>
            </w:r>
          </w:p>
        </w:tc>
        <w:tc>
          <w:tcPr>
            <w:tcW w:w="13300" w:type="dxa"/>
            <w:shd w:val="clear" w:color="auto" w:fill="auto"/>
          </w:tcPr>
          <w:p w14:paraId="1A338864" w14:textId="77777777" w:rsidR="000C71F4" w:rsidRDefault="00A53E25">
            <w:r>
              <w:t>Ko Chang</w:t>
            </w:r>
          </w:p>
        </w:tc>
      </w:tr>
      <w:tr w:rsidR="000C71F4" w14:paraId="50758773" w14:textId="77777777" w:rsidTr="0023541E">
        <w:tc>
          <w:tcPr>
            <w:tcW w:w="500" w:type="dxa"/>
            <w:shd w:val="clear" w:color="auto" w:fill="FF0000"/>
          </w:tcPr>
          <w:p w14:paraId="25EF8D10" w14:textId="77777777" w:rsidR="000C71F4" w:rsidRDefault="00A53E25">
            <w:r>
              <w:t>3</w:t>
            </w:r>
          </w:p>
        </w:tc>
        <w:tc>
          <w:tcPr>
            <w:tcW w:w="2000" w:type="dxa"/>
            <w:shd w:val="clear" w:color="auto" w:fill="FF0000"/>
          </w:tcPr>
          <w:p w14:paraId="72035CED" w14:textId="77777777" w:rsidR="000C71F4" w:rsidRDefault="00A53E25">
            <w:r>
              <w:t>Category</w:t>
            </w:r>
          </w:p>
        </w:tc>
        <w:tc>
          <w:tcPr>
            <w:tcW w:w="13300" w:type="dxa"/>
            <w:shd w:val="clear" w:color="auto" w:fill="auto"/>
          </w:tcPr>
          <w:p w14:paraId="0610E032" w14:textId="77777777" w:rsidR="000C71F4" w:rsidRDefault="00A53E25">
            <w:r>
              <w:t xml:space="preserve">                                                                                             Where to stay</w:t>
            </w:r>
          </w:p>
        </w:tc>
      </w:tr>
      <w:tr w:rsidR="000C71F4" w14:paraId="7EF6C767" w14:textId="77777777" w:rsidTr="0023541E">
        <w:tc>
          <w:tcPr>
            <w:tcW w:w="500" w:type="dxa"/>
            <w:shd w:val="clear" w:color="auto" w:fill="0070C0"/>
          </w:tcPr>
          <w:p w14:paraId="47DA23D7" w14:textId="77777777" w:rsidR="000C71F4" w:rsidRDefault="00A53E25">
            <w:r>
              <w:t>4</w:t>
            </w:r>
          </w:p>
        </w:tc>
        <w:tc>
          <w:tcPr>
            <w:tcW w:w="2000" w:type="dxa"/>
            <w:shd w:val="clear" w:color="auto" w:fill="0070C0"/>
          </w:tcPr>
          <w:p w14:paraId="169DB983" w14:textId="77777777" w:rsidR="000C71F4" w:rsidRDefault="00A53E25">
            <w:r>
              <w:t>Destination</w:t>
            </w:r>
          </w:p>
        </w:tc>
        <w:tc>
          <w:tcPr>
            <w:tcW w:w="13300" w:type="dxa"/>
            <w:shd w:val="clear" w:color="auto" w:fill="auto"/>
          </w:tcPr>
          <w:p w14:paraId="3BE2983A" w14:textId="77777777" w:rsidR="000C71F4" w:rsidRDefault="0023541E">
            <w:r>
              <w:t>Ко Чанг</w:t>
            </w:r>
          </w:p>
        </w:tc>
      </w:tr>
      <w:tr w:rsidR="000C71F4" w14:paraId="24147BD8" w14:textId="77777777" w:rsidTr="0023541E">
        <w:tc>
          <w:tcPr>
            <w:tcW w:w="500" w:type="dxa"/>
            <w:shd w:val="clear" w:color="auto" w:fill="9CC2E5"/>
          </w:tcPr>
          <w:p w14:paraId="5C4CAE8E" w14:textId="77777777" w:rsidR="000C71F4" w:rsidRDefault="00A53E25">
            <w:r>
              <w:t>5</w:t>
            </w:r>
          </w:p>
        </w:tc>
        <w:tc>
          <w:tcPr>
            <w:tcW w:w="2000" w:type="dxa"/>
            <w:shd w:val="clear" w:color="auto" w:fill="9CC2E5"/>
          </w:tcPr>
          <w:p w14:paraId="04D16C69" w14:textId="77777777" w:rsidR="000C71F4" w:rsidRDefault="00A53E25">
            <w:r>
              <w:t>Country</w:t>
            </w:r>
          </w:p>
        </w:tc>
        <w:tc>
          <w:tcPr>
            <w:tcW w:w="13300" w:type="dxa"/>
            <w:shd w:val="clear" w:color="auto" w:fill="auto"/>
          </w:tcPr>
          <w:p w14:paraId="71389E0E" w14:textId="77777777" w:rsidR="000C71F4" w:rsidRDefault="0023541E">
            <w:r>
              <w:t>Таиланд</w:t>
            </w:r>
          </w:p>
        </w:tc>
      </w:tr>
      <w:tr w:rsidR="000C71F4" w14:paraId="24EC9D58" w14:textId="77777777" w:rsidTr="0023541E">
        <w:tc>
          <w:tcPr>
            <w:tcW w:w="500" w:type="dxa"/>
            <w:shd w:val="clear" w:color="auto" w:fill="0070C0"/>
          </w:tcPr>
          <w:p w14:paraId="40DFD194" w14:textId="77777777" w:rsidR="000C71F4" w:rsidRDefault="00A53E25">
            <w:r>
              <w:t>6</w:t>
            </w:r>
          </w:p>
        </w:tc>
        <w:tc>
          <w:tcPr>
            <w:tcW w:w="2000" w:type="dxa"/>
            <w:shd w:val="clear" w:color="auto" w:fill="0070C0"/>
          </w:tcPr>
          <w:p w14:paraId="6577F8E0" w14:textId="77777777" w:rsidR="000C71F4" w:rsidRDefault="00A53E25">
            <w:r>
              <w:t>Content name</w:t>
            </w:r>
          </w:p>
        </w:tc>
        <w:tc>
          <w:tcPr>
            <w:tcW w:w="13300" w:type="dxa"/>
            <w:shd w:val="clear" w:color="auto" w:fill="auto"/>
          </w:tcPr>
          <w:p w14:paraId="4693889C" w14:textId="77777777" w:rsidR="000C71F4" w:rsidRDefault="00003AAA" w:rsidP="003D4651">
            <w:r>
              <w:t>Путеводитель по отелям острова Ко Чанг</w:t>
            </w:r>
          </w:p>
        </w:tc>
      </w:tr>
      <w:tr w:rsidR="000C71F4" w14:paraId="0B6DA431" w14:textId="77777777" w:rsidTr="0023541E">
        <w:tc>
          <w:tcPr>
            <w:tcW w:w="500" w:type="dxa"/>
            <w:shd w:val="clear" w:color="auto" w:fill="FF0000"/>
          </w:tcPr>
          <w:p w14:paraId="245CF630" w14:textId="77777777" w:rsidR="000C71F4" w:rsidRDefault="00A53E25">
            <w:r>
              <w:t>7</w:t>
            </w:r>
          </w:p>
        </w:tc>
        <w:tc>
          <w:tcPr>
            <w:tcW w:w="2000" w:type="dxa"/>
            <w:shd w:val="clear" w:color="auto" w:fill="FF0000"/>
          </w:tcPr>
          <w:p w14:paraId="1D5D5247" w14:textId="77777777" w:rsidR="000C71F4" w:rsidRDefault="00A53E25">
            <w:r>
              <w:t>Destination ID</w:t>
            </w:r>
          </w:p>
        </w:tc>
        <w:tc>
          <w:tcPr>
            <w:tcW w:w="13300" w:type="dxa"/>
            <w:shd w:val="clear" w:color="auto" w:fill="auto"/>
          </w:tcPr>
          <w:p w14:paraId="202A222C" w14:textId="77777777" w:rsidR="000C71F4" w:rsidRDefault="00A53E25">
            <w:r>
              <w:t>www.hotels.com/de1636260</w:t>
            </w:r>
          </w:p>
        </w:tc>
      </w:tr>
      <w:tr w:rsidR="000C71F4" w14:paraId="1B7C90C3" w14:textId="77777777" w:rsidTr="0023541E">
        <w:tc>
          <w:tcPr>
            <w:tcW w:w="500" w:type="dxa"/>
            <w:shd w:val="clear" w:color="auto" w:fill="0070C0"/>
          </w:tcPr>
          <w:p w14:paraId="084093BE" w14:textId="77777777" w:rsidR="000C71F4" w:rsidRDefault="00A53E25">
            <w:r>
              <w:t>8</w:t>
            </w:r>
          </w:p>
        </w:tc>
        <w:tc>
          <w:tcPr>
            <w:tcW w:w="2000" w:type="dxa"/>
            <w:shd w:val="clear" w:color="auto" w:fill="0070C0"/>
          </w:tcPr>
          <w:p w14:paraId="30708C62" w14:textId="77777777" w:rsidR="000C71F4" w:rsidRDefault="00A53E25">
            <w:r>
              <w:t>Introduction</w:t>
            </w:r>
          </w:p>
        </w:tc>
        <w:tc>
          <w:tcPr>
            <w:tcW w:w="13300" w:type="dxa"/>
            <w:shd w:val="clear" w:color="auto" w:fill="auto"/>
          </w:tcPr>
          <w:p w14:paraId="68C65375" w14:textId="77777777" w:rsidR="000C71F4" w:rsidRDefault="0023541E" w:rsidP="00003AAA">
            <w:r>
              <w:t>Затерявшийся в бирюзовых водах Сиамского залива, остров Ко Чанг отличается уникальным ландшафтом</w:t>
            </w:r>
            <w:r w:rsidRPr="0023541E">
              <w:rPr>
                <w:rFonts w:eastAsia="SimSun"/>
              </w:rPr>
              <w:t xml:space="preserve">: восточное побережье острова каменистое, поэтому большая часть туристических </w:t>
            </w:r>
            <w:r w:rsidRPr="008F1F10">
              <w:t>пляжей и отелей расположена на западном побережье.</w:t>
            </w:r>
            <w:r w:rsidR="00003AAA">
              <w:t xml:space="preserve"> На живописном тропическом острове Ко Чанг можно по-настоящему расслабиться и насладиться уединенным отдыхом, зарядившись энергией яркого тропического солнца. На острове предлагается множество разнообразных вариантов размещения, от шикарных пятизвездочных отелей до уединенных бюджетных бунгало. Выберите пляж, на котором вы желаете остановиться, забронируйте подходящий вам отель и наслаждайтесь отдыхом на удивительном острове Ко Чанг.</w:t>
            </w:r>
            <w:r>
              <w:t xml:space="preserve"> </w:t>
            </w:r>
          </w:p>
        </w:tc>
      </w:tr>
      <w:tr w:rsidR="000C71F4" w14:paraId="53762112" w14:textId="77777777" w:rsidTr="0023541E">
        <w:tc>
          <w:tcPr>
            <w:tcW w:w="500" w:type="dxa"/>
            <w:shd w:val="clear" w:color="auto" w:fill="FF0000"/>
          </w:tcPr>
          <w:p w14:paraId="14CA59D7" w14:textId="77777777" w:rsidR="000C71F4" w:rsidRDefault="00A53E25">
            <w:r>
              <w:t>9</w:t>
            </w:r>
          </w:p>
        </w:tc>
        <w:tc>
          <w:tcPr>
            <w:tcW w:w="2000" w:type="dxa"/>
            <w:shd w:val="clear" w:color="auto" w:fill="FF0000"/>
          </w:tcPr>
          <w:p w14:paraId="31E54E25" w14:textId="77777777" w:rsidR="000C71F4" w:rsidRDefault="00A53E25">
            <w:r>
              <w:t>N'hood 1 ID</w:t>
            </w:r>
          </w:p>
        </w:tc>
        <w:tc>
          <w:tcPr>
            <w:tcW w:w="13300" w:type="dxa"/>
            <w:shd w:val="clear" w:color="auto" w:fill="auto"/>
          </w:tcPr>
          <w:p w14:paraId="44F3AE65" w14:textId="77777777" w:rsidR="000C71F4" w:rsidRDefault="000C71F4"/>
        </w:tc>
      </w:tr>
      <w:tr w:rsidR="000C71F4" w14:paraId="1EC442C1" w14:textId="77777777" w:rsidTr="0023541E">
        <w:tc>
          <w:tcPr>
            <w:tcW w:w="500" w:type="dxa"/>
            <w:shd w:val="clear" w:color="auto" w:fill="9CC2E5"/>
          </w:tcPr>
          <w:p w14:paraId="75DF9B35" w14:textId="77777777" w:rsidR="000C71F4" w:rsidRDefault="00A53E25">
            <w:r>
              <w:t>10</w:t>
            </w:r>
          </w:p>
        </w:tc>
        <w:tc>
          <w:tcPr>
            <w:tcW w:w="2000" w:type="dxa"/>
            <w:shd w:val="clear" w:color="auto" w:fill="9CC2E5"/>
          </w:tcPr>
          <w:p w14:paraId="1E524122" w14:textId="77777777" w:rsidR="000C71F4" w:rsidRDefault="00A53E25">
            <w:r>
              <w:t>Neighbourhood/Area 1 Name</w:t>
            </w:r>
          </w:p>
        </w:tc>
        <w:tc>
          <w:tcPr>
            <w:tcW w:w="13300" w:type="dxa"/>
            <w:shd w:val="clear" w:color="auto" w:fill="auto"/>
          </w:tcPr>
          <w:p w14:paraId="54997903" w14:textId="77777777" w:rsidR="000C71F4" w:rsidRDefault="003D4651">
            <w:r>
              <w:t xml:space="preserve">Пляж </w:t>
            </w:r>
            <w:r w:rsidRPr="003D4651">
              <w:t>Klong Prao Beach‎</w:t>
            </w:r>
          </w:p>
        </w:tc>
      </w:tr>
      <w:tr w:rsidR="000C71F4" w14:paraId="02BE2524" w14:textId="77777777" w:rsidTr="0023541E">
        <w:tc>
          <w:tcPr>
            <w:tcW w:w="500" w:type="dxa"/>
            <w:shd w:val="clear" w:color="auto" w:fill="9CC2E5"/>
          </w:tcPr>
          <w:p w14:paraId="6A41B7B5" w14:textId="77777777" w:rsidR="000C71F4" w:rsidRDefault="00A53E25">
            <w:r>
              <w:t>11</w:t>
            </w:r>
          </w:p>
        </w:tc>
        <w:tc>
          <w:tcPr>
            <w:tcW w:w="2000" w:type="dxa"/>
            <w:shd w:val="clear" w:color="auto" w:fill="9CC2E5"/>
          </w:tcPr>
          <w:p w14:paraId="76319389" w14:textId="77777777" w:rsidR="000C71F4" w:rsidRDefault="00A53E25">
            <w:r>
              <w:t>Neighbourhood/Area 1 Guide</w:t>
            </w:r>
          </w:p>
        </w:tc>
        <w:tc>
          <w:tcPr>
            <w:tcW w:w="13300" w:type="dxa"/>
            <w:shd w:val="clear" w:color="auto" w:fill="auto"/>
          </w:tcPr>
          <w:p w14:paraId="66F5E77A" w14:textId="77777777" w:rsidR="000C71F4" w:rsidRPr="00003AAA" w:rsidRDefault="003D4651" w:rsidP="00003AAA">
            <w:pPr>
              <w:rPr>
                <w:rFonts w:eastAsia="SimSun"/>
              </w:rPr>
            </w:pPr>
            <w:r w:rsidRPr="003D4651">
              <w:t>Живописный пляж Klong Prao Beach‎</w:t>
            </w:r>
            <w:r>
              <w:t xml:space="preserve"> пользуется большой популярностью сред</w:t>
            </w:r>
            <w:r w:rsidR="00003AAA">
              <w:t>и туристов</w:t>
            </w:r>
            <w:r>
              <w:t xml:space="preserve">. </w:t>
            </w:r>
            <w:r w:rsidR="00E06C41">
              <w:t xml:space="preserve">Этот пляж отлично подходит для размещения всей семьей. </w:t>
            </w:r>
            <w:r w:rsidR="00A324CB">
              <w:t xml:space="preserve">Заход в море, очищенный от камней и омертвевших кораллов, идеально подходит для купания с детьми. </w:t>
            </w:r>
            <w:r w:rsidR="00003AAA">
              <w:t>З</w:t>
            </w:r>
            <w:r>
              <w:t xml:space="preserve">десь расположены супермаркеты </w:t>
            </w:r>
            <w:r w:rsidRPr="003D4651">
              <w:t>Sing Thong и Теско Лотус экспресс.</w:t>
            </w:r>
            <w:r w:rsidR="00256C69">
              <w:t xml:space="preserve"> </w:t>
            </w:r>
            <w:r w:rsidR="00A324CB">
              <w:t xml:space="preserve">На пляже расположены рестораны и кафе, подающие </w:t>
            </w:r>
            <w:r w:rsidR="000F5A59">
              <w:t xml:space="preserve">свежие морепродукты, традиционную тайскую кухню, а также блюда индийской, европейской и китайской кухонь. </w:t>
            </w:r>
            <w:r w:rsidR="00E06C41">
              <w:t xml:space="preserve">Изюминкой пляжа является </w:t>
            </w:r>
            <w:r w:rsidR="00A324CB">
              <w:t xml:space="preserve">живописный </w:t>
            </w:r>
            <w:r w:rsidR="00E06C41">
              <w:t xml:space="preserve">водопад </w:t>
            </w:r>
            <w:r w:rsidR="00E06C41" w:rsidRPr="00E06C41">
              <w:t>Клонг Плиу.</w:t>
            </w:r>
          </w:p>
        </w:tc>
      </w:tr>
      <w:tr w:rsidR="000C71F4" w14:paraId="32E83A8C" w14:textId="77777777" w:rsidTr="0023541E">
        <w:tc>
          <w:tcPr>
            <w:tcW w:w="500" w:type="dxa"/>
            <w:shd w:val="clear" w:color="auto" w:fill="9CC2E5"/>
          </w:tcPr>
          <w:p w14:paraId="53A3862E" w14:textId="77777777" w:rsidR="000C71F4" w:rsidRDefault="00A53E25">
            <w:r>
              <w:t>12</w:t>
            </w:r>
          </w:p>
        </w:tc>
        <w:tc>
          <w:tcPr>
            <w:tcW w:w="2000" w:type="dxa"/>
            <w:shd w:val="clear" w:color="auto" w:fill="9CC2E5"/>
          </w:tcPr>
          <w:p w14:paraId="435F8414" w14:textId="77777777" w:rsidR="000C71F4" w:rsidRDefault="00A53E25">
            <w:r>
              <w:t>Neighbourhood/Area 1 Hotels Guide</w:t>
            </w:r>
          </w:p>
        </w:tc>
        <w:tc>
          <w:tcPr>
            <w:tcW w:w="13300" w:type="dxa"/>
            <w:shd w:val="clear" w:color="auto" w:fill="auto"/>
          </w:tcPr>
          <w:p w14:paraId="425ADD4A" w14:textId="77777777" w:rsidR="000C71F4" w:rsidRDefault="003D4651">
            <w:r>
              <w:t xml:space="preserve">Многолюдный и популярный среди туристов пляж </w:t>
            </w:r>
            <w:r w:rsidRPr="003D4651">
              <w:t>Klong Prao Beach‎</w:t>
            </w:r>
            <w:r>
              <w:t xml:space="preserve"> предложит множество вариантов размещения, от первоклассных шикарных отелей до бюджетных съемных домиков. Среди отелей класса люкс можно выделить отель </w:t>
            </w:r>
            <w:proofErr w:type="spellStart"/>
            <w:r w:rsidRPr="003D4651">
              <w:rPr>
                <w:rFonts w:eastAsia="SimSun"/>
                <w:lang w:val="fr-FR"/>
              </w:rPr>
              <w:t>Amari</w:t>
            </w:r>
            <w:proofErr w:type="spellEnd"/>
            <w:r w:rsidRPr="003D4651">
              <w:rPr>
                <w:rFonts w:eastAsia="SimSun"/>
              </w:rPr>
              <w:t xml:space="preserve"> </w:t>
            </w:r>
            <w:proofErr w:type="spellStart"/>
            <w:r w:rsidRPr="003D4651">
              <w:rPr>
                <w:rFonts w:eastAsia="SimSun"/>
                <w:lang w:val="fr-FR"/>
              </w:rPr>
              <w:t>Emerald</w:t>
            </w:r>
            <w:proofErr w:type="spellEnd"/>
            <w:r w:rsidRPr="003D4651">
              <w:rPr>
                <w:rFonts w:eastAsia="SimSun"/>
              </w:rPr>
              <w:t xml:space="preserve"> </w:t>
            </w:r>
            <w:r w:rsidRPr="003D4651">
              <w:rPr>
                <w:rFonts w:eastAsia="SimSun"/>
                <w:lang w:val="fr-FR"/>
              </w:rPr>
              <w:t>Cove</w:t>
            </w:r>
            <w:r w:rsidRPr="003D4651">
              <w:rPr>
                <w:rFonts w:eastAsia="SimSun"/>
              </w:rPr>
              <w:t xml:space="preserve"> </w:t>
            </w:r>
            <w:proofErr w:type="spellStart"/>
            <w:r w:rsidRPr="003D4651">
              <w:rPr>
                <w:rFonts w:eastAsia="SimSun"/>
                <w:lang w:val="fr-FR"/>
              </w:rPr>
              <w:t>Koh</w:t>
            </w:r>
            <w:proofErr w:type="spellEnd"/>
            <w:r w:rsidRPr="003D4651">
              <w:rPr>
                <w:rFonts w:eastAsia="SimSun"/>
              </w:rPr>
              <w:t xml:space="preserve"> </w:t>
            </w:r>
            <w:r w:rsidRPr="003D4651">
              <w:rPr>
                <w:rFonts w:eastAsia="SimSun"/>
                <w:lang w:val="fr-FR"/>
              </w:rPr>
              <w:t>Chang</w:t>
            </w:r>
            <w:r w:rsidRPr="003D4651">
              <w:rPr>
                <w:rFonts w:eastAsia="SimSun"/>
              </w:rPr>
              <w:t xml:space="preserve">, </w:t>
            </w:r>
            <w:proofErr w:type="spellStart"/>
            <w:r w:rsidRPr="003D4651">
              <w:rPr>
                <w:rFonts w:eastAsia="SimSun"/>
                <w:lang w:val="fr-FR"/>
              </w:rPr>
              <w:t>Panviman</w:t>
            </w:r>
            <w:proofErr w:type="spellEnd"/>
            <w:r w:rsidRPr="003D4651">
              <w:rPr>
                <w:rFonts w:eastAsia="SimSun"/>
              </w:rPr>
              <w:t xml:space="preserve"> </w:t>
            </w:r>
            <w:proofErr w:type="spellStart"/>
            <w:r w:rsidRPr="003D4651">
              <w:rPr>
                <w:rFonts w:eastAsia="SimSun"/>
                <w:lang w:val="fr-FR"/>
              </w:rPr>
              <w:t>Resort</w:t>
            </w:r>
            <w:proofErr w:type="spellEnd"/>
            <w:r w:rsidRPr="003D4651">
              <w:rPr>
                <w:rFonts w:eastAsia="SimSun"/>
              </w:rPr>
              <w:t xml:space="preserve">, а также </w:t>
            </w:r>
            <w:proofErr w:type="spellStart"/>
            <w:r w:rsidRPr="003D4651">
              <w:rPr>
                <w:rFonts w:eastAsia="SimSun"/>
                <w:lang w:val="fr-FR"/>
              </w:rPr>
              <w:t>Koh</w:t>
            </w:r>
            <w:proofErr w:type="spellEnd"/>
            <w:r w:rsidRPr="003D4651">
              <w:rPr>
                <w:rFonts w:eastAsia="SimSun"/>
              </w:rPr>
              <w:t xml:space="preserve"> </w:t>
            </w:r>
            <w:r w:rsidRPr="003D4651">
              <w:rPr>
                <w:rFonts w:eastAsia="SimSun"/>
                <w:lang w:val="fr-FR"/>
              </w:rPr>
              <w:t>Chang</w:t>
            </w:r>
            <w:r w:rsidRPr="003D4651">
              <w:rPr>
                <w:rFonts w:eastAsia="SimSun"/>
              </w:rPr>
              <w:t xml:space="preserve"> </w:t>
            </w:r>
            <w:r w:rsidRPr="003D4651">
              <w:rPr>
                <w:rFonts w:eastAsia="SimSun"/>
                <w:lang w:val="fr-FR"/>
              </w:rPr>
              <w:t>Tropicana</w:t>
            </w:r>
            <w:r w:rsidRPr="003D4651">
              <w:rPr>
                <w:rFonts w:eastAsia="SimSun"/>
              </w:rPr>
              <w:t>.</w:t>
            </w:r>
            <w:r w:rsidR="006B5AB4">
              <w:rPr>
                <w:rFonts w:eastAsia="SimSun"/>
              </w:rPr>
              <w:t xml:space="preserve"> Эти комфортабельные отели, расположенные на первой линии, работают по системе все </w:t>
            </w:r>
            <w:r w:rsidR="006B5AB4">
              <w:rPr>
                <w:rFonts w:eastAsia="SimSun"/>
              </w:rPr>
              <w:lastRenderedPageBreak/>
              <w:t>включено.</w:t>
            </w:r>
          </w:p>
        </w:tc>
      </w:tr>
      <w:tr w:rsidR="000C71F4" w14:paraId="53AE1ECB" w14:textId="77777777" w:rsidTr="0023541E">
        <w:tc>
          <w:tcPr>
            <w:tcW w:w="500" w:type="dxa"/>
            <w:shd w:val="clear" w:color="auto" w:fill="FF0000"/>
          </w:tcPr>
          <w:p w14:paraId="121ADE76" w14:textId="77777777" w:rsidR="000C71F4" w:rsidRDefault="00A53E25">
            <w:r>
              <w:lastRenderedPageBreak/>
              <w:t>13</w:t>
            </w:r>
          </w:p>
        </w:tc>
        <w:tc>
          <w:tcPr>
            <w:tcW w:w="2000" w:type="dxa"/>
            <w:shd w:val="clear" w:color="auto" w:fill="FF0000"/>
          </w:tcPr>
          <w:p w14:paraId="2BD500ED" w14:textId="77777777" w:rsidR="000C71F4" w:rsidRDefault="00A53E25">
            <w:r>
              <w:t>N'hood 2 ID</w:t>
            </w:r>
          </w:p>
        </w:tc>
        <w:tc>
          <w:tcPr>
            <w:tcW w:w="13300" w:type="dxa"/>
            <w:shd w:val="clear" w:color="auto" w:fill="auto"/>
          </w:tcPr>
          <w:p w14:paraId="25915672" w14:textId="77777777" w:rsidR="000C71F4" w:rsidRDefault="000C71F4"/>
        </w:tc>
      </w:tr>
      <w:tr w:rsidR="000C71F4" w14:paraId="671A098C" w14:textId="77777777" w:rsidTr="0023541E">
        <w:tc>
          <w:tcPr>
            <w:tcW w:w="500" w:type="dxa"/>
            <w:shd w:val="clear" w:color="auto" w:fill="0070C0"/>
          </w:tcPr>
          <w:p w14:paraId="59E0213E" w14:textId="77777777" w:rsidR="000C71F4" w:rsidRDefault="00A53E25">
            <w:r>
              <w:t>14</w:t>
            </w:r>
          </w:p>
        </w:tc>
        <w:tc>
          <w:tcPr>
            <w:tcW w:w="2000" w:type="dxa"/>
            <w:shd w:val="clear" w:color="auto" w:fill="0070C0"/>
          </w:tcPr>
          <w:p w14:paraId="06683D04" w14:textId="77777777" w:rsidR="000C71F4" w:rsidRDefault="00A53E25">
            <w:r>
              <w:t>Neighbourhood/Area 2 Name</w:t>
            </w:r>
          </w:p>
        </w:tc>
        <w:tc>
          <w:tcPr>
            <w:tcW w:w="13300" w:type="dxa"/>
            <w:shd w:val="clear" w:color="auto" w:fill="auto"/>
          </w:tcPr>
          <w:p w14:paraId="67F96EBC" w14:textId="77777777" w:rsidR="000C71F4" w:rsidRDefault="002D5070">
            <w:r w:rsidRPr="002D5070">
              <w:t>Пляж White Sand Beach</w:t>
            </w:r>
          </w:p>
        </w:tc>
      </w:tr>
      <w:tr w:rsidR="000C71F4" w14:paraId="4153D353" w14:textId="77777777" w:rsidTr="0023541E">
        <w:tc>
          <w:tcPr>
            <w:tcW w:w="500" w:type="dxa"/>
            <w:shd w:val="clear" w:color="auto" w:fill="0070C0"/>
          </w:tcPr>
          <w:p w14:paraId="6CED253C" w14:textId="77777777" w:rsidR="000C71F4" w:rsidRDefault="00A53E25">
            <w:r>
              <w:t>15</w:t>
            </w:r>
          </w:p>
        </w:tc>
        <w:tc>
          <w:tcPr>
            <w:tcW w:w="2000" w:type="dxa"/>
            <w:shd w:val="clear" w:color="auto" w:fill="0070C0"/>
          </w:tcPr>
          <w:p w14:paraId="60BA65C8" w14:textId="77777777" w:rsidR="000C71F4" w:rsidRDefault="00A53E25">
            <w:r>
              <w:t>Neighbourhood/Area 2 Guide</w:t>
            </w:r>
          </w:p>
        </w:tc>
        <w:tc>
          <w:tcPr>
            <w:tcW w:w="13300" w:type="dxa"/>
            <w:shd w:val="clear" w:color="auto" w:fill="auto"/>
          </w:tcPr>
          <w:p w14:paraId="69DF9494" w14:textId="77777777" w:rsidR="000C71F4" w:rsidRPr="008515E8" w:rsidRDefault="002D5070" w:rsidP="00003AAA">
            <w:r>
              <w:t>Самый популярный пляж острова</w:t>
            </w:r>
            <w:r w:rsidR="00003AAA">
              <w:t>,</w:t>
            </w:r>
            <w:r>
              <w:t xml:space="preserve"> </w:t>
            </w:r>
            <w:r w:rsidR="007D44A4">
              <w:t xml:space="preserve">красивый и окруженный пальмами </w:t>
            </w:r>
            <w:r>
              <w:t xml:space="preserve">пляж </w:t>
            </w:r>
            <w:r w:rsidRPr="002D5070">
              <w:t xml:space="preserve">White Sand </w:t>
            </w:r>
            <w:proofErr w:type="spellStart"/>
            <w:r w:rsidRPr="002D5070">
              <w:t>Beach</w:t>
            </w:r>
            <w:proofErr w:type="spellEnd"/>
            <w:r w:rsidR="00905449">
              <w:t>,</w:t>
            </w:r>
            <w:r w:rsidR="00003AAA">
              <w:t xml:space="preserve"> – это идеальное сочетание первоклассного пляжного отдыха, богатой ночной жизни, интересных развлечений и шоппинга. М</w:t>
            </w:r>
            <w:r w:rsidR="008515E8">
              <w:t>оре</w:t>
            </w:r>
            <w:r w:rsidR="00FD6465">
              <w:t xml:space="preserve"> здесь спокойное и мелкое. После заката солнца пляж преображается, многочисленные кафе выносят столики на побережье, играет музыка, также можно насладиться огненным шоу. </w:t>
            </w:r>
            <w:r w:rsidR="00A85AD1">
              <w:t>Вдоль пляжа проходит главная дорога, на которой расположены многочисленные магазины, кафе и рестораны, а также банки и спа-салоны.</w:t>
            </w:r>
          </w:p>
        </w:tc>
      </w:tr>
      <w:tr w:rsidR="000C71F4" w14:paraId="203F8C40" w14:textId="77777777" w:rsidTr="0023541E">
        <w:tc>
          <w:tcPr>
            <w:tcW w:w="500" w:type="dxa"/>
            <w:shd w:val="clear" w:color="auto" w:fill="0070C0"/>
          </w:tcPr>
          <w:p w14:paraId="47DEDDA9" w14:textId="77777777" w:rsidR="000C71F4" w:rsidRDefault="00A53E25">
            <w:r>
              <w:t>16</w:t>
            </w:r>
          </w:p>
        </w:tc>
        <w:tc>
          <w:tcPr>
            <w:tcW w:w="2000" w:type="dxa"/>
            <w:shd w:val="clear" w:color="auto" w:fill="0070C0"/>
          </w:tcPr>
          <w:p w14:paraId="4BEA7350" w14:textId="77777777" w:rsidR="000C71F4" w:rsidRDefault="00A53E25">
            <w:r>
              <w:t>Neighbourhood/Area 2 Hotels Guide</w:t>
            </w:r>
          </w:p>
        </w:tc>
        <w:tc>
          <w:tcPr>
            <w:tcW w:w="13300" w:type="dxa"/>
            <w:shd w:val="clear" w:color="auto" w:fill="auto"/>
          </w:tcPr>
          <w:p w14:paraId="7C569282" w14:textId="77777777" w:rsidR="000C71F4" w:rsidRPr="008515E8" w:rsidRDefault="008515E8" w:rsidP="008515E8">
            <w:r>
              <w:t xml:space="preserve">Пляж </w:t>
            </w:r>
            <w:r w:rsidRPr="002D5070">
              <w:t>White Sand Beach</w:t>
            </w:r>
            <w:r>
              <w:t>, первый пляж острова, на котором была построена туристическая инф</w:t>
            </w:r>
            <w:r w:rsidR="004D4846">
              <w:t>р</w:t>
            </w:r>
            <w:r>
              <w:t>аструктура, предложит разли</w:t>
            </w:r>
            <w:r w:rsidR="004D4846">
              <w:t>ч</w:t>
            </w:r>
            <w:r>
              <w:t xml:space="preserve">ные варианты размещения на любой вкус и бюджет, от шикарных пятизвездочных отелей и до более бюджетных вариантов и бунгало. В южной части пляжа больше дорогих и шикарных отелей, работающих по системе все включено. Северная часть пляжа малолюднее и тише, здесь можно найти бюджетное жилье. </w:t>
            </w:r>
          </w:p>
        </w:tc>
      </w:tr>
      <w:tr w:rsidR="000C71F4" w14:paraId="1964AE90" w14:textId="77777777" w:rsidTr="0023541E">
        <w:tc>
          <w:tcPr>
            <w:tcW w:w="500" w:type="dxa"/>
            <w:shd w:val="clear" w:color="auto" w:fill="FF0000"/>
          </w:tcPr>
          <w:p w14:paraId="40F43304" w14:textId="77777777" w:rsidR="000C71F4" w:rsidRDefault="00A53E25">
            <w:r>
              <w:t>17</w:t>
            </w:r>
          </w:p>
        </w:tc>
        <w:tc>
          <w:tcPr>
            <w:tcW w:w="2000" w:type="dxa"/>
            <w:shd w:val="clear" w:color="auto" w:fill="FF0000"/>
          </w:tcPr>
          <w:p w14:paraId="7355EA08" w14:textId="77777777" w:rsidR="000C71F4" w:rsidRDefault="00A53E25">
            <w:r>
              <w:t>N'hood 3 ID</w:t>
            </w:r>
          </w:p>
        </w:tc>
        <w:tc>
          <w:tcPr>
            <w:tcW w:w="13300" w:type="dxa"/>
            <w:shd w:val="clear" w:color="auto" w:fill="auto"/>
          </w:tcPr>
          <w:p w14:paraId="42001CFB" w14:textId="77777777" w:rsidR="000C71F4" w:rsidRDefault="000C71F4"/>
        </w:tc>
      </w:tr>
      <w:tr w:rsidR="000C71F4" w14:paraId="49965F6C" w14:textId="77777777" w:rsidTr="0023541E">
        <w:tc>
          <w:tcPr>
            <w:tcW w:w="500" w:type="dxa"/>
            <w:shd w:val="clear" w:color="auto" w:fill="9CC2E5"/>
          </w:tcPr>
          <w:p w14:paraId="46899AEF" w14:textId="77777777" w:rsidR="000C71F4" w:rsidRDefault="00A53E25">
            <w:r>
              <w:t>18</w:t>
            </w:r>
          </w:p>
        </w:tc>
        <w:tc>
          <w:tcPr>
            <w:tcW w:w="2000" w:type="dxa"/>
            <w:shd w:val="clear" w:color="auto" w:fill="9CC2E5"/>
          </w:tcPr>
          <w:p w14:paraId="2809ADC0" w14:textId="77777777" w:rsidR="000C71F4" w:rsidRDefault="00A53E25">
            <w:r>
              <w:t>Neighbourhood/Area 3 Name</w:t>
            </w:r>
          </w:p>
        </w:tc>
        <w:tc>
          <w:tcPr>
            <w:tcW w:w="13300" w:type="dxa"/>
            <w:shd w:val="clear" w:color="auto" w:fill="auto"/>
          </w:tcPr>
          <w:p w14:paraId="165B59F2" w14:textId="77777777" w:rsidR="006C2B8A" w:rsidRPr="004D39BF" w:rsidRDefault="007C38DC" w:rsidP="00381C78">
            <w:pPr>
              <w:tabs>
                <w:tab w:val="left" w:pos="2220"/>
              </w:tabs>
              <w:rPr>
                <w:rFonts w:eastAsia="MS Mincho"/>
                <w:lang w:eastAsia="ja-JP"/>
              </w:rPr>
            </w:pPr>
            <w:r>
              <w:t xml:space="preserve">Пляж </w:t>
            </w:r>
            <w:proofErr w:type="spellStart"/>
            <w:r>
              <w:rPr>
                <w:rFonts w:eastAsia="MS Mincho"/>
                <w:lang w:val="fr-FR" w:eastAsia="ja-JP"/>
              </w:rPr>
              <w:t>Lonely</w:t>
            </w:r>
            <w:proofErr w:type="spellEnd"/>
            <w:r w:rsidRPr="006E4406">
              <w:rPr>
                <w:rFonts w:eastAsia="MS Mincho"/>
                <w:lang w:eastAsia="ja-JP"/>
              </w:rPr>
              <w:t xml:space="preserve"> </w:t>
            </w:r>
            <w:r>
              <w:rPr>
                <w:rFonts w:eastAsia="MS Mincho"/>
                <w:lang w:val="fr-FR" w:eastAsia="ja-JP"/>
              </w:rPr>
              <w:t>Beach</w:t>
            </w:r>
          </w:p>
        </w:tc>
      </w:tr>
      <w:tr w:rsidR="000C71F4" w14:paraId="5EDA9836" w14:textId="77777777" w:rsidTr="0023541E">
        <w:tc>
          <w:tcPr>
            <w:tcW w:w="500" w:type="dxa"/>
            <w:shd w:val="clear" w:color="auto" w:fill="9CC2E5"/>
          </w:tcPr>
          <w:p w14:paraId="28D78927" w14:textId="77777777" w:rsidR="000C71F4" w:rsidRDefault="00A53E25">
            <w:r>
              <w:t>19</w:t>
            </w:r>
          </w:p>
        </w:tc>
        <w:tc>
          <w:tcPr>
            <w:tcW w:w="2000" w:type="dxa"/>
            <w:shd w:val="clear" w:color="auto" w:fill="9CC2E5"/>
          </w:tcPr>
          <w:p w14:paraId="6FB56B9E" w14:textId="77777777" w:rsidR="000C71F4" w:rsidRDefault="00A53E25">
            <w:r>
              <w:t>Neighbourhood/Area 3 Guide</w:t>
            </w:r>
          </w:p>
        </w:tc>
        <w:tc>
          <w:tcPr>
            <w:tcW w:w="13300" w:type="dxa"/>
            <w:shd w:val="clear" w:color="auto" w:fill="auto"/>
          </w:tcPr>
          <w:p w14:paraId="1DEE6D0F" w14:textId="5BF98680" w:rsidR="000C71F4" w:rsidRPr="004D39BF" w:rsidRDefault="00381C78" w:rsidP="00C5204A">
            <w:pPr>
              <w:rPr>
                <w:rFonts w:eastAsia="MS Mincho"/>
                <w:lang w:eastAsia="ja-JP"/>
              </w:rPr>
            </w:pPr>
            <w:r>
              <w:t xml:space="preserve">Пляж </w:t>
            </w:r>
            <w:proofErr w:type="spellStart"/>
            <w:r>
              <w:rPr>
                <w:rFonts w:eastAsia="MS Mincho"/>
                <w:lang w:val="fr-FR" w:eastAsia="ja-JP"/>
              </w:rPr>
              <w:t>Lonely</w:t>
            </w:r>
            <w:proofErr w:type="spellEnd"/>
            <w:r w:rsidRPr="006E4406">
              <w:rPr>
                <w:rFonts w:eastAsia="MS Mincho"/>
                <w:lang w:eastAsia="ja-JP"/>
              </w:rPr>
              <w:t xml:space="preserve"> </w:t>
            </w:r>
            <w:r>
              <w:rPr>
                <w:rFonts w:eastAsia="MS Mincho"/>
                <w:lang w:val="fr-FR" w:eastAsia="ja-JP"/>
              </w:rPr>
              <w:t>Beach</w:t>
            </w:r>
            <w:r>
              <w:rPr>
                <w:rFonts w:eastAsia="MS Mincho"/>
                <w:lang w:eastAsia="ja-JP"/>
              </w:rPr>
              <w:t xml:space="preserve"> – находка для молодых путешественников с ограниченным бюджетом. Цены на проживание, а также на еду и напитки на этом пляже также значительно ниже, чем на соседних пляжах. Пляж отличается яркой и шумной ночной жизнью, музыка здесь затихает только к рассвету. </w:t>
            </w:r>
            <w:r w:rsidR="00C5204A">
              <w:rPr>
                <w:rFonts w:eastAsia="MS Mincho"/>
                <w:lang w:eastAsia="ja-JP"/>
              </w:rPr>
              <w:t>Здесь</w:t>
            </w:r>
            <w:r>
              <w:rPr>
                <w:rFonts w:eastAsia="MS Mincho"/>
                <w:lang w:eastAsia="ja-JP"/>
              </w:rPr>
              <w:t xml:space="preserve"> есть как пляжи с мелким песком, пригодные для купания, так и каменистые пустынные пляжи.</w:t>
            </w:r>
          </w:p>
        </w:tc>
      </w:tr>
      <w:tr w:rsidR="000C71F4" w14:paraId="6A36F5B4" w14:textId="77777777" w:rsidTr="0023541E">
        <w:tc>
          <w:tcPr>
            <w:tcW w:w="500" w:type="dxa"/>
            <w:shd w:val="clear" w:color="auto" w:fill="9CC2E5"/>
          </w:tcPr>
          <w:p w14:paraId="030E3F90" w14:textId="77777777" w:rsidR="000C71F4" w:rsidRDefault="00A53E25">
            <w:r>
              <w:t>20</w:t>
            </w:r>
          </w:p>
        </w:tc>
        <w:tc>
          <w:tcPr>
            <w:tcW w:w="2000" w:type="dxa"/>
            <w:shd w:val="clear" w:color="auto" w:fill="9CC2E5"/>
          </w:tcPr>
          <w:p w14:paraId="54A93906" w14:textId="77777777" w:rsidR="000C71F4" w:rsidRDefault="00A53E25">
            <w:r>
              <w:t>Neighbourhood/Area 3 Hotels Guide</w:t>
            </w:r>
          </w:p>
        </w:tc>
        <w:tc>
          <w:tcPr>
            <w:tcW w:w="13300" w:type="dxa"/>
            <w:shd w:val="clear" w:color="auto" w:fill="auto"/>
          </w:tcPr>
          <w:p w14:paraId="7AFD807B" w14:textId="58DB43A6" w:rsidR="000C71F4" w:rsidRDefault="00381C78" w:rsidP="00C5204A">
            <w:r>
              <w:t xml:space="preserve">Размещение на пляже </w:t>
            </w:r>
            <w:proofErr w:type="spellStart"/>
            <w:r>
              <w:rPr>
                <w:rFonts w:eastAsia="MS Mincho"/>
                <w:lang w:val="fr-FR" w:eastAsia="ja-JP"/>
              </w:rPr>
              <w:t>Lonely</w:t>
            </w:r>
            <w:proofErr w:type="spellEnd"/>
            <w:r w:rsidRPr="004D39BF">
              <w:rPr>
                <w:rFonts w:eastAsia="MS Mincho"/>
                <w:lang w:eastAsia="ja-JP"/>
              </w:rPr>
              <w:t xml:space="preserve"> </w:t>
            </w:r>
            <w:r>
              <w:rPr>
                <w:rFonts w:eastAsia="MS Mincho"/>
                <w:lang w:val="fr-FR" w:eastAsia="ja-JP"/>
              </w:rPr>
              <w:t>Beach</w:t>
            </w:r>
            <w:r>
              <w:rPr>
                <w:rFonts w:eastAsia="MS Mincho"/>
                <w:lang w:eastAsia="ja-JP"/>
              </w:rPr>
              <w:t xml:space="preserve"> предпочитают преимущественно молодые люди, приезжающие на остров Ко Чанг в поисках шумных вечеринок и активн</w:t>
            </w:r>
            <w:r w:rsidR="00C5204A">
              <w:rPr>
                <w:rFonts w:eastAsia="MS Mincho"/>
                <w:lang w:eastAsia="ja-JP"/>
              </w:rPr>
              <w:t>ого</w:t>
            </w:r>
            <w:r>
              <w:rPr>
                <w:rFonts w:eastAsia="MS Mincho"/>
                <w:lang w:eastAsia="ja-JP"/>
              </w:rPr>
              <w:t xml:space="preserve"> отдых</w:t>
            </w:r>
            <w:r w:rsidR="00C5204A">
              <w:rPr>
                <w:rFonts w:eastAsia="MS Mincho"/>
                <w:lang w:eastAsia="ja-JP"/>
              </w:rPr>
              <w:t>а</w:t>
            </w:r>
            <w:bookmarkStart w:id="0" w:name="_GoBack"/>
            <w:bookmarkEnd w:id="0"/>
            <w:r>
              <w:rPr>
                <w:rFonts w:eastAsia="MS Mincho"/>
                <w:lang w:eastAsia="ja-JP"/>
              </w:rPr>
              <w:t>. Шикарных отелей на этом пляже практически нет, однако можно найти бюджетные бунгало.</w:t>
            </w:r>
          </w:p>
        </w:tc>
      </w:tr>
      <w:tr w:rsidR="000C71F4" w14:paraId="68EFDA01" w14:textId="77777777" w:rsidTr="0023541E">
        <w:tc>
          <w:tcPr>
            <w:tcW w:w="500" w:type="dxa"/>
            <w:shd w:val="clear" w:color="auto" w:fill="FF0000"/>
          </w:tcPr>
          <w:p w14:paraId="597CE084" w14:textId="77777777" w:rsidR="000C71F4" w:rsidRDefault="00A53E25">
            <w:r>
              <w:t>21</w:t>
            </w:r>
          </w:p>
        </w:tc>
        <w:tc>
          <w:tcPr>
            <w:tcW w:w="2000" w:type="dxa"/>
            <w:shd w:val="clear" w:color="auto" w:fill="FF0000"/>
          </w:tcPr>
          <w:p w14:paraId="26BE17E6" w14:textId="77777777" w:rsidR="000C71F4" w:rsidRDefault="00A53E25">
            <w:r>
              <w:t>N'hood 4 ID</w:t>
            </w:r>
          </w:p>
        </w:tc>
        <w:tc>
          <w:tcPr>
            <w:tcW w:w="13300" w:type="dxa"/>
            <w:shd w:val="clear" w:color="auto" w:fill="auto"/>
          </w:tcPr>
          <w:p w14:paraId="65A79444" w14:textId="77777777" w:rsidR="000C71F4" w:rsidRDefault="000C71F4"/>
        </w:tc>
      </w:tr>
      <w:tr w:rsidR="000C71F4" w14:paraId="5D3692B5" w14:textId="77777777" w:rsidTr="0023541E">
        <w:tc>
          <w:tcPr>
            <w:tcW w:w="500" w:type="dxa"/>
            <w:shd w:val="clear" w:color="auto" w:fill="0070C0"/>
          </w:tcPr>
          <w:p w14:paraId="548B4861" w14:textId="77777777" w:rsidR="000C71F4" w:rsidRDefault="00A53E25">
            <w:r>
              <w:t>22</w:t>
            </w:r>
          </w:p>
        </w:tc>
        <w:tc>
          <w:tcPr>
            <w:tcW w:w="2000" w:type="dxa"/>
            <w:shd w:val="clear" w:color="auto" w:fill="0070C0"/>
          </w:tcPr>
          <w:p w14:paraId="7E64A047" w14:textId="77777777" w:rsidR="000C71F4" w:rsidRDefault="00A53E25">
            <w:r>
              <w:t>Neighbourhood/Area 4 Name</w:t>
            </w:r>
          </w:p>
        </w:tc>
        <w:tc>
          <w:tcPr>
            <w:tcW w:w="13300" w:type="dxa"/>
            <w:shd w:val="clear" w:color="auto" w:fill="auto"/>
          </w:tcPr>
          <w:p w14:paraId="7565CB56" w14:textId="77777777" w:rsidR="000C71F4" w:rsidRDefault="000C71F4"/>
        </w:tc>
      </w:tr>
      <w:tr w:rsidR="000C71F4" w14:paraId="7FE6707A" w14:textId="77777777" w:rsidTr="0023541E">
        <w:tc>
          <w:tcPr>
            <w:tcW w:w="500" w:type="dxa"/>
            <w:shd w:val="clear" w:color="auto" w:fill="0070C0"/>
          </w:tcPr>
          <w:p w14:paraId="11A71C53" w14:textId="77777777" w:rsidR="000C71F4" w:rsidRDefault="00A53E25">
            <w:r>
              <w:lastRenderedPageBreak/>
              <w:t>23</w:t>
            </w:r>
          </w:p>
        </w:tc>
        <w:tc>
          <w:tcPr>
            <w:tcW w:w="2000" w:type="dxa"/>
            <w:shd w:val="clear" w:color="auto" w:fill="0070C0"/>
          </w:tcPr>
          <w:p w14:paraId="52F64536" w14:textId="77777777" w:rsidR="000C71F4" w:rsidRDefault="00A53E25">
            <w:r>
              <w:t>Neighbourhood/Area 4 Guide</w:t>
            </w:r>
          </w:p>
        </w:tc>
        <w:tc>
          <w:tcPr>
            <w:tcW w:w="13300" w:type="dxa"/>
            <w:shd w:val="clear" w:color="auto" w:fill="auto"/>
          </w:tcPr>
          <w:p w14:paraId="4CCA1723" w14:textId="77777777" w:rsidR="000C71F4" w:rsidRDefault="000C71F4"/>
        </w:tc>
      </w:tr>
      <w:tr w:rsidR="000C71F4" w14:paraId="2B3AB364" w14:textId="77777777" w:rsidTr="0023541E">
        <w:tc>
          <w:tcPr>
            <w:tcW w:w="500" w:type="dxa"/>
            <w:shd w:val="clear" w:color="auto" w:fill="0070C0"/>
          </w:tcPr>
          <w:p w14:paraId="4676058F" w14:textId="77777777" w:rsidR="000C71F4" w:rsidRDefault="00A53E25">
            <w:r>
              <w:t>24</w:t>
            </w:r>
          </w:p>
        </w:tc>
        <w:tc>
          <w:tcPr>
            <w:tcW w:w="2000" w:type="dxa"/>
            <w:shd w:val="clear" w:color="auto" w:fill="0070C0"/>
          </w:tcPr>
          <w:p w14:paraId="38C027ED" w14:textId="77777777" w:rsidR="000C71F4" w:rsidRDefault="00A53E25">
            <w:r>
              <w:t>Neighbourhood/Area 4 Hotels Guide</w:t>
            </w:r>
          </w:p>
        </w:tc>
        <w:tc>
          <w:tcPr>
            <w:tcW w:w="13300" w:type="dxa"/>
            <w:shd w:val="clear" w:color="auto" w:fill="auto"/>
          </w:tcPr>
          <w:p w14:paraId="3EC874EE" w14:textId="77777777" w:rsidR="000C71F4" w:rsidRDefault="000C71F4"/>
        </w:tc>
      </w:tr>
      <w:tr w:rsidR="000C71F4" w14:paraId="420B332C" w14:textId="77777777" w:rsidTr="0023541E">
        <w:tc>
          <w:tcPr>
            <w:tcW w:w="500" w:type="dxa"/>
            <w:shd w:val="clear" w:color="auto" w:fill="FF0000"/>
          </w:tcPr>
          <w:p w14:paraId="0600D082" w14:textId="77777777" w:rsidR="000C71F4" w:rsidRDefault="00A53E25">
            <w:r>
              <w:t>25</w:t>
            </w:r>
          </w:p>
        </w:tc>
        <w:tc>
          <w:tcPr>
            <w:tcW w:w="2000" w:type="dxa"/>
            <w:shd w:val="clear" w:color="auto" w:fill="FF0000"/>
          </w:tcPr>
          <w:p w14:paraId="684BC226" w14:textId="77777777" w:rsidR="000C71F4" w:rsidRDefault="00A53E25">
            <w:r>
              <w:t>N'hood 5 ID</w:t>
            </w:r>
          </w:p>
        </w:tc>
        <w:tc>
          <w:tcPr>
            <w:tcW w:w="13300" w:type="dxa"/>
            <w:shd w:val="clear" w:color="auto" w:fill="auto"/>
          </w:tcPr>
          <w:p w14:paraId="3D640B1D" w14:textId="77777777" w:rsidR="000C71F4" w:rsidRDefault="000C71F4"/>
        </w:tc>
      </w:tr>
      <w:tr w:rsidR="000C71F4" w14:paraId="07696EEF" w14:textId="77777777" w:rsidTr="0023541E">
        <w:tc>
          <w:tcPr>
            <w:tcW w:w="500" w:type="dxa"/>
            <w:shd w:val="clear" w:color="auto" w:fill="9CC2E5"/>
          </w:tcPr>
          <w:p w14:paraId="42B6FE71" w14:textId="77777777" w:rsidR="000C71F4" w:rsidRDefault="00A53E25">
            <w:r>
              <w:t>26</w:t>
            </w:r>
          </w:p>
        </w:tc>
        <w:tc>
          <w:tcPr>
            <w:tcW w:w="2000" w:type="dxa"/>
            <w:shd w:val="clear" w:color="auto" w:fill="9CC2E5"/>
          </w:tcPr>
          <w:p w14:paraId="014C1EA1" w14:textId="77777777" w:rsidR="000C71F4" w:rsidRDefault="00A53E25">
            <w:r>
              <w:t>Neighbourhood/Area 5 Name</w:t>
            </w:r>
          </w:p>
        </w:tc>
        <w:tc>
          <w:tcPr>
            <w:tcW w:w="13300" w:type="dxa"/>
            <w:shd w:val="clear" w:color="auto" w:fill="auto"/>
          </w:tcPr>
          <w:p w14:paraId="603FB757" w14:textId="77777777" w:rsidR="000C71F4" w:rsidRDefault="000C71F4"/>
        </w:tc>
      </w:tr>
      <w:tr w:rsidR="000C71F4" w14:paraId="74750BB5" w14:textId="77777777" w:rsidTr="0023541E">
        <w:tc>
          <w:tcPr>
            <w:tcW w:w="500" w:type="dxa"/>
            <w:shd w:val="clear" w:color="auto" w:fill="9CC2E5"/>
          </w:tcPr>
          <w:p w14:paraId="72D17C18" w14:textId="77777777" w:rsidR="000C71F4" w:rsidRDefault="00A53E25">
            <w:r>
              <w:t>27</w:t>
            </w:r>
          </w:p>
        </w:tc>
        <w:tc>
          <w:tcPr>
            <w:tcW w:w="2000" w:type="dxa"/>
            <w:shd w:val="clear" w:color="auto" w:fill="9CC2E5"/>
          </w:tcPr>
          <w:p w14:paraId="6992AA8A" w14:textId="77777777" w:rsidR="000C71F4" w:rsidRDefault="00A53E25">
            <w:r>
              <w:t>Neighbourhood/Area 5 Guide</w:t>
            </w:r>
          </w:p>
        </w:tc>
        <w:tc>
          <w:tcPr>
            <w:tcW w:w="13300" w:type="dxa"/>
            <w:shd w:val="clear" w:color="auto" w:fill="auto"/>
          </w:tcPr>
          <w:p w14:paraId="3AA559DB" w14:textId="77777777" w:rsidR="000C71F4" w:rsidRDefault="000C71F4"/>
        </w:tc>
      </w:tr>
      <w:tr w:rsidR="000C71F4" w14:paraId="6DE81E94" w14:textId="77777777" w:rsidTr="0023541E">
        <w:tc>
          <w:tcPr>
            <w:tcW w:w="500" w:type="dxa"/>
            <w:shd w:val="clear" w:color="auto" w:fill="9CC2E5"/>
          </w:tcPr>
          <w:p w14:paraId="494F2733" w14:textId="77777777" w:rsidR="000C71F4" w:rsidRDefault="00A53E25">
            <w:r>
              <w:t>28</w:t>
            </w:r>
          </w:p>
        </w:tc>
        <w:tc>
          <w:tcPr>
            <w:tcW w:w="2000" w:type="dxa"/>
            <w:shd w:val="clear" w:color="auto" w:fill="9CC2E5"/>
          </w:tcPr>
          <w:p w14:paraId="7C9FA085" w14:textId="77777777" w:rsidR="000C71F4" w:rsidRDefault="00A53E25">
            <w:r>
              <w:t>Neighbourhood/Area 5 Hotels Guide</w:t>
            </w:r>
          </w:p>
        </w:tc>
        <w:tc>
          <w:tcPr>
            <w:tcW w:w="13300" w:type="dxa"/>
            <w:shd w:val="clear" w:color="auto" w:fill="auto"/>
          </w:tcPr>
          <w:p w14:paraId="12DE1C15" w14:textId="77777777" w:rsidR="000C71F4" w:rsidRDefault="000C71F4"/>
        </w:tc>
      </w:tr>
    </w:tbl>
    <w:p w14:paraId="7CEA0282" w14:textId="77777777" w:rsidR="00B0700C" w:rsidRDefault="00B0700C"/>
    <w:sectPr w:rsidR="00B0700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8000012" w:usb3="00000000" w:csb0="000200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1F4"/>
    <w:rsid w:val="00003AAA"/>
    <w:rsid w:val="000C16A8"/>
    <w:rsid w:val="000C71F4"/>
    <w:rsid w:val="000F5A59"/>
    <w:rsid w:val="0023541E"/>
    <w:rsid w:val="00256C69"/>
    <w:rsid w:val="002D5070"/>
    <w:rsid w:val="00320C82"/>
    <w:rsid w:val="00381C78"/>
    <w:rsid w:val="003D4651"/>
    <w:rsid w:val="0047783B"/>
    <w:rsid w:val="004D39BF"/>
    <w:rsid w:val="004D4846"/>
    <w:rsid w:val="004F65B2"/>
    <w:rsid w:val="005B50F3"/>
    <w:rsid w:val="006B5AB4"/>
    <w:rsid w:val="006C2B8A"/>
    <w:rsid w:val="006E4406"/>
    <w:rsid w:val="00775C61"/>
    <w:rsid w:val="007C38DC"/>
    <w:rsid w:val="007D44A4"/>
    <w:rsid w:val="008515E8"/>
    <w:rsid w:val="00905449"/>
    <w:rsid w:val="00A324CB"/>
    <w:rsid w:val="00A53E25"/>
    <w:rsid w:val="00A85AD1"/>
    <w:rsid w:val="00B0700C"/>
    <w:rsid w:val="00B64DFD"/>
    <w:rsid w:val="00C222D8"/>
    <w:rsid w:val="00C5204A"/>
    <w:rsid w:val="00CA0480"/>
    <w:rsid w:val="00E06C41"/>
    <w:rsid w:val="00FD646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A53B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E06C4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E06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603</Words>
  <Characters>3441</Characters>
  <Application>Microsoft Macintosh Word</Application>
  <DocSecurity>0</DocSecurity>
  <Lines>28</Lines>
  <Paragraphs>8</Paragraphs>
  <ScaleCrop>false</ScaleCrop>
  <HeadingPairs>
    <vt:vector size="8" baseType="variant">
      <vt:variant>
        <vt:lpstr>Titre</vt:lpstr>
      </vt:variant>
      <vt:variant>
        <vt:i4>1</vt:i4>
      </vt: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Irina Erblang-Rotaru</cp:lastModifiedBy>
  <cp:revision>4</cp:revision>
  <dcterms:created xsi:type="dcterms:W3CDTF">2015-08-19T10:25:00Z</dcterms:created>
  <dcterms:modified xsi:type="dcterms:W3CDTF">2015-08-19T13:00:00Z</dcterms:modified>
</cp:coreProperties>
</file>