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6706E2" w:rsidTr="008E6C28">
        <w:tc>
          <w:tcPr>
            <w:tcW w:w="499" w:type="dxa"/>
            <w:shd w:val="clear" w:color="auto" w:fill="FF0000"/>
          </w:tcPr>
          <w:p w:rsidR="006706E2" w:rsidRDefault="008E6C28">
            <w:r>
              <w:rPr>
                <w:b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:rsidR="006706E2" w:rsidRDefault="008E6C28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224" w:type="dxa"/>
          </w:tcPr>
          <w:p w:rsidR="006706E2" w:rsidRDefault="008E6C28">
            <w:proofErr w:type="spellStart"/>
            <w:r>
              <w:t>pt_BR</w:t>
            </w:r>
            <w:proofErr w:type="spellEnd"/>
          </w:p>
        </w:tc>
      </w:tr>
      <w:tr w:rsidR="006706E2" w:rsidTr="008E6C28">
        <w:tc>
          <w:tcPr>
            <w:tcW w:w="499" w:type="dxa"/>
            <w:shd w:val="clear" w:color="auto" w:fill="FF0000"/>
          </w:tcPr>
          <w:p w:rsidR="006706E2" w:rsidRDefault="008E6C28">
            <w:r>
              <w:rPr>
                <w:b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:rsidR="006706E2" w:rsidRDefault="008E6C28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224" w:type="dxa"/>
          </w:tcPr>
          <w:p w:rsidR="006706E2" w:rsidRDefault="008E6C28">
            <w:proofErr w:type="spellStart"/>
            <w:r>
              <w:t>Amsterdam</w:t>
            </w:r>
            <w:proofErr w:type="spellEnd"/>
          </w:p>
        </w:tc>
      </w:tr>
      <w:tr w:rsidR="006706E2" w:rsidTr="008E6C28">
        <w:tc>
          <w:tcPr>
            <w:tcW w:w="499" w:type="dxa"/>
            <w:shd w:val="clear" w:color="auto" w:fill="FF0000"/>
          </w:tcPr>
          <w:p w:rsidR="006706E2" w:rsidRDefault="008E6C28">
            <w:r>
              <w:t>3</w:t>
            </w:r>
          </w:p>
        </w:tc>
        <w:tc>
          <w:tcPr>
            <w:tcW w:w="1995" w:type="dxa"/>
            <w:shd w:val="clear" w:color="auto" w:fill="FF0000"/>
          </w:tcPr>
          <w:p w:rsidR="006706E2" w:rsidRDefault="008E6C28">
            <w:proofErr w:type="spellStart"/>
            <w:r>
              <w:t>Category</w:t>
            </w:r>
            <w:proofErr w:type="spellEnd"/>
          </w:p>
        </w:tc>
        <w:tc>
          <w:tcPr>
            <w:tcW w:w="13224" w:type="dxa"/>
          </w:tcPr>
          <w:p w:rsidR="006706E2" w:rsidRDefault="008E6C28">
            <w:r>
              <w:t xml:space="preserve">                                                                                            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</w:p>
        </w:tc>
      </w:tr>
      <w:tr w:rsidR="006706E2" w:rsidTr="008E6C28">
        <w:tc>
          <w:tcPr>
            <w:tcW w:w="499" w:type="dxa"/>
            <w:shd w:val="clear" w:color="auto" w:fill="0070C0"/>
          </w:tcPr>
          <w:p w:rsidR="006706E2" w:rsidRDefault="008E6C28">
            <w:r>
              <w:t>4</w:t>
            </w:r>
          </w:p>
        </w:tc>
        <w:tc>
          <w:tcPr>
            <w:tcW w:w="1995" w:type="dxa"/>
            <w:shd w:val="clear" w:color="auto" w:fill="0070C0"/>
          </w:tcPr>
          <w:p w:rsidR="006706E2" w:rsidRDefault="008E6C28">
            <w:proofErr w:type="spellStart"/>
            <w:r>
              <w:t>Destination</w:t>
            </w:r>
            <w:proofErr w:type="spellEnd"/>
          </w:p>
        </w:tc>
        <w:tc>
          <w:tcPr>
            <w:tcW w:w="13224" w:type="dxa"/>
          </w:tcPr>
          <w:p w:rsidR="006706E2" w:rsidRDefault="008E6C28">
            <w:proofErr w:type="spellStart"/>
            <w:r>
              <w:t>Amsterdã</w:t>
            </w:r>
            <w:proofErr w:type="spellEnd"/>
          </w:p>
        </w:tc>
      </w:tr>
      <w:tr w:rsidR="006706E2" w:rsidTr="008E6C28">
        <w:tc>
          <w:tcPr>
            <w:tcW w:w="499" w:type="dxa"/>
            <w:shd w:val="clear" w:color="auto" w:fill="0070C0"/>
          </w:tcPr>
          <w:p w:rsidR="006706E2" w:rsidRDefault="008E6C28">
            <w:r>
              <w:t>5</w:t>
            </w:r>
          </w:p>
        </w:tc>
        <w:tc>
          <w:tcPr>
            <w:tcW w:w="1995" w:type="dxa"/>
            <w:shd w:val="clear" w:color="auto" w:fill="0070C0"/>
          </w:tcPr>
          <w:p w:rsidR="006706E2" w:rsidRDefault="008E6C28">
            <w:r>
              <w:t>Country</w:t>
            </w:r>
          </w:p>
        </w:tc>
        <w:tc>
          <w:tcPr>
            <w:tcW w:w="13224" w:type="dxa"/>
          </w:tcPr>
          <w:p w:rsidR="006706E2" w:rsidRDefault="008E6C28">
            <w:r>
              <w:t>Holanda</w:t>
            </w:r>
          </w:p>
        </w:tc>
      </w:tr>
      <w:tr w:rsidR="006706E2" w:rsidRPr="006006AF" w:rsidTr="008E6C28">
        <w:tc>
          <w:tcPr>
            <w:tcW w:w="499" w:type="dxa"/>
            <w:shd w:val="clear" w:color="auto" w:fill="0070C0"/>
          </w:tcPr>
          <w:p w:rsidR="006706E2" w:rsidRDefault="008E6C28">
            <w:r>
              <w:t>6</w:t>
            </w:r>
          </w:p>
        </w:tc>
        <w:tc>
          <w:tcPr>
            <w:tcW w:w="1995" w:type="dxa"/>
            <w:shd w:val="clear" w:color="auto" w:fill="0070C0"/>
          </w:tcPr>
          <w:p w:rsidR="006706E2" w:rsidRDefault="008E6C28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224" w:type="dxa"/>
          </w:tcPr>
          <w:p w:rsidR="006706E2" w:rsidRPr="008E6C28" w:rsidRDefault="008E6C28">
            <w:pPr>
              <w:rPr>
                <w:lang w:val="pt-BR"/>
              </w:rPr>
            </w:pPr>
            <w:r w:rsidRPr="008E6C28">
              <w:rPr>
                <w:lang w:val="pt-BR"/>
              </w:rPr>
              <w:t xml:space="preserve">Diversão em </w:t>
            </w:r>
            <w:r>
              <w:rPr>
                <w:lang w:val="pt-BR"/>
              </w:rPr>
              <w:t xml:space="preserve">família em Amsterdã, uma cidade que vai enriquecer culturalmente os pequenos. </w:t>
            </w:r>
          </w:p>
        </w:tc>
      </w:tr>
      <w:tr w:rsidR="006706E2" w:rsidRPr="008E6C28" w:rsidTr="008E6C28">
        <w:tc>
          <w:tcPr>
            <w:tcW w:w="499" w:type="dxa"/>
            <w:shd w:val="clear" w:color="auto" w:fill="FF0000"/>
          </w:tcPr>
          <w:p w:rsidR="006706E2" w:rsidRPr="008E6C28" w:rsidRDefault="008E6C28">
            <w:pPr>
              <w:rPr>
                <w:lang w:val="pt-BR"/>
              </w:rPr>
            </w:pPr>
            <w:r w:rsidRPr="008E6C28">
              <w:rPr>
                <w:lang w:val="pt-BR"/>
              </w:rPr>
              <w:t>7</w:t>
            </w:r>
          </w:p>
        </w:tc>
        <w:tc>
          <w:tcPr>
            <w:tcW w:w="1995" w:type="dxa"/>
            <w:shd w:val="clear" w:color="auto" w:fill="FF0000"/>
          </w:tcPr>
          <w:p w:rsidR="006706E2" w:rsidRPr="008E6C28" w:rsidRDefault="008E6C28">
            <w:pPr>
              <w:rPr>
                <w:lang w:val="pt-BR"/>
              </w:rPr>
            </w:pPr>
            <w:r w:rsidRPr="008E6C28">
              <w:rPr>
                <w:lang w:val="pt-BR"/>
              </w:rPr>
              <w:t>Destination ID</w:t>
            </w:r>
          </w:p>
        </w:tc>
        <w:tc>
          <w:tcPr>
            <w:tcW w:w="13224" w:type="dxa"/>
          </w:tcPr>
          <w:p w:rsidR="006706E2" w:rsidRPr="008E6C28" w:rsidRDefault="008E6C28">
            <w:pPr>
              <w:rPr>
                <w:lang w:val="pt-BR"/>
              </w:rPr>
            </w:pPr>
            <w:r w:rsidRPr="008E6C28">
              <w:rPr>
                <w:lang w:val="pt-BR"/>
              </w:rPr>
              <w:t>1461449</w:t>
            </w:r>
          </w:p>
        </w:tc>
      </w:tr>
      <w:tr w:rsidR="006706E2" w:rsidRPr="006006AF" w:rsidTr="008E6C28">
        <w:tc>
          <w:tcPr>
            <w:tcW w:w="499" w:type="dxa"/>
            <w:shd w:val="clear" w:color="auto" w:fill="0070C0"/>
          </w:tcPr>
          <w:p w:rsidR="006706E2" w:rsidRPr="008E6C28" w:rsidRDefault="008E6C28">
            <w:pPr>
              <w:rPr>
                <w:lang w:val="pt-BR"/>
              </w:rPr>
            </w:pPr>
            <w:r w:rsidRPr="008E6C28">
              <w:rPr>
                <w:lang w:val="pt-BR"/>
              </w:rPr>
              <w:t>8</w:t>
            </w:r>
          </w:p>
        </w:tc>
        <w:tc>
          <w:tcPr>
            <w:tcW w:w="1995" w:type="dxa"/>
            <w:shd w:val="clear" w:color="auto" w:fill="0070C0"/>
          </w:tcPr>
          <w:p w:rsidR="006706E2" w:rsidRPr="008E6C28" w:rsidRDefault="008E6C28">
            <w:pPr>
              <w:rPr>
                <w:lang w:val="pt-BR"/>
              </w:rPr>
            </w:pPr>
            <w:r w:rsidRPr="008E6C28">
              <w:rPr>
                <w:lang w:val="pt-BR"/>
              </w:rPr>
              <w:t>Introduction</w:t>
            </w:r>
          </w:p>
        </w:tc>
        <w:tc>
          <w:tcPr>
            <w:tcW w:w="13224" w:type="dxa"/>
          </w:tcPr>
          <w:p w:rsidR="006706E2" w:rsidRPr="008E6C28" w:rsidRDefault="00210D03" w:rsidP="006006AF">
            <w:pPr>
              <w:rPr>
                <w:lang w:val="pt-BR"/>
              </w:rPr>
            </w:pPr>
            <w:r>
              <w:rPr>
                <w:lang w:val="pt-BR"/>
              </w:rPr>
              <w:t>Quando se fala em Amsterdã</w:t>
            </w:r>
            <w:r w:rsidR="000E5BE3">
              <w:rPr>
                <w:lang w:val="pt-BR"/>
              </w:rPr>
              <w:t xml:space="preserve">, muitos ainda </w:t>
            </w:r>
            <w:r w:rsidR="004400DD">
              <w:rPr>
                <w:lang w:val="pt-BR"/>
              </w:rPr>
              <w:t xml:space="preserve">a </w:t>
            </w:r>
            <w:r w:rsidR="000E5BE3">
              <w:rPr>
                <w:lang w:val="pt-BR"/>
              </w:rPr>
              <w:t>associam ao estereótip</w:t>
            </w:r>
            <w:r w:rsidR="006006AF">
              <w:rPr>
                <w:lang w:val="pt-BR"/>
              </w:rPr>
              <w:t>o de coffee shops e sex shops misturados com</w:t>
            </w:r>
            <w:r w:rsidR="000E5BE3">
              <w:rPr>
                <w:lang w:val="pt-BR"/>
              </w:rPr>
              <w:t xml:space="preserve"> um ambiente liberal. Porém, o </w:t>
            </w:r>
            <w:r w:rsidR="006006AF">
              <w:rPr>
                <w:lang w:val="pt-BR"/>
              </w:rPr>
              <w:t xml:space="preserve">poucos sabem </w:t>
            </w:r>
            <w:r w:rsidR="004400DD">
              <w:rPr>
                <w:lang w:val="pt-BR"/>
              </w:rPr>
              <w:t xml:space="preserve">é que os holandeses </w:t>
            </w:r>
            <w:r w:rsidR="000E5BE3">
              <w:rPr>
                <w:lang w:val="pt-BR"/>
              </w:rPr>
              <w:t>dão mui</w:t>
            </w:r>
            <w:r w:rsidR="004400DD">
              <w:rPr>
                <w:lang w:val="pt-BR"/>
              </w:rPr>
              <w:t>ta importância para as crianças</w:t>
            </w:r>
            <w:r w:rsidR="000E5BE3">
              <w:rPr>
                <w:lang w:val="pt-BR"/>
              </w:rPr>
              <w:t xml:space="preserve"> e priorizam as atividade</w:t>
            </w:r>
            <w:r w:rsidR="004400DD">
              <w:rPr>
                <w:lang w:val="pt-BR"/>
              </w:rPr>
              <w:t>s que envolvam o ato de brincar</w:t>
            </w:r>
            <w:r w:rsidR="006006AF">
              <w:rPr>
                <w:lang w:val="pt-BR"/>
              </w:rPr>
              <w:t>, estimulando</w:t>
            </w:r>
            <w:r w:rsidR="000E5BE3">
              <w:rPr>
                <w:lang w:val="pt-BR"/>
              </w:rPr>
              <w:t xml:space="preserve"> e incentiv</w:t>
            </w:r>
            <w:r w:rsidR="006006AF">
              <w:rPr>
                <w:lang w:val="pt-BR"/>
              </w:rPr>
              <w:t>ando</w:t>
            </w:r>
            <w:r w:rsidR="000E5BE3">
              <w:rPr>
                <w:lang w:val="pt-BR"/>
              </w:rPr>
              <w:t xml:space="preserve"> ao mesmo tempo o lado educativo. Para eles, é importante que as crianças desenvolvam uma liberdade expressiva e cri</w:t>
            </w:r>
            <w:r w:rsidR="004400DD">
              <w:rPr>
                <w:lang w:val="pt-BR"/>
              </w:rPr>
              <w:t>ativa. A cidade é um local perfeito para a família, e os pequenos terão</w:t>
            </w:r>
            <w:r w:rsidR="000E5BE3">
              <w:rPr>
                <w:lang w:val="pt-BR"/>
              </w:rPr>
              <w:t xml:space="preserve"> experiências únicas. Então, prepare-se para se divertir com toda a sua família em Amsterdã. </w:t>
            </w:r>
          </w:p>
        </w:tc>
      </w:tr>
      <w:tr w:rsidR="006706E2" w:rsidRPr="008E6C28" w:rsidTr="008E6C28">
        <w:tc>
          <w:tcPr>
            <w:tcW w:w="499" w:type="dxa"/>
            <w:shd w:val="clear" w:color="auto" w:fill="9CC2E5"/>
          </w:tcPr>
          <w:p w:rsidR="006706E2" w:rsidRPr="008E6C28" w:rsidRDefault="008E6C28">
            <w:pPr>
              <w:rPr>
                <w:lang w:val="pt-BR"/>
              </w:rPr>
            </w:pPr>
            <w:r w:rsidRPr="008E6C28">
              <w:rPr>
                <w:lang w:val="pt-BR"/>
              </w:rPr>
              <w:t>9</w:t>
            </w:r>
          </w:p>
        </w:tc>
        <w:tc>
          <w:tcPr>
            <w:tcW w:w="1995" w:type="dxa"/>
            <w:shd w:val="clear" w:color="auto" w:fill="9CC2E5"/>
          </w:tcPr>
          <w:p w:rsidR="006706E2" w:rsidRPr="008E6C28" w:rsidRDefault="008E6C28">
            <w:pPr>
              <w:rPr>
                <w:lang w:val="pt-BR"/>
              </w:rPr>
            </w:pPr>
            <w:r w:rsidRPr="008E6C28">
              <w:rPr>
                <w:lang w:val="pt-BR"/>
              </w:rPr>
              <w:t>Paragraph 1 heading</w:t>
            </w:r>
          </w:p>
        </w:tc>
        <w:tc>
          <w:tcPr>
            <w:tcW w:w="13224" w:type="dxa"/>
          </w:tcPr>
          <w:p w:rsidR="006706E2" w:rsidRPr="008E6C28" w:rsidRDefault="008E6C28">
            <w:pPr>
              <w:rPr>
                <w:lang w:val="pt-BR"/>
              </w:rPr>
            </w:pPr>
            <w:proofErr w:type="spellStart"/>
            <w:r>
              <w:t>Museus</w:t>
            </w:r>
            <w:proofErr w:type="spellEnd"/>
            <w:r>
              <w:t xml:space="preserve"> para as </w:t>
            </w:r>
            <w:proofErr w:type="spellStart"/>
            <w:r>
              <w:t>crianças</w:t>
            </w:r>
            <w:proofErr w:type="spellEnd"/>
          </w:p>
        </w:tc>
      </w:tr>
      <w:tr w:rsidR="006706E2" w:rsidRPr="006006AF" w:rsidTr="008E6C28">
        <w:tc>
          <w:tcPr>
            <w:tcW w:w="499" w:type="dxa"/>
            <w:shd w:val="clear" w:color="auto" w:fill="9CC2E5"/>
          </w:tcPr>
          <w:p w:rsidR="006706E2" w:rsidRDefault="008E6C28">
            <w:r>
              <w:t>10</w:t>
            </w:r>
          </w:p>
        </w:tc>
        <w:tc>
          <w:tcPr>
            <w:tcW w:w="1995" w:type="dxa"/>
            <w:shd w:val="clear" w:color="auto" w:fill="9CC2E5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224" w:type="dxa"/>
          </w:tcPr>
          <w:p w:rsidR="006706E2" w:rsidRPr="000E5BE3" w:rsidRDefault="000E5BE3" w:rsidP="00A63AF9">
            <w:pPr>
              <w:rPr>
                <w:lang w:val="pt-BR"/>
              </w:rPr>
            </w:pPr>
            <w:r w:rsidRPr="000E5BE3">
              <w:rPr>
                <w:lang w:val="pt-BR"/>
              </w:rPr>
              <w:t>Os museus de Amsterdã s</w:t>
            </w:r>
            <w:r>
              <w:rPr>
                <w:lang w:val="pt-BR"/>
              </w:rPr>
              <w:t>ão incríveis e têm muito conteúdo diferente para oferecer para as crianças de todas as idades. Grande parte das exposições contam com conteúdos interativos e atividades divertidas</w:t>
            </w:r>
            <w:r w:rsidR="00A63AF9">
              <w:rPr>
                <w:lang w:val="pt-BR"/>
              </w:rPr>
              <w:t xml:space="preserve"> sobre as mais variadas temáticas</w:t>
            </w:r>
            <w:r>
              <w:rPr>
                <w:lang w:val="pt-BR"/>
              </w:rPr>
              <w:t>, para que as crianças aprendam enquanto brin</w:t>
            </w:r>
            <w:r w:rsidR="00A63AF9">
              <w:rPr>
                <w:lang w:val="pt-BR"/>
              </w:rPr>
              <w:t>cam</w:t>
            </w:r>
            <w:r>
              <w:rPr>
                <w:lang w:val="pt-BR"/>
              </w:rPr>
              <w:t xml:space="preserve">. </w:t>
            </w:r>
            <w:r w:rsidR="00A63AF9">
              <w:rPr>
                <w:lang w:val="pt-BR"/>
              </w:rPr>
              <w:t xml:space="preserve">Por darem tanta importância ao estímulo cultural dos pequenos, </w:t>
            </w:r>
            <w:r w:rsidR="004400DD">
              <w:rPr>
                <w:lang w:val="pt-BR"/>
              </w:rPr>
              <w:t>alguns museus tê</w:t>
            </w:r>
            <w:r>
              <w:rPr>
                <w:lang w:val="pt-BR"/>
              </w:rPr>
              <w:t>m alas exclusiva</w:t>
            </w:r>
            <w:r w:rsidR="00A63AF9">
              <w:rPr>
                <w:lang w:val="pt-BR"/>
              </w:rPr>
              <w:t>s</w:t>
            </w:r>
            <w:r>
              <w:rPr>
                <w:lang w:val="pt-BR"/>
              </w:rPr>
              <w:t xml:space="preserve"> para </w:t>
            </w:r>
            <w:r w:rsidR="00A63AF9">
              <w:rPr>
                <w:lang w:val="pt-BR"/>
              </w:rPr>
              <w:t>eles se manterem intrigados e ocupados</w:t>
            </w:r>
            <w:r>
              <w:rPr>
                <w:lang w:val="pt-BR"/>
              </w:rPr>
              <w:t xml:space="preserve">.  </w:t>
            </w:r>
          </w:p>
        </w:tc>
      </w:tr>
      <w:tr w:rsidR="006706E2" w:rsidRPr="000E5BE3" w:rsidTr="008E6C28">
        <w:tc>
          <w:tcPr>
            <w:tcW w:w="499" w:type="dxa"/>
            <w:shd w:val="clear" w:color="auto" w:fill="9CC2E5"/>
          </w:tcPr>
          <w:p w:rsidR="006706E2" w:rsidRPr="000E5BE3" w:rsidRDefault="008E6C28">
            <w:pPr>
              <w:rPr>
                <w:lang w:val="pt-BR"/>
              </w:rPr>
            </w:pPr>
            <w:r w:rsidRPr="000E5BE3">
              <w:rPr>
                <w:lang w:val="pt-BR"/>
              </w:rPr>
              <w:t>11</w:t>
            </w:r>
          </w:p>
        </w:tc>
        <w:tc>
          <w:tcPr>
            <w:tcW w:w="1995" w:type="dxa"/>
            <w:shd w:val="clear" w:color="auto" w:fill="9CC2E5"/>
          </w:tcPr>
          <w:p w:rsidR="006706E2" w:rsidRPr="000E5BE3" w:rsidRDefault="008E6C28">
            <w:pPr>
              <w:rPr>
                <w:lang w:val="pt-BR"/>
              </w:rPr>
            </w:pPr>
            <w:r w:rsidRPr="000E5BE3">
              <w:rPr>
                <w:lang w:val="pt-BR"/>
              </w:rPr>
              <w:t>Paragraph 1 venue 1 name</w:t>
            </w:r>
          </w:p>
        </w:tc>
        <w:tc>
          <w:tcPr>
            <w:tcW w:w="13224" w:type="dxa"/>
          </w:tcPr>
          <w:p w:rsidR="006706E2" w:rsidRPr="008E6C28" w:rsidRDefault="008E6C28">
            <w:pPr>
              <w:rPr>
                <w:lang w:val="pt-BR"/>
              </w:rPr>
            </w:pPr>
            <w:r w:rsidRPr="005E3EEB">
              <w:rPr>
                <w:lang w:val="pt-BR"/>
              </w:rPr>
              <w:t>Museu de Ciência Nemo</w:t>
            </w:r>
          </w:p>
        </w:tc>
      </w:tr>
      <w:tr w:rsidR="006706E2" w:rsidRPr="006006AF" w:rsidTr="008E6C28">
        <w:tc>
          <w:tcPr>
            <w:tcW w:w="499" w:type="dxa"/>
            <w:shd w:val="clear" w:color="auto" w:fill="9CC2E5"/>
          </w:tcPr>
          <w:p w:rsidR="006706E2" w:rsidRPr="000E5BE3" w:rsidRDefault="008E6C28">
            <w:pPr>
              <w:rPr>
                <w:lang w:val="pt-BR"/>
              </w:rPr>
            </w:pPr>
            <w:r w:rsidRPr="000E5BE3">
              <w:rPr>
                <w:lang w:val="pt-BR"/>
              </w:rPr>
              <w:t>12</w:t>
            </w:r>
          </w:p>
        </w:tc>
        <w:tc>
          <w:tcPr>
            <w:tcW w:w="1995" w:type="dxa"/>
            <w:shd w:val="clear" w:color="auto" w:fill="9CC2E5"/>
          </w:tcPr>
          <w:p w:rsidR="006706E2" w:rsidRPr="000E5BE3" w:rsidRDefault="008E6C28">
            <w:pPr>
              <w:rPr>
                <w:lang w:val="pt-BR"/>
              </w:rPr>
            </w:pPr>
            <w:r w:rsidRPr="000E5BE3">
              <w:rPr>
                <w:lang w:val="pt-BR"/>
              </w:rPr>
              <w:t>Paragraph 1 venue 1 description</w:t>
            </w:r>
          </w:p>
        </w:tc>
        <w:tc>
          <w:tcPr>
            <w:tcW w:w="13224" w:type="dxa"/>
          </w:tcPr>
          <w:p w:rsidR="006706E2" w:rsidRPr="008E6C28" w:rsidRDefault="004400DD">
            <w:pPr>
              <w:rPr>
                <w:lang w:val="pt-BR"/>
              </w:rPr>
            </w:pPr>
            <w:r>
              <w:rPr>
                <w:lang w:val="pt-BR"/>
              </w:rPr>
              <w:t>O Centro de Ciência Nemo</w:t>
            </w:r>
            <w:r w:rsidR="008E6C28" w:rsidRPr="005E3EEB">
              <w:rPr>
                <w:lang w:val="pt-BR"/>
              </w:rPr>
              <w:t xml:space="preserve"> é o quinto museu mais visitado do país. Foi construído em 1923 e tem o formato de proa de navio. A criançada vai poder se divertir em 5 andares, experimentando e descobrindo sob</w:t>
            </w:r>
            <w:r>
              <w:rPr>
                <w:lang w:val="pt-BR"/>
              </w:rPr>
              <w:t>re DNA, eletricidade, metais e</w:t>
            </w:r>
            <w:r w:rsidR="008E6C28" w:rsidRPr="005E3EEB">
              <w:rPr>
                <w:lang w:val="pt-BR"/>
              </w:rPr>
              <w:t xml:space="preserve"> princípio</w:t>
            </w:r>
            <w:r>
              <w:rPr>
                <w:lang w:val="pt-BR"/>
              </w:rPr>
              <w:t>s</w:t>
            </w:r>
            <w:r w:rsidR="008E6C28" w:rsidRPr="005E3EEB">
              <w:rPr>
                <w:lang w:val="pt-BR"/>
              </w:rPr>
              <w:t xml:space="preserve"> da ciência através do toque, visão e som. O último andar conta com um terraço, o maior da cidade, que tem uma excelente vista dos arredores de Amsterdã.</w:t>
            </w:r>
          </w:p>
        </w:tc>
      </w:tr>
      <w:tr w:rsidR="006706E2" w:rsidTr="008E6C28">
        <w:tc>
          <w:tcPr>
            <w:tcW w:w="499" w:type="dxa"/>
            <w:shd w:val="clear" w:color="auto" w:fill="9CC2E5"/>
          </w:tcPr>
          <w:p w:rsidR="006706E2" w:rsidRDefault="008E6C28">
            <w:r>
              <w:lastRenderedPageBreak/>
              <w:t>13</w:t>
            </w:r>
          </w:p>
        </w:tc>
        <w:tc>
          <w:tcPr>
            <w:tcW w:w="1995" w:type="dxa"/>
            <w:shd w:val="clear" w:color="auto" w:fill="9CC2E5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24" w:type="dxa"/>
          </w:tcPr>
          <w:p w:rsidR="006706E2" w:rsidRPr="008E6C28" w:rsidRDefault="008E6C28">
            <w:pPr>
              <w:rPr>
                <w:lang w:val="pt-BR"/>
              </w:rPr>
            </w:pPr>
            <w:r w:rsidRPr="005E3EEB">
              <w:rPr>
                <w:lang w:val="pt-BR"/>
              </w:rPr>
              <w:t>Oosterdok 2 1011 VX Amsterdã</w:t>
            </w:r>
          </w:p>
        </w:tc>
      </w:tr>
      <w:tr w:rsidR="006706E2" w:rsidTr="008E6C28">
        <w:tc>
          <w:tcPr>
            <w:tcW w:w="499" w:type="dxa"/>
            <w:shd w:val="clear" w:color="auto" w:fill="9CC2E5"/>
          </w:tcPr>
          <w:p w:rsidR="006706E2" w:rsidRDefault="008E6C28">
            <w:r>
              <w:t>14</w:t>
            </w:r>
          </w:p>
        </w:tc>
        <w:tc>
          <w:tcPr>
            <w:tcW w:w="1995" w:type="dxa"/>
            <w:shd w:val="clear" w:color="auto" w:fill="9CC2E5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4" w:type="dxa"/>
          </w:tcPr>
          <w:p w:rsidR="006706E2" w:rsidRDefault="008E6C28">
            <w:r w:rsidRPr="005E3EEB">
              <w:rPr>
                <w:lang w:val="pt-BR"/>
              </w:rPr>
              <w:t>Tel: +31 20 5313233</w:t>
            </w:r>
          </w:p>
        </w:tc>
      </w:tr>
      <w:tr w:rsidR="006706E2" w:rsidTr="008E6C28">
        <w:tc>
          <w:tcPr>
            <w:tcW w:w="499" w:type="dxa"/>
            <w:shd w:val="clear" w:color="auto" w:fill="9CC2E5"/>
          </w:tcPr>
          <w:p w:rsidR="006706E2" w:rsidRDefault="008E6C28">
            <w:r>
              <w:t>15</w:t>
            </w:r>
          </w:p>
        </w:tc>
        <w:tc>
          <w:tcPr>
            <w:tcW w:w="1995" w:type="dxa"/>
            <w:shd w:val="clear" w:color="auto" w:fill="9CC2E5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24" w:type="dxa"/>
          </w:tcPr>
          <w:p w:rsidR="006706E2" w:rsidRDefault="008E6C28">
            <w:r>
              <w:t>http://www.e-nemo.nl</w:t>
            </w:r>
          </w:p>
        </w:tc>
      </w:tr>
      <w:tr w:rsidR="006706E2" w:rsidTr="008E6C28">
        <w:tc>
          <w:tcPr>
            <w:tcW w:w="499" w:type="dxa"/>
            <w:shd w:val="clear" w:color="auto" w:fill="9CC2E5"/>
          </w:tcPr>
          <w:p w:rsidR="006706E2" w:rsidRDefault="008E6C28">
            <w:r>
              <w:t>16</w:t>
            </w:r>
          </w:p>
        </w:tc>
        <w:tc>
          <w:tcPr>
            <w:tcW w:w="1995" w:type="dxa"/>
            <w:shd w:val="clear" w:color="auto" w:fill="9CC2E5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24" w:type="dxa"/>
          </w:tcPr>
          <w:p w:rsidR="006706E2" w:rsidRPr="008E6C28" w:rsidRDefault="008E6C28">
            <w:pPr>
              <w:rPr>
                <w:lang w:val="pt-BR"/>
              </w:rPr>
            </w:pPr>
            <w:r w:rsidRPr="00516AEA">
              <w:rPr>
                <w:lang w:val="pt-BR"/>
              </w:rPr>
              <w:t>Tropenmuseum</w:t>
            </w:r>
            <w:r>
              <w:rPr>
                <w:lang w:val="pt-BR"/>
              </w:rPr>
              <w:t xml:space="preserve"> Junior</w:t>
            </w:r>
          </w:p>
        </w:tc>
      </w:tr>
      <w:tr w:rsidR="006706E2" w:rsidRPr="006006AF" w:rsidTr="008E6C28">
        <w:tc>
          <w:tcPr>
            <w:tcW w:w="499" w:type="dxa"/>
            <w:shd w:val="clear" w:color="auto" w:fill="9CC2E5"/>
          </w:tcPr>
          <w:p w:rsidR="006706E2" w:rsidRDefault="008E6C28">
            <w:r>
              <w:t>17</w:t>
            </w:r>
          </w:p>
        </w:tc>
        <w:tc>
          <w:tcPr>
            <w:tcW w:w="1995" w:type="dxa"/>
            <w:shd w:val="clear" w:color="auto" w:fill="9CC2E5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24" w:type="dxa"/>
          </w:tcPr>
          <w:p w:rsidR="006706E2" w:rsidRPr="008E6C28" w:rsidRDefault="008E6C28">
            <w:pPr>
              <w:rPr>
                <w:rFonts w:ascii="Times" w:eastAsia="Times New Roman" w:hAnsi="Times" w:cs="Times New Roman"/>
                <w:lang w:val="pt-BR"/>
              </w:rPr>
            </w:pPr>
            <w:r>
              <w:rPr>
                <w:lang w:val="pt-BR"/>
              </w:rPr>
              <w:t>Dentro do Tropenmuseum</w:t>
            </w:r>
            <w:r w:rsidR="004400DD">
              <w:rPr>
                <w:lang w:val="pt-BR"/>
              </w:rPr>
              <w:t>,</w:t>
            </w:r>
            <w:r>
              <w:rPr>
                <w:lang w:val="pt-BR"/>
              </w:rPr>
              <w:t xml:space="preserve"> ou o Museu dos Trópicos, encontra-se uma seção inteira para as crianças, o Tropenmuseum Junior. O museu</w:t>
            </w:r>
            <w:r w:rsidR="004400DD">
              <w:rPr>
                <w:lang w:val="pt-BR"/>
              </w:rPr>
              <w:t>,</w:t>
            </w:r>
            <w:r>
              <w:rPr>
                <w:lang w:val="pt-BR"/>
              </w:rPr>
              <w:t xml:space="preserve"> que foi fundado em 1864, conta com oito exposições permanentes e uma série de exposições temporá</w:t>
            </w:r>
            <w:r w:rsidR="004400DD">
              <w:rPr>
                <w:lang w:val="pt-BR"/>
              </w:rPr>
              <w:t>rias. As crianças vão adorar ess</w:t>
            </w:r>
            <w:r>
              <w:rPr>
                <w:lang w:val="pt-BR"/>
              </w:rPr>
              <w:t>e lugar</w:t>
            </w:r>
            <w:r w:rsidR="004400DD">
              <w:rPr>
                <w:lang w:val="pt-BR"/>
              </w:rPr>
              <w:t>,</w:t>
            </w:r>
            <w:r>
              <w:rPr>
                <w:lang w:val="pt-BR"/>
              </w:rPr>
              <w:t xml:space="preserve"> que foca em distintas culturas e países e oferece experiências imersi</w:t>
            </w:r>
            <w:r w:rsidR="004400DD">
              <w:rPr>
                <w:lang w:val="pt-BR"/>
              </w:rPr>
              <w:t>vas. Existe uma rota especial</w:t>
            </w:r>
            <w:r>
              <w:rPr>
                <w:lang w:val="pt-BR"/>
              </w:rPr>
              <w:t xml:space="preserve"> que os peque</w:t>
            </w:r>
            <w:r w:rsidR="004400DD">
              <w:rPr>
                <w:lang w:val="pt-BR"/>
              </w:rPr>
              <w:t>nos a partir de 4 anos</w:t>
            </w:r>
            <w:r>
              <w:rPr>
                <w:lang w:val="pt-BR"/>
              </w:rPr>
              <w:t xml:space="preserve"> poderão percorrer.</w:t>
            </w:r>
          </w:p>
        </w:tc>
      </w:tr>
      <w:tr w:rsidR="006706E2" w:rsidTr="008E6C28">
        <w:tc>
          <w:tcPr>
            <w:tcW w:w="499" w:type="dxa"/>
            <w:shd w:val="clear" w:color="auto" w:fill="9CC2E5"/>
          </w:tcPr>
          <w:p w:rsidR="006706E2" w:rsidRDefault="008E6C28">
            <w:r>
              <w:t>18</w:t>
            </w:r>
          </w:p>
        </w:tc>
        <w:tc>
          <w:tcPr>
            <w:tcW w:w="1995" w:type="dxa"/>
            <w:shd w:val="clear" w:color="auto" w:fill="9CC2E5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24" w:type="dxa"/>
          </w:tcPr>
          <w:p w:rsidR="006706E2" w:rsidRPr="008E6C28" w:rsidRDefault="008E6C28">
            <w:pPr>
              <w:rPr>
                <w:lang w:val="de-DE"/>
              </w:rPr>
            </w:pPr>
            <w:proofErr w:type="spellStart"/>
            <w:r w:rsidRPr="004614EC">
              <w:rPr>
                <w:lang w:val="de-DE"/>
              </w:rPr>
              <w:t>Lin</w:t>
            </w:r>
            <w:r>
              <w:rPr>
                <w:lang w:val="de-DE"/>
              </w:rPr>
              <w:t>naeusstraat</w:t>
            </w:r>
            <w:proofErr w:type="spellEnd"/>
            <w:r>
              <w:rPr>
                <w:lang w:val="de-DE"/>
              </w:rPr>
              <w:t xml:space="preserve"> 2, 1092 CK </w:t>
            </w:r>
            <w:proofErr w:type="spellStart"/>
            <w:r>
              <w:rPr>
                <w:lang w:val="de-DE"/>
              </w:rPr>
              <w:t>Amsterdã</w:t>
            </w:r>
            <w:proofErr w:type="spellEnd"/>
          </w:p>
        </w:tc>
      </w:tr>
      <w:tr w:rsidR="006706E2" w:rsidTr="008E6C28">
        <w:tc>
          <w:tcPr>
            <w:tcW w:w="499" w:type="dxa"/>
            <w:shd w:val="clear" w:color="auto" w:fill="9CC2E5"/>
          </w:tcPr>
          <w:p w:rsidR="006706E2" w:rsidRDefault="008E6C28">
            <w:r>
              <w:t>19</w:t>
            </w:r>
          </w:p>
        </w:tc>
        <w:tc>
          <w:tcPr>
            <w:tcW w:w="1995" w:type="dxa"/>
            <w:shd w:val="clear" w:color="auto" w:fill="9CC2E5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4" w:type="dxa"/>
          </w:tcPr>
          <w:p w:rsidR="006706E2" w:rsidRPr="008E6C28" w:rsidRDefault="008E6C28">
            <w:pPr>
              <w:rPr>
                <w:lang w:val="de-DE"/>
              </w:rPr>
            </w:pPr>
            <w:r w:rsidRPr="004614EC">
              <w:rPr>
                <w:lang w:val="de-DE"/>
              </w:rPr>
              <w:t>Tel: +31 20 568 8200</w:t>
            </w:r>
          </w:p>
        </w:tc>
      </w:tr>
      <w:tr w:rsidR="006706E2" w:rsidTr="008E6C28">
        <w:tc>
          <w:tcPr>
            <w:tcW w:w="499" w:type="dxa"/>
            <w:shd w:val="clear" w:color="auto" w:fill="9CC2E5"/>
          </w:tcPr>
          <w:p w:rsidR="006706E2" w:rsidRDefault="008E6C28">
            <w:r>
              <w:t>20</w:t>
            </w:r>
          </w:p>
        </w:tc>
        <w:tc>
          <w:tcPr>
            <w:tcW w:w="1995" w:type="dxa"/>
            <w:shd w:val="clear" w:color="auto" w:fill="9CC2E5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24" w:type="dxa"/>
          </w:tcPr>
          <w:p w:rsidR="006706E2" w:rsidRPr="008E6C28" w:rsidRDefault="008E6C28">
            <w:pPr>
              <w:rPr>
                <w:lang w:val="de-DE"/>
              </w:rPr>
            </w:pPr>
            <w:r w:rsidRPr="004614EC">
              <w:rPr>
                <w:lang w:val="de-DE"/>
              </w:rPr>
              <w:t>http://www.tropenmuseum.nl</w:t>
            </w:r>
          </w:p>
        </w:tc>
      </w:tr>
      <w:tr w:rsidR="006706E2" w:rsidTr="008E6C28">
        <w:tc>
          <w:tcPr>
            <w:tcW w:w="499" w:type="dxa"/>
            <w:shd w:val="clear" w:color="auto" w:fill="BDD6EE"/>
          </w:tcPr>
          <w:p w:rsidR="006706E2" w:rsidRDefault="008E6C28">
            <w:r>
              <w:t>21</w:t>
            </w:r>
          </w:p>
        </w:tc>
        <w:tc>
          <w:tcPr>
            <w:tcW w:w="1995" w:type="dxa"/>
            <w:shd w:val="clear" w:color="auto" w:fill="BDD6EE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24" w:type="dxa"/>
          </w:tcPr>
          <w:p w:rsidR="006706E2" w:rsidRDefault="008E6C28">
            <w:proofErr w:type="spellStart"/>
            <w:r>
              <w:t>Animais</w:t>
            </w:r>
            <w:proofErr w:type="spellEnd"/>
            <w:r>
              <w:t xml:space="preserve"> </w:t>
            </w:r>
          </w:p>
        </w:tc>
      </w:tr>
      <w:tr w:rsidR="006706E2" w:rsidRPr="006006AF" w:rsidTr="008E6C28">
        <w:tc>
          <w:tcPr>
            <w:tcW w:w="499" w:type="dxa"/>
            <w:shd w:val="clear" w:color="auto" w:fill="BDD6EE"/>
          </w:tcPr>
          <w:p w:rsidR="006706E2" w:rsidRDefault="008E6C28">
            <w:r>
              <w:t>22</w:t>
            </w:r>
          </w:p>
        </w:tc>
        <w:tc>
          <w:tcPr>
            <w:tcW w:w="1995" w:type="dxa"/>
            <w:shd w:val="clear" w:color="auto" w:fill="BDD6EE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224" w:type="dxa"/>
          </w:tcPr>
          <w:p w:rsidR="006706E2" w:rsidRPr="00A63AF9" w:rsidRDefault="00A63AF9" w:rsidP="00647760">
            <w:pPr>
              <w:rPr>
                <w:lang w:val="pt-BR"/>
              </w:rPr>
            </w:pPr>
            <w:r w:rsidRPr="00A63AF9">
              <w:rPr>
                <w:lang w:val="pt-BR"/>
              </w:rPr>
              <w:t>Qual criança não</w:t>
            </w:r>
            <w:r w:rsidR="004400DD">
              <w:rPr>
                <w:lang w:val="pt-BR"/>
              </w:rPr>
              <w:t xml:space="preserve"> é louca por</w:t>
            </w:r>
            <w:r>
              <w:rPr>
                <w:lang w:val="pt-BR"/>
              </w:rPr>
              <w:t xml:space="preserve"> animais</w:t>
            </w:r>
            <w:r w:rsidRPr="00A63AF9">
              <w:rPr>
                <w:lang w:val="pt-BR"/>
              </w:rPr>
              <w:t>, n</w:t>
            </w:r>
            <w:r>
              <w:rPr>
                <w:lang w:val="pt-BR"/>
              </w:rPr>
              <w:t>ão é mesmo? Os bichos sempre ocupam um lugar especial no co</w:t>
            </w:r>
            <w:r w:rsidR="00D56A40">
              <w:rPr>
                <w:lang w:val="pt-BR"/>
              </w:rPr>
              <w:t xml:space="preserve">ração dos pequenos, que poderão </w:t>
            </w:r>
            <w:r>
              <w:rPr>
                <w:lang w:val="pt-BR"/>
              </w:rPr>
              <w:t xml:space="preserve">vê-los de perto em Amsterdã. </w:t>
            </w:r>
            <w:r w:rsidR="00D56A40">
              <w:rPr>
                <w:lang w:val="pt-BR"/>
              </w:rPr>
              <w:t>Ess</w:t>
            </w:r>
            <w:r w:rsidR="00647760">
              <w:rPr>
                <w:lang w:val="pt-BR"/>
              </w:rPr>
              <w:t xml:space="preserve">es espaços com diversas espécies são ideais para </w:t>
            </w:r>
            <w:r w:rsidR="00D56A40">
              <w:rPr>
                <w:lang w:val="pt-BR"/>
              </w:rPr>
              <w:t>dar um respiro para a criançada</w:t>
            </w:r>
            <w:r w:rsidR="00647760">
              <w:rPr>
                <w:lang w:val="pt-BR"/>
              </w:rPr>
              <w:t xml:space="preserve"> e mostrá-las um pouco de como é a vida no campo. </w:t>
            </w:r>
          </w:p>
        </w:tc>
      </w:tr>
      <w:tr w:rsidR="006706E2" w:rsidRPr="00A63AF9" w:rsidTr="008E6C28">
        <w:tc>
          <w:tcPr>
            <w:tcW w:w="499" w:type="dxa"/>
            <w:shd w:val="clear" w:color="auto" w:fill="BDD6EE"/>
          </w:tcPr>
          <w:p w:rsidR="006706E2" w:rsidRPr="00A63AF9" w:rsidRDefault="008E6C28">
            <w:pPr>
              <w:rPr>
                <w:lang w:val="pt-BR"/>
              </w:rPr>
            </w:pPr>
            <w:r w:rsidRPr="00A63AF9">
              <w:rPr>
                <w:lang w:val="pt-BR"/>
              </w:rPr>
              <w:t>23</w:t>
            </w:r>
          </w:p>
        </w:tc>
        <w:tc>
          <w:tcPr>
            <w:tcW w:w="1995" w:type="dxa"/>
            <w:shd w:val="clear" w:color="auto" w:fill="BDD6EE"/>
          </w:tcPr>
          <w:p w:rsidR="006706E2" w:rsidRPr="00A63AF9" w:rsidRDefault="008E6C28">
            <w:pPr>
              <w:rPr>
                <w:lang w:val="pt-BR"/>
              </w:rPr>
            </w:pPr>
            <w:r w:rsidRPr="00A63AF9">
              <w:rPr>
                <w:lang w:val="pt-BR"/>
              </w:rPr>
              <w:t>Paragraph 2 venue 1 name</w:t>
            </w:r>
          </w:p>
        </w:tc>
        <w:tc>
          <w:tcPr>
            <w:tcW w:w="13224" w:type="dxa"/>
          </w:tcPr>
          <w:p w:rsidR="006706E2" w:rsidRPr="00A63AF9" w:rsidRDefault="008E6C28">
            <w:pPr>
              <w:rPr>
                <w:lang w:val="pt-BR"/>
              </w:rPr>
            </w:pPr>
            <w:r w:rsidRPr="005E3EEB">
              <w:rPr>
                <w:lang w:val="pt-BR"/>
              </w:rPr>
              <w:t>Artis</w:t>
            </w:r>
          </w:p>
        </w:tc>
      </w:tr>
      <w:tr w:rsidR="006706E2" w:rsidRPr="006006AF" w:rsidTr="008E6C28">
        <w:tc>
          <w:tcPr>
            <w:tcW w:w="499" w:type="dxa"/>
            <w:shd w:val="clear" w:color="auto" w:fill="BDD6EE"/>
          </w:tcPr>
          <w:p w:rsidR="006706E2" w:rsidRPr="00A63AF9" w:rsidRDefault="008E6C28">
            <w:pPr>
              <w:rPr>
                <w:lang w:val="pt-BR"/>
              </w:rPr>
            </w:pPr>
            <w:r w:rsidRPr="00A63AF9">
              <w:rPr>
                <w:lang w:val="pt-BR"/>
              </w:rPr>
              <w:lastRenderedPageBreak/>
              <w:t>24</w:t>
            </w:r>
          </w:p>
        </w:tc>
        <w:tc>
          <w:tcPr>
            <w:tcW w:w="1995" w:type="dxa"/>
            <w:shd w:val="clear" w:color="auto" w:fill="BDD6EE"/>
          </w:tcPr>
          <w:p w:rsidR="006706E2" w:rsidRPr="00A63AF9" w:rsidRDefault="008E6C28">
            <w:pPr>
              <w:rPr>
                <w:lang w:val="pt-BR"/>
              </w:rPr>
            </w:pPr>
            <w:r w:rsidRPr="00A63AF9">
              <w:rPr>
                <w:lang w:val="pt-BR"/>
              </w:rPr>
              <w:t>Paragraph 2 venue 1 description</w:t>
            </w:r>
          </w:p>
        </w:tc>
        <w:tc>
          <w:tcPr>
            <w:tcW w:w="13224" w:type="dxa"/>
          </w:tcPr>
          <w:p w:rsidR="006706E2" w:rsidRPr="008E6C28" w:rsidRDefault="008E6C28">
            <w:pPr>
              <w:rPr>
                <w:lang w:val="pt-BR"/>
              </w:rPr>
            </w:pPr>
            <w:r w:rsidRPr="005E3EEB">
              <w:rPr>
                <w:lang w:val="pt-BR"/>
              </w:rPr>
              <w:t>Foi o primeiro zoológico no paí</w:t>
            </w:r>
            <w:r w:rsidR="00D56A40">
              <w:rPr>
                <w:lang w:val="pt-BR"/>
              </w:rPr>
              <w:t>s, criado em 1838, e fica</w:t>
            </w:r>
            <w:r w:rsidRPr="005E3EEB">
              <w:rPr>
                <w:lang w:val="pt-BR"/>
              </w:rPr>
              <w:t xml:space="preserve"> bem no centro de Amsterdã. As crianças poderão se divertir admirando mais de 700 espécies, que vão desde peixes tropicais a</w:t>
            </w:r>
            <w:r w:rsidR="00D56A40">
              <w:rPr>
                <w:lang w:val="pt-BR"/>
              </w:rPr>
              <w:t>té</w:t>
            </w:r>
            <w:r w:rsidRPr="005E3EEB">
              <w:rPr>
                <w:lang w:val="pt-BR"/>
              </w:rPr>
              <w:t xml:space="preserve"> girafas, gazelas e borboletas. Também poderão desfrutar do planetário e passear pelo parque histórico</w:t>
            </w:r>
            <w:r w:rsidR="00D56A40">
              <w:rPr>
                <w:lang w:val="pt-BR"/>
              </w:rPr>
              <w:t>,</w:t>
            </w:r>
            <w:r w:rsidRPr="005E3EEB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que conta </w:t>
            </w:r>
            <w:r w:rsidRPr="005E3EEB">
              <w:rPr>
                <w:lang w:val="pt-BR"/>
              </w:rPr>
              <w:t xml:space="preserve">com 200 variedades de árvores centenárias e diversas plantas.  </w:t>
            </w:r>
          </w:p>
        </w:tc>
      </w:tr>
      <w:tr w:rsidR="006706E2" w:rsidTr="008E6C28">
        <w:tc>
          <w:tcPr>
            <w:tcW w:w="499" w:type="dxa"/>
            <w:shd w:val="clear" w:color="auto" w:fill="BDD6EE"/>
          </w:tcPr>
          <w:p w:rsidR="006706E2" w:rsidRDefault="008E6C28">
            <w:r>
              <w:t>25</w:t>
            </w:r>
          </w:p>
        </w:tc>
        <w:tc>
          <w:tcPr>
            <w:tcW w:w="1995" w:type="dxa"/>
            <w:shd w:val="clear" w:color="auto" w:fill="BDD6EE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24" w:type="dxa"/>
          </w:tcPr>
          <w:p w:rsidR="006706E2" w:rsidRPr="008E6C28" w:rsidRDefault="008E6C28">
            <w:pPr>
              <w:rPr>
                <w:lang w:val="de-DE"/>
              </w:rPr>
            </w:pPr>
            <w:r w:rsidRPr="004614EC">
              <w:rPr>
                <w:lang w:val="de-DE"/>
              </w:rPr>
              <w:t xml:space="preserve">Plantage </w:t>
            </w:r>
            <w:proofErr w:type="spellStart"/>
            <w:r w:rsidRPr="004614EC">
              <w:rPr>
                <w:lang w:val="de-DE"/>
              </w:rPr>
              <w:t>Kerklaan</w:t>
            </w:r>
            <w:proofErr w:type="spellEnd"/>
            <w:r w:rsidRPr="004614EC">
              <w:rPr>
                <w:lang w:val="de-DE"/>
              </w:rPr>
              <w:t xml:space="preserve"> 38-40, 1018 CZ </w:t>
            </w:r>
            <w:proofErr w:type="spellStart"/>
            <w:r w:rsidRPr="004614EC">
              <w:rPr>
                <w:lang w:val="de-DE"/>
              </w:rPr>
              <w:t>Amsterdã</w:t>
            </w:r>
            <w:proofErr w:type="spellEnd"/>
          </w:p>
        </w:tc>
      </w:tr>
      <w:tr w:rsidR="006706E2" w:rsidTr="008E6C28">
        <w:tc>
          <w:tcPr>
            <w:tcW w:w="499" w:type="dxa"/>
            <w:shd w:val="clear" w:color="auto" w:fill="BDD6EE"/>
          </w:tcPr>
          <w:p w:rsidR="006706E2" w:rsidRDefault="008E6C28">
            <w:r>
              <w:t>26</w:t>
            </w:r>
          </w:p>
        </w:tc>
        <w:tc>
          <w:tcPr>
            <w:tcW w:w="1995" w:type="dxa"/>
            <w:shd w:val="clear" w:color="auto" w:fill="BDD6EE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4" w:type="dxa"/>
          </w:tcPr>
          <w:p w:rsidR="006706E2" w:rsidRPr="008E6C28" w:rsidRDefault="008E6C28">
            <w:pPr>
              <w:rPr>
                <w:lang w:val="de-DE"/>
              </w:rPr>
            </w:pPr>
            <w:r w:rsidRPr="004614EC">
              <w:rPr>
                <w:lang w:val="de-DE"/>
              </w:rPr>
              <w:t>Tel: +31 900 2784796</w:t>
            </w:r>
          </w:p>
        </w:tc>
      </w:tr>
      <w:tr w:rsidR="006706E2" w:rsidTr="008E6C28">
        <w:tc>
          <w:tcPr>
            <w:tcW w:w="499" w:type="dxa"/>
            <w:shd w:val="clear" w:color="auto" w:fill="BDD6EE"/>
          </w:tcPr>
          <w:p w:rsidR="006706E2" w:rsidRDefault="008E6C28">
            <w:r>
              <w:t>27</w:t>
            </w:r>
          </w:p>
        </w:tc>
        <w:tc>
          <w:tcPr>
            <w:tcW w:w="1995" w:type="dxa"/>
            <w:shd w:val="clear" w:color="auto" w:fill="BDD6EE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24" w:type="dxa"/>
          </w:tcPr>
          <w:p w:rsidR="006706E2" w:rsidRPr="008E6C28" w:rsidRDefault="006006AF">
            <w:pPr>
              <w:rPr>
                <w:lang w:val="pt-BR"/>
              </w:rPr>
            </w:pPr>
            <w:hyperlink r:id="rId7" w:history="1">
              <w:r w:rsidR="008E6C28" w:rsidRPr="008E6C28">
                <w:rPr>
                  <w:lang w:val="de-DE"/>
                </w:rPr>
                <w:t>http://www.artis.nl</w:t>
              </w:r>
            </w:hyperlink>
          </w:p>
        </w:tc>
      </w:tr>
      <w:tr w:rsidR="006706E2" w:rsidTr="008E6C28">
        <w:tc>
          <w:tcPr>
            <w:tcW w:w="499" w:type="dxa"/>
            <w:shd w:val="clear" w:color="auto" w:fill="BDD6EE"/>
          </w:tcPr>
          <w:p w:rsidR="006706E2" w:rsidRDefault="008E6C28">
            <w:r>
              <w:t>28</w:t>
            </w:r>
          </w:p>
        </w:tc>
        <w:tc>
          <w:tcPr>
            <w:tcW w:w="1995" w:type="dxa"/>
            <w:shd w:val="clear" w:color="auto" w:fill="BDD6EE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24" w:type="dxa"/>
          </w:tcPr>
          <w:p w:rsidR="006706E2" w:rsidRPr="008E6C28" w:rsidRDefault="008E6C28">
            <w:pPr>
              <w:rPr>
                <w:lang w:val="pt-BR"/>
              </w:rPr>
            </w:pPr>
            <w:r>
              <w:rPr>
                <w:lang w:val="pt-BR"/>
              </w:rPr>
              <w:t>Zoológico de Pijp</w:t>
            </w:r>
          </w:p>
        </w:tc>
      </w:tr>
      <w:tr w:rsidR="006706E2" w:rsidRPr="006006AF" w:rsidTr="008E6C28">
        <w:tc>
          <w:tcPr>
            <w:tcW w:w="499" w:type="dxa"/>
            <w:shd w:val="clear" w:color="auto" w:fill="BDD6EE"/>
          </w:tcPr>
          <w:p w:rsidR="006706E2" w:rsidRDefault="008E6C28">
            <w:r>
              <w:t>29</w:t>
            </w:r>
          </w:p>
        </w:tc>
        <w:tc>
          <w:tcPr>
            <w:tcW w:w="1995" w:type="dxa"/>
            <w:shd w:val="clear" w:color="auto" w:fill="BDD6EE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24" w:type="dxa"/>
          </w:tcPr>
          <w:p w:rsidR="006706E2" w:rsidRPr="008E6C28" w:rsidRDefault="008E6C28">
            <w:pPr>
              <w:rPr>
                <w:lang w:val="pt-BR"/>
              </w:rPr>
            </w:pPr>
            <w:r>
              <w:rPr>
                <w:lang w:val="pt-BR"/>
              </w:rPr>
              <w:t>Em funcionamento desde 1983, o zoológico de Pijp conta com pequenos animais domésticos e de granja que vão deixar os pequenos completamente loucos para pod</w:t>
            </w:r>
            <w:r w:rsidR="00513C5B">
              <w:rPr>
                <w:lang w:val="pt-BR"/>
              </w:rPr>
              <w:t>er tocá-los. Eles poderão ver</w:t>
            </w:r>
            <w:r>
              <w:rPr>
                <w:lang w:val="pt-BR"/>
              </w:rPr>
              <w:t xml:space="preserve"> ovelhas, porquinhos da índia, galinhas, coelhos, cabras, pôneis, pa</w:t>
            </w:r>
            <w:r w:rsidR="00513C5B">
              <w:rPr>
                <w:lang w:val="pt-BR"/>
              </w:rPr>
              <w:t>ssarinhos e insetos de jardim. Entre</w:t>
            </w:r>
            <w:r>
              <w:rPr>
                <w:lang w:val="pt-BR"/>
              </w:rPr>
              <w:t xml:space="preserve"> as atividades propostas pelo estabelecimento, as crianças poderão acariciar os animais, montar nos</w:t>
            </w:r>
            <w:r w:rsidR="00513C5B">
              <w:rPr>
                <w:lang w:val="pt-BR"/>
              </w:rPr>
              <w:t xml:space="preserve"> pôneis e muito mais</w:t>
            </w:r>
            <w:r>
              <w:rPr>
                <w:lang w:val="pt-BR"/>
              </w:rPr>
              <w:t xml:space="preserve">. </w:t>
            </w:r>
          </w:p>
        </w:tc>
      </w:tr>
      <w:tr w:rsidR="006706E2" w:rsidTr="008E6C28">
        <w:tc>
          <w:tcPr>
            <w:tcW w:w="499" w:type="dxa"/>
            <w:shd w:val="clear" w:color="auto" w:fill="BDD6EE"/>
          </w:tcPr>
          <w:p w:rsidR="006706E2" w:rsidRDefault="008E6C28">
            <w:r>
              <w:t>30</w:t>
            </w:r>
          </w:p>
        </w:tc>
        <w:tc>
          <w:tcPr>
            <w:tcW w:w="1995" w:type="dxa"/>
            <w:shd w:val="clear" w:color="auto" w:fill="BDD6EE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24" w:type="dxa"/>
          </w:tcPr>
          <w:p w:rsidR="006706E2" w:rsidRDefault="008E6C28">
            <w:r w:rsidRPr="008E6C28">
              <w:rPr>
                <w:lang w:val="pt-BR"/>
              </w:rPr>
              <w:t>Bickersgracht 207, 1013 LH Amsterdã</w:t>
            </w:r>
          </w:p>
        </w:tc>
      </w:tr>
      <w:tr w:rsidR="006706E2" w:rsidTr="008E6C28">
        <w:tc>
          <w:tcPr>
            <w:tcW w:w="499" w:type="dxa"/>
            <w:shd w:val="clear" w:color="auto" w:fill="BDD6EE"/>
          </w:tcPr>
          <w:p w:rsidR="006706E2" w:rsidRDefault="008E6C28">
            <w:r>
              <w:t>31</w:t>
            </w:r>
          </w:p>
        </w:tc>
        <w:tc>
          <w:tcPr>
            <w:tcW w:w="1995" w:type="dxa"/>
            <w:shd w:val="clear" w:color="auto" w:fill="BDD6EE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4" w:type="dxa"/>
          </w:tcPr>
          <w:p w:rsidR="006706E2" w:rsidRPr="008E6C28" w:rsidRDefault="008E6C28">
            <w:pPr>
              <w:rPr>
                <w:rFonts w:ascii="Times" w:eastAsia="Times New Roman" w:hAnsi="Times" w:cs="Times New Roman"/>
                <w:lang w:val="de-DE"/>
              </w:rPr>
            </w:pPr>
            <w:r>
              <w:t xml:space="preserve">Tel: </w:t>
            </w:r>
            <w:hyperlink r:id="rId8" w:tooltip="Call via Hangouts" w:history="1">
              <w:r w:rsidRPr="008E6C28">
                <w:t>+31 20 420 6855</w:t>
              </w:r>
            </w:hyperlink>
          </w:p>
        </w:tc>
      </w:tr>
      <w:tr w:rsidR="006706E2" w:rsidTr="008E6C28">
        <w:tc>
          <w:tcPr>
            <w:tcW w:w="499" w:type="dxa"/>
            <w:shd w:val="clear" w:color="auto" w:fill="BDD6EE"/>
          </w:tcPr>
          <w:p w:rsidR="006706E2" w:rsidRDefault="008E6C28">
            <w:r>
              <w:t>32</w:t>
            </w:r>
          </w:p>
        </w:tc>
        <w:tc>
          <w:tcPr>
            <w:tcW w:w="1995" w:type="dxa"/>
            <w:shd w:val="clear" w:color="auto" w:fill="BDD6EE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24" w:type="dxa"/>
          </w:tcPr>
          <w:p w:rsidR="006706E2" w:rsidRPr="008E6C28" w:rsidRDefault="006006AF">
            <w:pPr>
              <w:rPr>
                <w:rFonts w:ascii="Times" w:eastAsia="Times New Roman" w:hAnsi="Times" w:cs="Times New Roman"/>
                <w:lang w:val="de-DE"/>
              </w:rPr>
            </w:pPr>
            <w:hyperlink r:id="rId9" w:tgtFrame="_blank" w:history="1">
              <w:r w:rsidR="008E6C28" w:rsidRPr="008E6C28">
                <w:t>http://www.kinderboerderijdepijp.nl</w:t>
              </w:r>
            </w:hyperlink>
          </w:p>
        </w:tc>
      </w:tr>
      <w:tr w:rsidR="006706E2" w:rsidRPr="006006AF" w:rsidTr="008E6C28">
        <w:tc>
          <w:tcPr>
            <w:tcW w:w="499" w:type="dxa"/>
            <w:shd w:val="clear" w:color="auto" w:fill="B4BAC3"/>
          </w:tcPr>
          <w:p w:rsidR="006706E2" w:rsidRDefault="008E6C28">
            <w:r>
              <w:t>33</w:t>
            </w:r>
          </w:p>
        </w:tc>
        <w:tc>
          <w:tcPr>
            <w:tcW w:w="1995" w:type="dxa"/>
            <w:shd w:val="clear" w:color="auto" w:fill="B4BAC3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24" w:type="dxa"/>
          </w:tcPr>
          <w:p w:rsidR="006706E2" w:rsidRPr="008E6C28" w:rsidRDefault="008E6C28">
            <w:pPr>
              <w:rPr>
                <w:lang w:val="pt-BR"/>
              </w:rPr>
            </w:pPr>
            <w:r w:rsidRPr="008E6C28">
              <w:rPr>
                <w:lang w:val="pt-BR"/>
              </w:rPr>
              <w:t>Playgrounds para todas as idades</w:t>
            </w:r>
          </w:p>
        </w:tc>
      </w:tr>
      <w:tr w:rsidR="006706E2" w:rsidRPr="006006AF" w:rsidTr="008E6C28">
        <w:tc>
          <w:tcPr>
            <w:tcW w:w="499" w:type="dxa"/>
            <w:shd w:val="clear" w:color="auto" w:fill="B4BAC3"/>
          </w:tcPr>
          <w:p w:rsidR="006706E2" w:rsidRDefault="008E6C28">
            <w:r>
              <w:t>34</w:t>
            </w:r>
          </w:p>
        </w:tc>
        <w:tc>
          <w:tcPr>
            <w:tcW w:w="1995" w:type="dxa"/>
            <w:shd w:val="clear" w:color="auto" w:fill="B4BAC3"/>
          </w:tcPr>
          <w:p w:rsidR="006706E2" w:rsidRDefault="008E6C2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224" w:type="dxa"/>
          </w:tcPr>
          <w:p w:rsidR="006706E2" w:rsidRPr="00647760" w:rsidRDefault="00647760" w:rsidP="006006AF">
            <w:pPr>
              <w:rPr>
                <w:lang w:val="pt-BR"/>
              </w:rPr>
            </w:pPr>
            <w:r w:rsidRPr="00647760">
              <w:rPr>
                <w:lang w:val="pt-BR"/>
              </w:rPr>
              <w:t>Por toda a cidade est</w:t>
            </w:r>
            <w:r>
              <w:rPr>
                <w:lang w:val="pt-BR"/>
              </w:rPr>
              <w:t xml:space="preserve">ão espalhados diversos </w:t>
            </w:r>
            <w:r w:rsidR="000F5F0D">
              <w:rPr>
                <w:lang w:val="pt-BR"/>
              </w:rPr>
              <w:t>playgrounds públicos com balanço</w:t>
            </w:r>
            <w:r>
              <w:rPr>
                <w:lang w:val="pt-BR"/>
              </w:rPr>
              <w:t xml:space="preserve">s, escorregadores e caixas de areia. Porém, existem também muitas iniciativas que são de deixar </w:t>
            </w:r>
            <w:r w:rsidR="006006AF">
              <w:rPr>
                <w:lang w:val="pt-BR"/>
              </w:rPr>
              <w:t>a criançada de</w:t>
            </w:r>
            <w:r>
              <w:rPr>
                <w:lang w:val="pt-BR"/>
              </w:rPr>
              <w:t xml:space="preserve"> boca aberta, sem saber por onde começar. Parques de diversão que prometem ens</w:t>
            </w:r>
            <w:r w:rsidR="006006AF">
              <w:rPr>
                <w:lang w:val="pt-BR"/>
              </w:rPr>
              <w:t xml:space="preserve">inar ao </w:t>
            </w:r>
            <w:r w:rsidR="006006AF">
              <w:rPr>
                <w:lang w:val="pt-BR"/>
              </w:rPr>
              <w:lastRenderedPageBreak/>
              <w:t xml:space="preserve">mesmo tempo em que </w:t>
            </w:r>
            <w:r>
              <w:rPr>
                <w:lang w:val="pt-BR"/>
              </w:rPr>
              <w:t xml:space="preserve">se sujam nos pântanos ou pulam em castelos infláveis. Confira dois lugares incríveis para gastar a energia da criançada.   </w:t>
            </w:r>
          </w:p>
        </w:tc>
      </w:tr>
      <w:tr w:rsidR="008E6C28" w:rsidRPr="00647760" w:rsidTr="008E6C28">
        <w:tc>
          <w:tcPr>
            <w:tcW w:w="499" w:type="dxa"/>
            <w:shd w:val="clear" w:color="auto" w:fill="B4BAC3"/>
          </w:tcPr>
          <w:p w:rsidR="008E6C28" w:rsidRPr="00647760" w:rsidRDefault="008E6C28">
            <w:pPr>
              <w:rPr>
                <w:lang w:val="pt-BR"/>
              </w:rPr>
            </w:pPr>
            <w:r w:rsidRPr="00647760">
              <w:rPr>
                <w:lang w:val="pt-BR"/>
              </w:rPr>
              <w:lastRenderedPageBreak/>
              <w:t>35</w:t>
            </w:r>
          </w:p>
        </w:tc>
        <w:tc>
          <w:tcPr>
            <w:tcW w:w="1995" w:type="dxa"/>
            <w:shd w:val="clear" w:color="auto" w:fill="B4BAC3"/>
          </w:tcPr>
          <w:p w:rsidR="008E6C28" w:rsidRPr="00647760" w:rsidRDefault="008E6C28">
            <w:pPr>
              <w:rPr>
                <w:lang w:val="pt-BR"/>
              </w:rPr>
            </w:pPr>
            <w:r w:rsidRPr="00647760">
              <w:rPr>
                <w:lang w:val="pt-BR"/>
              </w:rPr>
              <w:t>Paragraph 3 venue 1 name</w:t>
            </w:r>
          </w:p>
        </w:tc>
        <w:tc>
          <w:tcPr>
            <w:tcW w:w="13224" w:type="dxa"/>
          </w:tcPr>
          <w:p w:rsidR="008E6C28" w:rsidRPr="008E6C28" w:rsidRDefault="008E6C28" w:rsidP="008E6C28">
            <w:pPr>
              <w:rPr>
                <w:lang w:val="pt-BR"/>
              </w:rPr>
            </w:pPr>
            <w:r w:rsidRPr="00647760">
              <w:rPr>
                <w:lang w:val="pt-BR"/>
              </w:rPr>
              <w:t>TunFun</w:t>
            </w:r>
          </w:p>
        </w:tc>
      </w:tr>
      <w:tr w:rsidR="008E6C28" w:rsidRPr="006006AF" w:rsidTr="008E6C28">
        <w:tc>
          <w:tcPr>
            <w:tcW w:w="499" w:type="dxa"/>
            <w:shd w:val="clear" w:color="auto" w:fill="B4BAC3"/>
          </w:tcPr>
          <w:p w:rsidR="008E6C28" w:rsidRPr="00647760" w:rsidRDefault="008E6C28">
            <w:pPr>
              <w:rPr>
                <w:lang w:val="pt-BR"/>
              </w:rPr>
            </w:pPr>
            <w:r w:rsidRPr="00647760">
              <w:rPr>
                <w:lang w:val="pt-BR"/>
              </w:rPr>
              <w:t>36</w:t>
            </w:r>
          </w:p>
        </w:tc>
        <w:tc>
          <w:tcPr>
            <w:tcW w:w="1995" w:type="dxa"/>
            <w:shd w:val="clear" w:color="auto" w:fill="B4BAC3"/>
          </w:tcPr>
          <w:p w:rsidR="008E6C28" w:rsidRPr="00647760" w:rsidRDefault="008E6C28">
            <w:pPr>
              <w:rPr>
                <w:lang w:val="pt-BR"/>
              </w:rPr>
            </w:pPr>
            <w:r w:rsidRPr="00647760">
              <w:rPr>
                <w:lang w:val="pt-BR"/>
              </w:rPr>
              <w:t>Paragraph 3 venue 1 description</w:t>
            </w:r>
          </w:p>
        </w:tc>
        <w:tc>
          <w:tcPr>
            <w:tcW w:w="13224" w:type="dxa"/>
          </w:tcPr>
          <w:p w:rsidR="008E6C28" w:rsidRPr="008E6C28" w:rsidRDefault="000F5F0D" w:rsidP="008E6C28">
            <w:pPr>
              <w:rPr>
                <w:lang w:val="pt-BR"/>
              </w:rPr>
            </w:pPr>
            <w:r>
              <w:rPr>
                <w:lang w:val="pt-BR"/>
              </w:rPr>
              <w:t>Ess</w:t>
            </w:r>
            <w:r w:rsidR="008E6C28" w:rsidRPr="008E6C28">
              <w:rPr>
                <w:lang w:val="pt-BR"/>
              </w:rPr>
              <w:t>e parque interior foi construído em um antigo viaduto e promete diversão para a garotada de 0 a 12 anos de idade. São 4 mil metros repletos de brinquedos e atividades, que vão aguçar o lado aventureiro e a criatividade do seu pequeno. Colchões, labirintos, piscina de bolinhas, peças gigantes, castelos infláveis e muitos outros brinquedos prometem entreter a criançada</w:t>
            </w:r>
            <w:r>
              <w:rPr>
                <w:lang w:val="pt-BR"/>
              </w:rPr>
              <w:t>,</w:t>
            </w:r>
            <w:r w:rsidR="008E6C28" w:rsidRPr="008E6C28">
              <w:rPr>
                <w:lang w:val="pt-BR"/>
              </w:rPr>
              <w:t xml:space="preserve"> que </w:t>
            </w:r>
            <w:r>
              <w:rPr>
                <w:lang w:val="pt-BR"/>
              </w:rPr>
              <w:t xml:space="preserve">também </w:t>
            </w:r>
            <w:r w:rsidR="008E6C28" w:rsidRPr="008E6C28">
              <w:rPr>
                <w:lang w:val="pt-BR"/>
              </w:rPr>
              <w:t>poderá curtir atividades de artesanato, desenho e pintura.</w:t>
            </w:r>
            <w:r w:rsidR="008E6C28">
              <w:rPr>
                <w:lang w:val="pt-BR"/>
              </w:rPr>
              <w:t xml:space="preserve"> </w:t>
            </w:r>
          </w:p>
        </w:tc>
      </w:tr>
      <w:tr w:rsidR="008E6C28" w:rsidTr="008E6C28">
        <w:tc>
          <w:tcPr>
            <w:tcW w:w="499" w:type="dxa"/>
            <w:shd w:val="clear" w:color="auto" w:fill="B4BAC3"/>
          </w:tcPr>
          <w:p w:rsidR="008E6C28" w:rsidRDefault="008E6C28">
            <w:r>
              <w:t>37</w:t>
            </w:r>
          </w:p>
        </w:tc>
        <w:tc>
          <w:tcPr>
            <w:tcW w:w="1995" w:type="dxa"/>
            <w:shd w:val="clear" w:color="auto" w:fill="B4BAC3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24" w:type="dxa"/>
          </w:tcPr>
          <w:p w:rsidR="008E6C28" w:rsidRPr="008E6C28" w:rsidRDefault="008E6C28" w:rsidP="008E6C28">
            <w:pPr>
              <w:rPr>
                <w:color w:val="222222"/>
                <w:shd w:val="clear" w:color="auto" w:fill="FFFFFF"/>
              </w:rPr>
            </w:pPr>
            <w:r w:rsidRPr="008E6C28">
              <w:rPr>
                <w:lang w:val="de-DE"/>
              </w:rPr>
              <w:t xml:space="preserve">Mr. </w:t>
            </w:r>
            <w:proofErr w:type="spellStart"/>
            <w:r w:rsidRPr="008E6C28">
              <w:rPr>
                <w:lang w:val="de-DE"/>
              </w:rPr>
              <w:t>Visserplein</w:t>
            </w:r>
            <w:proofErr w:type="spellEnd"/>
            <w:r w:rsidRPr="008E6C28">
              <w:rPr>
                <w:lang w:val="de-DE"/>
              </w:rPr>
              <w:t xml:space="preserve">, 1011 RD </w:t>
            </w:r>
            <w:proofErr w:type="spellStart"/>
            <w:r w:rsidRPr="008E6C28">
              <w:rPr>
                <w:lang w:val="de-DE"/>
              </w:rPr>
              <w:t>Amsterdã</w:t>
            </w:r>
            <w:proofErr w:type="spellEnd"/>
          </w:p>
        </w:tc>
      </w:tr>
      <w:tr w:rsidR="008E6C28" w:rsidTr="008E6C28">
        <w:tc>
          <w:tcPr>
            <w:tcW w:w="499" w:type="dxa"/>
            <w:shd w:val="clear" w:color="auto" w:fill="B4BAC3"/>
          </w:tcPr>
          <w:p w:rsidR="008E6C28" w:rsidRDefault="008E6C28">
            <w:r>
              <w:t>38</w:t>
            </w:r>
          </w:p>
        </w:tc>
        <w:tc>
          <w:tcPr>
            <w:tcW w:w="1995" w:type="dxa"/>
            <w:shd w:val="clear" w:color="auto" w:fill="B4BAC3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4" w:type="dxa"/>
          </w:tcPr>
          <w:p w:rsidR="008E6C28" w:rsidRDefault="008E6C28" w:rsidP="008E6C28">
            <w:r w:rsidRPr="008E6C28">
              <w:rPr>
                <w:lang w:val="de-DE"/>
              </w:rPr>
              <w:t xml:space="preserve">Tel: </w:t>
            </w:r>
            <w:hyperlink r:id="rId10" w:tooltip="Call via Hangouts" w:history="1">
              <w:r w:rsidRPr="008E6C28">
                <w:rPr>
                  <w:lang w:val="de-DE"/>
                </w:rPr>
                <w:t>+31 20 689 4300</w:t>
              </w:r>
            </w:hyperlink>
          </w:p>
        </w:tc>
      </w:tr>
      <w:tr w:rsidR="008E6C28" w:rsidTr="008E6C28">
        <w:tc>
          <w:tcPr>
            <w:tcW w:w="499" w:type="dxa"/>
            <w:shd w:val="clear" w:color="auto" w:fill="B4BAC3"/>
          </w:tcPr>
          <w:p w:rsidR="008E6C28" w:rsidRDefault="008E6C28">
            <w:r>
              <w:t>39</w:t>
            </w:r>
          </w:p>
        </w:tc>
        <w:tc>
          <w:tcPr>
            <w:tcW w:w="1995" w:type="dxa"/>
            <w:shd w:val="clear" w:color="auto" w:fill="B4BAC3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24" w:type="dxa"/>
          </w:tcPr>
          <w:p w:rsidR="008E6C28" w:rsidRPr="008E6C28" w:rsidRDefault="008E6C28" w:rsidP="008E6C28">
            <w:pPr>
              <w:rPr>
                <w:lang w:val="pt-BR"/>
              </w:rPr>
            </w:pPr>
            <w:r w:rsidRPr="008E6C28">
              <w:rPr>
                <w:lang w:val="de-DE"/>
              </w:rPr>
              <w:t>http://</w:t>
            </w:r>
            <w:hyperlink r:id="rId11" w:history="1">
              <w:r w:rsidRPr="008E6C28">
                <w:rPr>
                  <w:lang w:val="de-DE"/>
                </w:rPr>
                <w:t>www.tunfun.nl</w:t>
              </w:r>
            </w:hyperlink>
          </w:p>
        </w:tc>
      </w:tr>
      <w:tr w:rsidR="008E6C28" w:rsidTr="008E6C28">
        <w:tc>
          <w:tcPr>
            <w:tcW w:w="499" w:type="dxa"/>
            <w:shd w:val="clear" w:color="auto" w:fill="B4BAC3"/>
          </w:tcPr>
          <w:p w:rsidR="008E6C28" w:rsidRDefault="008E6C28">
            <w:r>
              <w:t>40</w:t>
            </w:r>
          </w:p>
        </w:tc>
        <w:tc>
          <w:tcPr>
            <w:tcW w:w="1995" w:type="dxa"/>
            <w:shd w:val="clear" w:color="auto" w:fill="B4BAC3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24" w:type="dxa"/>
          </w:tcPr>
          <w:p w:rsidR="008E6C28" w:rsidRPr="008E6C28" w:rsidRDefault="008E6C28">
            <w:pPr>
              <w:rPr>
                <w:rFonts w:ascii="Calibri" w:eastAsia="Times New Roman" w:hAnsi="Calibri" w:cs="Times New Roman"/>
                <w:sz w:val="24"/>
                <w:szCs w:val="24"/>
                <w:lang w:val="pt-BR"/>
              </w:rPr>
            </w:pPr>
            <w:proofErr w:type="spellStart"/>
            <w:r w:rsidRPr="008E6C28">
              <w:rPr>
                <w:lang w:val="de-DE"/>
              </w:rPr>
              <w:t>Woeste</w:t>
            </w:r>
            <w:proofErr w:type="spellEnd"/>
            <w:r w:rsidRPr="008E6C28">
              <w:rPr>
                <w:lang w:val="de-DE"/>
              </w:rPr>
              <w:t xml:space="preserve"> Westen</w:t>
            </w:r>
          </w:p>
        </w:tc>
      </w:tr>
      <w:tr w:rsidR="008E6C28" w:rsidRPr="006006AF" w:rsidTr="008E6C28">
        <w:tc>
          <w:tcPr>
            <w:tcW w:w="499" w:type="dxa"/>
            <w:shd w:val="clear" w:color="auto" w:fill="B4BAC3"/>
          </w:tcPr>
          <w:p w:rsidR="008E6C28" w:rsidRDefault="008E6C28">
            <w:r>
              <w:t>41</w:t>
            </w:r>
          </w:p>
        </w:tc>
        <w:tc>
          <w:tcPr>
            <w:tcW w:w="1995" w:type="dxa"/>
            <w:shd w:val="clear" w:color="auto" w:fill="B4BAC3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24" w:type="dxa"/>
          </w:tcPr>
          <w:p w:rsidR="008E6C28" w:rsidRPr="008E6C28" w:rsidRDefault="008E6C28" w:rsidP="006006AF">
            <w:pPr>
              <w:rPr>
                <w:lang w:val="pt-BR"/>
              </w:rPr>
            </w:pPr>
            <w:r w:rsidRPr="006006AF">
              <w:rPr>
                <w:lang w:val="pt-BR"/>
              </w:rPr>
              <w:t xml:space="preserve">O </w:t>
            </w:r>
            <w:proofErr w:type="spellStart"/>
            <w:r w:rsidRPr="006006AF">
              <w:rPr>
                <w:lang w:val="pt-BR"/>
              </w:rPr>
              <w:t>Woeste</w:t>
            </w:r>
            <w:proofErr w:type="spellEnd"/>
            <w:r w:rsidRPr="006006AF">
              <w:rPr>
                <w:lang w:val="pt-BR"/>
              </w:rPr>
              <w:t xml:space="preserve"> </w:t>
            </w:r>
            <w:proofErr w:type="spellStart"/>
            <w:r w:rsidRPr="006006AF">
              <w:rPr>
                <w:lang w:val="pt-BR"/>
              </w:rPr>
              <w:t>Westen</w:t>
            </w:r>
            <w:proofErr w:type="spellEnd"/>
            <w:r w:rsidRPr="006006AF">
              <w:rPr>
                <w:lang w:val="pt-BR"/>
              </w:rPr>
              <w:t xml:space="preserve"> é muito mais do que um simples playground e vai deixar qualquer baixinho sujo de barro. São inúmeras atrações</w:t>
            </w:r>
            <w:r w:rsidR="00ED7BED" w:rsidRPr="006006AF">
              <w:rPr>
                <w:lang w:val="pt-BR"/>
              </w:rPr>
              <w:t>,</w:t>
            </w:r>
            <w:r w:rsidRPr="006006AF">
              <w:rPr>
                <w:lang w:val="pt-BR"/>
              </w:rPr>
              <w:t xml:space="preserve"> e as crianças at</w:t>
            </w:r>
            <w:r w:rsidR="00ED7BED" w:rsidRPr="006006AF">
              <w:rPr>
                <w:lang w:val="pt-BR"/>
              </w:rPr>
              <w:t>é os 13 anos poderão brincar grátis em meio à</w:t>
            </w:r>
            <w:r w:rsidRPr="006006AF">
              <w:rPr>
                <w:lang w:val="pt-BR"/>
              </w:rPr>
              <w:t xml:space="preserve"> natureza. Dividido em ilhas, </w:t>
            </w:r>
            <w:r w:rsidR="00ED7BED" w:rsidRPr="006006AF">
              <w:rPr>
                <w:lang w:val="pt-BR"/>
              </w:rPr>
              <w:t xml:space="preserve">nesse parque </w:t>
            </w:r>
            <w:r w:rsidRPr="006006AF">
              <w:rPr>
                <w:lang w:val="pt-BR"/>
              </w:rPr>
              <w:t xml:space="preserve">os pequenos poderão escalar, atravessar pontes, lagos e comer </w:t>
            </w:r>
            <w:proofErr w:type="spellStart"/>
            <w:r w:rsidRPr="006006AF">
              <w:rPr>
                <w:lang w:val="pt-BR"/>
              </w:rPr>
              <w:t>marshmallow</w:t>
            </w:r>
            <w:proofErr w:type="spellEnd"/>
            <w:r w:rsidRPr="006006AF">
              <w:rPr>
                <w:lang w:val="pt-BR"/>
              </w:rPr>
              <w:t xml:space="preserve"> feito no fogo com a ajuda de monitores, enquanto os pais relaxam com uma bebida no terraço.</w:t>
            </w:r>
            <w:r>
              <w:rPr>
                <w:lang w:val="pt-BR"/>
              </w:rPr>
              <w:t xml:space="preserve"> </w:t>
            </w:r>
          </w:p>
        </w:tc>
      </w:tr>
      <w:tr w:rsidR="008E6C28" w:rsidTr="008E6C28">
        <w:tc>
          <w:tcPr>
            <w:tcW w:w="499" w:type="dxa"/>
            <w:shd w:val="clear" w:color="auto" w:fill="B4BAC3"/>
          </w:tcPr>
          <w:p w:rsidR="008E6C28" w:rsidRDefault="008E6C28">
            <w:r>
              <w:t>42</w:t>
            </w:r>
          </w:p>
        </w:tc>
        <w:tc>
          <w:tcPr>
            <w:tcW w:w="1995" w:type="dxa"/>
            <w:shd w:val="clear" w:color="auto" w:fill="B4BAC3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24" w:type="dxa"/>
          </w:tcPr>
          <w:p w:rsidR="008E6C28" w:rsidRPr="008E6C28" w:rsidRDefault="008E6C28">
            <w:pPr>
              <w:rPr>
                <w:lang w:val="pt-BR"/>
              </w:rPr>
            </w:pPr>
            <w:proofErr w:type="spellStart"/>
            <w:r w:rsidRPr="008E6C28">
              <w:rPr>
                <w:lang w:val="de-DE"/>
              </w:rPr>
              <w:t>Overbrakerpad</w:t>
            </w:r>
            <w:proofErr w:type="spellEnd"/>
            <w:r w:rsidRPr="008E6C28">
              <w:rPr>
                <w:lang w:val="de-DE"/>
              </w:rPr>
              <w:t xml:space="preserve"> 3 1014 AZ Amsterdã</w:t>
            </w:r>
          </w:p>
        </w:tc>
      </w:tr>
      <w:tr w:rsidR="008E6C28" w:rsidTr="008E6C28">
        <w:tc>
          <w:tcPr>
            <w:tcW w:w="499" w:type="dxa"/>
            <w:shd w:val="clear" w:color="auto" w:fill="B4BAC3"/>
          </w:tcPr>
          <w:p w:rsidR="008E6C28" w:rsidRDefault="008E6C28">
            <w:r>
              <w:t>43</w:t>
            </w:r>
          </w:p>
        </w:tc>
        <w:tc>
          <w:tcPr>
            <w:tcW w:w="1995" w:type="dxa"/>
            <w:shd w:val="clear" w:color="auto" w:fill="B4BAC3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4" w:type="dxa"/>
          </w:tcPr>
          <w:p w:rsidR="008E6C28" w:rsidRPr="008E6C28" w:rsidRDefault="008E6C28">
            <w:pPr>
              <w:rPr>
                <w:lang w:val="pt-BR"/>
              </w:rPr>
            </w:pPr>
            <w:r w:rsidRPr="008E6C28">
              <w:rPr>
                <w:lang w:val="de-DE"/>
              </w:rPr>
              <w:t>N/A</w:t>
            </w:r>
          </w:p>
        </w:tc>
      </w:tr>
      <w:tr w:rsidR="008E6C28" w:rsidTr="008E6C28">
        <w:tc>
          <w:tcPr>
            <w:tcW w:w="499" w:type="dxa"/>
            <w:shd w:val="clear" w:color="auto" w:fill="B4BAC3"/>
          </w:tcPr>
          <w:p w:rsidR="008E6C28" w:rsidRDefault="008E6C28">
            <w:r>
              <w:t>44</w:t>
            </w:r>
          </w:p>
        </w:tc>
        <w:tc>
          <w:tcPr>
            <w:tcW w:w="1995" w:type="dxa"/>
            <w:shd w:val="clear" w:color="auto" w:fill="B4BAC3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24" w:type="dxa"/>
          </w:tcPr>
          <w:p w:rsidR="008E6C28" w:rsidRPr="008E6C28" w:rsidRDefault="008E6C28">
            <w:pPr>
              <w:rPr>
                <w:lang w:val="pt-BR"/>
              </w:rPr>
            </w:pPr>
            <w:r w:rsidRPr="008E6C28">
              <w:rPr>
                <w:lang w:val="de-DE"/>
              </w:rPr>
              <w:t>https://www.woestewesten.nl</w:t>
            </w:r>
          </w:p>
        </w:tc>
      </w:tr>
      <w:tr w:rsidR="008E6C28" w:rsidTr="008E6C28">
        <w:tc>
          <w:tcPr>
            <w:tcW w:w="499" w:type="dxa"/>
            <w:shd w:val="clear" w:color="auto" w:fill="8E98A5"/>
          </w:tcPr>
          <w:p w:rsidR="008E6C28" w:rsidRDefault="008E6C28">
            <w:r>
              <w:lastRenderedPageBreak/>
              <w:t>45</w:t>
            </w:r>
          </w:p>
        </w:tc>
        <w:tc>
          <w:tcPr>
            <w:tcW w:w="1995" w:type="dxa"/>
            <w:shd w:val="clear" w:color="auto" w:fill="8E98A5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24" w:type="dxa"/>
          </w:tcPr>
          <w:p w:rsidR="008E6C28" w:rsidRPr="00647760" w:rsidRDefault="00647760">
            <w:pPr>
              <w:rPr>
                <w:lang w:val="pt-BR"/>
              </w:rPr>
            </w:pPr>
            <w:r w:rsidRPr="00647760">
              <w:rPr>
                <w:lang w:val="pt-BR"/>
              </w:rPr>
              <w:t>Comida e diversão</w:t>
            </w:r>
          </w:p>
        </w:tc>
      </w:tr>
      <w:tr w:rsidR="008E6C28" w:rsidRPr="006006AF" w:rsidTr="008E6C28">
        <w:tc>
          <w:tcPr>
            <w:tcW w:w="499" w:type="dxa"/>
            <w:shd w:val="clear" w:color="auto" w:fill="8E98A5"/>
          </w:tcPr>
          <w:p w:rsidR="008E6C28" w:rsidRDefault="008E6C28">
            <w:r>
              <w:t>46</w:t>
            </w:r>
          </w:p>
        </w:tc>
        <w:tc>
          <w:tcPr>
            <w:tcW w:w="1995" w:type="dxa"/>
            <w:shd w:val="clear" w:color="auto" w:fill="8E98A5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224" w:type="dxa"/>
          </w:tcPr>
          <w:p w:rsidR="008E6C28" w:rsidRPr="00647760" w:rsidRDefault="00303706" w:rsidP="00303706">
            <w:pPr>
              <w:rPr>
                <w:lang w:val="pt-BR"/>
              </w:rPr>
            </w:pPr>
            <w:r>
              <w:rPr>
                <w:lang w:val="pt-BR"/>
              </w:rPr>
              <w:t xml:space="preserve">Nem todos os pequenos são loucos por comida, mas a boa notícia é que Amsterdã oferece a possibilidade da criançada preparar a sua própria refeição, aprender um pouco sobre culinária e soltar a imaginação na hora </w:t>
            </w:r>
            <w:r w:rsidR="009052FA">
              <w:rPr>
                <w:lang w:val="pt-BR"/>
              </w:rPr>
              <w:t xml:space="preserve">de </w:t>
            </w:r>
            <w:r>
              <w:rPr>
                <w:lang w:val="pt-BR"/>
              </w:rPr>
              <w:t xml:space="preserve">combinar ingredientes e decorar. O melhor disso é que os pais poderão relaxar enquanto desfrutam de uma bebida e apreciam a cidade.    </w:t>
            </w:r>
          </w:p>
        </w:tc>
      </w:tr>
      <w:tr w:rsidR="008E6C28" w:rsidRPr="00303706" w:rsidTr="008E6C28">
        <w:tc>
          <w:tcPr>
            <w:tcW w:w="499" w:type="dxa"/>
            <w:shd w:val="clear" w:color="auto" w:fill="8E98A5"/>
          </w:tcPr>
          <w:p w:rsidR="008E6C28" w:rsidRPr="00303706" w:rsidRDefault="008E6C28">
            <w:pPr>
              <w:rPr>
                <w:lang w:val="pt-BR"/>
              </w:rPr>
            </w:pPr>
            <w:r w:rsidRPr="00303706">
              <w:rPr>
                <w:lang w:val="pt-BR"/>
              </w:rPr>
              <w:t>47</w:t>
            </w:r>
          </w:p>
        </w:tc>
        <w:tc>
          <w:tcPr>
            <w:tcW w:w="1995" w:type="dxa"/>
            <w:shd w:val="clear" w:color="auto" w:fill="8E98A5"/>
          </w:tcPr>
          <w:p w:rsidR="008E6C28" w:rsidRPr="00303706" w:rsidRDefault="008E6C28">
            <w:pPr>
              <w:rPr>
                <w:lang w:val="pt-BR"/>
              </w:rPr>
            </w:pPr>
            <w:r w:rsidRPr="00303706">
              <w:rPr>
                <w:lang w:val="pt-BR"/>
              </w:rPr>
              <w:t>Paragraph 4 venue 1 name</w:t>
            </w:r>
          </w:p>
        </w:tc>
        <w:tc>
          <w:tcPr>
            <w:tcW w:w="13224" w:type="dxa"/>
          </w:tcPr>
          <w:p w:rsidR="008E6C28" w:rsidRPr="00303706" w:rsidRDefault="006006AF">
            <w:pPr>
              <w:rPr>
                <w:lang w:val="pt-BR"/>
              </w:rPr>
            </w:pPr>
            <w:hyperlink r:id="rId12" w:tgtFrame="_blank" w:history="1">
              <w:r w:rsidR="008E6C28" w:rsidRPr="00303706">
                <w:rPr>
                  <w:lang w:val="pt-BR"/>
                </w:rPr>
                <w:t>Kinderkookkafe</w:t>
              </w:r>
            </w:hyperlink>
          </w:p>
        </w:tc>
      </w:tr>
      <w:tr w:rsidR="008E6C28" w:rsidRPr="006006AF" w:rsidTr="008E6C28">
        <w:tc>
          <w:tcPr>
            <w:tcW w:w="499" w:type="dxa"/>
            <w:shd w:val="clear" w:color="auto" w:fill="8E98A5"/>
          </w:tcPr>
          <w:p w:rsidR="008E6C28" w:rsidRPr="00303706" w:rsidRDefault="008E6C28">
            <w:pPr>
              <w:rPr>
                <w:lang w:val="pt-BR"/>
              </w:rPr>
            </w:pPr>
            <w:r w:rsidRPr="00303706">
              <w:rPr>
                <w:lang w:val="pt-BR"/>
              </w:rPr>
              <w:t>48</w:t>
            </w:r>
          </w:p>
        </w:tc>
        <w:tc>
          <w:tcPr>
            <w:tcW w:w="1995" w:type="dxa"/>
            <w:shd w:val="clear" w:color="auto" w:fill="8E98A5"/>
          </w:tcPr>
          <w:p w:rsidR="008E6C28" w:rsidRDefault="008E6C28">
            <w:proofErr w:type="spellStart"/>
            <w:r w:rsidRPr="00303706">
              <w:rPr>
                <w:lang w:val="pt-BR"/>
              </w:rPr>
              <w:t>Paragraph</w:t>
            </w:r>
            <w:proofErr w:type="spellEnd"/>
            <w:r w:rsidRPr="00303706">
              <w:rPr>
                <w:lang w:val="pt-BR"/>
              </w:rPr>
              <w:t xml:space="preserve"> 4 </w:t>
            </w:r>
            <w:proofErr w:type="spellStart"/>
            <w:r w:rsidRPr="00303706">
              <w:rPr>
                <w:lang w:val="pt-BR"/>
              </w:rPr>
              <w:t>venue</w:t>
            </w:r>
            <w:proofErr w:type="spellEnd"/>
            <w:r w:rsidRPr="00303706">
              <w:rPr>
                <w:lang w:val="pt-BR"/>
              </w:rP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24" w:type="dxa"/>
          </w:tcPr>
          <w:p w:rsidR="008E6C28" w:rsidRPr="008E6C28" w:rsidRDefault="008E6C28">
            <w:pPr>
              <w:rPr>
                <w:lang w:val="pt-BR"/>
              </w:rPr>
            </w:pPr>
            <w:r w:rsidRPr="006006AF">
              <w:rPr>
                <w:lang w:val="pt-BR"/>
              </w:rPr>
              <w:t>Já imaginou levar as crianças para brincarem em um café ao mesmo tempo em que poderão coz</w:t>
            </w:r>
            <w:r w:rsidR="00DB33BE" w:rsidRPr="006006AF">
              <w:rPr>
                <w:lang w:val="pt-BR"/>
              </w:rPr>
              <w:t>inhar a sua própria comida? Ness</w:t>
            </w:r>
            <w:r w:rsidRPr="006006AF">
              <w:rPr>
                <w:lang w:val="pt-BR"/>
              </w:rPr>
              <w:t>e delicioso café, eles colocarão a mão na massa e</w:t>
            </w:r>
            <w:r w:rsidR="00DB33BE" w:rsidRPr="006006AF">
              <w:rPr>
                <w:lang w:val="pt-BR"/>
              </w:rPr>
              <w:t>,</w:t>
            </w:r>
            <w:r w:rsidRPr="006006AF">
              <w:rPr>
                <w:lang w:val="pt-BR"/>
              </w:rPr>
              <w:t xml:space="preserve"> seguindo as instruções</w:t>
            </w:r>
            <w:r w:rsidR="00DB33BE" w:rsidRPr="006006AF">
              <w:rPr>
                <w:lang w:val="pt-BR"/>
              </w:rPr>
              <w:t>,</w:t>
            </w:r>
            <w:r w:rsidRPr="006006AF">
              <w:rPr>
                <w:lang w:val="pt-BR"/>
              </w:rPr>
              <w:t xml:space="preserve"> poderão criar a sua própr</w:t>
            </w:r>
            <w:r w:rsidR="00DB33BE" w:rsidRPr="006006AF">
              <w:rPr>
                <w:lang w:val="pt-BR"/>
              </w:rPr>
              <w:t>ia pizza e cookies. Além disso</w:t>
            </w:r>
            <w:r w:rsidRPr="006006AF">
              <w:rPr>
                <w:lang w:val="pt-BR"/>
              </w:rPr>
              <w:t>, o estabelecimento oferece classes para as cri</w:t>
            </w:r>
            <w:r w:rsidR="00DB33BE" w:rsidRPr="006006AF">
              <w:rPr>
                <w:lang w:val="pt-BR"/>
              </w:rPr>
              <w:t>anças maiores de 7 anos</w:t>
            </w:r>
            <w:r w:rsidRPr="006006AF">
              <w:rPr>
                <w:lang w:val="pt-BR"/>
              </w:rPr>
              <w:t>.</w:t>
            </w:r>
            <w:r>
              <w:rPr>
                <w:lang w:val="pt-BR"/>
              </w:rPr>
              <w:t xml:space="preserve"> </w:t>
            </w:r>
          </w:p>
        </w:tc>
      </w:tr>
      <w:tr w:rsidR="008E6C28" w:rsidRPr="006006AF" w:rsidTr="008E6C28">
        <w:tc>
          <w:tcPr>
            <w:tcW w:w="499" w:type="dxa"/>
            <w:shd w:val="clear" w:color="auto" w:fill="8E98A5"/>
          </w:tcPr>
          <w:p w:rsidR="008E6C28" w:rsidRDefault="008E6C28">
            <w:r>
              <w:t>49</w:t>
            </w:r>
          </w:p>
        </w:tc>
        <w:tc>
          <w:tcPr>
            <w:tcW w:w="1995" w:type="dxa"/>
            <w:shd w:val="clear" w:color="auto" w:fill="8E98A5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24" w:type="dxa"/>
          </w:tcPr>
          <w:p w:rsidR="008E6C28" w:rsidRPr="008E6C28" w:rsidRDefault="008E6C28">
            <w:pPr>
              <w:rPr>
                <w:rFonts w:ascii="Calibri" w:hAnsi="Calibri" w:cs="Times New Roman"/>
                <w:lang w:val="de-DE"/>
              </w:rPr>
            </w:pPr>
            <w:proofErr w:type="spellStart"/>
            <w:r w:rsidRPr="008E6C28">
              <w:rPr>
                <w:lang w:val="de-DE"/>
              </w:rPr>
              <w:t>Kinderkookkafé</w:t>
            </w:r>
            <w:proofErr w:type="spellEnd"/>
            <w:r w:rsidRPr="008E6C28">
              <w:rPr>
                <w:lang w:val="de-DE"/>
              </w:rPr>
              <w:t xml:space="preserve">, </w:t>
            </w:r>
            <w:proofErr w:type="spellStart"/>
            <w:r w:rsidRPr="008E6C28">
              <w:rPr>
                <w:lang w:val="de-DE"/>
              </w:rPr>
              <w:t>Vondelpark</w:t>
            </w:r>
            <w:proofErr w:type="spellEnd"/>
            <w:r w:rsidRPr="008E6C28">
              <w:rPr>
                <w:lang w:val="de-DE"/>
              </w:rPr>
              <w:t xml:space="preserve"> 6B, 1071 AA </w:t>
            </w:r>
            <w:proofErr w:type="spellStart"/>
            <w:r w:rsidRPr="008E6C28">
              <w:rPr>
                <w:lang w:val="de-DE"/>
              </w:rPr>
              <w:t>Amsterdã</w:t>
            </w:r>
            <w:proofErr w:type="spellEnd"/>
          </w:p>
        </w:tc>
      </w:tr>
      <w:tr w:rsidR="008E6C28" w:rsidTr="008E6C28">
        <w:tc>
          <w:tcPr>
            <w:tcW w:w="499" w:type="dxa"/>
            <w:shd w:val="clear" w:color="auto" w:fill="8E98A5"/>
          </w:tcPr>
          <w:p w:rsidR="008E6C28" w:rsidRDefault="008E6C28">
            <w:r>
              <w:t>50</w:t>
            </w:r>
          </w:p>
        </w:tc>
        <w:tc>
          <w:tcPr>
            <w:tcW w:w="1995" w:type="dxa"/>
            <w:shd w:val="clear" w:color="auto" w:fill="8E98A5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4" w:type="dxa"/>
          </w:tcPr>
          <w:p w:rsidR="008E6C28" w:rsidRPr="008E6C28" w:rsidRDefault="008E6C28">
            <w:pPr>
              <w:rPr>
                <w:lang w:val="pt-BR"/>
              </w:rPr>
            </w:pPr>
            <w:r w:rsidRPr="008E6C28">
              <w:rPr>
                <w:lang w:val="de-DE"/>
              </w:rPr>
              <w:t>Tel: +31 20 625 32 57</w:t>
            </w:r>
            <w:r w:rsidRPr="002714BD">
              <w:rPr>
                <w:lang w:val="pt-BR"/>
              </w:rPr>
              <w:t xml:space="preserve"> </w:t>
            </w:r>
          </w:p>
        </w:tc>
      </w:tr>
      <w:tr w:rsidR="008E6C28" w:rsidTr="008E6C28">
        <w:tc>
          <w:tcPr>
            <w:tcW w:w="499" w:type="dxa"/>
            <w:shd w:val="clear" w:color="auto" w:fill="8E98A5"/>
          </w:tcPr>
          <w:p w:rsidR="008E6C28" w:rsidRDefault="008E6C28">
            <w:r>
              <w:t>51</w:t>
            </w:r>
          </w:p>
        </w:tc>
        <w:tc>
          <w:tcPr>
            <w:tcW w:w="1995" w:type="dxa"/>
            <w:shd w:val="clear" w:color="auto" w:fill="8E98A5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24" w:type="dxa"/>
          </w:tcPr>
          <w:p w:rsidR="008E6C28" w:rsidRDefault="008E6C28">
            <w:r w:rsidRPr="008E6C28">
              <w:rPr>
                <w:lang w:val="de-DE"/>
              </w:rPr>
              <w:t>http://www.kinderkookkafe.nl/</w:t>
            </w:r>
          </w:p>
        </w:tc>
      </w:tr>
      <w:tr w:rsidR="008E6C28" w:rsidTr="008E6C28">
        <w:tc>
          <w:tcPr>
            <w:tcW w:w="499" w:type="dxa"/>
            <w:shd w:val="clear" w:color="auto" w:fill="8E98A5"/>
          </w:tcPr>
          <w:p w:rsidR="008E6C28" w:rsidRDefault="008E6C28">
            <w:r>
              <w:t>52</w:t>
            </w:r>
          </w:p>
        </w:tc>
        <w:tc>
          <w:tcPr>
            <w:tcW w:w="1995" w:type="dxa"/>
            <w:shd w:val="clear" w:color="auto" w:fill="8E98A5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24" w:type="dxa"/>
          </w:tcPr>
          <w:p w:rsidR="008E6C28" w:rsidRDefault="006006AF">
            <w:hyperlink r:id="rId13" w:tgtFrame="_blank" w:history="1">
              <w:proofErr w:type="spellStart"/>
              <w:r w:rsidR="008E6C28" w:rsidRPr="008E6C28">
                <w:rPr>
                  <w:lang w:val="de-DE"/>
                </w:rPr>
                <w:t>Pannenkoekenboot</w:t>
              </w:r>
              <w:proofErr w:type="spellEnd"/>
            </w:hyperlink>
            <w:r w:rsidR="008E6C28" w:rsidRPr="008E6C28">
              <w:rPr>
                <w:lang w:val="de-DE"/>
              </w:rPr>
              <w:t> </w:t>
            </w:r>
          </w:p>
        </w:tc>
      </w:tr>
      <w:tr w:rsidR="008E6C28" w:rsidRPr="006006AF" w:rsidTr="008E6C28">
        <w:tc>
          <w:tcPr>
            <w:tcW w:w="499" w:type="dxa"/>
            <w:shd w:val="clear" w:color="auto" w:fill="8E98A5"/>
          </w:tcPr>
          <w:p w:rsidR="008E6C28" w:rsidRDefault="008E6C28">
            <w:r>
              <w:t>53</w:t>
            </w:r>
          </w:p>
        </w:tc>
        <w:tc>
          <w:tcPr>
            <w:tcW w:w="1995" w:type="dxa"/>
            <w:shd w:val="clear" w:color="auto" w:fill="8E98A5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24" w:type="dxa"/>
          </w:tcPr>
          <w:p w:rsidR="008E6C28" w:rsidRPr="008E6C28" w:rsidRDefault="00DB33BE">
            <w:pPr>
              <w:rPr>
                <w:lang w:val="pt-BR"/>
              </w:rPr>
            </w:pPr>
            <w:r w:rsidRPr="006006AF">
              <w:rPr>
                <w:lang w:val="pt-BR"/>
              </w:rPr>
              <w:t>Embarque ness</w:t>
            </w:r>
            <w:r w:rsidR="008E6C28" w:rsidRPr="006006AF">
              <w:rPr>
                <w:lang w:val="pt-BR"/>
              </w:rPr>
              <w:t>e maravilhoso cruzeiro de uma ho</w:t>
            </w:r>
            <w:r w:rsidRPr="006006AF">
              <w:rPr>
                <w:lang w:val="pt-BR"/>
              </w:rPr>
              <w:t xml:space="preserve">ra que atravessa o rio IJ e </w:t>
            </w:r>
            <w:r w:rsidR="008E6C28" w:rsidRPr="006006AF">
              <w:rPr>
                <w:lang w:val="pt-BR"/>
              </w:rPr>
              <w:t>oferece aos pequenos deliciosas panquecas. Eles poderão comer quantas quiserem com sabores que vão desde maçã a</w:t>
            </w:r>
            <w:r w:rsidRPr="006006AF">
              <w:rPr>
                <w:lang w:val="pt-BR"/>
              </w:rPr>
              <w:t>té</w:t>
            </w:r>
            <w:r w:rsidR="008E6C28" w:rsidRPr="006006AF">
              <w:rPr>
                <w:lang w:val="pt-BR"/>
              </w:rPr>
              <w:t xml:space="preserve"> presunto, e d</w:t>
            </w:r>
            <w:r w:rsidRPr="006006AF">
              <w:rPr>
                <w:lang w:val="pt-BR"/>
              </w:rPr>
              <w:t>ecorá-las com ingredientes como</w:t>
            </w:r>
            <w:r w:rsidR="008E6C28" w:rsidRPr="006006AF">
              <w:rPr>
                <w:lang w:val="pt-BR"/>
              </w:rPr>
              <w:t xml:space="preserve"> queijo, ovo, abacaxi ou gran</w:t>
            </w:r>
            <w:r w:rsidRPr="006006AF">
              <w:rPr>
                <w:lang w:val="pt-BR"/>
              </w:rPr>
              <w:t>ulado de chocolate. Além disso</w:t>
            </w:r>
            <w:r w:rsidR="008E6C28" w:rsidRPr="006006AF">
              <w:rPr>
                <w:lang w:val="pt-BR"/>
              </w:rPr>
              <w:t>, existe uma piscina com 15 mil bolinhas onde as crianças poderão</w:t>
            </w:r>
            <w:r w:rsidRPr="006006AF">
              <w:rPr>
                <w:lang w:val="pt-BR"/>
              </w:rPr>
              <w:t xml:space="preserve"> gastar toda sua energia</w:t>
            </w:r>
            <w:r w:rsidR="008E6C28" w:rsidRPr="006006AF">
              <w:rPr>
                <w:lang w:val="pt-BR"/>
              </w:rPr>
              <w:t xml:space="preserve">.   </w:t>
            </w:r>
          </w:p>
        </w:tc>
      </w:tr>
      <w:tr w:rsidR="008E6C28" w:rsidRPr="006006AF" w:rsidTr="008E6C28">
        <w:tc>
          <w:tcPr>
            <w:tcW w:w="499" w:type="dxa"/>
            <w:shd w:val="clear" w:color="auto" w:fill="8E98A5"/>
          </w:tcPr>
          <w:p w:rsidR="008E6C28" w:rsidRDefault="008E6C28">
            <w:r>
              <w:t>54</w:t>
            </w:r>
          </w:p>
        </w:tc>
        <w:tc>
          <w:tcPr>
            <w:tcW w:w="1995" w:type="dxa"/>
            <w:shd w:val="clear" w:color="auto" w:fill="8E98A5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24" w:type="dxa"/>
          </w:tcPr>
          <w:p w:rsidR="008E6C28" w:rsidRPr="008E6C28" w:rsidRDefault="008E6C28">
            <w:pPr>
              <w:rPr>
                <w:lang w:val="de-DE"/>
              </w:rPr>
            </w:pPr>
            <w:r w:rsidRPr="008E6C28">
              <w:rPr>
                <w:lang w:val="de-DE"/>
              </w:rPr>
              <w:t xml:space="preserve">Ms. van </w:t>
            </w:r>
            <w:proofErr w:type="spellStart"/>
            <w:r w:rsidRPr="008E6C28">
              <w:rPr>
                <w:lang w:val="de-DE"/>
              </w:rPr>
              <w:t>Riemsdijkweg</w:t>
            </w:r>
            <w:proofErr w:type="spellEnd"/>
            <w:r w:rsidRPr="008E6C28">
              <w:rPr>
                <w:lang w:val="de-DE"/>
              </w:rPr>
              <w:t xml:space="preserve"> 1033 RD </w:t>
            </w:r>
            <w:proofErr w:type="spellStart"/>
            <w:r w:rsidRPr="008E6C28">
              <w:rPr>
                <w:lang w:val="de-DE"/>
              </w:rPr>
              <w:t>Amsterdã</w:t>
            </w:r>
            <w:proofErr w:type="spellEnd"/>
          </w:p>
        </w:tc>
      </w:tr>
      <w:tr w:rsidR="008E6C28" w:rsidTr="008E6C28">
        <w:tc>
          <w:tcPr>
            <w:tcW w:w="499" w:type="dxa"/>
            <w:shd w:val="clear" w:color="auto" w:fill="8E98A5"/>
          </w:tcPr>
          <w:p w:rsidR="008E6C28" w:rsidRDefault="008E6C28">
            <w:r>
              <w:t>55</w:t>
            </w:r>
          </w:p>
        </w:tc>
        <w:tc>
          <w:tcPr>
            <w:tcW w:w="1995" w:type="dxa"/>
            <w:shd w:val="clear" w:color="auto" w:fill="8E98A5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4" w:type="dxa"/>
          </w:tcPr>
          <w:p w:rsidR="008E6C28" w:rsidRPr="008E6C28" w:rsidRDefault="008E6C28">
            <w:pPr>
              <w:rPr>
                <w:rFonts w:ascii="Calibri" w:hAnsi="Calibri" w:cs="Times New Roman"/>
                <w:sz w:val="24"/>
                <w:szCs w:val="24"/>
                <w:lang w:val="pt-BR"/>
              </w:rPr>
            </w:pPr>
            <w:r w:rsidRPr="008E6C28">
              <w:rPr>
                <w:lang w:val="de-DE"/>
              </w:rPr>
              <w:lastRenderedPageBreak/>
              <w:t>Tel +31 20 636 88 17</w:t>
            </w:r>
          </w:p>
        </w:tc>
      </w:tr>
      <w:tr w:rsidR="008E6C28" w:rsidTr="008E6C28">
        <w:tc>
          <w:tcPr>
            <w:tcW w:w="499" w:type="dxa"/>
            <w:shd w:val="clear" w:color="auto" w:fill="8E98A5"/>
          </w:tcPr>
          <w:p w:rsidR="008E6C28" w:rsidRDefault="008E6C28">
            <w:r>
              <w:lastRenderedPageBreak/>
              <w:t>56</w:t>
            </w:r>
          </w:p>
        </w:tc>
        <w:tc>
          <w:tcPr>
            <w:tcW w:w="1995" w:type="dxa"/>
            <w:shd w:val="clear" w:color="auto" w:fill="8E98A5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24" w:type="dxa"/>
          </w:tcPr>
          <w:p w:rsidR="008E6C28" w:rsidRPr="008E6C28" w:rsidRDefault="006006AF">
            <w:pPr>
              <w:rPr>
                <w:lang w:val="pt-BR"/>
              </w:rPr>
            </w:pPr>
            <w:hyperlink r:id="rId14" w:history="1">
              <w:r w:rsidR="008E6C28" w:rsidRPr="008E6C28">
                <w:rPr>
                  <w:lang w:val="de-DE"/>
                </w:rPr>
                <w:t>http://www.pannenkoekenboot.nl/</w:t>
              </w:r>
            </w:hyperlink>
          </w:p>
        </w:tc>
      </w:tr>
      <w:tr w:rsidR="008E6C28" w:rsidTr="008E6C28">
        <w:tc>
          <w:tcPr>
            <w:tcW w:w="499" w:type="dxa"/>
            <w:shd w:val="clear" w:color="auto" w:fill="0070C0"/>
          </w:tcPr>
          <w:p w:rsidR="008E6C28" w:rsidRDefault="008E6C28">
            <w:r>
              <w:t>57</w:t>
            </w:r>
          </w:p>
        </w:tc>
        <w:tc>
          <w:tcPr>
            <w:tcW w:w="1995" w:type="dxa"/>
            <w:shd w:val="clear" w:color="auto" w:fill="0070C0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24" w:type="dxa"/>
          </w:tcPr>
          <w:p w:rsidR="008E6C28" w:rsidRDefault="00303706">
            <w:r>
              <w:t>Parques variados</w:t>
            </w:r>
          </w:p>
        </w:tc>
      </w:tr>
      <w:tr w:rsidR="008E6C28" w:rsidRPr="006006AF" w:rsidTr="008E6C28">
        <w:tc>
          <w:tcPr>
            <w:tcW w:w="499" w:type="dxa"/>
            <w:shd w:val="clear" w:color="auto" w:fill="0070C0"/>
          </w:tcPr>
          <w:p w:rsidR="008E6C28" w:rsidRDefault="008E6C28">
            <w:r>
              <w:t>58</w:t>
            </w:r>
          </w:p>
        </w:tc>
        <w:tc>
          <w:tcPr>
            <w:tcW w:w="1995" w:type="dxa"/>
            <w:shd w:val="clear" w:color="auto" w:fill="0070C0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224" w:type="dxa"/>
          </w:tcPr>
          <w:p w:rsidR="008E6C28" w:rsidRPr="00303706" w:rsidRDefault="00303706" w:rsidP="00303706">
            <w:pPr>
              <w:rPr>
                <w:lang w:val="pt-BR"/>
              </w:rPr>
            </w:pPr>
            <w:r w:rsidRPr="00303706">
              <w:rPr>
                <w:lang w:val="pt-BR"/>
              </w:rPr>
              <w:t>Não existe nenhuma desculpa para que as crianças n</w:t>
            </w:r>
            <w:r>
              <w:rPr>
                <w:lang w:val="pt-BR"/>
              </w:rPr>
              <w:t>ão</w:t>
            </w:r>
            <w:r w:rsidR="008F46B9">
              <w:rPr>
                <w:lang w:val="pt-BR"/>
              </w:rPr>
              <w:t xml:space="preserve"> possam se divertir em Amsterdã: haja</w:t>
            </w:r>
            <w:r>
              <w:rPr>
                <w:lang w:val="pt-BR"/>
              </w:rPr>
              <w:t xml:space="preserve"> sol ou chuva, os pequenos contam com uma ampla seleção de atividades e parques de diferentes temáticas</w:t>
            </w:r>
            <w:r w:rsidR="008F46B9">
              <w:rPr>
                <w:lang w:val="pt-BR"/>
              </w:rPr>
              <w:t>,</w:t>
            </w:r>
            <w:r>
              <w:rPr>
                <w:lang w:val="pt-BR"/>
              </w:rPr>
              <w:t xml:space="preserve"> que prometem fazê-los passar</w:t>
            </w:r>
            <w:r w:rsidR="006006AF">
              <w:rPr>
                <w:lang w:val="pt-BR"/>
              </w:rPr>
              <w:t>em</w:t>
            </w:r>
            <w:bookmarkStart w:id="0" w:name="_GoBack"/>
            <w:bookmarkEnd w:id="0"/>
            <w:r>
              <w:rPr>
                <w:lang w:val="pt-BR"/>
              </w:rPr>
              <w:t xml:space="preserve"> momentos inesquecíveis na cidade e em família. </w:t>
            </w:r>
          </w:p>
        </w:tc>
      </w:tr>
      <w:tr w:rsidR="008E6C28" w:rsidRPr="00303706" w:rsidTr="008E6C28">
        <w:tc>
          <w:tcPr>
            <w:tcW w:w="499" w:type="dxa"/>
            <w:shd w:val="clear" w:color="auto" w:fill="0070C0"/>
          </w:tcPr>
          <w:p w:rsidR="008E6C28" w:rsidRPr="00303706" w:rsidRDefault="008E6C28">
            <w:pPr>
              <w:rPr>
                <w:lang w:val="pt-BR"/>
              </w:rPr>
            </w:pPr>
            <w:r w:rsidRPr="00303706">
              <w:rPr>
                <w:lang w:val="pt-BR"/>
              </w:rPr>
              <w:t>59</w:t>
            </w:r>
          </w:p>
        </w:tc>
        <w:tc>
          <w:tcPr>
            <w:tcW w:w="1995" w:type="dxa"/>
            <w:shd w:val="clear" w:color="auto" w:fill="0070C0"/>
          </w:tcPr>
          <w:p w:rsidR="008E6C28" w:rsidRPr="00303706" w:rsidRDefault="008E6C28">
            <w:pPr>
              <w:rPr>
                <w:lang w:val="pt-BR"/>
              </w:rPr>
            </w:pPr>
            <w:r w:rsidRPr="00303706">
              <w:rPr>
                <w:lang w:val="pt-BR"/>
              </w:rPr>
              <w:t>Paragraph 5 venue 1 name</w:t>
            </w:r>
          </w:p>
        </w:tc>
        <w:tc>
          <w:tcPr>
            <w:tcW w:w="13224" w:type="dxa"/>
          </w:tcPr>
          <w:p w:rsidR="008E6C28" w:rsidRPr="008E6C28" w:rsidRDefault="008E6C28" w:rsidP="008E6C28">
            <w:pPr>
              <w:rPr>
                <w:lang w:val="pt-BR"/>
              </w:rPr>
            </w:pPr>
            <w:r w:rsidRPr="005E3EEB">
              <w:rPr>
                <w:lang w:val="pt-BR"/>
              </w:rPr>
              <w:t>Noorderparkbad</w:t>
            </w:r>
          </w:p>
        </w:tc>
      </w:tr>
      <w:tr w:rsidR="008E6C28" w:rsidRPr="006006AF" w:rsidTr="008E6C28">
        <w:tc>
          <w:tcPr>
            <w:tcW w:w="499" w:type="dxa"/>
            <w:shd w:val="clear" w:color="auto" w:fill="0070C0"/>
          </w:tcPr>
          <w:p w:rsidR="008E6C28" w:rsidRPr="00303706" w:rsidRDefault="008E6C28">
            <w:pPr>
              <w:rPr>
                <w:lang w:val="pt-BR"/>
              </w:rPr>
            </w:pPr>
            <w:r w:rsidRPr="00303706">
              <w:rPr>
                <w:lang w:val="pt-BR"/>
              </w:rPr>
              <w:t>60</w:t>
            </w:r>
          </w:p>
        </w:tc>
        <w:tc>
          <w:tcPr>
            <w:tcW w:w="1995" w:type="dxa"/>
            <w:shd w:val="clear" w:color="auto" w:fill="0070C0"/>
          </w:tcPr>
          <w:p w:rsidR="008E6C28" w:rsidRPr="00303706" w:rsidRDefault="008E6C28">
            <w:pPr>
              <w:rPr>
                <w:lang w:val="pt-BR"/>
              </w:rPr>
            </w:pPr>
            <w:r w:rsidRPr="00303706">
              <w:rPr>
                <w:lang w:val="pt-BR"/>
              </w:rPr>
              <w:t>Paragraph 5 venue 1 description</w:t>
            </w:r>
          </w:p>
        </w:tc>
        <w:tc>
          <w:tcPr>
            <w:tcW w:w="13224" w:type="dxa"/>
          </w:tcPr>
          <w:p w:rsidR="008E6C28" w:rsidRPr="008E6C28" w:rsidRDefault="008E6C28" w:rsidP="00303706">
            <w:pPr>
              <w:rPr>
                <w:lang w:val="pt-BR"/>
              </w:rPr>
            </w:pPr>
            <w:r w:rsidRPr="005E3EEB">
              <w:rPr>
                <w:lang w:val="pt-BR"/>
              </w:rPr>
              <w:t xml:space="preserve">Para os dias mais quentes do ano, experimente levar toda a sua família para </w:t>
            </w:r>
            <w:r>
              <w:rPr>
                <w:lang w:val="pt-BR"/>
              </w:rPr>
              <w:t>passar um dia no Noorderparkbad e se refrescar nas deliciosas águas do parque. Trata-se de</w:t>
            </w:r>
            <w:r w:rsidRPr="005E3EEB">
              <w:rPr>
                <w:lang w:val="pt-BR"/>
              </w:rPr>
              <w:t xml:space="preserve"> um excelente complexo de piscinas interiores e exteriores que promete agradar a todas as </w:t>
            </w:r>
            <w:r w:rsidR="008F46B9">
              <w:rPr>
                <w:lang w:val="pt-BR"/>
              </w:rPr>
              <w:t xml:space="preserve">idades. </w:t>
            </w:r>
            <w:r>
              <w:rPr>
                <w:lang w:val="pt-BR"/>
              </w:rPr>
              <w:t>Aqui você poderá nadar</w:t>
            </w:r>
            <w:r w:rsidR="00303706">
              <w:rPr>
                <w:lang w:val="pt-BR"/>
              </w:rPr>
              <w:t>, ter aulas de natação</w:t>
            </w:r>
            <w:r>
              <w:rPr>
                <w:lang w:val="pt-BR"/>
              </w:rPr>
              <w:t xml:space="preserve"> ou fazer classes de aeróbica aquática.  </w:t>
            </w:r>
          </w:p>
        </w:tc>
      </w:tr>
      <w:tr w:rsidR="008E6C28" w:rsidTr="008E6C28">
        <w:tc>
          <w:tcPr>
            <w:tcW w:w="499" w:type="dxa"/>
            <w:shd w:val="clear" w:color="auto" w:fill="0070C0"/>
          </w:tcPr>
          <w:p w:rsidR="008E6C28" w:rsidRDefault="008E6C28">
            <w:r>
              <w:t>61</w:t>
            </w:r>
          </w:p>
        </w:tc>
        <w:tc>
          <w:tcPr>
            <w:tcW w:w="1995" w:type="dxa"/>
            <w:shd w:val="clear" w:color="auto" w:fill="0070C0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24" w:type="dxa"/>
          </w:tcPr>
          <w:p w:rsidR="008E6C28" w:rsidRPr="008E6C28" w:rsidRDefault="008E6C28" w:rsidP="008E6C28">
            <w:pPr>
              <w:rPr>
                <w:lang w:val="de-DE"/>
              </w:rPr>
            </w:pPr>
            <w:proofErr w:type="spellStart"/>
            <w:r w:rsidRPr="004614EC">
              <w:rPr>
                <w:lang w:val="de-DE"/>
              </w:rPr>
              <w:t>Sneeuwbalweg</w:t>
            </w:r>
            <w:proofErr w:type="spellEnd"/>
            <w:r w:rsidRPr="004614EC">
              <w:rPr>
                <w:lang w:val="de-DE"/>
              </w:rPr>
              <w:t xml:space="preserve"> 5, 1032 </w:t>
            </w:r>
            <w:proofErr w:type="spellStart"/>
            <w:r w:rsidRPr="004614EC">
              <w:rPr>
                <w:lang w:val="de-DE"/>
              </w:rPr>
              <w:t>Amsterdã</w:t>
            </w:r>
            <w:proofErr w:type="spellEnd"/>
          </w:p>
        </w:tc>
      </w:tr>
      <w:tr w:rsidR="008E6C28" w:rsidTr="008E6C28">
        <w:tc>
          <w:tcPr>
            <w:tcW w:w="499" w:type="dxa"/>
            <w:shd w:val="clear" w:color="auto" w:fill="0070C0"/>
          </w:tcPr>
          <w:p w:rsidR="008E6C28" w:rsidRDefault="008E6C28">
            <w:r>
              <w:t>62</w:t>
            </w:r>
          </w:p>
        </w:tc>
        <w:tc>
          <w:tcPr>
            <w:tcW w:w="1995" w:type="dxa"/>
            <w:shd w:val="clear" w:color="auto" w:fill="0070C0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4" w:type="dxa"/>
          </w:tcPr>
          <w:p w:rsidR="008E6C28" w:rsidRPr="008E6C28" w:rsidRDefault="008E6C28" w:rsidP="008E6C28">
            <w:pPr>
              <w:rPr>
                <w:lang w:val="de-DE"/>
              </w:rPr>
            </w:pPr>
            <w:r w:rsidRPr="004614EC">
              <w:rPr>
                <w:lang w:val="de-DE"/>
              </w:rPr>
              <w:t>Tel: +31 20 435 2120</w:t>
            </w:r>
          </w:p>
        </w:tc>
      </w:tr>
      <w:tr w:rsidR="008E6C28" w:rsidTr="008E6C28">
        <w:tc>
          <w:tcPr>
            <w:tcW w:w="499" w:type="dxa"/>
            <w:shd w:val="clear" w:color="auto" w:fill="0070C0"/>
          </w:tcPr>
          <w:p w:rsidR="008E6C28" w:rsidRDefault="008E6C28">
            <w:r>
              <w:t>63</w:t>
            </w:r>
          </w:p>
        </w:tc>
        <w:tc>
          <w:tcPr>
            <w:tcW w:w="1995" w:type="dxa"/>
            <w:shd w:val="clear" w:color="auto" w:fill="0070C0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24" w:type="dxa"/>
          </w:tcPr>
          <w:p w:rsidR="008E6C28" w:rsidRPr="008E6C28" w:rsidRDefault="006006AF" w:rsidP="008E6C28">
            <w:pPr>
              <w:rPr>
                <w:lang w:val="de-DE"/>
              </w:rPr>
            </w:pPr>
            <w:hyperlink r:id="rId15" w:history="1">
              <w:r w:rsidR="008E6C28" w:rsidRPr="008E6C28">
                <w:rPr>
                  <w:lang w:val="de-DE"/>
                </w:rPr>
                <w:t>http://www.noorderparkbad.nl</w:t>
              </w:r>
            </w:hyperlink>
          </w:p>
        </w:tc>
      </w:tr>
      <w:tr w:rsidR="008E6C28" w:rsidTr="008E6C28">
        <w:tc>
          <w:tcPr>
            <w:tcW w:w="499" w:type="dxa"/>
            <w:shd w:val="clear" w:color="auto" w:fill="0070C0"/>
          </w:tcPr>
          <w:p w:rsidR="008E6C28" w:rsidRDefault="008E6C28">
            <w:r>
              <w:t>64</w:t>
            </w:r>
          </w:p>
        </w:tc>
        <w:tc>
          <w:tcPr>
            <w:tcW w:w="1995" w:type="dxa"/>
            <w:shd w:val="clear" w:color="auto" w:fill="0070C0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24" w:type="dxa"/>
          </w:tcPr>
          <w:p w:rsidR="008E6C28" w:rsidRPr="008E6C28" w:rsidRDefault="008E6C28">
            <w:pPr>
              <w:rPr>
                <w:lang w:val="pt-BR"/>
              </w:rPr>
            </w:pPr>
            <w:r>
              <w:rPr>
                <w:lang w:val="pt-BR"/>
              </w:rPr>
              <w:t>GlowGolf</w:t>
            </w:r>
          </w:p>
        </w:tc>
      </w:tr>
      <w:tr w:rsidR="008E6C28" w:rsidRPr="006006AF" w:rsidTr="008E6C28">
        <w:tc>
          <w:tcPr>
            <w:tcW w:w="499" w:type="dxa"/>
            <w:shd w:val="clear" w:color="auto" w:fill="0070C0"/>
          </w:tcPr>
          <w:p w:rsidR="008E6C28" w:rsidRDefault="008E6C28">
            <w:r>
              <w:t>65</w:t>
            </w:r>
          </w:p>
        </w:tc>
        <w:tc>
          <w:tcPr>
            <w:tcW w:w="1995" w:type="dxa"/>
            <w:shd w:val="clear" w:color="auto" w:fill="0070C0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24" w:type="dxa"/>
          </w:tcPr>
          <w:p w:rsidR="008E6C28" w:rsidRPr="008E6C28" w:rsidRDefault="008E6C28">
            <w:pPr>
              <w:rPr>
                <w:lang w:val="pt-BR"/>
              </w:rPr>
            </w:pPr>
            <w:r w:rsidRPr="006006AF">
              <w:rPr>
                <w:lang w:val="pt-BR"/>
              </w:rPr>
              <w:t xml:space="preserve">O </w:t>
            </w:r>
            <w:proofErr w:type="spellStart"/>
            <w:r w:rsidRPr="006006AF">
              <w:rPr>
                <w:lang w:val="pt-BR"/>
              </w:rPr>
              <w:t>GlowGolf</w:t>
            </w:r>
            <w:proofErr w:type="spellEnd"/>
            <w:r w:rsidR="006B4131" w:rsidRPr="006006AF">
              <w:rPr>
                <w:lang w:val="pt-BR"/>
              </w:rPr>
              <w:t xml:space="preserve"> é uma atividade</w:t>
            </w:r>
            <w:r w:rsidRPr="006006AF">
              <w:rPr>
                <w:lang w:val="pt-BR"/>
              </w:rPr>
              <w:t xml:space="preserve"> q</w:t>
            </w:r>
            <w:r w:rsidR="006B4131" w:rsidRPr="006006AF">
              <w:rPr>
                <w:lang w:val="pt-BR"/>
              </w:rPr>
              <w:t>ue poderá ser realizada n</w:t>
            </w:r>
            <w:r w:rsidRPr="006006AF">
              <w:rPr>
                <w:lang w:val="pt-BR"/>
              </w:rPr>
              <w:t>os dias chuvosos. Localizado no porão</w:t>
            </w:r>
            <w:r w:rsidR="006B4131" w:rsidRPr="006006AF">
              <w:rPr>
                <w:lang w:val="pt-BR"/>
              </w:rPr>
              <w:t xml:space="preserve"> de um pub, trata-se de um mini</w:t>
            </w:r>
            <w:r w:rsidRPr="006006AF">
              <w:rPr>
                <w:lang w:val="pt-BR"/>
              </w:rPr>
              <w:t>campo de golfe com 15 buracos coloridos de neon sob uma luz negra, que brilham no escuro. As crianças poderão usar um óculos 3D para desfrutar de uma melhor experiência.</w:t>
            </w:r>
            <w:r>
              <w:rPr>
                <w:lang w:val="pt-BR"/>
              </w:rPr>
              <w:t xml:space="preserve"> </w:t>
            </w:r>
          </w:p>
        </w:tc>
      </w:tr>
      <w:tr w:rsidR="008E6C28" w:rsidTr="008E6C28">
        <w:tc>
          <w:tcPr>
            <w:tcW w:w="499" w:type="dxa"/>
            <w:shd w:val="clear" w:color="auto" w:fill="0070C0"/>
          </w:tcPr>
          <w:p w:rsidR="008E6C28" w:rsidRDefault="008E6C28">
            <w:r>
              <w:lastRenderedPageBreak/>
              <w:t>66</w:t>
            </w:r>
          </w:p>
        </w:tc>
        <w:tc>
          <w:tcPr>
            <w:tcW w:w="1995" w:type="dxa"/>
            <w:shd w:val="clear" w:color="auto" w:fill="0070C0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24" w:type="dxa"/>
          </w:tcPr>
          <w:p w:rsidR="008E6C28" w:rsidRPr="008E6C28" w:rsidRDefault="008E6C28" w:rsidP="008E6C28">
            <w:pPr>
              <w:shd w:val="clear" w:color="auto" w:fill="FFFFFF"/>
              <w:rPr>
                <w:rFonts w:eastAsia="Times New Roman"/>
                <w:color w:val="3B444F"/>
                <w:sz w:val="21"/>
                <w:szCs w:val="21"/>
                <w:lang w:val="de-DE"/>
              </w:rPr>
            </w:pPr>
            <w:proofErr w:type="spellStart"/>
            <w:r w:rsidRPr="00A533B9">
              <w:rPr>
                <w:lang w:val="de-DE"/>
              </w:rPr>
              <w:t>Prins</w:t>
            </w:r>
            <w:proofErr w:type="spellEnd"/>
            <w:r w:rsidRPr="00A533B9">
              <w:rPr>
                <w:lang w:val="de-DE"/>
              </w:rPr>
              <w:t xml:space="preserve"> </w:t>
            </w:r>
            <w:proofErr w:type="spellStart"/>
            <w:r w:rsidRPr="00A533B9">
              <w:rPr>
                <w:lang w:val="de-DE"/>
              </w:rPr>
              <w:t>Hendrikkade</w:t>
            </w:r>
            <w:proofErr w:type="spellEnd"/>
            <w:r w:rsidRPr="00A533B9">
              <w:rPr>
                <w:lang w:val="de-DE"/>
              </w:rPr>
              <w:t xml:space="preserve"> 194</w:t>
            </w:r>
            <w:r w:rsidRPr="008E6C28">
              <w:rPr>
                <w:lang w:val="de-DE"/>
              </w:rPr>
              <w:t xml:space="preserve"> </w:t>
            </w:r>
            <w:proofErr w:type="spellStart"/>
            <w:r w:rsidRPr="00A533B9">
              <w:rPr>
                <w:lang w:val="de-DE"/>
              </w:rPr>
              <w:t>Noah's</w:t>
            </w:r>
            <w:proofErr w:type="spellEnd"/>
            <w:r w:rsidRPr="00A533B9">
              <w:rPr>
                <w:lang w:val="de-DE"/>
              </w:rPr>
              <w:t xml:space="preserve"> </w:t>
            </w:r>
            <w:proofErr w:type="spellStart"/>
            <w:r w:rsidRPr="00A533B9">
              <w:rPr>
                <w:lang w:val="de-DE"/>
              </w:rPr>
              <w:t>Arq</w:t>
            </w:r>
            <w:proofErr w:type="spellEnd"/>
            <w:r w:rsidRPr="008E6C28">
              <w:rPr>
                <w:lang w:val="de-DE"/>
              </w:rPr>
              <w:t xml:space="preserve"> </w:t>
            </w:r>
            <w:proofErr w:type="spellStart"/>
            <w:r w:rsidRPr="008E6C28">
              <w:rPr>
                <w:lang w:val="de-DE"/>
              </w:rPr>
              <w:t>Amsterdã</w:t>
            </w:r>
            <w:proofErr w:type="spellEnd"/>
          </w:p>
        </w:tc>
      </w:tr>
      <w:tr w:rsidR="008E6C28" w:rsidTr="008E6C28">
        <w:tc>
          <w:tcPr>
            <w:tcW w:w="499" w:type="dxa"/>
            <w:shd w:val="clear" w:color="auto" w:fill="0070C0"/>
          </w:tcPr>
          <w:p w:rsidR="008E6C28" w:rsidRDefault="008E6C28">
            <w:r>
              <w:t>67</w:t>
            </w:r>
          </w:p>
        </w:tc>
        <w:tc>
          <w:tcPr>
            <w:tcW w:w="1995" w:type="dxa"/>
            <w:shd w:val="clear" w:color="auto" w:fill="0070C0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4" w:type="dxa"/>
          </w:tcPr>
          <w:p w:rsidR="008E6C28" w:rsidRPr="008E6C28" w:rsidRDefault="008E6C28">
            <w:pPr>
              <w:rPr>
                <w:lang w:val="de-DE"/>
              </w:rPr>
            </w:pPr>
            <w:r w:rsidRPr="008E6C28">
              <w:rPr>
                <w:lang w:val="pt-BR"/>
              </w:rPr>
              <w:t xml:space="preserve">Tel: </w:t>
            </w:r>
            <w:hyperlink r:id="rId16" w:history="1">
              <w:r w:rsidRPr="008E6C28">
                <w:rPr>
                  <w:lang w:val="pt-BR"/>
                </w:rPr>
                <w:t>+31 7371809</w:t>
              </w:r>
            </w:hyperlink>
          </w:p>
        </w:tc>
      </w:tr>
      <w:tr w:rsidR="008E6C28" w:rsidTr="008E6C28">
        <w:tc>
          <w:tcPr>
            <w:tcW w:w="499" w:type="dxa"/>
            <w:shd w:val="clear" w:color="auto" w:fill="0070C0"/>
          </w:tcPr>
          <w:p w:rsidR="008E6C28" w:rsidRDefault="008E6C28">
            <w:r>
              <w:t>68</w:t>
            </w:r>
          </w:p>
        </w:tc>
        <w:tc>
          <w:tcPr>
            <w:tcW w:w="1995" w:type="dxa"/>
            <w:shd w:val="clear" w:color="auto" w:fill="0070C0"/>
          </w:tcPr>
          <w:p w:rsidR="008E6C28" w:rsidRDefault="008E6C2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24" w:type="dxa"/>
          </w:tcPr>
          <w:p w:rsidR="008E6C28" w:rsidRPr="008E6C28" w:rsidRDefault="008E6C28">
            <w:pPr>
              <w:rPr>
                <w:lang w:val="pt-BR"/>
              </w:rPr>
            </w:pPr>
            <w:r w:rsidRPr="008E6C28">
              <w:rPr>
                <w:lang w:val="de-DE"/>
              </w:rPr>
              <w:t xml:space="preserve">http:// </w:t>
            </w:r>
            <w:hyperlink r:id="rId17" w:history="1">
              <w:r w:rsidRPr="008E6C28">
                <w:rPr>
                  <w:lang w:val="de-DE"/>
                </w:rPr>
                <w:t>www.glowgolf.nl</w:t>
              </w:r>
            </w:hyperlink>
          </w:p>
        </w:tc>
      </w:tr>
    </w:tbl>
    <w:p w:rsidR="008E6C28" w:rsidRDefault="008E6C28"/>
    <w:sectPr w:rsidR="008E6C2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E2"/>
    <w:rsid w:val="000E5BE3"/>
    <w:rsid w:val="000F5F0D"/>
    <w:rsid w:val="00210D03"/>
    <w:rsid w:val="00303706"/>
    <w:rsid w:val="004400DD"/>
    <w:rsid w:val="00513C5B"/>
    <w:rsid w:val="006006AF"/>
    <w:rsid w:val="00647760"/>
    <w:rsid w:val="006706E2"/>
    <w:rsid w:val="006B4131"/>
    <w:rsid w:val="008E6C28"/>
    <w:rsid w:val="008F46B9"/>
    <w:rsid w:val="009052FA"/>
    <w:rsid w:val="00A63AF9"/>
    <w:rsid w:val="00D56A40"/>
    <w:rsid w:val="00DB33BE"/>
    <w:rsid w:val="00ED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ipervnculo">
    <w:name w:val="Hyperlink"/>
    <w:uiPriority w:val="99"/>
    <w:unhideWhenUsed/>
    <w:rsid w:val="008E6C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ipervnculo">
    <w:name w:val="Hyperlink"/>
    <w:uiPriority w:val="99"/>
    <w:unhideWhenUsed/>
    <w:rsid w:val="008E6C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http://www.pannenkoekenboot.nl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rtis.nl" TargetMode="External"/><Relationship Id="rId12" Type="http://schemas.openxmlformats.org/officeDocument/2006/relationships/hyperlink" Target="http://www.kinderkookkafe.nl/" TargetMode="External"/><Relationship Id="rId17" Type="http://schemas.openxmlformats.org/officeDocument/2006/relationships/hyperlink" Target="http://www.glowgolf.nl/" TargetMode="External"/><Relationship Id="rId2" Type="http://schemas.openxmlformats.org/officeDocument/2006/relationships/numbering" Target="numbering.xml"/><Relationship Id="rId16" Type="http://schemas.openxmlformats.org/officeDocument/2006/relationships/hyperlink" Target="tel:+31%20737180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unfun.n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noorderparkbad.nl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kinderboerderijdepijp.nl/" TargetMode="External"/><Relationship Id="rId14" Type="http://schemas.openxmlformats.org/officeDocument/2006/relationships/hyperlink" Target="http://www.pannenkoekenboot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CDA16-4483-403E-8E22-299B3A089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1541</Words>
  <Characters>8481</Characters>
  <Application>Microsoft Office Word</Application>
  <DocSecurity>0</DocSecurity>
  <Lines>70</Lines>
  <Paragraphs>20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10002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x338628</dc:creator>
  <cp:lastModifiedBy>x338628</cp:lastModifiedBy>
  <cp:revision>2</cp:revision>
  <dcterms:created xsi:type="dcterms:W3CDTF">2015-09-09T16:07:00Z</dcterms:created>
  <dcterms:modified xsi:type="dcterms:W3CDTF">2015-09-09T16:07:00Z</dcterms:modified>
</cp:coreProperties>
</file>