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500"/>
        <w:gridCol w:w="1995"/>
        <w:gridCol w:w="13223"/>
      </w:tblGrid>
      <w:tr w:rsidR="00DD10DD" w14:paraId="23C24E48" w14:textId="77777777">
        <w:tc>
          <w:tcPr>
            <w:tcW w:w="500" w:type="dxa"/>
            <w:shd w:val="clear" w:color="auto" w:fill="FF0000"/>
          </w:tcPr>
          <w:p w14:paraId="77E4632B" w14:textId="77777777" w:rsidR="00DD10DD" w:rsidRDefault="00670A0A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0FBD550C" w14:textId="77777777" w:rsidR="00DD10DD" w:rsidRDefault="00670A0A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6D745A8A" w14:textId="77777777" w:rsidR="00DD10DD" w:rsidRPr="00F6330E" w:rsidRDefault="00670A0A">
            <w:pPr>
              <w:rPr>
                <w:lang w:val="pt-BR"/>
              </w:rPr>
            </w:pPr>
            <w:proofErr w:type="spellStart"/>
            <w:r w:rsidRPr="00F6330E">
              <w:rPr>
                <w:lang w:val="pt-BR"/>
              </w:rPr>
              <w:t>pt_BR</w:t>
            </w:r>
            <w:proofErr w:type="spellEnd"/>
          </w:p>
        </w:tc>
      </w:tr>
      <w:tr w:rsidR="00DD10DD" w14:paraId="15BB2F21" w14:textId="77777777">
        <w:tc>
          <w:tcPr>
            <w:tcW w:w="500" w:type="dxa"/>
            <w:shd w:val="clear" w:color="auto" w:fill="FF0000"/>
          </w:tcPr>
          <w:p w14:paraId="7041D43B" w14:textId="77777777" w:rsidR="00DD10DD" w:rsidRDefault="00670A0A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2877BE7E" w14:textId="77777777" w:rsidR="00DD10DD" w:rsidRDefault="00670A0A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14D3A059" w14:textId="77777777" w:rsidR="00DD10DD" w:rsidRPr="00F6330E" w:rsidRDefault="00670A0A">
            <w:pPr>
              <w:rPr>
                <w:lang w:val="pt-BR"/>
              </w:rPr>
            </w:pPr>
            <w:r w:rsidRPr="00F6330E">
              <w:rPr>
                <w:lang w:val="pt-BR"/>
              </w:rPr>
              <w:t>Amsterdam</w:t>
            </w:r>
          </w:p>
        </w:tc>
      </w:tr>
      <w:tr w:rsidR="00DD10DD" w14:paraId="0BEF74E5" w14:textId="77777777">
        <w:tc>
          <w:tcPr>
            <w:tcW w:w="500" w:type="dxa"/>
            <w:shd w:val="clear" w:color="auto" w:fill="FF0000"/>
          </w:tcPr>
          <w:p w14:paraId="490BD2B0" w14:textId="77777777" w:rsidR="00DD10DD" w:rsidRDefault="00670A0A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659E91A3" w14:textId="77777777" w:rsidR="00DD10DD" w:rsidRDefault="00670A0A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0F46030B" w14:textId="77777777" w:rsidR="00DD10DD" w:rsidRPr="00F6330E" w:rsidRDefault="00670A0A">
            <w:pPr>
              <w:rPr>
                <w:lang w:val="pt-BR"/>
              </w:rPr>
            </w:pPr>
            <w:r w:rsidRPr="00F6330E">
              <w:rPr>
                <w:lang w:val="pt-BR"/>
              </w:rPr>
              <w:t xml:space="preserve">                                                                                             </w:t>
            </w:r>
            <w:proofErr w:type="spellStart"/>
            <w:r w:rsidRPr="00F6330E">
              <w:rPr>
                <w:lang w:val="pt-BR"/>
              </w:rPr>
              <w:t>Nightlife</w:t>
            </w:r>
            <w:proofErr w:type="spellEnd"/>
            <w:r w:rsidRPr="00F6330E">
              <w:rPr>
                <w:lang w:val="pt-BR"/>
              </w:rPr>
              <w:t xml:space="preserve"> &amp; Ent.</w:t>
            </w:r>
          </w:p>
        </w:tc>
      </w:tr>
      <w:tr w:rsidR="00DD10DD" w14:paraId="5FC17341" w14:textId="77777777">
        <w:tc>
          <w:tcPr>
            <w:tcW w:w="500" w:type="dxa"/>
            <w:shd w:val="clear" w:color="auto" w:fill="0070C0"/>
          </w:tcPr>
          <w:p w14:paraId="7C643BFF" w14:textId="77777777" w:rsidR="00DD10DD" w:rsidRDefault="00670A0A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2C5E986E" w14:textId="77777777" w:rsidR="00DD10DD" w:rsidRDefault="00670A0A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</w:tcPr>
          <w:p w14:paraId="440A71ED" w14:textId="77777777" w:rsidR="00DD10DD" w:rsidRPr="00F6330E" w:rsidRDefault="000D19DA">
            <w:pPr>
              <w:rPr>
                <w:lang w:val="pt-BR"/>
              </w:rPr>
            </w:pPr>
            <w:r w:rsidRPr="00F6330E">
              <w:rPr>
                <w:lang w:val="pt-BR"/>
              </w:rPr>
              <w:t>Amsterdã</w:t>
            </w:r>
          </w:p>
        </w:tc>
      </w:tr>
      <w:tr w:rsidR="00DD10DD" w14:paraId="55008E98" w14:textId="77777777">
        <w:tc>
          <w:tcPr>
            <w:tcW w:w="500" w:type="dxa"/>
            <w:shd w:val="clear" w:color="auto" w:fill="0070C0"/>
          </w:tcPr>
          <w:p w14:paraId="1B6F5C82" w14:textId="77777777" w:rsidR="00DD10DD" w:rsidRDefault="00670A0A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1A3C9D2D" w14:textId="77777777" w:rsidR="00DD10DD" w:rsidRDefault="00670A0A">
            <w:r>
              <w:t>Country</w:t>
            </w:r>
          </w:p>
        </w:tc>
        <w:tc>
          <w:tcPr>
            <w:tcW w:w="13300" w:type="dxa"/>
          </w:tcPr>
          <w:p w14:paraId="226698CC" w14:textId="77777777" w:rsidR="00DD10DD" w:rsidRPr="00F6330E" w:rsidRDefault="000D19DA">
            <w:pPr>
              <w:rPr>
                <w:lang w:val="pt-BR"/>
              </w:rPr>
            </w:pPr>
            <w:r w:rsidRPr="00F6330E">
              <w:rPr>
                <w:lang w:val="pt-BR"/>
              </w:rPr>
              <w:t>Holanda</w:t>
            </w:r>
          </w:p>
        </w:tc>
      </w:tr>
      <w:tr w:rsidR="00DD10DD" w14:paraId="26A128EC" w14:textId="77777777">
        <w:tc>
          <w:tcPr>
            <w:tcW w:w="500" w:type="dxa"/>
            <w:shd w:val="clear" w:color="auto" w:fill="0070C0"/>
          </w:tcPr>
          <w:p w14:paraId="116B37CF" w14:textId="77777777" w:rsidR="00DD10DD" w:rsidRDefault="00670A0A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5948CAD4" w14:textId="77777777" w:rsidR="00DD10DD" w:rsidRDefault="00670A0A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899FD8E" w14:textId="77777777" w:rsidR="00DD10DD" w:rsidRPr="00F6330E" w:rsidRDefault="008D3F0A">
            <w:pPr>
              <w:rPr>
                <w:lang w:val="pt-BR"/>
              </w:rPr>
            </w:pPr>
            <w:r w:rsidRPr="00F6330E">
              <w:rPr>
                <w:lang w:val="pt-BR"/>
              </w:rPr>
              <w:t>Vida noturna em Amsterdã: De discotecas eletrônicas a excelentes casas de jazz</w:t>
            </w:r>
          </w:p>
        </w:tc>
      </w:tr>
      <w:tr w:rsidR="00DD10DD" w14:paraId="3AD613DE" w14:textId="77777777">
        <w:tc>
          <w:tcPr>
            <w:tcW w:w="500" w:type="dxa"/>
            <w:shd w:val="clear" w:color="auto" w:fill="FF0000"/>
          </w:tcPr>
          <w:p w14:paraId="0FABB4A3" w14:textId="77777777" w:rsidR="00DD10DD" w:rsidRDefault="00670A0A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493D8EF5" w14:textId="77777777" w:rsidR="00DD10DD" w:rsidRDefault="00670A0A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</w:tcPr>
          <w:p w14:paraId="59A21A41" w14:textId="77777777" w:rsidR="00DD10DD" w:rsidRPr="00F6330E" w:rsidRDefault="00670A0A">
            <w:pPr>
              <w:rPr>
                <w:lang w:val="pt-BR"/>
              </w:rPr>
            </w:pPr>
            <w:r w:rsidRPr="00F6330E">
              <w:rPr>
                <w:lang w:val="pt-BR"/>
              </w:rPr>
              <w:t>1461449</w:t>
            </w:r>
          </w:p>
        </w:tc>
      </w:tr>
      <w:tr w:rsidR="00DD10DD" w:rsidRPr="007B363D" w14:paraId="28B4A2B1" w14:textId="77777777">
        <w:tc>
          <w:tcPr>
            <w:tcW w:w="500" w:type="dxa"/>
            <w:shd w:val="clear" w:color="auto" w:fill="0070C0"/>
          </w:tcPr>
          <w:p w14:paraId="41C506D6" w14:textId="77777777" w:rsidR="00DD10DD" w:rsidRDefault="00670A0A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3EA41BC1" w14:textId="77777777" w:rsidR="00DD10DD" w:rsidRDefault="00670A0A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14:paraId="38C9970D" w14:textId="77777777" w:rsidR="00DD10DD" w:rsidRPr="00F6330E" w:rsidRDefault="004332B1" w:rsidP="004332B1">
            <w:pPr>
              <w:rPr>
                <w:lang w:val="pt-BR"/>
              </w:rPr>
            </w:pPr>
            <w:r w:rsidRPr="00F6330E">
              <w:rPr>
                <w:lang w:val="pt-BR"/>
              </w:rPr>
              <w:t xml:space="preserve">Amsterdã é uma das cidades mais conhecidas ao redor do mundo, como o destino para quem quer desfrutar da vida noturna, festa e diversão. É </w:t>
            </w:r>
            <w:r w:rsidR="000D19DA" w:rsidRPr="00F6330E">
              <w:rPr>
                <w:lang w:val="pt-BR"/>
              </w:rPr>
              <w:t xml:space="preserve">ideal para aqueles que adoram </w:t>
            </w:r>
            <w:r w:rsidRPr="00F6330E">
              <w:rPr>
                <w:lang w:val="pt-BR"/>
              </w:rPr>
              <w:t>dançar</w:t>
            </w:r>
            <w:r w:rsidR="000D19DA" w:rsidRPr="00F6330E">
              <w:rPr>
                <w:lang w:val="pt-BR"/>
              </w:rPr>
              <w:t>, e promete agradar aos mais variados gostos. Existem uma diversidade de estabelecimentos que tocam ri</w:t>
            </w:r>
            <w:r w:rsidRPr="00F6330E">
              <w:rPr>
                <w:lang w:val="pt-BR"/>
              </w:rPr>
              <w:t>t</w:t>
            </w:r>
            <w:r w:rsidR="000D19DA" w:rsidRPr="00F6330E">
              <w:rPr>
                <w:lang w:val="pt-BR"/>
              </w:rPr>
              <w:t xml:space="preserve">mos que vão desde hip-hop, Techno, funk e </w:t>
            </w:r>
            <w:proofErr w:type="spellStart"/>
            <w:r w:rsidR="000D19DA" w:rsidRPr="00F6330E">
              <w:rPr>
                <w:lang w:val="pt-BR"/>
              </w:rPr>
              <w:t>deep</w:t>
            </w:r>
            <w:proofErr w:type="spellEnd"/>
            <w:r w:rsidR="000D19DA" w:rsidRPr="00F6330E">
              <w:rPr>
                <w:lang w:val="pt-BR"/>
              </w:rPr>
              <w:t xml:space="preserve"> </w:t>
            </w:r>
            <w:proofErr w:type="spellStart"/>
            <w:r w:rsidR="000D19DA" w:rsidRPr="00F6330E">
              <w:rPr>
                <w:lang w:val="pt-BR"/>
              </w:rPr>
              <w:t>house</w:t>
            </w:r>
            <w:proofErr w:type="spellEnd"/>
            <w:r w:rsidR="000D19DA" w:rsidRPr="00F6330E">
              <w:rPr>
                <w:lang w:val="pt-BR"/>
              </w:rPr>
              <w:t xml:space="preserve">. Também há festivais de dança imperdíveis para apontar no calendário. Seja qual seja a sua escolha, a cidade promete </w:t>
            </w:r>
            <w:r w:rsidRPr="00F6330E">
              <w:rPr>
                <w:lang w:val="pt-BR"/>
              </w:rPr>
              <w:t xml:space="preserve">te oferecer </w:t>
            </w:r>
            <w:r w:rsidR="000D19DA" w:rsidRPr="00F6330E">
              <w:rPr>
                <w:lang w:val="pt-BR"/>
              </w:rPr>
              <w:t>uma noite inesquecível!</w:t>
            </w:r>
          </w:p>
        </w:tc>
      </w:tr>
      <w:tr w:rsidR="00DD10DD" w:rsidRPr="007B363D" w14:paraId="16655C5A" w14:textId="77777777">
        <w:tc>
          <w:tcPr>
            <w:tcW w:w="500" w:type="dxa"/>
            <w:shd w:val="clear" w:color="auto" w:fill="9CC2E5"/>
          </w:tcPr>
          <w:p w14:paraId="34D23964" w14:textId="77777777" w:rsidR="00DD10DD" w:rsidRPr="000D19DA" w:rsidRDefault="00670A0A">
            <w:pPr>
              <w:rPr>
                <w:lang w:val="pt-BR"/>
              </w:rPr>
            </w:pPr>
            <w:r w:rsidRPr="000D19DA">
              <w:rPr>
                <w:lang w:val="pt-BR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7FF08A0A" w14:textId="77777777" w:rsidR="00DD10DD" w:rsidRPr="000D19DA" w:rsidRDefault="00670A0A">
            <w:pPr>
              <w:rPr>
                <w:lang w:val="pt-BR"/>
              </w:rPr>
            </w:pPr>
            <w:proofErr w:type="spellStart"/>
            <w:r w:rsidRPr="000D19DA">
              <w:rPr>
                <w:lang w:val="pt-BR"/>
              </w:rPr>
              <w:t>Paragraph</w:t>
            </w:r>
            <w:proofErr w:type="spellEnd"/>
            <w:r w:rsidRPr="000D19DA">
              <w:rPr>
                <w:lang w:val="pt-BR"/>
              </w:rPr>
              <w:t xml:space="preserve"> 1 </w:t>
            </w:r>
            <w:proofErr w:type="spellStart"/>
            <w:r w:rsidRPr="000D19DA">
              <w:rPr>
                <w:lang w:val="pt-BR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49ECA43C" w14:textId="77777777" w:rsidR="00DD10DD" w:rsidRPr="00F6330E" w:rsidRDefault="00F56967" w:rsidP="009E0BDB">
            <w:pPr>
              <w:rPr>
                <w:lang w:val="pt-BR"/>
              </w:rPr>
            </w:pPr>
            <w:r w:rsidRPr="00F6330E">
              <w:rPr>
                <w:lang w:val="pt-BR"/>
              </w:rPr>
              <w:t>As discotecas mais tops da cidade</w:t>
            </w:r>
          </w:p>
        </w:tc>
      </w:tr>
      <w:tr w:rsidR="00DD10DD" w:rsidRPr="007B363D" w14:paraId="7D24247E" w14:textId="77777777">
        <w:tc>
          <w:tcPr>
            <w:tcW w:w="500" w:type="dxa"/>
            <w:shd w:val="clear" w:color="auto" w:fill="9CC2E5"/>
          </w:tcPr>
          <w:p w14:paraId="4994B845" w14:textId="77777777" w:rsidR="00DD10DD" w:rsidRPr="000D19DA" w:rsidRDefault="00670A0A">
            <w:pPr>
              <w:rPr>
                <w:lang w:val="pt-BR"/>
              </w:rPr>
            </w:pPr>
            <w:r w:rsidRPr="000D19DA">
              <w:rPr>
                <w:lang w:val="pt-BR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696E0528" w14:textId="77777777" w:rsidR="00DD10DD" w:rsidRPr="000D19DA" w:rsidRDefault="00670A0A">
            <w:pPr>
              <w:rPr>
                <w:lang w:val="pt-BR"/>
              </w:rPr>
            </w:pPr>
            <w:proofErr w:type="spellStart"/>
            <w:r w:rsidRPr="000D19DA">
              <w:rPr>
                <w:lang w:val="pt-BR"/>
              </w:rPr>
              <w:t>Paragraph</w:t>
            </w:r>
            <w:proofErr w:type="spellEnd"/>
            <w:r w:rsidRPr="000D19DA">
              <w:rPr>
                <w:lang w:val="pt-BR"/>
              </w:rPr>
              <w:t xml:space="preserve"> 1 </w:t>
            </w:r>
            <w:proofErr w:type="spellStart"/>
            <w:r w:rsidRPr="000D19DA">
              <w:rPr>
                <w:lang w:val="pt-BR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3CC8C46B" w14:textId="77777777" w:rsidR="00DD10DD" w:rsidRPr="00F6330E" w:rsidRDefault="008C3EF7">
            <w:pPr>
              <w:rPr>
                <w:lang w:val="pt-BR"/>
              </w:rPr>
            </w:pPr>
            <w:r w:rsidRPr="00F6330E">
              <w:rPr>
                <w:lang w:val="pt-BR"/>
              </w:rPr>
              <w:t xml:space="preserve">Com tanta opção de discotecas, se decidir por uma específica pode ser uma tarefa complicada. Porém, é claro que sempre existem os estabelecimentos mais disputados do cenário musical. </w:t>
            </w:r>
          </w:p>
        </w:tc>
      </w:tr>
      <w:tr w:rsidR="00DD10DD" w:rsidRPr="000D19DA" w14:paraId="31D892E8" w14:textId="77777777">
        <w:tc>
          <w:tcPr>
            <w:tcW w:w="500" w:type="dxa"/>
            <w:shd w:val="clear" w:color="auto" w:fill="9CC2E5"/>
          </w:tcPr>
          <w:p w14:paraId="6E98FDFE" w14:textId="77777777" w:rsidR="00DD10DD" w:rsidRPr="000D19DA" w:rsidRDefault="00670A0A">
            <w:pPr>
              <w:rPr>
                <w:lang w:val="pt-BR"/>
              </w:rPr>
            </w:pPr>
            <w:r w:rsidRPr="000D19DA">
              <w:rPr>
                <w:lang w:val="pt-BR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7E54DBCD" w14:textId="77777777" w:rsidR="00DD10DD" w:rsidRPr="000D19DA" w:rsidRDefault="00670A0A">
            <w:pPr>
              <w:rPr>
                <w:lang w:val="pt-BR"/>
              </w:rPr>
            </w:pPr>
            <w:proofErr w:type="spellStart"/>
            <w:r w:rsidRPr="000D19DA">
              <w:rPr>
                <w:lang w:val="pt-BR"/>
              </w:rPr>
              <w:t>Paragraph</w:t>
            </w:r>
            <w:proofErr w:type="spellEnd"/>
            <w:r w:rsidRPr="000D19DA">
              <w:rPr>
                <w:lang w:val="pt-BR"/>
              </w:rPr>
              <w:t xml:space="preserve"> 1 </w:t>
            </w:r>
            <w:proofErr w:type="spellStart"/>
            <w:r w:rsidRPr="000D19DA">
              <w:rPr>
                <w:lang w:val="pt-BR"/>
              </w:rPr>
              <w:t>venue</w:t>
            </w:r>
            <w:proofErr w:type="spellEnd"/>
            <w:r w:rsidRPr="000D19DA">
              <w:rPr>
                <w:lang w:val="pt-BR"/>
              </w:rPr>
              <w:t xml:space="preserve"> 1 </w:t>
            </w:r>
            <w:proofErr w:type="spellStart"/>
            <w:r w:rsidRPr="000D19DA">
              <w:rPr>
                <w:lang w:val="pt-BR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8814248" w14:textId="77777777" w:rsidR="00DD10DD" w:rsidRPr="00F6330E" w:rsidRDefault="009E0BDB">
            <w:pPr>
              <w:rPr>
                <w:lang w:val="pt-BR"/>
              </w:rPr>
            </w:pPr>
            <w:proofErr w:type="spellStart"/>
            <w:r w:rsidRPr="00F6330E">
              <w:rPr>
                <w:lang w:val="pt-BR"/>
              </w:rPr>
              <w:t>Paradiso</w:t>
            </w:r>
            <w:proofErr w:type="spellEnd"/>
          </w:p>
        </w:tc>
      </w:tr>
      <w:tr w:rsidR="00DD10DD" w:rsidRPr="007B363D" w14:paraId="4C226245" w14:textId="77777777">
        <w:tc>
          <w:tcPr>
            <w:tcW w:w="500" w:type="dxa"/>
            <w:shd w:val="clear" w:color="auto" w:fill="9CC2E5"/>
          </w:tcPr>
          <w:p w14:paraId="5C88A473" w14:textId="77777777" w:rsidR="00DD10DD" w:rsidRPr="000D19DA" w:rsidRDefault="00670A0A">
            <w:pPr>
              <w:rPr>
                <w:lang w:val="pt-BR"/>
              </w:rPr>
            </w:pPr>
            <w:r w:rsidRPr="000D19DA">
              <w:rPr>
                <w:lang w:val="pt-BR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0119A546" w14:textId="77777777" w:rsidR="00DD10DD" w:rsidRPr="000D19DA" w:rsidRDefault="00670A0A">
            <w:pPr>
              <w:rPr>
                <w:lang w:val="pt-BR"/>
              </w:rPr>
            </w:pPr>
            <w:proofErr w:type="spellStart"/>
            <w:r w:rsidRPr="000D19DA">
              <w:rPr>
                <w:lang w:val="pt-BR"/>
              </w:rPr>
              <w:t>Paragraph</w:t>
            </w:r>
            <w:proofErr w:type="spellEnd"/>
            <w:r w:rsidRPr="000D19DA">
              <w:rPr>
                <w:lang w:val="pt-BR"/>
              </w:rPr>
              <w:t xml:space="preserve"> 1 </w:t>
            </w:r>
            <w:proofErr w:type="spellStart"/>
            <w:r w:rsidRPr="000D19DA">
              <w:rPr>
                <w:lang w:val="pt-BR"/>
              </w:rPr>
              <w:t>venue</w:t>
            </w:r>
            <w:proofErr w:type="spellEnd"/>
            <w:r w:rsidRPr="000D19DA">
              <w:rPr>
                <w:lang w:val="pt-BR"/>
              </w:rPr>
              <w:t xml:space="preserve"> 1 </w:t>
            </w:r>
            <w:proofErr w:type="spellStart"/>
            <w:r w:rsidRPr="000D19DA">
              <w:rPr>
                <w:lang w:val="pt-BR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4FE62B92" w14:textId="77777777" w:rsidR="00DD10DD" w:rsidRPr="00F6330E" w:rsidRDefault="009E0BDB" w:rsidP="00F7086E">
            <w:pPr>
              <w:rPr>
                <w:lang w:val="pt-BR"/>
              </w:rPr>
            </w:pPr>
            <w:r w:rsidRPr="00F6330E">
              <w:rPr>
                <w:lang w:val="pt-BR"/>
              </w:rPr>
              <w:t xml:space="preserve">A </w:t>
            </w:r>
            <w:proofErr w:type="spellStart"/>
            <w:r w:rsidRPr="00F6330E">
              <w:rPr>
                <w:lang w:val="pt-BR"/>
              </w:rPr>
              <w:t>Paradiso</w:t>
            </w:r>
            <w:proofErr w:type="spellEnd"/>
            <w:r w:rsidRPr="00F6330E">
              <w:rPr>
                <w:lang w:val="pt-BR"/>
              </w:rPr>
              <w:t xml:space="preserve"> é uma das discotecas </w:t>
            </w:r>
            <w:r w:rsidR="001F4199" w:rsidRPr="00F6330E">
              <w:rPr>
                <w:lang w:val="pt-BR"/>
              </w:rPr>
              <w:t>queridinhas</w:t>
            </w:r>
            <w:r w:rsidRPr="00F6330E">
              <w:rPr>
                <w:lang w:val="pt-BR"/>
              </w:rPr>
              <w:t xml:space="preserve"> da cidade, e o lugar impressiona. Instalada em uma antiga igreja desde 1968 e com uma acústica de renome internacional, a discoteca tem capacidade para quase 2 mil pessoas. </w:t>
            </w:r>
            <w:r w:rsidR="00F7086E" w:rsidRPr="00F6330E">
              <w:rPr>
                <w:lang w:val="pt-BR"/>
              </w:rPr>
              <w:t xml:space="preserve">São oferecidos concertos de conhecidos artistas internacionais, para se ter uma ideia já se apresentaram em seus palcos artistas como Lady Gaga, Franz Ferdinand e King </w:t>
            </w:r>
            <w:proofErr w:type="spellStart"/>
            <w:r w:rsidR="00F7086E" w:rsidRPr="00F6330E">
              <w:rPr>
                <w:lang w:val="pt-BR"/>
              </w:rPr>
              <w:t>of</w:t>
            </w:r>
            <w:proofErr w:type="spellEnd"/>
            <w:r w:rsidR="00F7086E" w:rsidRPr="00F6330E">
              <w:rPr>
                <w:lang w:val="pt-BR"/>
              </w:rPr>
              <w:t xml:space="preserve"> Leon. A</w:t>
            </w:r>
            <w:r w:rsidRPr="00F6330E">
              <w:rPr>
                <w:lang w:val="pt-BR"/>
              </w:rPr>
              <w:t>s pessoas se divertem dançando ao som de músicas contemporâneas</w:t>
            </w:r>
            <w:r w:rsidR="00F7086E" w:rsidRPr="00F6330E">
              <w:rPr>
                <w:lang w:val="pt-BR"/>
              </w:rPr>
              <w:t xml:space="preserve">, porém também aborda diversos espectros musicais, como </w:t>
            </w:r>
            <w:proofErr w:type="spellStart"/>
            <w:r w:rsidR="00F7086E" w:rsidRPr="00F6330E">
              <w:rPr>
                <w:lang w:val="pt-BR"/>
              </w:rPr>
              <w:t>folk</w:t>
            </w:r>
            <w:proofErr w:type="spellEnd"/>
            <w:r w:rsidR="00F7086E" w:rsidRPr="00F6330E">
              <w:rPr>
                <w:lang w:val="pt-BR"/>
              </w:rPr>
              <w:t>, country, blues e reggae.</w:t>
            </w:r>
          </w:p>
        </w:tc>
      </w:tr>
      <w:tr w:rsidR="00DD10DD" w14:paraId="3E235EBE" w14:textId="77777777">
        <w:tc>
          <w:tcPr>
            <w:tcW w:w="500" w:type="dxa"/>
            <w:shd w:val="clear" w:color="auto" w:fill="9CC2E5"/>
          </w:tcPr>
          <w:p w14:paraId="5E20DB63" w14:textId="77777777" w:rsidR="00DD10DD" w:rsidRPr="000D19DA" w:rsidRDefault="00670A0A">
            <w:pPr>
              <w:rPr>
                <w:lang w:val="pt-BR"/>
              </w:rPr>
            </w:pPr>
            <w:r w:rsidRPr="000D19DA">
              <w:rPr>
                <w:lang w:val="pt-BR"/>
              </w:rP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14:paraId="2D8D5B81" w14:textId="77777777" w:rsidR="00DD10DD" w:rsidRDefault="00670A0A">
            <w:proofErr w:type="spellStart"/>
            <w:r w:rsidRPr="000D19DA">
              <w:rPr>
                <w:lang w:val="pt-BR"/>
              </w:rPr>
              <w:t>Paragraph</w:t>
            </w:r>
            <w:proofErr w:type="spellEnd"/>
            <w:r w:rsidRPr="000D19DA">
              <w:rPr>
                <w:lang w:val="pt-BR"/>
              </w:rPr>
              <w:t xml:space="preserve"> </w:t>
            </w:r>
            <w:r>
              <w:t xml:space="preserve">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22FC24FA" w14:textId="77777777" w:rsidR="00DD10DD" w:rsidRPr="00F6330E" w:rsidRDefault="009E0BDB" w:rsidP="009E0BDB">
            <w:pPr>
              <w:rPr>
                <w:lang w:val="pt-BR"/>
              </w:rPr>
            </w:pPr>
            <w:proofErr w:type="spellStart"/>
            <w:r w:rsidRPr="00F6330E">
              <w:rPr>
                <w:lang w:val="pt-BR"/>
              </w:rPr>
              <w:t>Weteringschans</w:t>
            </w:r>
            <w:proofErr w:type="spellEnd"/>
            <w:r w:rsidRPr="00F6330E">
              <w:rPr>
                <w:lang w:val="pt-BR"/>
              </w:rPr>
              <w:t xml:space="preserve"> 6-8, 1017 SG, Amsterdã</w:t>
            </w:r>
          </w:p>
        </w:tc>
      </w:tr>
      <w:tr w:rsidR="00DD10DD" w14:paraId="4EBCC543" w14:textId="77777777">
        <w:tc>
          <w:tcPr>
            <w:tcW w:w="500" w:type="dxa"/>
            <w:shd w:val="clear" w:color="auto" w:fill="9CC2E5"/>
          </w:tcPr>
          <w:p w14:paraId="6DF66348" w14:textId="77777777" w:rsidR="00DD10DD" w:rsidRDefault="00670A0A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204BAD35" w14:textId="77777777" w:rsidR="00DD10DD" w:rsidRDefault="00670A0A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12407B09" w14:textId="77777777" w:rsidR="00DD10DD" w:rsidRPr="00F6330E" w:rsidRDefault="009E0BDB">
            <w:pPr>
              <w:rPr>
                <w:lang w:val="pt-BR"/>
              </w:rPr>
            </w:pPr>
            <w:proofErr w:type="spellStart"/>
            <w:r w:rsidRPr="00F6330E">
              <w:rPr>
                <w:bCs/>
                <w:lang w:val="pt-BR"/>
              </w:rPr>
              <w:t>Tel</w:t>
            </w:r>
            <w:proofErr w:type="spellEnd"/>
            <w:r w:rsidRPr="00F6330E">
              <w:rPr>
                <w:bCs/>
                <w:lang w:val="pt-BR"/>
              </w:rPr>
              <w:t>:</w:t>
            </w:r>
            <w:r w:rsidRPr="00F6330E">
              <w:rPr>
                <w:lang w:val="pt-BR"/>
              </w:rPr>
              <w:t> </w:t>
            </w:r>
            <w:hyperlink r:id="rId7" w:history="1">
              <w:r w:rsidRPr="00F6330E">
                <w:rPr>
                  <w:lang w:val="pt-BR"/>
                </w:rPr>
                <w:t>+31 20 6264521</w:t>
              </w:r>
            </w:hyperlink>
            <w:r w:rsidRPr="00F6330E">
              <w:rPr>
                <w:rStyle w:val="apple-converted-space"/>
                <w:color w:val="000000"/>
                <w:bdr w:val="none" w:sz="0" w:space="0" w:color="auto" w:frame="1"/>
                <w:shd w:val="clear" w:color="auto" w:fill="FFFFFF"/>
                <w:lang w:val="pt-BR"/>
              </w:rPr>
              <w:t> </w:t>
            </w:r>
          </w:p>
        </w:tc>
      </w:tr>
      <w:tr w:rsidR="00DD10DD" w14:paraId="611E467F" w14:textId="77777777">
        <w:tc>
          <w:tcPr>
            <w:tcW w:w="500" w:type="dxa"/>
            <w:shd w:val="clear" w:color="auto" w:fill="9CC2E5"/>
          </w:tcPr>
          <w:p w14:paraId="3AE86FA3" w14:textId="77777777" w:rsidR="00DD10DD" w:rsidRDefault="00670A0A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020F80F5" w14:textId="77777777" w:rsidR="00DD10DD" w:rsidRDefault="00670A0A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27D2E815" w14:textId="77777777" w:rsidR="00DD10DD" w:rsidRPr="00F6330E" w:rsidRDefault="009E0BDB">
            <w:pPr>
              <w:rPr>
                <w:lang w:val="pt-BR"/>
              </w:rPr>
            </w:pPr>
            <w:r w:rsidRPr="00F6330E">
              <w:rPr>
                <w:lang w:val="pt-BR"/>
              </w:rPr>
              <w:t>http://</w:t>
            </w:r>
            <w:r w:rsidR="008D3F0A" w:rsidRPr="00F6330E">
              <w:rPr>
                <w:lang w:val="pt-BR"/>
              </w:rPr>
              <w:fldChar w:fldCharType="begin"/>
            </w:r>
            <w:r w:rsidR="008D3F0A" w:rsidRPr="00F6330E">
              <w:rPr>
                <w:lang w:val="pt-BR"/>
              </w:rPr>
              <w:instrText xml:space="preserve"> HYPERLINK "http://www.paradiso.nl/" \t "_blank" \o "Paradiso in Amsterdam" </w:instrText>
            </w:r>
            <w:r w:rsidR="008D3F0A" w:rsidRPr="00F6330E">
              <w:rPr>
                <w:lang w:val="pt-BR"/>
              </w:rPr>
              <w:fldChar w:fldCharType="separate"/>
            </w:r>
            <w:r w:rsidRPr="00F6330E">
              <w:rPr>
                <w:lang w:val="pt-BR"/>
              </w:rPr>
              <w:t>www.paradiso.nl</w:t>
            </w:r>
            <w:r w:rsidR="008D3F0A" w:rsidRPr="00F6330E">
              <w:rPr>
                <w:lang w:val="pt-BR"/>
              </w:rPr>
              <w:fldChar w:fldCharType="end"/>
            </w:r>
          </w:p>
        </w:tc>
      </w:tr>
      <w:tr w:rsidR="00DD10DD" w14:paraId="22272E1F" w14:textId="77777777">
        <w:tc>
          <w:tcPr>
            <w:tcW w:w="500" w:type="dxa"/>
            <w:shd w:val="clear" w:color="auto" w:fill="9CC2E5"/>
          </w:tcPr>
          <w:p w14:paraId="618350F3" w14:textId="77777777" w:rsidR="00DD10DD" w:rsidRDefault="00670A0A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05C559D1" w14:textId="77777777" w:rsidR="00DD10DD" w:rsidRDefault="00670A0A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F134ABD" w14:textId="77777777" w:rsidR="00DD10DD" w:rsidRPr="00F6330E" w:rsidRDefault="00F56967">
            <w:pPr>
              <w:rPr>
                <w:lang w:val="pt-BR"/>
              </w:rPr>
            </w:pPr>
            <w:proofErr w:type="spellStart"/>
            <w:r w:rsidRPr="00F6330E">
              <w:rPr>
                <w:lang w:val="pt-BR"/>
              </w:rPr>
              <w:t>Melkweg</w:t>
            </w:r>
            <w:proofErr w:type="spellEnd"/>
          </w:p>
        </w:tc>
      </w:tr>
      <w:tr w:rsidR="00DD10DD" w:rsidRPr="007B363D" w14:paraId="397BFB1E" w14:textId="77777777">
        <w:tc>
          <w:tcPr>
            <w:tcW w:w="500" w:type="dxa"/>
            <w:shd w:val="clear" w:color="auto" w:fill="9CC2E5"/>
          </w:tcPr>
          <w:p w14:paraId="54211FAC" w14:textId="77777777" w:rsidR="00DD10DD" w:rsidRDefault="00670A0A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15C8DD1B" w14:textId="77777777" w:rsidR="00DD10DD" w:rsidRDefault="00670A0A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55D7238F" w14:textId="77777777" w:rsidR="00DD10DD" w:rsidRPr="00F6330E" w:rsidRDefault="001F4199" w:rsidP="001F4199">
            <w:pPr>
              <w:rPr>
                <w:lang w:val="pt-BR"/>
              </w:rPr>
            </w:pPr>
            <w:r w:rsidRPr="00F6330E">
              <w:rPr>
                <w:lang w:val="pt-BR"/>
              </w:rPr>
              <w:t xml:space="preserve">A </w:t>
            </w:r>
            <w:proofErr w:type="spellStart"/>
            <w:r w:rsidRPr="00F6330E">
              <w:rPr>
                <w:lang w:val="pt-BR"/>
              </w:rPr>
              <w:t>Melkweg</w:t>
            </w:r>
            <w:proofErr w:type="spellEnd"/>
            <w:r w:rsidRPr="00F6330E">
              <w:rPr>
                <w:lang w:val="pt-BR"/>
              </w:rPr>
              <w:t xml:space="preserve"> é sem duvida a discoteca mais conhecida de Amsterdã. Instalada em uma antiga fábrica de laticínios, – daí que vem o seu nome, Via Láctea em português – desde 1970, a discoteca conta com cinco salas, e muitas vezes é utilizada como palco para apresentações teatrais e de dança, e também exposições. Aqui tocam os DJs de renome internacional e também artistas locais. A programação é variada, mas a sua especialidade são Techno e hip-hop.   </w:t>
            </w:r>
          </w:p>
        </w:tc>
      </w:tr>
      <w:tr w:rsidR="00DD10DD" w:rsidRPr="001F4199" w14:paraId="5B895E9B" w14:textId="77777777">
        <w:tc>
          <w:tcPr>
            <w:tcW w:w="500" w:type="dxa"/>
            <w:shd w:val="clear" w:color="auto" w:fill="9CC2E5"/>
          </w:tcPr>
          <w:p w14:paraId="645D8364" w14:textId="77777777" w:rsidR="00DD10DD" w:rsidRPr="001F4199" w:rsidRDefault="00670A0A">
            <w:pPr>
              <w:rPr>
                <w:lang w:val="pt-BR"/>
              </w:rPr>
            </w:pPr>
            <w:r w:rsidRPr="001F4199">
              <w:rPr>
                <w:lang w:val="pt-BR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728676D5" w14:textId="77777777" w:rsidR="00DD10DD" w:rsidRPr="001F4199" w:rsidRDefault="00670A0A">
            <w:pPr>
              <w:rPr>
                <w:lang w:val="pt-BR"/>
              </w:rPr>
            </w:pPr>
            <w:proofErr w:type="spellStart"/>
            <w:r w:rsidRPr="001F4199">
              <w:rPr>
                <w:lang w:val="pt-BR"/>
              </w:rPr>
              <w:t>Paragraph</w:t>
            </w:r>
            <w:proofErr w:type="spellEnd"/>
            <w:r w:rsidRPr="001F4199">
              <w:rPr>
                <w:lang w:val="pt-BR"/>
              </w:rPr>
              <w:t xml:space="preserve"> 1 </w:t>
            </w:r>
            <w:proofErr w:type="spellStart"/>
            <w:r w:rsidRPr="001F4199">
              <w:rPr>
                <w:lang w:val="pt-BR"/>
              </w:rPr>
              <w:t>venue</w:t>
            </w:r>
            <w:proofErr w:type="spellEnd"/>
            <w:r w:rsidRPr="001F4199">
              <w:rPr>
                <w:lang w:val="pt-BR"/>
              </w:rPr>
              <w:t xml:space="preserve"> 2 </w:t>
            </w:r>
            <w:proofErr w:type="spellStart"/>
            <w:r w:rsidRPr="001F4199">
              <w:rPr>
                <w:lang w:val="pt-BR"/>
              </w:rPr>
              <w:t>address</w:t>
            </w:r>
            <w:proofErr w:type="spellEnd"/>
            <w:r w:rsidRPr="001F4199">
              <w:rPr>
                <w:lang w:val="pt-BR"/>
              </w:rPr>
              <w:t xml:space="preserve"> </w:t>
            </w:r>
            <w:proofErr w:type="spellStart"/>
            <w:r w:rsidRPr="001F4199">
              <w:rPr>
                <w:lang w:val="pt-BR"/>
              </w:rPr>
              <w:t>Line</w:t>
            </w:r>
            <w:proofErr w:type="spellEnd"/>
            <w:r w:rsidRPr="001F4199">
              <w:rPr>
                <w:lang w:val="pt-BR"/>
              </w:rPr>
              <w:t xml:space="preserve"> 1</w:t>
            </w:r>
          </w:p>
        </w:tc>
        <w:tc>
          <w:tcPr>
            <w:tcW w:w="13300" w:type="dxa"/>
          </w:tcPr>
          <w:p w14:paraId="2B89AB9D" w14:textId="77777777" w:rsidR="00DD10DD" w:rsidRPr="00F6330E" w:rsidRDefault="001F4199" w:rsidP="001F4199">
            <w:pPr>
              <w:rPr>
                <w:lang w:val="pt-BR"/>
              </w:rPr>
            </w:pPr>
            <w:proofErr w:type="spellStart"/>
            <w:r w:rsidRPr="00F6330E">
              <w:rPr>
                <w:lang w:val="pt-BR"/>
              </w:rPr>
              <w:t>Lijbaansgracht</w:t>
            </w:r>
            <w:proofErr w:type="spellEnd"/>
            <w:r w:rsidRPr="00F6330E">
              <w:rPr>
                <w:lang w:val="pt-BR"/>
              </w:rPr>
              <w:t xml:space="preserve"> 234 A, 1017 PH, Amsterdã</w:t>
            </w:r>
          </w:p>
        </w:tc>
      </w:tr>
      <w:tr w:rsidR="00DD10DD" w:rsidRPr="001F4199" w14:paraId="1B134CBE" w14:textId="77777777">
        <w:tc>
          <w:tcPr>
            <w:tcW w:w="500" w:type="dxa"/>
            <w:shd w:val="clear" w:color="auto" w:fill="9CC2E5"/>
          </w:tcPr>
          <w:p w14:paraId="3FFF3F78" w14:textId="77777777" w:rsidR="00DD10DD" w:rsidRPr="001F4199" w:rsidRDefault="00670A0A">
            <w:pPr>
              <w:rPr>
                <w:lang w:val="pt-BR"/>
              </w:rPr>
            </w:pPr>
            <w:r w:rsidRPr="001F4199">
              <w:rPr>
                <w:lang w:val="pt-BR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14:paraId="3E32AC4B" w14:textId="77777777" w:rsidR="00DD10DD" w:rsidRPr="001F4199" w:rsidRDefault="00670A0A">
            <w:pPr>
              <w:rPr>
                <w:lang w:val="pt-BR"/>
              </w:rPr>
            </w:pPr>
            <w:proofErr w:type="spellStart"/>
            <w:r w:rsidRPr="001F4199">
              <w:rPr>
                <w:lang w:val="pt-BR"/>
              </w:rPr>
              <w:t>Paragraph</w:t>
            </w:r>
            <w:proofErr w:type="spellEnd"/>
            <w:r w:rsidRPr="001F4199">
              <w:rPr>
                <w:lang w:val="pt-BR"/>
              </w:rPr>
              <w:t xml:space="preserve"> 1 </w:t>
            </w:r>
            <w:proofErr w:type="spellStart"/>
            <w:r w:rsidRPr="001F4199">
              <w:rPr>
                <w:lang w:val="pt-BR"/>
              </w:rPr>
              <w:t>venue</w:t>
            </w:r>
            <w:proofErr w:type="spellEnd"/>
            <w:r w:rsidRPr="001F4199">
              <w:rPr>
                <w:lang w:val="pt-BR"/>
              </w:rPr>
              <w:t xml:space="preserve"> 2 </w:t>
            </w:r>
            <w:proofErr w:type="spellStart"/>
            <w:r w:rsidRPr="001F4199">
              <w:rPr>
                <w:lang w:val="pt-BR"/>
              </w:rPr>
              <w:t>contact</w:t>
            </w:r>
            <w:proofErr w:type="spellEnd"/>
            <w:r w:rsidRPr="001F4199">
              <w:rPr>
                <w:lang w:val="pt-BR"/>
              </w:rPr>
              <w:t xml:space="preserve"> </w:t>
            </w:r>
            <w:proofErr w:type="spellStart"/>
            <w:r w:rsidRPr="001F4199">
              <w:rPr>
                <w:lang w:val="pt-BR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3908A0F3" w14:textId="77777777" w:rsidR="00DD10DD" w:rsidRPr="00F6330E" w:rsidRDefault="001F4199">
            <w:pPr>
              <w:rPr>
                <w:lang w:val="pt-BR"/>
              </w:rPr>
            </w:pPr>
            <w:proofErr w:type="spellStart"/>
            <w:r w:rsidRPr="00F6330E">
              <w:rPr>
                <w:bCs/>
                <w:lang w:val="pt-BR"/>
              </w:rPr>
              <w:t>Tel</w:t>
            </w:r>
            <w:proofErr w:type="spellEnd"/>
            <w:r w:rsidRPr="00F6330E">
              <w:rPr>
                <w:bCs/>
                <w:lang w:val="pt-BR"/>
              </w:rPr>
              <w:t>:</w:t>
            </w:r>
            <w:r w:rsidRPr="00F6330E">
              <w:rPr>
                <w:lang w:val="pt-BR"/>
              </w:rPr>
              <w:t> </w:t>
            </w:r>
            <w:hyperlink r:id="rId8" w:history="1">
              <w:r w:rsidRPr="00F6330E">
                <w:rPr>
                  <w:lang w:val="pt-BR"/>
                </w:rPr>
                <w:t>+31 20 5318181</w:t>
              </w:r>
            </w:hyperlink>
            <w:r w:rsidRPr="00F6330E">
              <w:rPr>
                <w:rStyle w:val="apple-converted-space"/>
                <w:color w:val="000000"/>
                <w:bdr w:val="none" w:sz="0" w:space="0" w:color="auto" w:frame="1"/>
                <w:shd w:val="clear" w:color="auto" w:fill="FFFFFF"/>
                <w:lang w:val="pt-BR"/>
              </w:rPr>
              <w:t> </w:t>
            </w:r>
          </w:p>
        </w:tc>
      </w:tr>
      <w:tr w:rsidR="00DD10DD" w:rsidRPr="001F4199" w14:paraId="572AA210" w14:textId="77777777">
        <w:tc>
          <w:tcPr>
            <w:tcW w:w="500" w:type="dxa"/>
            <w:shd w:val="clear" w:color="auto" w:fill="9CC2E5"/>
          </w:tcPr>
          <w:p w14:paraId="4E73CCEB" w14:textId="77777777" w:rsidR="00DD10DD" w:rsidRPr="001F4199" w:rsidRDefault="00670A0A">
            <w:pPr>
              <w:rPr>
                <w:lang w:val="pt-BR"/>
              </w:rPr>
            </w:pPr>
            <w:r w:rsidRPr="001F4199">
              <w:rPr>
                <w:lang w:val="pt-BR"/>
              </w:rPr>
              <w:t>20</w:t>
            </w:r>
          </w:p>
        </w:tc>
        <w:tc>
          <w:tcPr>
            <w:tcW w:w="2000" w:type="dxa"/>
            <w:shd w:val="clear" w:color="auto" w:fill="9CC2E5"/>
          </w:tcPr>
          <w:p w14:paraId="4B89408B" w14:textId="77777777" w:rsidR="00DD10DD" w:rsidRPr="001F4199" w:rsidRDefault="00670A0A">
            <w:pPr>
              <w:rPr>
                <w:lang w:val="pt-BR"/>
              </w:rPr>
            </w:pPr>
            <w:proofErr w:type="spellStart"/>
            <w:r w:rsidRPr="001F4199">
              <w:rPr>
                <w:lang w:val="pt-BR"/>
              </w:rPr>
              <w:t>Paragraph</w:t>
            </w:r>
            <w:proofErr w:type="spellEnd"/>
            <w:r w:rsidRPr="001F4199">
              <w:rPr>
                <w:lang w:val="pt-BR"/>
              </w:rPr>
              <w:t xml:space="preserve"> 1 </w:t>
            </w:r>
            <w:proofErr w:type="spellStart"/>
            <w:r w:rsidRPr="001F4199">
              <w:rPr>
                <w:lang w:val="pt-BR"/>
              </w:rPr>
              <w:t>venue</w:t>
            </w:r>
            <w:proofErr w:type="spellEnd"/>
            <w:r w:rsidRPr="001F4199">
              <w:rPr>
                <w:lang w:val="pt-BR"/>
              </w:rPr>
              <w:t xml:space="preserve"> 2 URL</w:t>
            </w:r>
          </w:p>
        </w:tc>
        <w:tc>
          <w:tcPr>
            <w:tcW w:w="13300" w:type="dxa"/>
          </w:tcPr>
          <w:p w14:paraId="6B7DE0EC" w14:textId="77777777" w:rsidR="00DD10DD" w:rsidRPr="00F6330E" w:rsidRDefault="001F4199">
            <w:pPr>
              <w:rPr>
                <w:lang w:val="pt-BR"/>
              </w:rPr>
            </w:pPr>
            <w:r w:rsidRPr="00F6330E">
              <w:rPr>
                <w:lang w:val="pt-BR"/>
              </w:rPr>
              <w:t>http://</w:t>
            </w:r>
            <w:r w:rsidR="008D3F0A" w:rsidRPr="00F6330E">
              <w:rPr>
                <w:lang w:val="pt-BR"/>
              </w:rPr>
              <w:fldChar w:fldCharType="begin"/>
            </w:r>
            <w:r w:rsidR="008D3F0A" w:rsidRPr="00F6330E">
              <w:rPr>
                <w:lang w:val="pt-BR"/>
              </w:rPr>
              <w:instrText xml:space="preserve"> HYPERLINK "http://www.melkweg.nl/" \t "_blank" \o "Melkweg in Amsterdam" </w:instrText>
            </w:r>
            <w:r w:rsidR="008D3F0A" w:rsidRPr="00F6330E">
              <w:rPr>
                <w:lang w:val="pt-BR"/>
              </w:rPr>
              <w:fldChar w:fldCharType="separate"/>
            </w:r>
            <w:r w:rsidRPr="00F6330E">
              <w:rPr>
                <w:lang w:val="pt-BR"/>
              </w:rPr>
              <w:t>www.melkweg.nl</w:t>
            </w:r>
            <w:r w:rsidR="008D3F0A" w:rsidRPr="00F6330E">
              <w:rPr>
                <w:lang w:val="pt-BR"/>
              </w:rPr>
              <w:fldChar w:fldCharType="end"/>
            </w:r>
          </w:p>
        </w:tc>
      </w:tr>
      <w:tr w:rsidR="00DD10DD" w14:paraId="14384AA6" w14:textId="77777777">
        <w:tc>
          <w:tcPr>
            <w:tcW w:w="500" w:type="dxa"/>
            <w:shd w:val="clear" w:color="auto" w:fill="BDD6EE"/>
          </w:tcPr>
          <w:p w14:paraId="1998220C" w14:textId="77777777" w:rsidR="00DD10DD" w:rsidRPr="001F4199" w:rsidRDefault="00670A0A">
            <w:pPr>
              <w:rPr>
                <w:lang w:val="pt-BR"/>
              </w:rPr>
            </w:pPr>
            <w:r w:rsidRPr="001F4199">
              <w:rPr>
                <w:lang w:val="pt-BR"/>
              </w:rPr>
              <w:t>21</w:t>
            </w:r>
          </w:p>
        </w:tc>
        <w:tc>
          <w:tcPr>
            <w:tcW w:w="2000" w:type="dxa"/>
            <w:shd w:val="clear" w:color="auto" w:fill="BDD6EE"/>
          </w:tcPr>
          <w:p w14:paraId="7C5EDEDA" w14:textId="77777777" w:rsidR="00DD10DD" w:rsidRDefault="00670A0A">
            <w:proofErr w:type="spellStart"/>
            <w:r w:rsidRPr="001F4199">
              <w:rPr>
                <w:lang w:val="pt-BR"/>
              </w:rPr>
              <w:t>Paragraph</w:t>
            </w:r>
            <w:proofErr w:type="spellEnd"/>
            <w:r w:rsidRPr="001F4199">
              <w:rPr>
                <w:lang w:val="pt-BR"/>
              </w:rP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5E984FBF" w14:textId="77777777" w:rsidR="00DD10DD" w:rsidRPr="00F6330E" w:rsidRDefault="004341B3">
            <w:pPr>
              <w:rPr>
                <w:lang w:val="pt-BR"/>
              </w:rPr>
            </w:pPr>
            <w:r w:rsidRPr="00F6330E">
              <w:rPr>
                <w:lang w:val="pt-BR"/>
              </w:rPr>
              <w:t>Clubes de Jazz</w:t>
            </w:r>
          </w:p>
        </w:tc>
      </w:tr>
      <w:tr w:rsidR="00DD10DD" w:rsidRPr="007B363D" w14:paraId="53514FDC" w14:textId="77777777">
        <w:tc>
          <w:tcPr>
            <w:tcW w:w="500" w:type="dxa"/>
            <w:shd w:val="clear" w:color="auto" w:fill="BDD6EE"/>
          </w:tcPr>
          <w:p w14:paraId="4E948A3C" w14:textId="77777777" w:rsidR="00DD10DD" w:rsidRDefault="00670A0A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33880806" w14:textId="77777777" w:rsidR="00DD10DD" w:rsidRDefault="00670A0A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04A89B0F" w14:textId="77777777" w:rsidR="00DD10DD" w:rsidRPr="00F6330E" w:rsidRDefault="004341B3" w:rsidP="004341B3">
            <w:pPr>
              <w:rPr>
                <w:lang w:val="pt-BR"/>
              </w:rPr>
            </w:pPr>
            <w:r w:rsidRPr="00F6330E">
              <w:rPr>
                <w:lang w:val="pt-BR"/>
              </w:rPr>
              <w:t xml:space="preserve">A cidade também é rica em opções de clubes de jazz, para os amantes deste tipo de música. Muitos concertos são anunciados semanalmente e é possível desfrutar de um bom jazz ao vivo ao longo do ano todo, em quase todas as noites da semana, nos cafés e bares de Amsterdã. Com um ambiente descontraído, estes estabelecimentos prometem </w:t>
            </w:r>
            <w:r w:rsidR="00C039E2" w:rsidRPr="00F6330E">
              <w:rPr>
                <w:lang w:val="pt-BR"/>
              </w:rPr>
              <w:t xml:space="preserve">oferecer momentos inesquecíveis e concertos de artistas renomados. </w:t>
            </w:r>
            <w:r w:rsidRPr="00F6330E">
              <w:rPr>
                <w:lang w:val="pt-BR"/>
              </w:rPr>
              <w:t xml:space="preserve">  </w:t>
            </w:r>
          </w:p>
        </w:tc>
      </w:tr>
      <w:tr w:rsidR="00DD10DD" w:rsidRPr="004341B3" w14:paraId="1430D6B1" w14:textId="77777777">
        <w:tc>
          <w:tcPr>
            <w:tcW w:w="500" w:type="dxa"/>
            <w:shd w:val="clear" w:color="auto" w:fill="BDD6EE"/>
          </w:tcPr>
          <w:p w14:paraId="71719AB6" w14:textId="77777777" w:rsidR="00DD10DD" w:rsidRPr="004341B3" w:rsidRDefault="00670A0A">
            <w:pPr>
              <w:rPr>
                <w:lang w:val="pt-BR"/>
              </w:rPr>
            </w:pPr>
            <w:r w:rsidRPr="004341B3">
              <w:rPr>
                <w:lang w:val="pt-BR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14:paraId="2E49389F" w14:textId="77777777" w:rsidR="00DD10DD" w:rsidRPr="004341B3" w:rsidRDefault="00670A0A">
            <w:pPr>
              <w:rPr>
                <w:lang w:val="pt-BR"/>
              </w:rPr>
            </w:pPr>
            <w:proofErr w:type="spellStart"/>
            <w:r w:rsidRPr="004341B3">
              <w:rPr>
                <w:lang w:val="pt-BR"/>
              </w:rPr>
              <w:t>Paragraph</w:t>
            </w:r>
            <w:proofErr w:type="spellEnd"/>
            <w:r w:rsidRPr="004341B3">
              <w:rPr>
                <w:lang w:val="pt-BR"/>
              </w:rPr>
              <w:t xml:space="preserve"> 2 </w:t>
            </w:r>
            <w:proofErr w:type="spellStart"/>
            <w:r w:rsidRPr="004341B3">
              <w:rPr>
                <w:lang w:val="pt-BR"/>
              </w:rPr>
              <w:t>venue</w:t>
            </w:r>
            <w:proofErr w:type="spellEnd"/>
            <w:r w:rsidRPr="004341B3">
              <w:rPr>
                <w:lang w:val="pt-BR"/>
              </w:rPr>
              <w:t xml:space="preserve"> </w:t>
            </w:r>
            <w:r w:rsidRPr="004341B3">
              <w:rPr>
                <w:lang w:val="pt-BR"/>
              </w:rPr>
              <w:lastRenderedPageBreak/>
              <w:t xml:space="preserve">1 </w:t>
            </w:r>
            <w:proofErr w:type="spellStart"/>
            <w:r w:rsidRPr="004341B3">
              <w:rPr>
                <w:lang w:val="pt-BR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A0DF305" w14:textId="77777777" w:rsidR="00DD10DD" w:rsidRPr="00F6330E" w:rsidRDefault="00D04F62">
            <w:pPr>
              <w:rPr>
                <w:lang w:val="pt-BR"/>
              </w:rPr>
            </w:pPr>
            <w:r w:rsidRPr="00F6330E">
              <w:rPr>
                <w:lang w:val="pt-BR"/>
              </w:rPr>
              <w:lastRenderedPageBreak/>
              <w:t xml:space="preserve">Casablanca </w:t>
            </w:r>
            <w:proofErr w:type="spellStart"/>
            <w:r w:rsidRPr="00F6330E">
              <w:rPr>
                <w:lang w:val="pt-BR"/>
              </w:rPr>
              <w:t>Muziek</w:t>
            </w:r>
            <w:proofErr w:type="spellEnd"/>
          </w:p>
        </w:tc>
      </w:tr>
      <w:tr w:rsidR="00DD10DD" w:rsidRPr="007B363D" w14:paraId="7E0F6BC6" w14:textId="77777777">
        <w:tc>
          <w:tcPr>
            <w:tcW w:w="500" w:type="dxa"/>
            <w:shd w:val="clear" w:color="auto" w:fill="BDD6EE"/>
          </w:tcPr>
          <w:p w14:paraId="30A90FE8" w14:textId="77777777" w:rsidR="00DD10DD" w:rsidRPr="004341B3" w:rsidRDefault="00670A0A">
            <w:pPr>
              <w:rPr>
                <w:lang w:val="pt-BR"/>
              </w:rPr>
            </w:pPr>
            <w:r w:rsidRPr="004341B3">
              <w:rPr>
                <w:lang w:val="pt-BR"/>
              </w:rPr>
              <w:lastRenderedPageBreak/>
              <w:t>24</w:t>
            </w:r>
          </w:p>
        </w:tc>
        <w:tc>
          <w:tcPr>
            <w:tcW w:w="2000" w:type="dxa"/>
            <w:shd w:val="clear" w:color="auto" w:fill="BDD6EE"/>
          </w:tcPr>
          <w:p w14:paraId="60D3F552" w14:textId="77777777" w:rsidR="00DD10DD" w:rsidRPr="004341B3" w:rsidRDefault="00670A0A">
            <w:pPr>
              <w:rPr>
                <w:lang w:val="pt-BR"/>
              </w:rPr>
            </w:pPr>
            <w:proofErr w:type="spellStart"/>
            <w:r w:rsidRPr="004341B3">
              <w:rPr>
                <w:lang w:val="pt-BR"/>
              </w:rPr>
              <w:t>Paragraph</w:t>
            </w:r>
            <w:proofErr w:type="spellEnd"/>
            <w:r w:rsidRPr="004341B3">
              <w:rPr>
                <w:lang w:val="pt-BR"/>
              </w:rPr>
              <w:t xml:space="preserve"> 2 </w:t>
            </w:r>
            <w:proofErr w:type="spellStart"/>
            <w:r w:rsidRPr="004341B3">
              <w:rPr>
                <w:lang w:val="pt-BR"/>
              </w:rPr>
              <w:t>venue</w:t>
            </w:r>
            <w:proofErr w:type="spellEnd"/>
            <w:r w:rsidRPr="004341B3">
              <w:rPr>
                <w:lang w:val="pt-BR"/>
              </w:rPr>
              <w:t xml:space="preserve"> 1 </w:t>
            </w:r>
            <w:proofErr w:type="spellStart"/>
            <w:r w:rsidRPr="004341B3">
              <w:rPr>
                <w:lang w:val="pt-BR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3E7733EA" w14:textId="77777777" w:rsidR="00DD10DD" w:rsidRPr="00F6330E" w:rsidRDefault="007A5234" w:rsidP="007A5234">
            <w:pPr>
              <w:rPr>
                <w:lang w:val="pt-BR"/>
              </w:rPr>
            </w:pPr>
            <w:r w:rsidRPr="00F6330E">
              <w:rPr>
                <w:lang w:val="pt-BR"/>
              </w:rPr>
              <w:t xml:space="preserve">O Casablanca </w:t>
            </w:r>
            <w:proofErr w:type="spellStart"/>
            <w:r w:rsidRPr="00F6330E">
              <w:rPr>
                <w:lang w:val="pt-BR"/>
              </w:rPr>
              <w:t>Muziek</w:t>
            </w:r>
            <w:proofErr w:type="spellEnd"/>
            <w:r w:rsidRPr="00F6330E">
              <w:rPr>
                <w:lang w:val="pt-BR"/>
              </w:rPr>
              <w:t xml:space="preserve">, conhecido também como Casablanca Café, é um dos clubes mais antigos e de mais renomes do gênero na Holanda. O clube abriu as portas em 1945 e oferece concertos ao vivo de artistas de jazz de elite. Também são oferecidas noites de Karaokê às quintas-feiras, sextas-feiras e sábados, apresentado por um DJ e que promete muitas risadas. </w:t>
            </w:r>
          </w:p>
        </w:tc>
      </w:tr>
      <w:tr w:rsidR="00DD10DD" w:rsidRPr="004341B3" w14:paraId="16C0D4DD" w14:textId="77777777">
        <w:tc>
          <w:tcPr>
            <w:tcW w:w="500" w:type="dxa"/>
            <w:shd w:val="clear" w:color="auto" w:fill="BDD6EE"/>
          </w:tcPr>
          <w:p w14:paraId="30A68DFB" w14:textId="77777777" w:rsidR="00DD10DD" w:rsidRPr="004341B3" w:rsidRDefault="00670A0A">
            <w:pPr>
              <w:rPr>
                <w:lang w:val="pt-BR"/>
              </w:rPr>
            </w:pPr>
            <w:r w:rsidRPr="004341B3">
              <w:rPr>
                <w:lang w:val="pt-BR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14:paraId="00A1A430" w14:textId="77777777" w:rsidR="00DD10DD" w:rsidRPr="004341B3" w:rsidRDefault="00670A0A">
            <w:pPr>
              <w:rPr>
                <w:lang w:val="pt-BR"/>
              </w:rPr>
            </w:pPr>
            <w:proofErr w:type="spellStart"/>
            <w:r w:rsidRPr="004341B3">
              <w:rPr>
                <w:lang w:val="pt-BR"/>
              </w:rPr>
              <w:t>Paragraph</w:t>
            </w:r>
            <w:proofErr w:type="spellEnd"/>
            <w:r w:rsidRPr="004341B3">
              <w:rPr>
                <w:lang w:val="pt-BR"/>
              </w:rPr>
              <w:t xml:space="preserve"> 2 </w:t>
            </w:r>
            <w:proofErr w:type="spellStart"/>
            <w:r w:rsidRPr="004341B3">
              <w:rPr>
                <w:lang w:val="pt-BR"/>
              </w:rPr>
              <w:t>venue</w:t>
            </w:r>
            <w:proofErr w:type="spellEnd"/>
            <w:r w:rsidRPr="004341B3">
              <w:rPr>
                <w:lang w:val="pt-BR"/>
              </w:rPr>
              <w:t xml:space="preserve"> 1 </w:t>
            </w:r>
            <w:proofErr w:type="spellStart"/>
            <w:r w:rsidRPr="004341B3">
              <w:rPr>
                <w:lang w:val="pt-BR"/>
              </w:rPr>
              <w:t>address</w:t>
            </w:r>
            <w:proofErr w:type="spellEnd"/>
            <w:r w:rsidRPr="004341B3">
              <w:rPr>
                <w:lang w:val="pt-BR"/>
              </w:rPr>
              <w:t xml:space="preserve"> </w:t>
            </w:r>
            <w:proofErr w:type="spellStart"/>
            <w:r w:rsidRPr="004341B3">
              <w:rPr>
                <w:lang w:val="pt-BR"/>
              </w:rPr>
              <w:t>Line</w:t>
            </w:r>
            <w:proofErr w:type="spellEnd"/>
            <w:r w:rsidRPr="004341B3">
              <w:rPr>
                <w:lang w:val="pt-BR"/>
              </w:rPr>
              <w:t xml:space="preserve"> 1</w:t>
            </w:r>
          </w:p>
        </w:tc>
        <w:tc>
          <w:tcPr>
            <w:tcW w:w="13300" w:type="dxa"/>
          </w:tcPr>
          <w:p w14:paraId="54247C49" w14:textId="77777777" w:rsidR="00DD10DD" w:rsidRPr="00F6330E" w:rsidRDefault="00D04F62" w:rsidP="00FF59A8">
            <w:pPr>
              <w:rPr>
                <w:lang w:val="pt-BR"/>
              </w:rPr>
            </w:pPr>
            <w:proofErr w:type="spellStart"/>
            <w:r w:rsidRPr="00F6330E">
              <w:rPr>
                <w:lang w:val="pt-BR"/>
              </w:rPr>
              <w:t>Zeedijk</w:t>
            </w:r>
            <w:proofErr w:type="spellEnd"/>
            <w:r w:rsidRPr="00F6330E">
              <w:rPr>
                <w:lang w:val="pt-BR"/>
              </w:rPr>
              <w:t xml:space="preserve"> 26E, 1012 AZ Amsterdã</w:t>
            </w:r>
          </w:p>
        </w:tc>
      </w:tr>
      <w:tr w:rsidR="00DD10DD" w14:paraId="57932F31" w14:textId="77777777">
        <w:tc>
          <w:tcPr>
            <w:tcW w:w="500" w:type="dxa"/>
            <w:shd w:val="clear" w:color="auto" w:fill="BDD6EE"/>
          </w:tcPr>
          <w:p w14:paraId="7EB2E724" w14:textId="77777777" w:rsidR="00DD10DD" w:rsidRPr="004341B3" w:rsidRDefault="00670A0A">
            <w:pPr>
              <w:rPr>
                <w:lang w:val="pt-BR"/>
              </w:rPr>
            </w:pPr>
            <w:r w:rsidRPr="004341B3">
              <w:rPr>
                <w:lang w:val="pt-BR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14:paraId="305A4D82" w14:textId="77777777" w:rsidR="00DD10DD" w:rsidRDefault="00670A0A">
            <w:proofErr w:type="spellStart"/>
            <w:r w:rsidRPr="004341B3">
              <w:rPr>
                <w:lang w:val="pt-BR"/>
              </w:rPr>
              <w:t>Paragraph</w:t>
            </w:r>
            <w:proofErr w:type="spellEnd"/>
            <w:r w:rsidRPr="004341B3">
              <w:rPr>
                <w:lang w:val="pt-BR"/>
              </w:rPr>
              <w:t xml:space="preserve"> 2 </w:t>
            </w:r>
            <w:proofErr w:type="spellStart"/>
            <w:r w:rsidRPr="004341B3">
              <w:rPr>
                <w:lang w:val="pt-BR"/>
              </w:rPr>
              <w:t>ven</w:t>
            </w:r>
            <w:r>
              <w:t>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135C50C4" w14:textId="77777777" w:rsidR="00DD10DD" w:rsidRPr="00F6330E" w:rsidRDefault="00FF59A8">
            <w:pPr>
              <w:rPr>
                <w:lang w:val="pt-BR"/>
              </w:rPr>
            </w:pPr>
            <w:proofErr w:type="spellStart"/>
            <w:r w:rsidRPr="00F6330E">
              <w:rPr>
                <w:lang w:val="pt-BR"/>
              </w:rPr>
              <w:t>Tel</w:t>
            </w:r>
            <w:proofErr w:type="spellEnd"/>
            <w:r w:rsidRPr="00F6330E">
              <w:rPr>
                <w:lang w:val="pt-BR"/>
              </w:rPr>
              <w:t xml:space="preserve">: </w:t>
            </w:r>
            <w:hyperlink r:id="rId9" w:tooltip="Call via Hangouts" w:history="1">
              <w:r w:rsidR="00D04F62" w:rsidRPr="00F6330E">
                <w:rPr>
                  <w:lang w:val="pt-BR"/>
                </w:rPr>
                <w:t>+31 20 776 7407</w:t>
              </w:r>
            </w:hyperlink>
          </w:p>
        </w:tc>
      </w:tr>
      <w:tr w:rsidR="00DD10DD" w14:paraId="22141F74" w14:textId="77777777">
        <w:tc>
          <w:tcPr>
            <w:tcW w:w="500" w:type="dxa"/>
            <w:shd w:val="clear" w:color="auto" w:fill="BDD6EE"/>
          </w:tcPr>
          <w:p w14:paraId="44864949" w14:textId="77777777" w:rsidR="00DD10DD" w:rsidRDefault="00670A0A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6EB6513B" w14:textId="77777777" w:rsidR="00DD10DD" w:rsidRDefault="00670A0A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63572ADC" w14:textId="77777777" w:rsidR="00DD10DD" w:rsidRPr="00F6330E" w:rsidRDefault="00D04F62">
            <w:pPr>
              <w:rPr>
                <w:lang w:val="pt-BR"/>
              </w:rPr>
            </w:pPr>
            <w:r w:rsidRPr="00F6330E">
              <w:rPr>
                <w:lang w:val="pt-BR"/>
              </w:rPr>
              <w:t>http://www.cafecasablanca.nl</w:t>
            </w:r>
          </w:p>
        </w:tc>
      </w:tr>
      <w:tr w:rsidR="00DD10DD" w14:paraId="32920355" w14:textId="77777777">
        <w:tc>
          <w:tcPr>
            <w:tcW w:w="500" w:type="dxa"/>
            <w:shd w:val="clear" w:color="auto" w:fill="BDD6EE"/>
          </w:tcPr>
          <w:p w14:paraId="79075D55" w14:textId="77777777" w:rsidR="00DD10DD" w:rsidRDefault="00670A0A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2A948EED" w14:textId="77777777" w:rsidR="00DD10DD" w:rsidRDefault="00670A0A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03BD61E" w14:textId="77777777" w:rsidR="00DD10DD" w:rsidRPr="00F6330E" w:rsidRDefault="00FF59A8">
            <w:pPr>
              <w:rPr>
                <w:lang w:val="pt-BR"/>
              </w:rPr>
            </w:pPr>
            <w:proofErr w:type="spellStart"/>
            <w:r w:rsidRPr="00F6330E">
              <w:rPr>
                <w:lang w:val="pt-BR"/>
              </w:rPr>
              <w:t>Bimhuis</w:t>
            </w:r>
            <w:proofErr w:type="spellEnd"/>
          </w:p>
        </w:tc>
      </w:tr>
      <w:tr w:rsidR="00DD10DD" w:rsidRPr="007B363D" w14:paraId="6A250580" w14:textId="77777777">
        <w:tc>
          <w:tcPr>
            <w:tcW w:w="500" w:type="dxa"/>
            <w:shd w:val="clear" w:color="auto" w:fill="BDD6EE"/>
          </w:tcPr>
          <w:p w14:paraId="2696A3D4" w14:textId="77777777" w:rsidR="00DD10DD" w:rsidRDefault="00670A0A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7C17CE95" w14:textId="77777777" w:rsidR="00DD10DD" w:rsidRDefault="00670A0A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385D30C7" w14:textId="77777777" w:rsidR="00DD10DD" w:rsidRPr="00F6330E" w:rsidRDefault="00C039E2" w:rsidP="00C039E2">
            <w:pPr>
              <w:rPr>
                <w:lang w:val="pt-BR"/>
              </w:rPr>
            </w:pPr>
            <w:r w:rsidRPr="00F6330E">
              <w:rPr>
                <w:lang w:val="pt-BR"/>
              </w:rPr>
              <w:t xml:space="preserve">O </w:t>
            </w:r>
            <w:proofErr w:type="spellStart"/>
            <w:r w:rsidRPr="00F6330E">
              <w:rPr>
                <w:lang w:val="pt-BR"/>
              </w:rPr>
              <w:t>Bimhuis</w:t>
            </w:r>
            <w:proofErr w:type="spellEnd"/>
            <w:r w:rsidRPr="00F6330E">
              <w:rPr>
                <w:lang w:val="pt-BR"/>
              </w:rPr>
              <w:t xml:space="preserve"> é um dos estabelecimentos mais importantes do cenário de jazz da Europa. Criado na década de 70 por conhecidos artistas de jazz holandeses e situado em </w:t>
            </w:r>
            <w:proofErr w:type="spellStart"/>
            <w:r w:rsidRPr="00F6330E">
              <w:rPr>
                <w:lang w:val="pt-BR"/>
              </w:rPr>
              <w:t>Piet</w:t>
            </w:r>
            <w:proofErr w:type="spellEnd"/>
            <w:r w:rsidRPr="00F6330E">
              <w:rPr>
                <w:lang w:val="pt-BR"/>
              </w:rPr>
              <w:t xml:space="preserve"> </w:t>
            </w:r>
            <w:proofErr w:type="spellStart"/>
            <w:r w:rsidRPr="00F6330E">
              <w:rPr>
                <w:lang w:val="pt-BR"/>
              </w:rPr>
              <w:t>Heinkade</w:t>
            </w:r>
            <w:proofErr w:type="spellEnd"/>
            <w:r w:rsidRPr="00F6330E">
              <w:rPr>
                <w:lang w:val="pt-BR"/>
              </w:rPr>
              <w:t xml:space="preserve"> - ao lado do terminal de passageiros das embarcações – são apresentados cerca de 300 concertos por ano e recebe algumas das maiores estrelas do gênero, como Charles </w:t>
            </w:r>
            <w:proofErr w:type="spellStart"/>
            <w:r w:rsidRPr="00F6330E">
              <w:rPr>
                <w:lang w:val="pt-BR"/>
              </w:rPr>
              <w:t>Mingus</w:t>
            </w:r>
            <w:proofErr w:type="spellEnd"/>
            <w:r w:rsidRPr="00F6330E">
              <w:rPr>
                <w:lang w:val="pt-BR"/>
              </w:rPr>
              <w:t xml:space="preserve">, </w:t>
            </w:r>
            <w:proofErr w:type="spellStart"/>
            <w:r w:rsidRPr="00F6330E">
              <w:rPr>
                <w:lang w:val="pt-BR"/>
              </w:rPr>
              <w:t>Archie</w:t>
            </w:r>
            <w:proofErr w:type="spellEnd"/>
            <w:r w:rsidRPr="00F6330E">
              <w:rPr>
                <w:lang w:val="pt-BR"/>
              </w:rPr>
              <w:t xml:space="preserve"> </w:t>
            </w:r>
            <w:proofErr w:type="spellStart"/>
            <w:r w:rsidRPr="00F6330E">
              <w:rPr>
                <w:lang w:val="pt-BR"/>
              </w:rPr>
              <w:t>Shepp</w:t>
            </w:r>
            <w:proofErr w:type="spellEnd"/>
            <w:r w:rsidRPr="00F6330E">
              <w:rPr>
                <w:lang w:val="pt-BR"/>
              </w:rPr>
              <w:t xml:space="preserve"> e Kenny </w:t>
            </w:r>
            <w:proofErr w:type="spellStart"/>
            <w:r w:rsidRPr="00F6330E">
              <w:rPr>
                <w:lang w:val="pt-BR"/>
              </w:rPr>
              <w:t>Wheeler</w:t>
            </w:r>
            <w:proofErr w:type="spellEnd"/>
            <w:r w:rsidRPr="00F6330E">
              <w:rPr>
                <w:lang w:val="pt-BR"/>
              </w:rPr>
              <w:t xml:space="preserve">. </w:t>
            </w:r>
          </w:p>
        </w:tc>
      </w:tr>
      <w:tr w:rsidR="00DD10DD" w:rsidRPr="00C039E2" w14:paraId="2A73E305" w14:textId="77777777">
        <w:tc>
          <w:tcPr>
            <w:tcW w:w="500" w:type="dxa"/>
            <w:shd w:val="clear" w:color="auto" w:fill="BDD6EE"/>
          </w:tcPr>
          <w:p w14:paraId="2950FD15" w14:textId="77777777" w:rsidR="00DD10DD" w:rsidRPr="00C039E2" w:rsidRDefault="00670A0A">
            <w:pPr>
              <w:rPr>
                <w:lang w:val="pt-BR"/>
              </w:rPr>
            </w:pPr>
            <w:r w:rsidRPr="00C039E2">
              <w:rPr>
                <w:lang w:val="pt-BR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14:paraId="2309D297" w14:textId="77777777" w:rsidR="00DD10DD" w:rsidRPr="00C039E2" w:rsidRDefault="00670A0A">
            <w:pPr>
              <w:rPr>
                <w:lang w:val="pt-BR"/>
              </w:rPr>
            </w:pPr>
            <w:proofErr w:type="spellStart"/>
            <w:r w:rsidRPr="00C039E2">
              <w:rPr>
                <w:lang w:val="pt-BR"/>
              </w:rPr>
              <w:t>Paragraph</w:t>
            </w:r>
            <w:proofErr w:type="spellEnd"/>
            <w:r w:rsidRPr="00C039E2">
              <w:rPr>
                <w:lang w:val="pt-BR"/>
              </w:rPr>
              <w:t xml:space="preserve"> 2 </w:t>
            </w:r>
            <w:proofErr w:type="spellStart"/>
            <w:r w:rsidRPr="00C039E2">
              <w:rPr>
                <w:lang w:val="pt-BR"/>
              </w:rPr>
              <w:t>venue</w:t>
            </w:r>
            <w:proofErr w:type="spellEnd"/>
            <w:r w:rsidRPr="00C039E2">
              <w:rPr>
                <w:lang w:val="pt-BR"/>
              </w:rPr>
              <w:t xml:space="preserve"> 2 </w:t>
            </w:r>
            <w:proofErr w:type="spellStart"/>
            <w:r w:rsidRPr="00C039E2">
              <w:rPr>
                <w:lang w:val="pt-BR"/>
              </w:rPr>
              <w:t>address</w:t>
            </w:r>
            <w:proofErr w:type="spellEnd"/>
            <w:r w:rsidRPr="00C039E2">
              <w:rPr>
                <w:lang w:val="pt-BR"/>
              </w:rPr>
              <w:t xml:space="preserve"> </w:t>
            </w:r>
            <w:proofErr w:type="spellStart"/>
            <w:r w:rsidRPr="00C039E2">
              <w:rPr>
                <w:lang w:val="pt-BR"/>
              </w:rPr>
              <w:t>Line</w:t>
            </w:r>
            <w:proofErr w:type="spellEnd"/>
            <w:r w:rsidRPr="00C039E2">
              <w:rPr>
                <w:lang w:val="pt-BR"/>
              </w:rPr>
              <w:t xml:space="preserve"> 1</w:t>
            </w:r>
          </w:p>
        </w:tc>
        <w:tc>
          <w:tcPr>
            <w:tcW w:w="13300" w:type="dxa"/>
          </w:tcPr>
          <w:p w14:paraId="4AE0BB07" w14:textId="77777777" w:rsidR="00DD10DD" w:rsidRPr="00F6330E" w:rsidRDefault="00185EF1">
            <w:pPr>
              <w:rPr>
                <w:lang w:val="pt-BR"/>
              </w:rPr>
            </w:pPr>
            <w:proofErr w:type="spellStart"/>
            <w:r w:rsidRPr="00F6330E">
              <w:rPr>
                <w:lang w:val="pt-BR"/>
              </w:rPr>
              <w:t>Piet</w:t>
            </w:r>
            <w:proofErr w:type="spellEnd"/>
            <w:r w:rsidRPr="00F6330E">
              <w:rPr>
                <w:lang w:val="pt-BR"/>
              </w:rPr>
              <w:t xml:space="preserve"> </w:t>
            </w:r>
            <w:proofErr w:type="spellStart"/>
            <w:r w:rsidRPr="00F6330E">
              <w:rPr>
                <w:lang w:val="pt-BR"/>
              </w:rPr>
              <w:t>Heinkade</w:t>
            </w:r>
            <w:proofErr w:type="spellEnd"/>
            <w:r w:rsidRPr="00F6330E">
              <w:rPr>
                <w:lang w:val="pt-BR"/>
              </w:rPr>
              <w:t xml:space="preserve"> 3, 1019 BR Amsterdã</w:t>
            </w:r>
          </w:p>
        </w:tc>
      </w:tr>
      <w:tr w:rsidR="00DD10DD" w14:paraId="27590EDD" w14:textId="77777777">
        <w:tc>
          <w:tcPr>
            <w:tcW w:w="500" w:type="dxa"/>
            <w:shd w:val="clear" w:color="auto" w:fill="BDD6EE"/>
          </w:tcPr>
          <w:p w14:paraId="3AD90ABD" w14:textId="77777777" w:rsidR="00DD10DD" w:rsidRPr="00C039E2" w:rsidRDefault="00670A0A">
            <w:pPr>
              <w:rPr>
                <w:lang w:val="pt-BR"/>
              </w:rPr>
            </w:pPr>
            <w:r w:rsidRPr="00C039E2">
              <w:rPr>
                <w:lang w:val="pt-BR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14:paraId="337DB8EC" w14:textId="77777777" w:rsidR="00DD10DD" w:rsidRPr="00C039E2" w:rsidRDefault="00670A0A">
            <w:pPr>
              <w:rPr>
                <w:lang w:val="pt-BR"/>
              </w:rPr>
            </w:pPr>
            <w:proofErr w:type="spellStart"/>
            <w:r w:rsidRPr="00C039E2">
              <w:rPr>
                <w:lang w:val="pt-BR"/>
              </w:rPr>
              <w:t>Paragraph</w:t>
            </w:r>
            <w:proofErr w:type="spellEnd"/>
            <w:r w:rsidRPr="00C039E2">
              <w:rPr>
                <w:lang w:val="pt-BR"/>
              </w:rPr>
              <w:t xml:space="preserve"> 2 </w:t>
            </w:r>
            <w:proofErr w:type="spellStart"/>
            <w:r w:rsidRPr="00C039E2">
              <w:rPr>
                <w:lang w:val="pt-BR"/>
              </w:rPr>
              <w:t>venue</w:t>
            </w:r>
            <w:proofErr w:type="spellEnd"/>
            <w:r w:rsidRPr="00C039E2">
              <w:rPr>
                <w:lang w:val="pt-BR"/>
              </w:rPr>
              <w:t xml:space="preserve"> 2 </w:t>
            </w:r>
            <w:proofErr w:type="spellStart"/>
            <w:r w:rsidRPr="00C039E2">
              <w:rPr>
                <w:lang w:val="pt-BR"/>
              </w:rPr>
              <w:t>contact</w:t>
            </w:r>
            <w:proofErr w:type="spellEnd"/>
            <w:r w:rsidRPr="00C039E2">
              <w:rPr>
                <w:lang w:val="pt-BR"/>
              </w:rPr>
              <w:t xml:space="preserve"> </w:t>
            </w:r>
            <w:proofErr w:type="spellStart"/>
            <w:r w:rsidRPr="00C039E2">
              <w:rPr>
                <w:lang w:val="pt-BR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792BFB6A" w14:textId="77777777" w:rsidR="00DD10DD" w:rsidRPr="00F6330E" w:rsidRDefault="00185EF1">
            <w:pPr>
              <w:rPr>
                <w:lang w:val="pt-BR"/>
              </w:rPr>
            </w:pPr>
            <w:proofErr w:type="spellStart"/>
            <w:r w:rsidRPr="00F6330E">
              <w:rPr>
                <w:lang w:val="pt-BR"/>
              </w:rPr>
              <w:t>Tel</w:t>
            </w:r>
            <w:proofErr w:type="spellEnd"/>
            <w:r w:rsidRPr="00F6330E">
              <w:rPr>
                <w:lang w:val="pt-BR"/>
              </w:rPr>
              <w:t xml:space="preserve">: </w:t>
            </w:r>
            <w:hyperlink r:id="rId10" w:tooltip="Call via Hangouts" w:history="1">
              <w:r w:rsidRPr="00F6330E">
                <w:rPr>
                  <w:lang w:val="pt-BR"/>
                </w:rPr>
                <w:t>+31 20 788 2150</w:t>
              </w:r>
            </w:hyperlink>
          </w:p>
        </w:tc>
      </w:tr>
      <w:tr w:rsidR="00DD10DD" w14:paraId="3F585677" w14:textId="77777777">
        <w:tc>
          <w:tcPr>
            <w:tcW w:w="500" w:type="dxa"/>
            <w:shd w:val="clear" w:color="auto" w:fill="BDD6EE"/>
          </w:tcPr>
          <w:p w14:paraId="1E9C09C8" w14:textId="77777777" w:rsidR="00DD10DD" w:rsidRDefault="00670A0A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632FFACC" w14:textId="77777777" w:rsidR="00DD10DD" w:rsidRDefault="00670A0A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42B54657" w14:textId="77777777" w:rsidR="00DD10DD" w:rsidRPr="00F6330E" w:rsidRDefault="0007574B">
            <w:pPr>
              <w:rPr>
                <w:lang w:val="pt-BR"/>
              </w:rPr>
            </w:pPr>
            <w:r w:rsidRPr="00F6330E">
              <w:rPr>
                <w:lang w:val="pt-BR"/>
              </w:rPr>
              <w:t>http://www.bimhuis.nl</w:t>
            </w:r>
          </w:p>
        </w:tc>
      </w:tr>
      <w:tr w:rsidR="00DD10DD" w14:paraId="338C087E" w14:textId="77777777">
        <w:tc>
          <w:tcPr>
            <w:tcW w:w="500" w:type="dxa"/>
            <w:shd w:val="clear" w:color="auto" w:fill="B4BAC3"/>
          </w:tcPr>
          <w:p w14:paraId="3AF9EB6C" w14:textId="77777777" w:rsidR="00DD10DD" w:rsidRDefault="00670A0A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20C9600F" w14:textId="77777777" w:rsidR="00DD10DD" w:rsidRDefault="00670A0A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6876E069" w14:textId="77777777" w:rsidR="00DD10DD" w:rsidRPr="00F6330E" w:rsidRDefault="00820FD2">
            <w:pPr>
              <w:rPr>
                <w:lang w:val="pt-BR"/>
              </w:rPr>
            </w:pPr>
            <w:r w:rsidRPr="00F6330E">
              <w:rPr>
                <w:lang w:val="pt-BR"/>
              </w:rPr>
              <w:t>Discotecas de moda</w:t>
            </w:r>
          </w:p>
        </w:tc>
      </w:tr>
      <w:tr w:rsidR="00DD10DD" w:rsidRPr="007B363D" w14:paraId="484051A6" w14:textId="77777777">
        <w:tc>
          <w:tcPr>
            <w:tcW w:w="500" w:type="dxa"/>
            <w:shd w:val="clear" w:color="auto" w:fill="B4BAC3"/>
          </w:tcPr>
          <w:p w14:paraId="1E2E9647" w14:textId="77777777" w:rsidR="00DD10DD" w:rsidRDefault="00670A0A">
            <w:r>
              <w:lastRenderedPageBreak/>
              <w:t>34</w:t>
            </w:r>
          </w:p>
        </w:tc>
        <w:tc>
          <w:tcPr>
            <w:tcW w:w="2000" w:type="dxa"/>
            <w:shd w:val="clear" w:color="auto" w:fill="B4BAC3"/>
          </w:tcPr>
          <w:p w14:paraId="7C47E6B9" w14:textId="77777777" w:rsidR="00DD10DD" w:rsidRDefault="00670A0A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6D6B4B9A" w14:textId="77777777" w:rsidR="00DD10DD" w:rsidRPr="00F6330E" w:rsidRDefault="00670A0A" w:rsidP="00EE4FB1">
            <w:pPr>
              <w:rPr>
                <w:lang w:val="pt-BR"/>
              </w:rPr>
            </w:pPr>
            <w:r w:rsidRPr="00F6330E">
              <w:rPr>
                <w:lang w:val="pt-BR"/>
              </w:rPr>
              <w:t>Se o que você procura é entrar em uma das discotecas mais exclusivas da cidade</w:t>
            </w:r>
            <w:r w:rsidR="00EE4FB1" w:rsidRPr="00F6330E">
              <w:rPr>
                <w:lang w:val="pt-BR"/>
              </w:rPr>
              <w:t>, mostrando os seus passos de dança para os clientes mais privados da cidade, saiba que existem uma variedade de estabelecimentos que te oferecem esta oportunidade. Com muito glamour e boa reputação, você poderá desfrutar de elegantes discotecas e passar a noite do jeito que merece: rodeado de luxo!</w:t>
            </w:r>
          </w:p>
        </w:tc>
      </w:tr>
      <w:tr w:rsidR="00DD10DD" w:rsidRPr="00EE4FB1" w14:paraId="04C7F78C" w14:textId="77777777">
        <w:tc>
          <w:tcPr>
            <w:tcW w:w="500" w:type="dxa"/>
            <w:shd w:val="clear" w:color="auto" w:fill="B4BAC3"/>
          </w:tcPr>
          <w:p w14:paraId="66892D23" w14:textId="77777777" w:rsidR="00DD10DD" w:rsidRPr="00EE4FB1" w:rsidRDefault="00670A0A">
            <w:pPr>
              <w:rPr>
                <w:lang w:val="pt-BR"/>
              </w:rPr>
            </w:pPr>
            <w:r w:rsidRPr="00EE4FB1">
              <w:rPr>
                <w:lang w:val="pt-BR"/>
              </w:rPr>
              <w:t>35</w:t>
            </w:r>
          </w:p>
        </w:tc>
        <w:tc>
          <w:tcPr>
            <w:tcW w:w="2000" w:type="dxa"/>
            <w:shd w:val="clear" w:color="auto" w:fill="B4BAC3"/>
          </w:tcPr>
          <w:p w14:paraId="37957DC5" w14:textId="77777777" w:rsidR="00DD10DD" w:rsidRPr="00EE4FB1" w:rsidRDefault="00670A0A">
            <w:pPr>
              <w:rPr>
                <w:lang w:val="pt-BR"/>
              </w:rPr>
            </w:pPr>
            <w:proofErr w:type="spellStart"/>
            <w:r w:rsidRPr="00EE4FB1">
              <w:rPr>
                <w:lang w:val="pt-BR"/>
              </w:rPr>
              <w:t>Paragraph</w:t>
            </w:r>
            <w:proofErr w:type="spellEnd"/>
            <w:r w:rsidRPr="00EE4FB1">
              <w:rPr>
                <w:lang w:val="pt-BR"/>
              </w:rPr>
              <w:t xml:space="preserve"> 3 </w:t>
            </w:r>
            <w:proofErr w:type="spellStart"/>
            <w:r w:rsidRPr="00EE4FB1">
              <w:rPr>
                <w:lang w:val="pt-BR"/>
              </w:rPr>
              <w:t>venue</w:t>
            </w:r>
            <w:proofErr w:type="spellEnd"/>
            <w:r w:rsidRPr="00EE4FB1">
              <w:rPr>
                <w:lang w:val="pt-BR"/>
              </w:rPr>
              <w:t xml:space="preserve"> 1 </w:t>
            </w:r>
            <w:proofErr w:type="spellStart"/>
            <w:r w:rsidRPr="00EE4FB1">
              <w:rPr>
                <w:lang w:val="pt-BR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7D06B12D" w14:textId="77777777" w:rsidR="00DD10DD" w:rsidRPr="00F6330E" w:rsidRDefault="00C33E15">
            <w:pPr>
              <w:rPr>
                <w:lang w:val="pt-BR"/>
              </w:rPr>
            </w:pPr>
            <w:r w:rsidRPr="00F6330E">
              <w:rPr>
                <w:lang w:val="pt-BR"/>
              </w:rPr>
              <w:t>Jimmy Woo</w:t>
            </w:r>
          </w:p>
        </w:tc>
      </w:tr>
      <w:tr w:rsidR="00DD10DD" w:rsidRPr="007B363D" w14:paraId="0AAAD84B" w14:textId="77777777">
        <w:tc>
          <w:tcPr>
            <w:tcW w:w="500" w:type="dxa"/>
            <w:shd w:val="clear" w:color="auto" w:fill="B4BAC3"/>
          </w:tcPr>
          <w:p w14:paraId="0670746E" w14:textId="77777777" w:rsidR="00DD10DD" w:rsidRPr="00EE4FB1" w:rsidRDefault="00670A0A">
            <w:pPr>
              <w:rPr>
                <w:lang w:val="pt-BR"/>
              </w:rPr>
            </w:pPr>
            <w:r w:rsidRPr="00EE4FB1">
              <w:rPr>
                <w:lang w:val="pt-BR"/>
              </w:rPr>
              <w:t>36</w:t>
            </w:r>
          </w:p>
        </w:tc>
        <w:tc>
          <w:tcPr>
            <w:tcW w:w="2000" w:type="dxa"/>
            <w:shd w:val="clear" w:color="auto" w:fill="B4BAC3"/>
          </w:tcPr>
          <w:p w14:paraId="232F46C7" w14:textId="77777777" w:rsidR="00DD10DD" w:rsidRDefault="00670A0A">
            <w:proofErr w:type="spellStart"/>
            <w:r w:rsidRPr="00EE4FB1">
              <w:rPr>
                <w:lang w:val="pt-BR"/>
              </w:rPr>
              <w:t>Parag</w:t>
            </w:r>
            <w:r>
              <w:t>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67BAF737" w14:textId="77777777" w:rsidR="00DD10DD" w:rsidRPr="00F6330E" w:rsidRDefault="00C33E15" w:rsidP="00BA201C">
            <w:pPr>
              <w:rPr>
                <w:lang w:val="pt-BR"/>
              </w:rPr>
            </w:pPr>
            <w:r w:rsidRPr="00F6330E">
              <w:rPr>
                <w:lang w:val="pt-BR"/>
              </w:rPr>
              <w:t xml:space="preserve">Jimmy Woo é uma discoteca chique e elegante que geralmente atrai celebridades e uma clientela </w:t>
            </w:r>
            <w:r w:rsidR="00BA201C" w:rsidRPr="00F6330E">
              <w:rPr>
                <w:lang w:val="pt-BR"/>
              </w:rPr>
              <w:t xml:space="preserve">bem </w:t>
            </w:r>
            <w:r w:rsidRPr="00F6330E">
              <w:rPr>
                <w:lang w:val="pt-BR"/>
              </w:rPr>
              <w:t>sofisticada. Com dois andares</w:t>
            </w:r>
            <w:r w:rsidR="00BA201C" w:rsidRPr="00F6330E">
              <w:rPr>
                <w:lang w:val="pt-BR"/>
              </w:rPr>
              <w:t xml:space="preserve"> e uma decoração exuberante, inspirada em temas asiáticos, a música que toca é uma mistura eclética de hip-hop e </w:t>
            </w:r>
            <w:proofErr w:type="spellStart"/>
            <w:r w:rsidR="00BA201C" w:rsidRPr="00F6330E">
              <w:rPr>
                <w:lang w:val="pt-BR"/>
              </w:rPr>
              <w:t>house</w:t>
            </w:r>
            <w:proofErr w:type="spellEnd"/>
            <w:r w:rsidR="00BA201C" w:rsidRPr="00F6330E">
              <w:rPr>
                <w:lang w:val="pt-BR"/>
              </w:rPr>
              <w:t xml:space="preserve">. A pista de dança conta com 12 mil lâmpadas brancas no teto. </w:t>
            </w:r>
          </w:p>
        </w:tc>
      </w:tr>
      <w:tr w:rsidR="00DD10DD" w:rsidRPr="00C33E15" w14:paraId="67BA5414" w14:textId="77777777">
        <w:tc>
          <w:tcPr>
            <w:tcW w:w="500" w:type="dxa"/>
            <w:shd w:val="clear" w:color="auto" w:fill="B4BAC3"/>
          </w:tcPr>
          <w:p w14:paraId="57386A85" w14:textId="77777777" w:rsidR="00DD10DD" w:rsidRPr="00C33E15" w:rsidRDefault="00670A0A">
            <w:pPr>
              <w:rPr>
                <w:lang w:val="pt-BR"/>
              </w:rPr>
            </w:pPr>
            <w:r w:rsidRPr="00C33E15">
              <w:rPr>
                <w:lang w:val="pt-BR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14:paraId="2A5B4FC7" w14:textId="77777777" w:rsidR="00DD10DD" w:rsidRPr="00C33E15" w:rsidRDefault="00670A0A">
            <w:pPr>
              <w:rPr>
                <w:lang w:val="pt-BR"/>
              </w:rPr>
            </w:pPr>
            <w:proofErr w:type="spellStart"/>
            <w:r w:rsidRPr="00C33E15">
              <w:rPr>
                <w:lang w:val="pt-BR"/>
              </w:rPr>
              <w:t>Paragraph</w:t>
            </w:r>
            <w:proofErr w:type="spellEnd"/>
            <w:r w:rsidRPr="00C33E15">
              <w:rPr>
                <w:lang w:val="pt-BR"/>
              </w:rPr>
              <w:t xml:space="preserve"> 3 </w:t>
            </w:r>
            <w:proofErr w:type="spellStart"/>
            <w:r w:rsidRPr="00C33E15">
              <w:rPr>
                <w:lang w:val="pt-BR"/>
              </w:rPr>
              <w:t>venue</w:t>
            </w:r>
            <w:proofErr w:type="spellEnd"/>
            <w:r w:rsidRPr="00C33E15">
              <w:rPr>
                <w:lang w:val="pt-BR"/>
              </w:rPr>
              <w:t xml:space="preserve"> 1 </w:t>
            </w:r>
            <w:proofErr w:type="spellStart"/>
            <w:r w:rsidRPr="00C33E15">
              <w:rPr>
                <w:lang w:val="pt-BR"/>
              </w:rPr>
              <w:t>address</w:t>
            </w:r>
            <w:proofErr w:type="spellEnd"/>
            <w:r w:rsidRPr="00C33E15">
              <w:rPr>
                <w:lang w:val="pt-BR"/>
              </w:rPr>
              <w:t xml:space="preserve"> </w:t>
            </w:r>
            <w:proofErr w:type="spellStart"/>
            <w:r w:rsidRPr="00C33E15">
              <w:rPr>
                <w:lang w:val="pt-BR"/>
              </w:rPr>
              <w:t>Line</w:t>
            </w:r>
            <w:proofErr w:type="spellEnd"/>
            <w:r w:rsidRPr="00C33E15">
              <w:rPr>
                <w:lang w:val="pt-BR"/>
              </w:rPr>
              <w:t xml:space="preserve"> 1</w:t>
            </w:r>
          </w:p>
        </w:tc>
        <w:tc>
          <w:tcPr>
            <w:tcW w:w="13300" w:type="dxa"/>
          </w:tcPr>
          <w:p w14:paraId="0C104882" w14:textId="77777777" w:rsidR="00DD10DD" w:rsidRPr="00F6330E" w:rsidRDefault="00C33E15">
            <w:pPr>
              <w:rPr>
                <w:lang w:val="pt-BR"/>
              </w:rPr>
            </w:pPr>
            <w:proofErr w:type="spellStart"/>
            <w:r w:rsidRPr="00F6330E">
              <w:rPr>
                <w:color w:val="222222"/>
                <w:shd w:val="clear" w:color="auto" w:fill="FFFFFF"/>
                <w:lang w:val="pt-BR"/>
              </w:rPr>
              <w:t>Korte</w:t>
            </w:r>
            <w:proofErr w:type="spellEnd"/>
            <w:r w:rsidRPr="00F6330E">
              <w:rPr>
                <w:color w:val="222222"/>
                <w:shd w:val="clear" w:color="auto" w:fill="FFFFFF"/>
                <w:lang w:val="pt-BR"/>
              </w:rPr>
              <w:t xml:space="preserve"> </w:t>
            </w:r>
            <w:proofErr w:type="spellStart"/>
            <w:r w:rsidRPr="00F6330E">
              <w:rPr>
                <w:color w:val="222222"/>
                <w:shd w:val="clear" w:color="auto" w:fill="FFFFFF"/>
                <w:lang w:val="pt-BR"/>
              </w:rPr>
              <w:t>Leidsedwarsstraat</w:t>
            </w:r>
            <w:proofErr w:type="spellEnd"/>
            <w:r w:rsidRPr="00F6330E">
              <w:rPr>
                <w:color w:val="222222"/>
                <w:shd w:val="clear" w:color="auto" w:fill="FFFFFF"/>
                <w:lang w:val="pt-BR"/>
              </w:rPr>
              <w:t xml:space="preserve"> 18, 1017 RC Amsterdã</w:t>
            </w:r>
          </w:p>
        </w:tc>
      </w:tr>
      <w:tr w:rsidR="00DD10DD" w14:paraId="70DFD18D" w14:textId="77777777">
        <w:tc>
          <w:tcPr>
            <w:tcW w:w="500" w:type="dxa"/>
            <w:shd w:val="clear" w:color="auto" w:fill="B4BAC3"/>
          </w:tcPr>
          <w:p w14:paraId="72386D96" w14:textId="77777777" w:rsidR="00DD10DD" w:rsidRPr="00C33E15" w:rsidRDefault="00670A0A">
            <w:pPr>
              <w:rPr>
                <w:lang w:val="pt-BR"/>
              </w:rPr>
            </w:pPr>
            <w:r w:rsidRPr="00C33E15">
              <w:rPr>
                <w:lang w:val="pt-BR"/>
              </w:rPr>
              <w:t>38</w:t>
            </w:r>
          </w:p>
        </w:tc>
        <w:tc>
          <w:tcPr>
            <w:tcW w:w="2000" w:type="dxa"/>
            <w:shd w:val="clear" w:color="auto" w:fill="B4BAC3"/>
          </w:tcPr>
          <w:p w14:paraId="79D10A07" w14:textId="77777777" w:rsidR="00DD10DD" w:rsidRDefault="00670A0A">
            <w:proofErr w:type="spellStart"/>
            <w:r w:rsidRPr="00C33E15">
              <w:rPr>
                <w:lang w:val="pt-BR"/>
              </w:rPr>
              <w:t>Paragraph</w:t>
            </w:r>
            <w:proofErr w:type="spellEnd"/>
            <w:r w:rsidRPr="00C33E15">
              <w:rPr>
                <w:lang w:val="pt-BR"/>
              </w:rPr>
              <w:t xml:space="preserve"> 3 </w:t>
            </w:r>
            <w:proofErr w:type="spellStart"/>
            <w:r w:rsidRPr="00C33E15">
              <w:rPr>
                <w:lang w:val="pt-BR"/>
              </w:rPr>
              <w:t>venue</w:t>
            </w:r>
            <w:proofErr w:type="spellEnd"/>
            <w:r w:rsidRPr="00C33E15">
              <w:rPr>
                <w:lang w:val="pt-BR"/>
              </w:rPr>
              <w:t xml:space="preserve"> 1 </w:t>
            </w:r>
            <w:proofErr w:type="spellStart"/>
            <w:r w:rsidRPr="00C33E15">
              <w:rPr>
                <w:lang w:val="pt-BR"/>
              </w:rPr>
              <w:t>contac</w:t>
            </w:r>
            <w:proofErr w:type="spellEnd"/>
            <w:r>
              <w:t xml:space="preserve">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637A962B" w14:textId="77777777" w:rsidR="00DD10DD" w:rsidRPr="00F6330E" w:rsidRDefault="00C33E15">
            <w:pPr>
              <w:rPr>
                <w:lang w:val="pt-BR"/>
              </w:rPr>
            </w:pPr>
            <w:proofErr w:type="spellStart"/>
            <w:r w:rsidRPr="00F6330E">
              <w:rPr>
                <w:lang w:val="pt-BR"/>
              </w:rPr>
              <w:t>Tel</w:t>
            </w:r>
            <w:proofErr w:type="spellEnd"/>
            <w:r w:rsidRPr="00F6330E">
              <w:rPr>
                <w:lang w:val="pt-BR"/>
              </w:rPr>
              <w:t xml:space="preserve">: </w:t>
            </w:r>
            <w:hyperlink r:id="rId11" w:tooltip="Call via Hangouts" w:history="1">
              <w:r w:rsidRPr="00F6330E">
                <w:rPr>
                  <w:lang w:val="pt-BR"/>
                </w:rPr>
                <w:t>+31 20 626 3150</w:t>
              </w:r>
            </w:hyperlink>
          </w:p>
        </w:tc>
      </w:tr>
      <w:tr w:rsidR="00DD10DD" w14:paraId="733DF1AA" w14:textId="77777777">
        <w:tc>
          <w:tcPr>
            <w:tcW w:w="500" w:type="dxa"/>
            <w:shd w:val="clear" w:color="auto" w:fill="B4BAC3"/>
          </w:tcPr>
          <w:p w14:paraId="5576F792" w14:textId="77777777" w:rsidR="00DD10DD" w:rsidRDefault="00670A0A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500484DD" w14:textId="77777777" w:rsidR="00DD10DD" w:rsidRDefault="00670A0A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5869F08B" w14:textId="77777777" w:rsidR="00DD10DD" w:rsidRPr="00F6330E" w:rsidRDefault="00C33E15">
            <w:pPr>
              <w:rPr>
                <w:lang w:val="pt-BR"/>
              </w:rPr>
            </w:pPr>
            <w:r w:rsidRPr="00F6330E">
              <w:rPr>
                <w:lang w:val="pt-BR"/>
              </w:rPr>
              <w:t>http://www.jimmywoo.com</w:t>
            </w:r>
          </w:p>
        </w:tc>
      </w:tr>
      <w:tr w:rsidR="00DD10DD" w14:paraId="4E247A1C" w14:textId="77777777">
        <w:tc>
          <w:tcPr>
            <w:tcW w:w="500" w:type="dxa"/>
            <w:shd w:val="clear" w:color="auto" w:fill="B4BAC3"/>
          </w:tcPr>
          <w:p w14:paraId="2A6CF98D" w14:textId="77777777" w:rsidR="00DD10DD" w:rsidRDefault="00670A0A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31AE5431" w14:textId="77777777" w:rsidR="00DD10DD" w:rsidRDefault="00670A0A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7E09799" w14:textId="77777777" w:rsidR="00DD10DD" w:rsidRPr="00F6330E" w:rsidRDefault="007E2726">
            <w:pPr>
              <w:rPr>
                <w:lang w:val="pt-BR"/>
              </w:rPr>
            </w:pPr>
            <w:r w:rsidRPr="00F6330E">
              <w:rPr>
                <w:lang w:val="pt-BR"/>
              </w:rPr>
              <w:t>Club Hotel Arena</w:t>
            </w:r>
          </w:p>
        </w:tc>
      </w:tr>
      <w:tr w:rsidR="00DD10DD" w:rsidRPr="007B363D" w14:paraId="5F11C059" w14:textId="77777777">
        <w:tc>
          <w:tcPr>
            <w:tcW w:w="500" w:type="dxa"/>
            <w:shd w:val="clear" w:color="auto" w:fill="B4BAC3"/>
          </w:tcPr>
          <w:p w14:paraId="686D607B" w14:textId="77777777" w:rsidR="00DD10DD" w:rsidRDefault="00670A0A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471B467E" w14:textId="77777777" w:rsidR="00DD10DD" w:rsidRDefault="00670A0A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7C6C3A9E" w14:textId="77777777" w:rsidR="00DD10DD" w:rsidRPr="00F6330E" w:rsidRDefault="007E2726" w:rsidP="007E2726">
            <w:pPr>
              <w:rPr>
                <w:lang w:val="pt-BR"/>
              </w:rPr>
            </w:pPr>
            <w:r w:rsidRPr="00F6330E">
              <w:rPr>
                <w:lang w:val="pt-BR"/>
              </w:rPr>
              <w:t xml:space="preserve">Esta discoteca está localizada em um hotel 4 estrelas, e conta com muitos bares e pistas de dança que prometem te manter entretido durante toda a noite. Instalado em uma antiga capela, o Club Arena é bonito e espaçoso e oferece uma variada mistura de estilos musicais. Aqui você poderá dançar até a manhã do dia seguinte sob luzes de lasers. </w:t>
            </w:r>
          </w:p>
        </w:tc>
      </w:tr>
      <w:tr w:rsidR="00DD10DD" w14:paraId="57BD6B51" w14:textId="77777777">
        <w:tc>
          <w:tcPr>
            <w:tcW w:w="500" w:type="dxa"/>
            <w:shd w:val="clear" w:color="auto" w:fill="B4BAC3"/>
          </w:tcPr>
          <w:p w14:paraId="470D0766" w14:textId="77777777" w:rsidR="00DD10DD" w:rsidRPr="007E2726" w:rsidRDefault="00670A0A">
            <w:pPr>
              <w:rPr>
                <w:lang w:val="pt-BR"/>
              </w:rPr>
            </w:pPr>
            <w:r w:rsidRPr="007E2726">
              <w:rPr>
                <w:lang w:val="pt-BR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14:paraId="59E1B190" w14:textId="77777777" w:rsidR="00DD10DD" w:rsidRPr="007E2726" w:rsidRDefault="00670A0A">
            <w:pPr>
              <w:rPr>
                <w:lang w:val="pt-BR"/>
              </w:rPr>
            </w:pPr>
            <w:proofErr w:type="spellStart"/>
            <w:r w:rsidRPr="007E2726">
              <w:rPr>
                <w:lang w:val="pt-BR"/>
              </w:rPr>
              <w:t>Paragraph</w:t>
            </w:r>
            <w:proofErr w:type="spellEnd"/>
            <w:r w:rsidRPr="007E2726">
              <w:rPr>
                <w:lang w:val="pt-BR"/>
              </w:rPr>
              <w:t xml:space="preserve"> 3 </w:t>
            </w:r>
            <w:proofErr w:type="spellStart"/>
            <w:r w:rsidRPr="007E2726">
              <w:rPr>
                <w:lang w:val="pt-BR"/>
              </w:rPr>
              <w:t>venue</w:t>
            </w:r>
            <w:proofErr w:type="spellEnd"/>
            <w:r w:rsidRPr="007E2726">
              <w:rPr>
                <w:lang w:val="pt-BR"/>
              </w:rPr>
              <w:t xml:space="preserve"> 2 </w:t>
            </w:r>
            <w:proofErr w:type="spellStart"/>
            <w:r w:rsidRPr="007E2726">
              <w:rPr>
                <w:lang w:val="pt-BR"/>
              </w:rPr>
              <w:t>address</w:t>
            </w:r>
            <w:proofErr w:type="spellEnd"/>
            <w:r w:rsidRPr="007E2726">
              <w:rPr>
                <w:lang w:val="pt-BR"/>
              </w:rPr>
              <w:t xml:space="preserve"> </w:t>
            </w:r>
            <w:proofErr w:type="spellStart"/>
            <w:r w:rsidRPr="007E2726">
              <w:rPr>
                <w:lang w:val="pt-BR"/>
              </w:rPr>
              <w:t>Line</w:t>
            </w:r>
            <w:proofErr w:type="spellEnd"/>
            <w:r w:rsidRPr="007E2726">
              <w:rPr>
                <w:lang w:val="pt-BR"/>
              </w:rPr>
              <w:t xml:space="preserve"> 1</w:t>
            </w:r>
          </w:p>
        </w:tc>
        <w:tc>
          <w:tcPr>
            <w:tcW w:w="13300" w:type="dxa"/>
          </w:tcPr>
          <w:p w14:paraId="4265D587" w14:textId="77777777" w:rsidR="00DD10DD" w:rsidRPr="00F6330E" w:rsidRDefault="007E2726">
            <w:pPr>
              <w:rPr>
                <w:lang w:val="pt-BR"/>
              </w:rPr>
            </w:pPr>
            <w:proofErr w:type="spellStart"/>
            <w:r w:rsidRPr="00F6330E">
              <w:rPr>
                <w:lang w:val="pt-BR"/>
              </w:rPr>
              <w:t>Gravesandestraat</w:t>
            </w:r>
            <w:proofErr w:type="spellEnd"/>
            <w:r w:rsidRPr="00F6330E">
              <w:rPr>
                <w:lang w:val="pt-BR"/>
              </w:rPr>
              <w:t xml:space="preserve"> 51, 1092 AA Amsterdã</w:t>
            </w:r>
          </w:p>
        </w:tc>
      </w:tr>
      <w:tr w:rsidR="00DD10DD" w14:paraId="3318DB2E" w14:textId="77777777">
        <w:tc>
          <w:tcPr>
            <w:tcW w:w="500" w:type="dxa"/>
            <w:shd w:val="clear" w:color="auto" w:fill="B4BAC3"/>
          </w:tcPr>
          <w:p w14:paraId="18CAE303" w14:textId="77777777" w:rsidR="00DD10DD" w:rsidRDefault="00670A0A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3A73A2BC" w14:textId="77777777" w:rsidR="00DD10DD" w:rsidRDefault="00670A0A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0136EC6E" w14:textId="77777777" w:rsidR="00DD10DD" w:rsidRPr="00F6330E" w:rsidRDefault="001F43CE">
            <w:pPr>
              <w:rPr>
                <w:lang w:val="pt-BR"/>
              </w:rPr>
            </w:pPr>
            <w:proofErr w:type="spellStart"/>
            <w:r w:rsidRPr="00F6330E">
              <w:rPr>
                <w:color w:val="222222"/>
                <w:shd w:val="clear" w:color="auto" w:fill="FFFFFF"/>
                <w:lang w:val="pt-BR"/>
              </w:rPr>
              <w:t>Tel</w:t>
            </w:r>
            <w:proofErr w:type="spellEnd"/>
            <w:r w:rsidRPr="00F6330E">
              <w:rPr>
                <w:color w:val="222222"/>
                <w:shd w:val="clear" w:color="auto" w:fill="FFFFFF"/>
                <w:lang w:val="pt-BR"/>
              </w:rPr>
              <w:t xml:space="preserve">: </w:t>
            </w:r>
            <w:hyperlink r:id="rId12" w:tooltip="Call via Hangouts" w:history="1">
              <w:r w:rsidR="007E2726" w:rsidRPr="00F6330E">
                <w:rPr>
                  <w:color w:val="222222"/>
                  <w:lang w:val="pt-BR"/>
                </w:rPr>
                <w:t>+31 20 850 2400</w:t>
              </w:r>
            </w:hyperlink>
          </w:p>
        </w:tc>
      </w:tr>
      <w:tr w:rsidR="00DD10DD" w14:paraId="05471459" w14:textId="77777777">
        <w:tc>
          <w:tcPr>
            <w:tcW w:w="500" w:type="dxa"/>
            <w:shd w:val="clear" w:color="auto" w:fill="B4BAC3"/>
          </w:tcPr>
          <w:p w14:paraId="5B9D356C" w14:textId="77777777" w:rsidR="00DD10DD" w:rsidRDefault="00670A0A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3917610A" w14:textId="77777777" w:rsidR="00DD10DD" w:rsidRDefault="00670A0A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</w:t>
            </w:r>
            <w:r>
              <w:lastRenderedPageBreak/>
              <w:t>2 URL</w:t>
            </w:r>
          </w:p>
        </w:tc>
        <w:tc>
          <w:tcPr>
            <w:tcW w:w="13300" w:type="dxa"/>
          </w:tcPr>
          <w:p w14:paraId="50F294E6" w14:textId="77777777" w:rsidR="00DD10DD" w:rsidRPr="00F6330E" w:rsidRDefault="001F43CE">
            <w:pPr>
              <w:rPr>
                <w:lang w:val="pt-BR"/>
              </w:rPr>
            </w:pPr>
            <w:r w:rsidRPr="00F6330E">
              <w:rPr>
                <w:lang w:val="pt-BR"/>
              </w:rPr>
              <w:lastRenderedPageBreak/>
              <w:t>http://</w:t>
            </w:r>
            <w:r w:rsidR="007E2726" w:rsidRPr="00F6330E">
              <w:rPr>
                <w:lang w:val="pt-BR"/>
              </w:rPr>
              <w:t>www.hotelarena.nl</w:t>
            </w:r>
          </w:p>
        </w:tc>
      </w:tr>
      <w:tr w:rsidR="00DD10DD" w14:paraId="034CA1FE" w14:textId="77777777">
        <w:tc>
          <w:tcPr>
            <w:tcW w:w="500" w:type="dxa"/>
            <w:shd w:val="clear" w:color="auto" w:fill="8E98A5"/>
          </w:tcPr>
          <w:p w14:paraId="12E4572D" w14:textId="77777777" w:rsidR="00DD10DD" w:rsidRDefault="00670A0A">
            <w:r>
              <w:lastRenderedPageBreak/>
              <w:t>45</w:t>
            </w:r>
          </w:p>
        </w:tc>
        <w:tc>
          <w:tcPr>
            <w:tcW w:w="2000" w:type="dxa"/>
            <w:shd w:val="clear" w:color="auto" w:fill="8E98A5"/>
          </w:tcPr>
          <w:p w14:paraId="5CF11FB4" w14:textId="77777777" w:rsidR="00DD10DD" w:rsidRDefault="00670A0A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295A2BBC" w14:textId="77777777" w:rsidR="00DD10DD" w:rsidRPr="00F6330E" w:rsidRDefault="008D3F0A" w:rsidP="008D3F0A">
            <w:pPr>
              <w:rPr>
                <w:lang w:val="pt-BR"/>
              </w:rPr>
            </w:pPr>
            <w:r w:rsidRPr="00F6330E">
              <w:rPr>
                <w:lang w:val="pt-BR"/>
              </w:rPr>
              <w:t>De discotecas a workshops</w:t>
            </w:r>
          </w:p>
        </w:tc>
      </w:tr>
      <w:tr w:rsidR="00DD10DD" w14:paraId="13475813" w14:textId="77777777">
        <w:tc>
          <w:tcPr>
            <w:tcW w:w="500" w:type="dxa"/>
            <w:shd w:val="clear" w:color="auto" w:fill="8E98A5"/>
          </w:tcPr>
          <w:p w14:paraId="2DEF46D2" w14:textId="77777777" w:rsidR="00DD10DD" w:rsidRDefault="00670A0A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4F7CACF3" w14:textId="77777777" w:rsidR="00DD10DD" w:rsidRDefault="00670A0A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7D03BBC4" w14:textId="77777777" w:rsidR="00DD10DD" w:rsidRPr="00F6330E" w:rsidRDefault="008D3F0A">
            <w:pPr>
              <w:rPr>
                <w:lang w:val="pt-BR"/>
              </w:rPr>
            </w:pPr>
            <w:r w:rsidRPr="00F6330E">
              <w:rPr>
                <w:lang w:val="pt-BR"/>
              </w:rPr>
              <w:t xml:space="preserve">Já pensou em aprender no mesmo lugar em que você curte a noite? Alguns estabelecimentos de Amsterdã não só te oferecem a possibilidade de se esbaldar nas pistas de dança, como também dão prioridade para workshops, exposições, artes performáticas e eventos. Você poderá entender um pouco mais sobre a </w:t>
            </w:r>
            <w:proofErr w:type="spellStart"/>
            <w:r w:rsidRPr="00F6330E">
              <w:rPr>
                <w:lang w:val="pt-BR"/>
              </w:rPr>
              <w:t>industria</w:t>
            </w:r>
            <w:proofErr w:type="spellEnd"/>
            <w:r w:rsidRPr="00F6330E">
              <w:rPr>
                <w:lang w:val="pt-BR"/>
              </w:rPr>
              <w:t xml:space="preserve"> e quem sabe trabalhar com isso.   </w:t>
            </w:r>
          </w:p>
        </w:tc>
      </w:tr>
      <w:tr w:rsidR="00DD10DD" w14:paraId="2623B035" w14:textId="77777777">
        <w:tc>
          <w:tcPr>
            <w:tcW w:w="500" w:type="dxa"/>
            <w:shd w:val="clear" w:color="auto" w:fill="8E98A5"/>
          </w:tcPr>
          <w:p w14:paraId="330A8CC5" w14:textId="77777777" w:rsidR="00DD10DD" w:rsidRDefault="00670A0A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36C7406D" w14:textId="77777777" w:rsidR="00DD10DD" w:rsidRDefault="00670A0A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4FF6DCB" w14:textId="77777777" w:rsidR="00DD10DD" w:rsidRPr="00F6330E" w:rsidRDefault="00693560">
            <w:pPr>
              <w:rPr>
                <w:lang w:val="pt-BR"/>
              </w:rPr>
            </w:pPr>
            <w:r w:rsidRPr="00F6330E">
              <w:rPr>
                <w:lang w:val="pt-BR"/>
              </w:rPr>
              <w:t>Studio 80</w:t>
            </w:r>
          </w:p>
        </w:tc>
      </w:tr>
      <w:tr w:rsidR="00DD10DD" w:rsidRPr="007B363D" w14:paraId="59029FC0" w14:textId="77777777">
        <w:tc>
          <w:tcPr>
            <w:tcW w:w="500" w:type="dxa"/>
            <w:shd w:val="clear" w:color="auto" w:fill="8E98A5"/>
          </w:tcPr>
          <w:p w14:paraId="422BA238" w14:textId="77777777" w:rsidR="00DD10DD" w:rsidRDefault="00670A0A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1EFB0454" w14:textId="77777777" w:rsidR="00DD10DD" w:rsidRDefault="00670A0A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1EE1D705" w14:textId="77777777" w:rsidR="00DD10DD" w:rsidRPr="00F6330E" w:rsidRDefault="007B363D" w:rsidP="008D3F0A">
            <w:pPr>
              <w:rPr>
                <w:lang w:val="pt-BR"/>
              </w:rPr>
            </w:pPr>
            <w:r w:rsidRPr="00F6330E">
              <w:rPr>
                <w:lang w:val="pt-BR"/>
              </w:rPr>
              <w:t xml:space="preserve">Para os amantes de música eletrônica e </w:t>
            </w:r>
            <w:proofErr w:type="spellStart"/>
            <w:r w:rsidRPr="00F6330E">
              <w:rPr>
                <w:lang w:val="pt-BR"/>
              </w:rPr>
              <w:t>techno</w:t>
            </w:r>
            <w:proofErr w:type="spellEnd"/>
            <w:r w:rsidRPr="00F6330E">
              <w:rPr>
                <w:lang w:val="pt-BR"/>
              </w:rPr>
              <w:t xml:space="preserve">, Studio 80 é uma parada obrigatória. Com uma variedade de DJs nacionais e internacionais, o clube conta com duas áreas e tem capacidade para um público de 300 pessoas. Localizado em </w:t>
            </w:r>
            <w:proofErr w:type="spellStart"/>
            <w:r w:rsidRPr="00F6330E">
              <w:rPr>
                <w:lang w:val="pt-BR"/>
              </w:rPr>
              <w:t>Rembrandtplein</w:t>
            </w:r>
            <w:proofErr w:type="spellEnd"/>
            <w:r w:rsidRPr="00F6330E">
              <w:rPr>
                <w:lang w:val="pt-BR"/>
              </w:rPr>
              <w:t xml:space="preserve">, tem uma atmosfera acolhedora e conta com noites temáticas. Além do mais, oferece </w:t>
            </w:r>
            <w:r w:rsidR="008D3F0A" w:rsidRPr="00F6330E">
              <w:rPr>
                <w:lang w:val="pt-BR"/>
              </w:rPr>
              <w:t>workshops</w:t>
            </w:r>
            <w:r w:rsidRPr="00F6330E">
              <w:rPr>
                <w:lang w:val="pt-BR"/>
              </w:rPr>
              <w:t xml:space="preserve"> e seminários onde é possível aprender desde os truques para ter um comércio até as técnicas para se tornar um bom DJ. </w:t>
            </w:r>
          </w:p>
        </w:tc>
      </w:tr>
      <w:tr w:rsidR="00DD10DD" w:rsidRPr="007B363D" w14:paraId="51EEABE7" w14:textId="77777777">
        <w:tc>
          <w:tcPr>
            <w:tcW w:w="500" w:type="dxa"/>
            <w:shd w:val="clear" w:color="auto" w:fill="8E98A5"/>
          </w:tcPr>
          <w:p w14:paraId="54B766C9" w14:textId="77777777" w:rsidR="00DD10DD" w:rsidRPr="007B363D" w:rsidRDefault="00670A0A">
            <w:pPr>
              <w:rPr>
                <w:lang w:val="pt-BR"/>
              </w:rPr>
            </w:pPr>
            <w:r w:rsidRPr="007B363D">
              <w:rPr>
                <w:lang w:val="pt-BR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14:paraId="1AEF054A" w14:textId="77777777" w:rsidR="00DD10DD" w:rsidRPr="007B363D" w:rsidRDefault="00670A0A">
            <w:pPr>
              <w:rPr>
                <w:lang w:val="pt-BR"/>
              </w:rPr>
            </w:pPr>
            <w:proofErr w:type="spellStart"/>
            <w:r w:rsidRPr="007B363D">
              <w:rPr>
                <w:lang w:val="pt-BR"/>
              </w:rPr>
              <w:t>Paragraph</w:t>
            </w:r>
            <w:proofErr w:type="spellEnd"/>
            <w:r w:rsidRPr="007B363D">
              <w:rPr>
                <w:lang w:val="pt-BR"/>
              </w:rPr>
              <w:t xml:space="preserve"> 4 </w:t>
            </w:r>
            <w:proofErr w:type="spellStart"/>
            <w:r w:rsidRPr="007B363D">
              <w:rPr>
                <w:lang w:val="pt-BR"/>
              </w:rPr>
              <w:t>venue</w:t>
            </w:r>
            <w:proofErr w:type="spellEnd"/>
            <w:r w:rsidRPr="007B363D">
              <w:rPr>
                <w:lang w:val="pt-BR"/>
              </w:rPr>
              <w:t xml:space="preserve"> 1 </w:t>
            </w:r>
            <w:proofErr w:type="spellStart"/>
            <w:r w:rsidRPr="007B363D">
              <w:rPr>
                <w:lang w:val="pt-BR"/>
              </w:rPr>
              <w:t>address</w:t>
            </w:r>
            <w:proofErr w:type="spellEnd"/>
            <w:r w:rsidRPr="007B363D">
              <w:rPr>
                <w:lang w:val="pt-BR"/>
              </w:rPr>
              <w:t xml:space="preserve"> </w:t>
            </w:r>
            <w:proofErr w:type="spellStart"/>
            <w:r w:rsidRPr="007B363D">
              <w:rPr>
                <w:lang w:val="pt-BR"/>
              </w:rPr>
              <w:t>Line</w:t>
            </w:r>
            <w:proofErr w:type="spellEnd"/>
            <w:r w:rsidRPr="007B363D">
              <w:rPr>
                <w:lang w:val="pt-BR"/>
              </w:rPr>
              <w:t xml:space="preserve"> 1</w:t>
            </w:r>
          </w:p>
        </w:tc>
        <w:tc>
          <w:tcPr>
            <w:tcW w:w="13300" w:type="dxa"/>
          </w:tcPr>
          <w:p w14:paraId="5EAA9A4F" w14:textId="77777777" w:rsidR="00DD10DD" w:rsidRPr="00F6330E" w:rsidRDefault="00693560">
            <w:pPr>
              <w:rPr>
                <w:lang w:val="pt-BR"/>
              </w:rPr>
            </w:pPr>
            <w:proofErr w:type="spellStart"/>
            <w:r w:rsidRPr="00F6330E">
              <w:rPr>
                <w:color w:val="222222"/>
                <w:shd w:val="clear" w:color="auto" w:fill="FFFFFF"/>
                <w:lang w:val="pt-BR"/>
              </w:rPr>
              <w:t>Rembrandtplein</w:t>
            </w:r>
            <w:proofErr w:type="spellEnd"/>
            <w:r w:rsidRPr="00F6330E">
              <w:rPr>
                <w:color w:val="222222"/>
                <w:shd w:val="clear" w:color="auto" w:fill="FFFFFF"/>
                <w:lang w:val="pt-BR"/>
              </w:rPr>
              <w:t xml:space="preserve"> 17, 1017 CT Amsterdã</w:t>
            </w:r>
          </w:p>
        </w:tc>
      </w:tr>
      <w:tr w:rsidR="00DD10DD" w14:paraId="4A55B07C" w14:textId="77777777">
        <w:tc>
          <w:tcPr>
            <w:tcW w:w="500" w:type="dxa"/>
            <w:shd w:val="clear" w:color="auto" w:fill="8E98A5"/>
          </w:tcPr>
          <w:p w14:paraId="4C45A9A3" w14:textId="77777777" w:rsidR="00DD10DD" w:rsidRPr="007B363D" w:rsidRDefault="00670A0A">
            <w:pPr>
              <w:rPr>
                <w:lang w:val="pt-BR"/>
              </w:rPr>
            </w:pPr>
            <w:r w:rsidRPr="007B363D">
              <w:rPr>
                <w:lang w:val="pt-BR"/>
              </w:rPr>
              <w:t>50</w:t>
            </w:r>
          </w:p>
        </w:tc>
        <w:tc>
          <w:tcPr>
            <w:tcW w:w="2000" w:type="dxa"/>
            <w:shd w:val="clear" w:color="auto" w:fill="8E98A5"/>
          </w:tcPr>
          <w:p w14:paraId="2789C18F" w14:textId="77777777" w:rsidR="00DD10DD" w:rsidRPr="007B363D" w:rsidRDefault="00670A0A">
            <w:pPr>
              <w:rPr>
                <w:lang w:val="pt-BR"/>
              </w:rPr>
            </w:pPr>
            <w:proofErr w:type="spellStart"/>
            <w:r w:rsidRPr="007B363D">
              <w:rPr>
                <w:lang w:val="pt-BR"/>
              </w:rPr>
              <w:t>Paragraph</w:t>
            </w:r>
            <w:proofErr w:type="spellEnd"/>
            <w:r w:rsidRPr="007B363D">
              <w:rPr>
                <w:lang w:val="pt-BR"/>
              </w:rPr>
              <w:t xml:space="preserve"> 4 </w:t>
            </w:r>
            <w:proofErr w:type="spellStart"/>
            <w:r w:rsidRPr="007B363D">
              <w:rPr>
                <w:lang w:val="pt-BR"/>
              </w:rPr>
              <w:t>venue</w:t>
            </w:r>
            <w:proofErr w:type="spellEnd"/>
            <w:r w:rsidRPr="007B363D">
              <w:rPr>
                <w:lang w:val="pt-BR"/>
              </w:rPr>
              <w:t xml:space="preserve"> 1 </w:t>
            </w:r>
            <w:proofErr w:type="spellStart"/>
            <w:r w:rsidRPr="007B363D">
              <w:rPr>
                <w:lang w:val="pt-BR"/>
              </w:rPr>
              <w:t>contact</w:t>
            </w:r>
            <w:proofErr w:type="spellEnd"/>
            <w:r w:rsidRPr="007B363D">
              <w:rPr>
                <w:lang w:val="pt-BR"/>
              </w:rPr>
              <w:t xml:space="preserve"> </w:t>
            </w:r>
            <w:proofErr w:type="spellStart"/>
            <w:r w:rsidRPr="007B363D">
              <w:rPr>
                <w:lang w:val="pt-BR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6AD361A4" w14:textId="77777777" w:rsidR="00DD10DD" w:rsidRPr="00F6330E" w:rsidRDefault="00693560">
            <w:pPr>
              <w:rPr>
                <w:lang w:val="pt-BR"/>
              </w:rPr>
            </w:pPr>
            <w:proofErr w:type="spellStart"/>
            <w:r w:rsidRPr="00F6330E">
              <w:rPr>
                <w:color w:val="222222"/>
                <w:shd w:val="clear" w:color="auto" w:fill="FFFFFF"/>
                <w:lang w:val="pt-BR"/>
              </w:rPr>
              <w:t>Tel</w:t>
            </w:r>
            <w:proofErr w:type="spellEnd"/>
            <w:r w:rsidRPr="00F6330E">
              <w:rPr>
                <w:color w:val="222222"/>
                <w:shd w:val="clear" w:color="auto" w:fill="FFFFFF"/>
                <w:lang w:val="pt-BR"/>
              </w:rPr>
              <w:t xml:space="preserve">: </w:t>
            </w:r>
            <w:hyperlink r:id="rId13" w:tooltip="Call via Hangouts" w:history="1">
              <w:r w:rsidRPr="00F6330E">
                <w:rPr>
                  <w:color w:val="222222"/>
                  <w:lang w:val="pt-BR"/>
                </w:rPr>
                <w:t>+31 20 521 8333</w:t>
              </w:r>
            </w:hyperlink>
          </w:p>
        </w:tc>
      </w:tr>
      <w:tr w:rsidR="00DD10DD" w14:paraId="6B99A1F1" w14:textId="77777777">
        <w:tc>
          <w:tcPr>
            <w:tcW w:w="500" w:type="dxa"/>
            <w:shd w:val="clear" w:color="auto" w:fill="8E98A5"/>
          </w:tcPr>
          <w:p w14:paraId="54607211" w14:textId="77777777" w:rsidR="00DD10DD" w:rsidRDefault="00670A0A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1304DB08" w14:textId="77777777" w:rsidR="00DD10DD" w:rsidRDefault="00670A0A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3C53881D" w14:textId="77777777" w:rsidR="00DD10DD" w:rsidRPr="00F6330E" w:rsidRDefault="008D3F0A">
            <w:pPr>
              <w:rPr>
                <w:lang w:val="pt-BR"/>
              </w:rPr>
            </w:pPr>
            <w:r w:rsidRPr="00F6330E">
              <w:rPr>
                <w:lang w:val="pt-BR"/>
              </w:rPr>
              <w:fldChar w:fldCharType="begin"/>
            </w:r>
            <w:r w:rsidRPr="00F6330E">
              <w:rPr>
                <w:lang w:val="pt-BR"/>
              </w:rPr>
              <w:instrText xml:space="preserve"> HYPERLINK "http://www.studio-80.nl/" \t "_blank" </w:instrText>
            </w:r>
            <w:r w:rsidRPr="00F6330E">
              <w:rPr>
                <w:lang w:val="pt-BR"/>
              </w:rPr>
              <w:fldChar w:fldCharType="separate"/>
            </w:r>
            <w:r w:rsidR="00693560" w:rsidRPr="00F6330E">
              <w:rPr>
                <w:lang w:val="pt-BR"/>
              </w:rPr>
              <w:t>http://www.studio-80.nl/</w:t>
            </w:r>
            <w:r w:rsidRPr="00F6330E">
              <w:rPr>
                <w:lang w:val="pt-BR"/>
              </w:rPr>
              <w:fldChar w:fldCharType="end"/>
            </w:r>
          </w:p>
        </w:tc>
      </w:tr>
      <w:tr w:rsidR="00DD10DD" w14:paraId="4D96391A" w14:textId="77777777">
        <w:tc>
          <w:tcPr>
            <w:tcW w:w="500" w:type="dxa"/>
            <w:shd w:val="clear" w:color="auto" w:fill="8E98A5"/>
          </w:tcPr>
          <w:p w14:paraId="7FE6797B" w14:textId="77777777" w:rsidR="00DD10DD" w:rsidRDefault="00670A0A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47CF6948" w14:textId="77777777" w:rsidR="00DD10DD" w:rsidRDefault="00670A0A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B06C3E6" w14:textId="77777777" w:rsidR="00DD10DD" w:rsidRPr="00F6330E" w:rsidRDefault="00693560">
            <w:pPr>
              <w:rPr>
                <w:lang w:val="pt-BR"/>
              </w:rPr>
            </w:pPr>
            <w:proofErr w:type="spellStart"/>
            <w:r w:rsidRPr="00F6330E">
              <w:rPr>
                <w:lang w:val="pt-BR"/>
              </w:rPr>
              <w:t>Sugarfactory</w:t>
            </w:r>
            <w:proofErr w:type="spellEnd"/>
          </w:p>
        </w:tc>
      </w:tr>
      <w:tr w:rsidR="00DD10DD" w:rsidRPr="007B6C3D" w14:paraId="660027D8" w14:textId="77777777">
        <w:tc>
          <w:tcPr>
            <w:tcW w:w="500" w:type="dxa"/>
            <w:shd w:val="clear" w:color="auto" w:fill="8E98A5"/>
          </w:tcPr>
          <w:p w14:paraId="17197FAD" w14:textId="77777777" w:rsidR="00DD10DD" w:rsidRDefault="00670A0A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4843D289" w14:textId="77777777" w:rsidR="00DD10DD" w:rsidRDefault="00670A0A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6CF09E92" w14:textId="77777777" w:rsidR="00DD10DD" w:rsidRPr="00F6330E" w:rsidRDefault="007B6C3D" w:rsidP="00E15BEF">
            <w:pPr>
              <w:rPr>
                <w:lang w:val="pt-BR"/>
              </w:rPr>
            </w:pPr>
            <w:r w:rsidRPr="00F6330E">
              <w:rPr>
                <w:lang w:val="pt-BR"/>
              </w:rPr>
              <w:t xml:space="preserve">Localizado em </w:t>
            </w:r>
            <w:proofErr w:type="spellStart"/>
            <w:r w:rsidRPr="00F6330E">
              <w:rPr>
                <w:lang w:val="pt-BR"/>
              </w:rPr>
              <w:t>Leidseplein</w:t>
            </w:r>
            <w:proofErr w:type="spellEnd"/>
            <w:r w:rsidRPr="00F6330E">
              <w:rPr>
                <w:lang w:val="pt-BR"/>
              </w:rPr>
              <w:t xml:space="preserve">, o Sugar </w:t>
            </w:r>
            <w:proofErr w:type="spellStart"/>
            <w:r w:rsidRPr="00F6330E">
              <w:rPr>
                <w:lang w:val="pt-BR"/>
              </w:rPr>
              <w:t>Factory</w:t>
            </w:r>
            <w:proofErr w:type="spellEnd"/>
            <w:r w:rsidRPr="00F6330E">
              <w:rPr>
                <w:lang w:val="pt-BR"/>
              </w:rPr>
              <w:t xml:space="preserve"> tem uma das programações mais ecléticas da cidade</w:t>
            </w:r>
            <w:r w:rsidR="00E15BEF" w:rsidRPr="00F6330E">
              <w:rPr>
                <w:lang w:val="pt-BR"/>
              </w:rPr>
              <w:t>, oferecendo a possibilidade de desfrutar de músicos e artistas únicos</w:t>
            </w:r>
            <w:r w:rsidRPr="00F6330E">
              <w:rPr>
                <w:lang w:val="pt-BR"/>
              </w:rPr>
              <w:t>.</w:t>
            </w:r>
            <w:r w:rsidR="00E15BEF" w:rsidRPr="00F6330E">
              <w:rPr>
                <w:lang w:val="pt-BR"/>
              </w:rPr>
              <w:t xml:space="preserve"> Apesar de ter uma decoração mais minimalista com paredes pretas e luzes de neon, conta com uma animada pista de dança. </w:t>
            </w:r>
            <w:r w:rsidRPr="00F6330E">
              <w:rPr>
                <w:lang w:val="pt-BR"/>
              </w:rPr>
              <w:t xml:space="preserve"> Também oferece exposições, artes performáticas, desfiles e eventos. </w:t>
            </w:r>
          </w:p>
        </w:tc>
      </w:tr>
      <w:tr w:rsidR="00DD10DD" w:rsidRPr="007B6C3D" w14:paraId="00B7EAB6" w14:textId="77777777">
        <w:tc>
          <w:tcPr>
            <w:tcW w:w="500" w:type="dxa"/>
            <w:shd w:val="clear" w:color="auto" w:fill="8E98A5"/>
          </w:tcPr>
          <w:p w14:paraId="2F057D62" w14:textId="77777777" w:rsidR="00DD10DD" w:rsidRPr="007B6C3D" w:rsidRDefault="00670A0A">
            <w:pPr>
              <w:rPr>
                <w:lang w:val="pt-BR"/>
              </w:rPr>
            </w:pPr>
            <w:r w:rsidRPr="007B6C3D">
              <w:rPr>
                <w:lang w:val="pt-BR"/>
              </w:rPr>
              <w:t>54</w:t>
            </w:r>
          </w:p>
        </w:tc>
        <w:tc>
          <w:tcPr>
            <w:tcW w:w="2000" w:type="dxa"/>
            <w:shd w:val="clear" w:color="auto" w:fill="8E98A5"/>
          </w:tcPr>
          <w:p w14:paraId="00A7F25F" w14:textId="77777777" w:rsidR="00DD10DD" w:rsidRPr="007B6C3D" w:rsidRDefault="00670A0A">
            <w:pPr>
              <w:rPr>
                <w:lang w:val="pt-BR"/>
              </w:rPr>
            </w:pPr>
            <w:proofErr w:type="spellStart"/>
            <w:r w:rsidRPr="007B6C3D">
              <w:rPr>
                <w:lang w:val="pt-BR"/>
              </w:rPr>
              <w:t>Paragraph</w:t>
            </w:r>
            <w:proofErr w:type="spellEnd"/>
            <w:r w:rsidRPr="007B6C3D">
              <w:rPr>
                <w:lang w:val="pt-BR"/>
              </w:rPr>
              <w:t xml:space="preserve"> 4 </w:t>
            </w:r>
            <w:proofErr w:type="spellStart"/>
            <w:r w:rsidRPr="007B6C3D">
              <w:rPr>
                <w:lang w:val="pt-BR"/>
              </w:rPr>
              <w:t>venue</w:t>
            </w:r>
            <w:proofErr w:type="spellEnd"/>
            <w:r w:rsidRPr="007B6C3D">
              <w:rPr>
                <w:lang w:val="pt-BR"/>
              </w:rPr>
              <w:t xml:space="preserve"> </w:t>
            </w:r>
            <w:r w:rsidRPr="007B6C3D">
              <w:rPr>
                <w:lang w:val="pt-BR"/>
              </w:rPr>
              <w:lastRenderedPageBreak/>
              <w:t xml:space="preserve">2 </w:t>
            </w:r>
            <w:proofErr w:type="spellStart"/>
            <w:r w:rsidRPr="007B6C3D">
              <w:rPr>
                <w:lang w:val="pt-BR"/>
              </w:rPr>
              <w:t>address</w:t>
            </w:r>
            <w:proofErr w:type="spellEnd"/>
            <w:r w:rsidRPr="007B6C3D">
              <w:rPr>
                <w:lang w:val="pt-BR"/>
              </w:rPr>
              <w:t xml:space="preserve"> </w:t>
            </w:r>
            <w:proofErr w:type="spellStart"/>
            <w:r w:rsidRPr="007B6C3D">
              <w:rPr>
                <w:lang w:val="pt-BR"/>
              </w:rPr>
              <w:t>Line</w:t>
            </w:r>
            <w:proofErr w:type="spellEnd"/>
            <w:r w:rsidRPr="007B6C3D">
              <w:rPr>
                <w:lang w:val="pt-BR"/>
              </w:rPr>
              <w:t xml:space="preserve"> 1</w:t>
            </w:r>
          </w:p>
        </w:tc>
        <w:tc>
          <w:tcPr>
            <w:tcW w:w="13300" w:type="dxa"/>
          </w:tcPr>
          <w:p w14:paraId="4609CADA" w14:textId="77777777" w:rsidR="00DD10DD" w:rsidRPr="00F6330E" w:rsidRDefault="00693560">
            <w:pPr>
              <w:rPr>
                <w:lang w:val="pt-BR"/>
              </w:rPr>
            </w:pPr>
            <w:proofErr w:type="spellStart"/>
            <w:r w:rsidRPr="00F6330E">
              <w:rPr>
                <w:lang w:val="pt-BR"/>
              </w:rPr>
              <w:lastRenderedPageBreak/>
              <w:t>Lijnbaansgracht</w:t>
            </w:r>
            <w:proofErr w:type="spellEnd"/>
            <w:r w:rsidRPr="00F6330E">
              <w:rPr>
                <w:lang w:val="pt-BR"/>
              </w:rPr>
              <w:t xml:space="preserve"> 238, 1017 PH Amsterdã</w:t>
            </w:r>
          </w:p>
        </w:tc>
      </w:tr>
      <w:tr w:rsidR="00DD10DD" w14:paraId="312AF043" w14:textId="77777777">
        <w:tc>
          <w:tcPr>
            <w:tcW w:w="500" w:type="dxa"/>
            <w:shd w:val="clear" w:color="auto" w:fill="8E98A5"/>
          </w:tcPr>
          <w:p w14:paraId="2AB3FB12" w14:textId="77777777" w:rsidR="00DD10DD" w:rsidRPr="007B6C3D" w:rsidRDefault="00670A0A">
            <w:pPr>
              <w:rPr>
                <w:lang w:val="pt-BR"/>
              </w:rPr>
            </w:pPr>
            <w:r w:rsidRPr="007B6C3D">
              <w:rPr>
                <w:lang w:val="pt-BR"/>
              </w:rPr>
              <w:lastRenderedPageBreak/>
              <w:t>55</w:t>
            </w:r>
          </w:p>
        </w:tc>
        <w:tc>
          <w:tcPr>
            <w:tcW w:w="2000" w:type="dxa"/>
            <w:shd w:val="clear" w:color="auto" w:fill="8E98A5"/>
          </w:tcPr>
          <w:p w14:paraId="55B3A8CC" w14:textId="77777777" w:rsidR="00DD10DD" w:rsidRDefault="00670A0A">
            <w:proofErr w:type="spellStart"/>
            <w:r w:rsidRPr="007B6C3D">
              <w:rPr>
                <w:lang w:val="pt-BR"/>
              </w:rPr>
              <w:t>Paragraph</w:t>
            </w:r>
            <w:proofErr w:type="spellEnd"/>
            <w:r w:rsidRPr="007B6C3D">
              <w:rPr>
                <w:lang w:val="pt-BR"/>
              </w:rPr>
              <w:t xml:space="preserve"> 4 </w:t>
            </w:r>
            <w:proofErr w:type="spellStart"/>
            <w:r w:rsidRPr="007B6C3D">
              <w:rPr>
                <w:lang w:val="pt-BR"/>
              </w:rPr>
              <w:t>venue</w:t>
            </w:r>
            <w:proofErr w:type="spellEnd"/>
            <w:r w:rsidRPr="007B6C3D">
              <w:rPr>
                <w:lang w:val="pt-BR"/>
              </w:rPr>
              <w:t xml:space="preserve"> 2 </w:t>
            </w:r>
            <w:proofErr w:type="spellStart"/>
            <w:r w:rsidRPr="007B6C3D">
              <w:rPr>
                <w:lang w:val="pt-BR"/>
              </w:rPr>
              <w:t>contact</w:t>
            </w:r>
            <w:proofErr w:type="spellEnd"/>
            <w:r w:rsidRPr="007B6C3D">
              <w:rPr>
                <w:lang w:val="pt-BR"/>
              </w:rPr>
              <w:t xml:space="preserve"> n</w:t>
            </w:r>
            <w:proofErr w:type="spellStart"/>
            <w:r>
              <w:t>umber</w:t>
            </w:r>
            <w:proofErr w:type="spellEnd"/>
          </w:p>
        </w:tc>
        <w:tc>
          <w:tcPr>
            <w:tcW w:w="13300" w:type="dxa"/>
          </w:tcPr>
          <w:p w14:paraId="685F757B" w14:textId="77777777" w:rsidR="00DD10DD" w:rsidRPr="00F6330E" w:rsidRDefault="00693560">
            <w:pPr>
              <w:rPr>
                <w:lang w:val="pt-BR"/>
              </w:rPr>
            </w:pPr>
            <w:proofErr w:type="spellStart"/>
            <w:r w:rsidRPr="00F6330E">
              <w:rPr>
                <w:lang w:val="pt-BR"/>
              </w:rPr>
              <w:t>Tel</w:t>
            </w:r>
            <w:proofErr w:type="spellEnd"/>
            <w:r w:rsidRPr="00F6330E">
              <w:rPr>
                <w:lang w:val="pt-BR"/>
              </w:rPr>
              <w:t xml:space="preserve">: </w:t>
            </w:r>
            <w:hyperlink r:id="rId14" w:tooltip="Call via Hangouts" w:history="1">
              <w:r w:rsidRPr="00F6330E">
                <w:rPr>
                  <w:lang w:val="pt-BR"/>
                </w:rPr>
                <w:t>+31 20 627 7702</w:t>
              </w:r>
            </w:hyperlink>
          </w:p>
        </w:tc>
      </w:tr>
      <w:tr w:rsidR="00DD10DD" w14:paraId="61EAB0DE" w14:textId="77777777">
        <w:tc>
          <w:tcPr>
            <w:tcW w:w="500" w:type="dxa"/>
            <w:shd w:val="clear" w:color="auto" w:fill="8E98A5"/>
          </w:tcPr>
          <w:p w14:paraId="5750087D" w14:textId="77777777" w:rsidR="00DD10DD" w:rsidRDefault="00670A0A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34628E8F" w14:textId="77777777" w:rsidR="00DD10DD" w:rsidRDefault="00670A0A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4403D40C" w14:textId="77777777" w:rsidR="00DD10DD" w:rsidRPr="00F6330E" w:rsidRDefault="008D3F0A">
            <w:pPr>
              <w:rPr>
                <w:lang w:val="pt-BR"/>
              </w:rPr>
            </w:pPr>
            <w:r w:rsidRPr="00F6330E">
              <w:rPr>
                <w:lang w:val="pt-BR"/>
              </w:rPr>
              <w:fldChar w:fldCharType="begin"/>
            </w:r>
            <w:r w:rsidRPr="00F6330E">
              <w:rPr>
                <w:lang w:val="pt-BR"/>
              </w:rPr>
              <w:instrText xml:space="preserve"> HYPERLINK "http://www.sugarfactory.nl/" \t "_blank" </w:instrText>
            </w:r>
            <w:r w:rsidRPr="00F6330E">
              <w:rPr>
                <w:lang w:val="pt-BR"/>
              </w:rPr>
              <w:fldChar w:fldCharType="separate"/>
            </w:r>
            <w:r w:rsidR="00693560" w:rsidRPr="00F6330E">
              <w:rPr>
                <w:lang w:val="pt-BR"/>
              </w:rPr>
              <w:t>http://www.sugarfactory.nl/</w:t>
            </w:r>
            <w:r w:rsidRPr="00F6330E">
              <w:rPr>
                <w:lang w:val="pt-BR"/>
              </w:rPr>
              <w:fldChar w:fldCharType="end"/>
            </w:r>
          </w:p>
        </w:tc>
      </w:tr>
      <w:tr w:rsidR="00DD10DD" w14:paraId="712EA72C" w14:textId="77777777">
        <w:tc>
          <w:tcPr>
            <w:tcW w:w="500" w:type="dxa"/>
            <w:shd w:val="clear" w:color="auto" w:fill="0070C0"/>
          </w:tcPr>
          <w:p w14:paraId="03900CB1" w14:textId="77777777" w:rsidR="00DD10DD" w:rsidRDefault="00670A0A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4843A630" w14:textId="77777777" w:rsidR="00DD10DD" w:rsidRDefault="00670A0A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664B48A4" w14:textId="77777777" w:rsidR="00DD10DD" w:rsidRPr="00F6330E" w:rsidRDefault="00F6330E">
            <w:pPr>
              <w:rPr>
                <w:lang w:val="pt-BR"/>
              </w:rPr>
            </w:pPr>
            <w:r w:rsidRPr="00F6330E">
              <w:rPr>
                <w:lang w:val="pt-BR"/>
              </w:rPr>
              <w:t>Beber, comer e dançar</w:t>
            </w:r>
          </w:p>
        </w:tc>
      </w:tr>
      <w:tr w:rsidR="00DD10DD" w14:paraId="41882465" w14:textId="77777777">
        <w:tc>
          <w:tcPr>
            <w:tcW w:w="500" w:type="dxa"/>
            <w:shd w:val="clear" w:color="auto" w:fill="0070C0"/>
          </w:tcPr>
          <w:p w14:paraId="25D03CE5" w14:textId="77777777" w:rsidR="00DD10DD" w:rsidRDefault="00670A0A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40BCE50C" w14:textId="77777777" w:rsidR="00DD10DD" w:rsidRDefault="00670A0A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29ABDE9E" w14:textId="77777777" w:rsidR="00DD10DD" w:rsidRPr="00F6330E" w:rsidRDefault="00F6330E" w:rsidP="006F6149">
            <w:pPr>
              <w:rPr>
                <w:lang w:val="pt-BR"/>
              </w:rPr>
            </w:pPr>
            <w:bookmarkStart w:id="0" w:name="_GoBack"/>
            <w:r w:rsidRPr="00F6330E">
              <w:rPr>
                <w:lang w:val="pt-BR"/>
              </w:rPr>
              <w:t xml:space="preserve">Além de uma música de qualidade, algumas discotecas oferecem uma boa refeição e coquetéis maravilhosos. </w:t>
            </w:r>
            <w:r w:rsidR="006F6149">
              <w:rPr>
                <w:lang w:val="pt-BR"/>
              </w:rPr>
              <w:t xml:space="preserve">Antes que o DJ comece o seu trabalho de manter as pessoas dançando animadas com a sua ampla seleção de estilos musicais, você poderá desfrutar de uma boa comida para ter a energia de dançar até o dia nascer. </w:t>
            </w:r>
            <w:bookmarkEnd w:id="0"/>
          </w:p>
        </w:tc>
      </w:tr>
      <w:tr w:rsidR="00DD10DD" w14:paraId="5AB1831B" w14:textId="77777777">
        <w:tc>
          <w:tcPr>
            <w:tcW w:w="500" w:type="dxa"/>
            <w:shd w:val="clear" w:color="auto" w:fill="0070C0"/>
          </w:tcPr>
          <w:p w14:paraId="1EE91E18" w14:textId="77777777" w:rsidR="00DD10DD" w:rsidRDefault="00670A0A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70344BAB" w14:textId="77777777" w:rsidR="00DD10DD" w:rsidRDefault="00670A0A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147CDDE" w14:textId="77777777" w:rsidR="00DD10DD" w:rsidRPr="00F6330E" w:rsidRDefault="00693560">
            <w:pPr>
              <w:rPr>
                <w:lang w:val="pt-BR"/>
              </w:rPr>
            </w:pPr>
            <w:r w:rsidRPr="00F6330E">
              <w:rPr>
                <w:lang w:val="pt-BR"/>
              </w:rPr>
              <w:t xml:space="preserve">Pacific </w:t>
            </w:r>
            <w:proofErr w:type="spellStart"/>
            <w:r w:rsidRPr="00F6330E">
              <w:rPr>
                <w:lang w:val="pt-BR"/>
              </w:rPr>
              <w:t>Parc</w:t>
            </w:r>
            <w:proofErr w:type="spellEnd"/>
          </w:p>
        </w:tc>
      </w:tr>
      <w:tr w:rsidR="00DD10DD" w14:paraId="7A7F7261" w14:textId="77777777">
        <w:tc>
          <w:tcPr>
            <w:tcW w:w="500" w:type="dxa"/>
            <w:shd w:val="clear" w:color="auto" w:fill="0070C0"/>
          </w:tcPr>
          <w:p w14:paraId="66FF8B42" w14:textId="77777777" w:rsidR="00DD10DD" w:rsidRDefault="00670A0A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748E44C1" w14:textId="77777777" w:rsidR="00DD10DD" w:rsidRDefault="00670A0A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10F0A1E4" w14:textId="77777777" w:rsidR="00DD10DD" w:rsidRPr="00F6330E" w:rsidRDefault="008D3F0A" w:rsidP="00F6330E">
            <w:pPr>
              <w:rPr>
                <w:lang w:val="pt-BR"/>
              </w:rPr>
            </w:pPr>
            <w:r w:rsidRPr="00F6330E">
              <w:rPr>
                <w:lang w:val="pt-BR"/>
              </w:rPr>
              <w:t xml:space="preserve">Localizado no </w:t>
            </w:r>
            <w:proofErr w:type="spellStart"/>
            <w:r w:rsidRPr="00F6330E">
              <w:rPr>
                <w:lang w:val="pt-BR"/>
              </w:rPr>
              <w:t>Westerpark</w:t>
            </w:r>
            <w:proofErr w:type="spellEnd"/>
            <w:r w:rsidRPr="00F6330E">
              <w:rPr>
                <w:lang w:val="pt-BR"/>
              </w:rPr>
              <w:t xml:space="preserve">, o Pacific </w:t>
            </w:r>
            <w:proofErr w:type="spellStart"/>
            <w:r w:rsidRPr="00F6330E">
              <w:rPr>
                <w:lang w:val="pt-BR"/>
              </w:rPr>
              <w:t>Parc</w:t>
            </w:r>
            <w:proofErr w:type="spellEnd"/>
            <w:r w:rsidRPr="00F6330E">
              <w:rPr>
                <w:lang w:val="pt-BR"/>
              </w:rPr>
              <w:t xml:space="preserve"> é um local ideal para desfrutar de uma boa refeição durante o dia, e de se soltar na pista de dança durante a noite. </w:t>
            </w:r>
            <w:r w:rsidR="00F6330E" w:rsidRPr="00F6330E">
              <w:rPr>
                <w:lang w:val="pt-BR"/>
              </w:rPr>
              <w:t xml:space="preserve">Toda semana há música ao vivo, e de quinta a domingo, os DJs garantem animação com as melhores músicas eletrônicas do momento. Mas não se engane, o prato principal do Pacific </w:t>
            </w:r>
            <w:proofErr w:type="spellStart"/>
            <w:r w:rsidR="00F6330E" w:rsidRPr="00F6330E">
              <w:rPr>
                <w:lang w:val="pt-BR"/>
              </w:rPr>
              <w:t>Parc</w:t>
            </w:r>
            <w:proofErr w:type="spellEnd"/>
            <w:r w:rsidR="00F6330E" w:rsidRPr="00F6330E">
              <w:rPr>
                <w:lang w:val="pt-BR"/>
              </w:rPr>
              <w:t xml:space="preserve"> é um bom </w:t>
            </w:r>
            <w:proofErr w:type="spellStart"/>
            <w:r w:rsidR="00F6330E" w:rsidRPr="00F6330E">
              <w:rPr>
                <w:lang w:val="pt-BR"/>
              </w:rPr>
              <w:t>rock’n’roll</w:t>
            </w:r>
            <w:proofErr w:type="spellEnd"/>
            <w:r w:rsidR="00F6330E" w:rsidRPr="00F6330E">
              <w:rPr>
                <w:lang w:val="pt-BR"/>
              </w:rPr>
              <w:t xml:space="preserve">, incluindo sucessos dos anos 50. </w:t>
            </w:r>
          </w:p>
        </w:tc>
      </w:tr>
      <w:tr w:rsidR="00DD10DD" w14:paraId="16DA2CD0" w14:textId="77777777">
        <w:tc>
          <w:tcPr>
            <w:tcW w:w="500" w:type="dxa"/>
            <w:shd w:val="clear" w:color="auto" w:fill="0070C0"/>
          </w:tcPr>
          <w:p w14:paraId="0653E92E" w14:textId="77777777" w:rsidR="00DD10DD" w:rsidRDefault="00670A0A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5C253997" w14:textId="77777777" w:rsidR="00DD10DD" w:rsidRDefault="00670A0A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1B1F3252" w14:textId="77777777" w:rsidR="00DD10DD" w:rsidRPr="00F6330E" w:rsidRDefault="00693560">
            <w:pPr>
              <w:rPr>
                <w:lang w:val="pt-BR"/>
              </w:rPr>
            </w:pPr>
            <w:proofErr w:type="spellStart"/>
            <w:r w:rsidRPr="00F6330E">
              <w:rPr>
                <w:lang w:val="pt-BR"/>
              </w:rPr>
              <w:t>Polonceaukade</w:t>
            </w:r>
            <w:proofErr w:type="spellEnd"/>
            <w:r w:rsidRPr="00F6330E">
              <w:rPr>
                <w:lang w:val="pt-BR"/>
              </w:rPr>
              <w:t xml:space="preserve"> 23, 1014 DA Amsterdã</w:t>
            </w:r>
          </w:p>
        </w:tc>
      </w:tr>
      <w:tr w:rsidR="00DD10DD" w14:paraId="6338FA84" w14:textId="77777777">
        <w:tc>
          <w:tcPr>
            <w:tcW w:w="500" w:type="dxa"/>
            <w:shd w:val="clear" w:color="auto" w:fill="0070C0"/>
          </w:tcPr>
          <w:p w14:paraId="4AF5E3CE" w14:textId="77777777" w:rsidR="00DD10DD" w:rsidRDefault="00670A0A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5631312C" w14:textId="77777777" w:rsidR="00DD10DD" w:rsidRDefault="00670A0A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8384EEF" w14:textId="77777777" w:rsidR="00DD10DD" w:rsidRPr="00F6330E" w:rsidRDefault="00693560">
            <w:pPr>
              <w:rPr>
                <w:lang w:val="pt-BR"/>
              </w:rPr>
            </w:pPr>
            <w:proofErr w:type="spellStart"/>
            <w:r w:rsidRPr="00F6330E">
              <w:rPr>
                <w:lang w:val="pt-BR"/>
              </w:rPr>
              <w:t>Tel</w:t>
            </w:r>
            <w:proofErr w:type="spellEnd"/>
            <w:r w:rsidRPr="00F6330E">
              <w:rPr>
                <w:lang w:val="pt-BR"/>
              </w:rPr>
              <w:t xml:space="preserve">: </w:t>
            </w:r>
            <w:hyperlink r:id="rId15" w:tooltip="Call via Hangouts" w:history="1">
              <w:r w:rsidRPr="00F6330E">
                <w:rPr>
                  <w:lang w:val="pt-BR"/>
                </w:rPr>
                <w:t>+31 20 488 7778</w:t>
              </w:r>
            </w:hyperlink>
          </w:p>
        </w:tc>
      </w:tr>
      <w:tr w:rsidR="00DD10DD" w14:paraId="4BDD433B" w14:textId="77777777">
        <w:tc>
          <w:tcPr>
            <w:tcW w:w="500" w:type="dxa"/>
            <w:shd w:val="clear" w:color="auto" w:fill="0070C0"/>
          </w:tcPr>
          <w:p w14:paraId="1BEF9609" w14:textId="77777777" w:rsidR="00DD10DD" w:rsidRDefault="00670A0A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515BA951" w14:textId="77777777" w:rsidR="00DD10DD" w:rsidRDefault="00670A0A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447B5E4B" w14:textId="77777777" w:rsidR="00DD10DD" w:rsidRPr="00F6330E" w:rsidRDefault="00693560">
            <w:pPr>
              <w:rPr>
                <w:lang w:val="pt-BR"/>
              </w:rPr>
            </w:pPr>
            <w:r w:rsidRPr="00F6330E">
              <w:rPr>
                <w:lang w:val="pt-BR"/>
              </w:rPr>
              <w:t>http://www.pacificparc.nl</w:t>
            </w:r>
          </w:p>
        </w:tc>
      </w:tr>
      <w:tr w:rsidR="00DD10DD" w14:paraId="70CC1AEB" w14:textId="77777777">
        <w:tc>
          <w:tcPr>
            <w:tcW w:w="500" w:type="dxa"/>
            <w:shd w:val="clear" w:color="auto" w:fill="0070C0"/>
          </w:tcPr>
          <w:p w14:paraId="0268FC10" w14:textId="77777777" w:rsidR="00DD10DD" w:rsidRDefault="00670A0A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109AAC2F" w14:textId="77777777" w:rsidR="00DD10DD" w:rsidRDefault="00670A0A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8CC4DA9" w14:textId="77777777" w:rsidR="00DD10DD" w:rsidRPr="00F6330E" w:rsidRDefault="00693560">
            <w:pPr>
              <w:rPr>
                <w:lang w:val="pt-BR"/>
              </w:rPr>
            </w:pPr>
            <w:r w:rsidRPr="00F6330E">
              <w:rPr>
                <w:lang w:val="pt-BR"/>
              </w:rPr>
              <w:t>Club</w:t>
            </w:r>
            <w:r w:rsidR="00F6330E" w:rsidRPr="00F6330E">
              <w:rPr>
                <w:lang w:val="pt-BR"/>
              </w:rPr>
              <w:t xml:space="preserve"> </w:t>
            </w:r>
            <w:r w:rsidRPr="00F6330E">
              <w:rPr>
                <w:lang w:val="pt-BR"/>
              </w:rPr>
              <w:t>NL</w:t>
            </w:r>
          </w:p>
        </w:tc>
      </w:tr>
      <w:tr w:rsidR="00DD10DD" w14:paraId="65490ADA" w14:textId="77777777">
        <w:tc>
          <w:tcPr>
            <w:tcW w:w="500" w:type="dxa"/>
            <w:shd w:val="clear" w:color="auto" w:fill="0070C0"/>
          </w:tcPr>
          <w:p w14:paraId="613190FF" w14:textId="77777777" w:rsidR="00DD10DD" w:rsidRDefault="00670A0A">
            <w:r>
              <w:lastRenderedPageBreak/>
              <w:t>65</w:t>
            </w:r>
          </w:p>
        </w:tc>
        <w:tc>
          <w:tcPr>
            <w:tcW w:w="2000" w:type="dxa"/>
            <w:shd w:val="clear" w:color="auto" w:fill="0070C0"/>
          </w:tcPr>
          <w:p w14:paraId="45946891" w14:textId="77777777" w:rsidR="00DD10DD" w:rsidRDefault="00670A0A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697C6C06" w14:textId="77777777" w:rsidR="00DD10DD" w:rsidRPr="00F6330E" w:rsidRDefault="00F6330E" w:rsidP="00F6330E">
            <w:pPr>
              <w:rPr>
                <w:lang w:val="pt-BR"/>
              </w:rPr>
            </w:pPr>
            <w:r w:rsidRPr="00F6330E">
              <w:rPr>
                <w:lang w:val="pt-BR"/>
              </w:rPr>
              <w:t xml:space="preserve">Localizado bem no coração de Amsterdã, o Club NL caracteriza-se por ser uma discoteca elegante. Durante seis </w:t>
            </w:r>
            <w:proofErr w:type="spellStart"/>
            <w:r w:rsidRPr="00F6330E">
              <w:rPr>
                <w:lang w:val="pt-BR"/>
              </w:rPr>
              <w:t>días</w:t>
            </w:r>
            <w:proofErr w:type="spellEnd"/>
            <w:r w:rsidRPr="00F6330E">
              <w:rPr>
                <w:lang w:val="pt-BR"/>
              </w:rPr>
              <w:t xml:space="preserve"> da semana, o público pode aproveitar de música </w:t>
            </w:r>
            <w:proofErr w:type="spellStart"/>
            <w:r w:rsidRPr="00F6330E">
              <w:rPr>
                <w:lang w:val="pt-BR"/>
              </w:rPr>
              <w:t>house</w:t>
            </w:r>
            <w:proofErr w:type="spellEnd"/>
            <w:r w:rsidRPr="00F6330E">
              <w:rPr>
                <w:lang w:val="pt-BR"/>
              </w:rPr>
              <w:t xml:space="preserve">. Com uma decoração </w:t>
            </w:r>
            <w:proofErr w:type="spellStart"/>
            <w:r w:rsidRPr="00F6330E">
              <w:rPr>
                <w:lang w:val="pt-BR"/>
              </w:rPr>
              <w:t>clásica</w:t>
            </w:r>
            <w:proofErr w:type="spellEnd"/>
            <w:r w:rsidRPr="00F6330E">
              <w:rPr>
                <w:lang w:val="pt-BR"/>
              </w:rPr>
              <w:t xml:space="preserve"> e opulente, com veludo e vermelho por todos os lados criando um ambiente sexy, a discoteca é conhecida também pelos seus maravilhosos coquetéis. , o que cria um ambiente sexy</w:t>
            </w:r>
          </w:p>
        </w:tc>
      </w:tr>
      <w:tr w:rsidR="00DD10DD" w14:paraId="49D6A4D7" w14:textId="77777777">
        <w:tc>
          <w:tcPr>
            <w:tcW w:w="500" w:type="dxa"/>
            <w:shd w:val="clear" w:color="auto" w:fill="0070C0"/>
          </w:tcPr>
          <w:p w14:paraId="3E3243E2" w14:textId="77777777" w:rsidR="00DD10DD" w:rsidRDefault="00670A0A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29630427" w14:textId="77777777" w:rsidR="00DD10DD" w:rsidRDefault="00670A0A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56A317D8" w14:textId="77777777" w:rsidR="00DD10DD" w:rsidRPr="00F6330E" w:rsidRDefault="00693560">
            <w:pPr>
              <w:rPr>
                <w:lang w:val="pt-BR"/>
              </w:rPr>
            </w:pPr>
            <w:proofErr w:type="spellStart"/>
            <w:r w:rsidRPr="00F6330E">
              <w:rPr>
                <w:lang w:val="pt-BR"/>
              </w:rPr>
              <w:t>Nieuwezijds</w:t>
            </w:r>
            <w:proofErr w:type="spellEnd"/>
            <w:r w:rsidRPr="00F6330E">
              <w:rPr>
                <w:lang w:val="pt-BR"/>
              </w:rPr>
              <w:t xml:space="preserve"> </w:t>
            </w:r>
            <w:proofErr w:type="spellStart"/>
            <w:r w:rsidRPr="00F6330E">
              <w:rPr>
                <w:lang w:val="pt-BR"/>
              </w:rPr>
              <w:t>Voorburgwal</w:t>
            </w:r>
            <w:proofErr w:type="spellEnd"/>
            <w:r w:rsidRPr="00F6330E">
              <w:rPr>
                <w:lang w:val="pt-BR"/>
              </w:rPr>
              <w:t xml:space="preserve"> 169, 1012 RK Amsterdã</w:t>
            </w:r>
          </w:p>
        </w:tc>
      </w:tr>
      <w:tr w:rsidR="00DD10DD" w14:paraId="462C37B0" w14:textId="77777777">
        <w:tc>
          <w:tcPr>
            <w:tcW w:w="500" w:type="dxa"/>
            <w:shd w:val="clear" w:color="auto" w:fill="0070C0"/>
          </w:tcPr>
          <w:p w14:paraId="4A7EB11C" w14:textId="77777777" w:rsidR="00DD10DD" w:rsidRDefault="00670A0A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795D5350" w14:textId="77777777" w:rsidR="00DD10DD" w:rsidRDefault="00670A0A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0C522398" w14:textId="77777777" w:rsidR="00DD10DD" w:rsidRPr="00F6330E" w:rsidRDefault="00693560">
            <w:pPr>
              <w:rPr>
                <w:lang w:val="pt-BR"/>
              </w:rPr>
            </w:pPr>
            <w:proofErr w:type="spellStart"/>
            <w:r w:rsidRPr="00F6330E">
              <w:rPr>
                <w:lang w:val="pt-BR"/>
              </w:rPr>
              <w:t>Tel</w:t>
            </w:r>
            <w:proofErr w:type="spellEnd"/>
            <w:r w:rsidRPr="00F6330E">
              <w:rPr>
                <w:lang w:val="pt-BR"/>
              </w:rPr>
              <w:t xml:space="preserve">: </w:t>
            </w:r>
            <w:hyperlink r:id="rId16" w:tooltip="Call via Hangouts" w:history="1">
              <w:r w:rsidRPr="00F6330E">
                <w:rPr>
                  <w:lang w:val="pt-BR"/>
                </w:rPr>
                <w:t>+31 20 622 7510</w:t>
              </w:r>
            </w:hyperlink>
          </w:p>
        </w:tc>
      </w:tr>
      <w:tr w:rsidR="00DD10DD" w14:paraId="03EACC8B" w14:textId="77777777">
        <w:tc>
          <w:tcPr>
            <w:tcW w:w="500" w:type="dxa"/>
            <w:shd w:val="clear" w:color="auto" w:fill="0070C0"/>
          </w:tcPr>
          <w:p w14:paraId="296140FE" w14:textId="77777777" w:rsidR="00DD10DD" w:rsidRDefault="00670A0A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130712E3" w14:textId="77777777" w:rsidR="00DD10DD" w:rsidRDefault="00670A0A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116C544D" w14:textId="77777777" w:rsidR="00DD10DD" w:rsidRPr="00F6330E" w:rsidRDefault="00693560">
            <w:pPr>
              <w:rPr>
                <w:lang w:val="pt-BR"/>
              </w:rPr>
            </w:pPr>
            <w:r w:rsidRPr="00F6330E">
              <w:rPr>
                <w:lang w:val="pt-BR"/>
              </w:rPr>
              <w:t>http://www.clubnl.nl</w:t>
            </w:r>
          </w:p>
        </w:tc>
      </w:tr>
    </w:tbl>
    <w:p w14:paraId="61B5974F" w14:textId="77777777" w:rsidR="00670A0A" w:rsidRDefault="00670A0A"/>
    <w:sectPr w:rsidR="00670A0A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0DD"/>
    <w:rsid w:val="0007574B"/>
    <w:rsid w:val="000D19DA"/>
    <w:rsid w:val="00185EF1"/>
    <w:rsid w:val="001F4199"/>
    <w:rsid w:val="001F43CE"/>
    <w:rsid w:val="004332B1"/>
    <w:rsid w:val="004341B3"/>
    <w:rsid w:val="00624C3C"/>
    <w:rsid w:val="00670A0A"/>
    <w:rsid w:val="00693560"/>
    <w:rsid w:val="006F6149"/>
    <w:rsid w:val="007A5234"/>
    <w:rsid w:val="007B363D"/>
    <w:rsid w:val="007B6C3D"/>
    <w:rsid w:val="007E2726"/>
    <w:rsid w:val="00820FD2"/>
    <w:rsid w:val="00863472"/>
    <w:rsid w:val="008C3EF7"/>
    <w:rsid w:val="008D3F0A"/>
    <w:rsid w:val="009E0BDB"/>
    <w:rsid w:val="00BA201C"/>
    <w:rsid w:val="00C039E2"/>
    <w:rsid w:val="00C33E15"/>
    <w:rsid w:val="00D04F62"/>
    <w:rsid w:val="00DD10DD"/>
    <w:rsid w:val="00E15BEF"/>
    <w:rsid w:val="00EE4FB1"/>
    <w:rsid w:val="00F56967"/>
    <w:rsid w:val="00F6330E"/>
    <w:rsid w:val="00F7086E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ECC38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basedOn w:val="DefaultParagraphFont"/>
    <w:rsid w:val="009E0BDB"/>
  </w:style>
  <w:style w:type="character" w:styleId="Strong">
    <w:name w:val="Strong"/>
    <w:basedOn w:val="DefaultParagraphFont"/>
    <w:uiPriority w:val="22"/>
    <w:qFormat/>
    <w:rsid w:val="009E0BDB"/>
    <w:rPr>
      <w:b/>
      <w:bCs/>
    </w:rPr>
  </w:style>
  <w:style w:type="character" w:customStyle="1" w:styleId="tel">
    <w:name w:val="tel"/>
    <w:basedOn w:val="DefaultParagraphFont"/>
    <w:rsid w:val="009E0BDB"/>
  </w:style>
  <w:style w:type="character" w:styleId="Hyperlink">
    <w:name w:val="Hyperlink"/>
    <w:basedOn w:val="DefaultParagraphFont"/>
    <w:uiPriority w:val="99"/>
    <w:semiHidden/>
    <w:unhideWhenUsed/>
    <w:rsid w:val="009E0B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basedOn w:val="DefaultParagraphFont"/>
    <w:rsid w:val="009E0BDB"/>
  </w:style>
  <w:style w:type="character" w:styleId="Strong">
    <w:name w:val="Strong"/>
    <w:basedOn w:val="DefaultParagraphFont"/>
    <w:uiPriority w:val="22"/>
    <w:qFormat/>
    <w:rsid w:val="009E0BDB"/>
    <w:rPr>
      <w:b/>
      <w:bCs/>
    </w:rPr>
  </w:style>
  <w:style w:type="character" w:customStyle="1" w:styleId="tel">
    <w:name w:val="tel"/>
    <w:basedOn w:val="DefaultParagraphFont"/>
    <w:rsid w:val="009E0BDB"/>
  </w:style>
  <w:style w:type="character" w:styleId="Hyperlink">
    <w:name w:val="Hyperlink"/>
    <w:basedOn w:val="DefaultParagraphFont"/>
    <w:uiPriority w:val="99"/>
    <w:semiHidden/>
    <w:unhideWhenUsed/>
    <w:rsid w:val="009E0B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Relationship Id="rId15" Type="http://schemas.openxmlformats.org/officeDocument/2006/relationships/hyperlink" Target="javascript:void(0)" TargetMode="External"/><Relationship Id="rId16" Type="http://schemas.openxmlformats.org/officeDocument/2006/relationships/hyperlink" Target="javascript:void(0)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tel:+31206264521" TargetMode="External"/><Relationship Id="rId8" Type="http://schemas.openxmlformats.org/officeDocument/2006/relationships/hyperlink" Target="tel:+31205318181" TargetMode="External"/><Relationship Id="rId9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01182-B58A-E54C-BBC3-3C8B93FF1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1522</Words>
  <Characters>8682</Characters>
  <Application>Microsoft Macintosh Word</Application>
  <DocSecurity>0</DocSecurity>
  <Lines>72</Lines>
  <Paragraphs>20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Santander</Company>
  <LinksUpToDate>false</LinksUpToDate>
  <CharactersWithSpaces>10184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x338628</dc:creator>
  <cp:lastModifiedBy>Cristine Delphino</cp:lastModifiedBy>
  <cp:revision>25</cp:revision>
  <dcterms:created xsi:type="dcterms:W3CDTF">2015-08-27T08:24:00Z</dcterms:created>
  <dcterms:modified xsi:type="dcterms:W3CDTF">2015-08-27T18:36:00Z</dcterms:modified>
</cp:coreProperties>
</file>