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0D51D6" w:rsidTr="00053DEB">
        <w:tc>
          <w:tcPr>
            <w:tcW w:w="500" w:type="dxa"/>
            <w:shd w:val="clear" w:color="auto" w:fill="FF0000"/>
          </w:tcPr>
          <w:p w:rsidR="000D51D6" w:rsidRDefault="006876E6">
            <w:r>
              <w:rPr>
                <w:b/>
              </w:rPr>
              <w:t>1</w:t>
            </w:r>
          </w:p>
        </w:tc>
        <w:tc>
          <w:tcPr>
            <w:tcW w:w="2000" w:type="dxa"/>
            <w:shd w:val="clear" w:color="auto" w:fill="FF0000"/>
          </w:tcPr>
          <w:p w:rsidR="000D51D6" w:rsidRDefault="006876E6">
            <w:r>
              <w:rPr>
                <w:b/>
              </w:rPr>
              <w:t>Language</w:t>
            </w:r>
          </w:p>
        </w:tc>
        <w:tc>
          <w:tcPr>
            <w:tcW w:w="13298" w:type="dxa"/>
          </w:tcPr>
          <w:p w:rsidR="000D51D6" w:rsidRDefault="006876E6">
            <w:r>
              <w:t>pt_BR</w:t>
            </w:r>
          </w:p>
        </w:tc>
      </w:tr>
      <w:tr w:rsidR="000D51D6" w:rsidTr="00053DEB">
        <w:tc>
          <w:tcPr>
            <w:tcW w:w="500" w:type="dxa"/>
            <w:shd w:val="clear" w:color="auto" w:fill="FF0000"/>
          </w:tcPr>
          <w:p w:rsidR="000D51D6" w:rsidRDefault="006876E6">
            <w:r>
              <w:rPr>
                <w:b/>
              </w:rPr>
              <w:t>2</w:t>
            </w:r>
          </w:p>
        </w:tc>
        <w:tc>
          <w:tcPr>
            <w:tcW w:w="2000" w:type="dxa"/>
            <w:shd w:val="clear" w:color="auto" w:fill="FF0000"/>
          </w:tcPr>
          <w:p w:rsidR="000D51D6" w:rsidRDefault="006876E6">
            <w:r>
              <w:rPr>
                <w:b/>
              </w:rPr>
              <w:t>Destinations</w:t>
            </w:r>
          </w:p>
        </w:tc>
        <w:tc>
          <w:tcPr>
            <w:tcW w:w="13298" w:type="dxa"/>
          </w:tcPr>
          <w:p w:rsidR="000D51D6" w:rsidRDefault="006876E6">
            <w:r>
              <w:t>Chicago</w:t>
            </w:r>
          </w:p>
        </w:tc>
      </w:tr>
      <w:tr w:rsidR="000D51D6" w:rsidTr="00053DEB">
        <w:tc>
          <w:tcPr>
            <w:tcW w:w="500" w:type="dxa"/>
            <w:shd w:val="clear" w:color="auto" w:fill="FF0000"/>
          </w:tcPr>
          <w:p w:rsidR="000D51D6" w:rsidRDefault="006876E6">
            <w:r>
              <w:t>3</w:t>
            </w:r>
          </w:p>
        </w:tc>
        <w:tc>
          <w:tcPr>
            <w:tcW w:w="2000" w:type="dxa"/>
            <w:shd w:val="clear" w:color="auto" w:fill="FF0000"/>
          </w:tcPr>
          <w:p w:rsidR="000D51D6" w:rsidRDefault="006876E6">
            <w:r>
              <w:t>Category</w:t>
            </w:r>
          </w:p>
        </w:tc>
        <w:tc>
          <w:tcPr>
            <w:tcW w:w="13298" w:type="dxa"/>
          </w:tcPr>
          <w:p w:rsidR="000D51D6" w:rsidRDefault="006876E6">
            <w:r>
              <w:t xml:space="preserve">                                                                                             Nightlife &amp; Ent.</w:t>
            </w:r>
          </w:p>
        </w:tc>
      </w:tr>
      <w:tr w:rsidR="000D51D6" w:rsidTr="00053DEB">
        <w:tc>
          <w:tcPr>
            <w:tcW w:w="500" w:type="dxa"/>
            <w:shd w:val="clear" w:color="auto" w:fill="0070C0"/>
          </w:tcPr>
          <w:p w:rsidR="000D51D6" w:rsidRDefault="006876E6">
            <w:r>
              <w:t>4</w:t>
            </w:r>
          </w:p>
        </w:tc>
        <w:tc>
          <w:tcPr>
            <w:tcW w:w="2000" w:type="dxa"/>
            <w:shd w:val="clear" w:color="auto" w:fill="0070C0"/>
          </w:tcPr>
          <w:p w:rsidR="000D51D6" w:rsidRDefault="006876E6">
            <w:r>
              <w:t>Destination</w:t>
            </w:r>
          </w:p>
        </w:tc>
        <w:tc>
          <w:tcPr>
            <w:tcW w:w="13298" w:type="dxa"/>
          </w:tcPr>
          <w:p w:rsidR="000D51D6" w:rsidRDefault="00DA0A18">
            <w:r>
              <w:t>Chicago</w:t>
            </w:r>
          </w:p>
        </w:tc>
      </w:tr>
      <w:tr w:rsidR="000D51D6" w:rsidTr="00053DEB">
        <w:tc>
          <w:tcPr>
            <w:tcW w:w="500" w:type="dxa"/>
            <w:shd w:val="clear" w:color="auto" w:fill="0070C0"/>
          </w:tcPr>
          <w:p w:rsidR="000D51D6" w:rsidRDefault="006876E6">
            <w:r>
              <w:t>5</w:t>
            </w:r>
          </w:p>
        </w:tc>
        <w:tc>
          <w:tcPr>
            <w:tcW w:w="2000" w:type="dxa"/>
            <w:shd w:val="clear" w:color="auto" w:fill="0070C0"/>
          </w:tcPr>
          <w:p w:rsidR="000D51D6" w:rsidRDefault="006876E6">
            <w:r>
              <w:t>Country</w:t>
            </w:r>
          </w:p>
        </w:tc>
        <w:tc>
          <w:tcPr>
            <w:tcW w:w="13298" w:type="dxa"/>
          </w:tcPr>
          <w:p w:rsidR="000D51D6" w:rsidRDefault="00DA0A18">
            <w:r>
              <w:t>Estados Unidos</w:t>
            </w:r>
          </w:p>
        </w:tc>
      </w:tr>
      <w:tr w:rsidR="000D51D6" w:rsidTr="00053DEB">
        <w:tc>
          <w:tcPr>
            <w:tcW w:w="500" w:type="dxa"/>
            <w:shd w:val="clear" w:color="auto" w:fill="0070C0"/>
          </w:tcPr>
          <w:p w:rsidR="000D51D6" w:rsidRDefault="006876E6">
            <w:r>
              <w:t>6</w:t>
            </w:r>
          </w:p>
        </w:tc>
        <w:tc>
          <w:tcPr>
            <w:tcW w:w="2000" w:type="dxa"/>
            <w:shd w:val="clear" w:color="auto" w:fill="0070C0"/>
          </w:tcPr>
          <w:p w:rsidR="000D51D6" w:rsidRDefault="006876E6">
            <w:r>
              <w:t>Content name</w:t>
            </w:r>
          </w:p>
        </w:tc>
        <w:tc>
          <w:tcPr>
            <w:tcW w:w="13298" w:type="dxa"/>
          </w:tcPr>
          <w:p w:rsidR="000D51D6" w:rsidRDefault="00DA0A18" w:rsidP="00DA0A18">
            <w:r>
              <w:t>Noites de Chicago – blues, jazz e cerveja</w:t>
            </w:r>
          </w:p>
        </w:tc>
      </w:tr>
      <w:tr w:rsidR="000D51D6" w:rsidTr="00053DEB">
        <w:tc>
          <w:tcPr>
            <w:tcW w:w="500" w:type="dxa"/>
            <w:shd w:val="clear" w:color="auto" w:fill="FF0000"/>
          </w:tcPr>
          <w:p w:rsidR="000D51D6" w:rsidRDefault="006876E6">
            <w:r>
              <w:t>7</w:t>
            </w:r>
          </w:p>
        </w:tc>
        <w:tc>
          <w:tcPr>
            <w:tcW w:w="2000" w:type="dxa"/>
            <w:shd w:val="clear" w:color="auto" w:fill="FF0000"/>
          </w:tcPr>
          <w:p w:rsidR="000D51D6" w:rsidRDefault="006876E6">
            <w:r>
              <w:t>Destination ID</w:t>
            </w:r>
          </w:p>
        </w:tc>
        <w:tc>
          <w:tcPr>
            <w:tcW w:w="13298" w:type="dxa"/>
          </w:tcPr>
          <w:p w:rsidR="000D51D6" w:rsidRDefault="006876E6">
            <w:r>
              <w:t>1497539</w:t>
            </w:r>
          </w:p>
        </w:tc>
      </w:tr>
      <w:tr w:rsidR="000D51D6" w:rsidTr="00053DEB">
        <w:tc>
          <w:tcPr>
            <w:tcW w:w="500" w:type="dxa"/>
            <w:shd w:val="clear" w:color="auto" w:fill="0070C0"/>
          </w:tcPr>
          <w:p w:rsidR="000D51D6" w:rsidRDefault="006876E6">
            <w:r>
              <w:t>8</w:t>
            </w:r>
          </w:p>
        </w:tc>
        <w:tc>
          <w:tcPr>
            <w:tcW w:w="2000" w:type="dxa"/>
            <w:shd w:val="clear" w:color="auto" w:fill="0070C0"/>
          </w:tcPr>
          <w:p w:rsidR="000D51D6" w:rsidRDefault="006876E6">
            <w:r>
              <w:t>Introduction</w:t>
            </w:r>
          </w:p>
        </w:tc>
        <w:tc>
          <w:tcPr>
            <w:tcW w:w="13298" w:type="dxa"/>
          </w:tcPr>
          <w:p w:rsidR="000D51D6" w:rsidRDefault="00DA0A18">
            <w:r>
              <w:t xml:space="preserve">Grande expoente do blues e </w:t>
            </w:r>
            <w:r w:rsidR="00826EA7">
              <w:t xml:space="preserve">do </w:t>
            </w:r>
            <w:r>
              <w:t>jazz, Chicago possui</w:t>
            </w:r>
            <w:r w:rsidR="00826EA7">
              <w:t xml:space="preserve"> vários bares históricos, onde</w:t>
            </w:r>
            <w:r>
              <w:t xml:space="preserve"> se apresentaram grandes nomes da música</w:t>
            </w:r>
            <w:r w:rsidR="00826EA7">
              <w:t>,</w:t>
            </w:r>
            <w:r>
              <w:t xml:space="preserve"> como Buddy Guy. As noites da cidade são regadas a excelentes coquetéis e cervejas geladas, acompanhados de comida de primeira qualidade. Não deixe os fortes ventos da cidade te desanimarem e explore as divertidas noites que Chicago pode te oferecer. </w:t>
            </w:r>
          </w:p>
        </w:tc>
      </w:tr>
      <w:tr w:rsidR="000D51D6" w:rsidTr="00053DEB">
        <w:tc>
          <w:tcPr>
            <w:tcW w:w="500" w:type="dxa"/>
            <w:shd w:val="clear" w:color="auto" w:fill="9CC2E5"/>
          </w:tcPr>
          <w:p w:rsidR="000D51D6" w:rsidRDefault="006876E6">
            <w:r>
              <w:t>9</w:t>
            </w:r>
          </w:p>
        </w:tc>
        <w:tc>
          <w:tcPr>
            <w:tcW w:w="2000" w:type="dxa"/>
            <w:shd w:val="clear" w:color="auto" w:fill="9CC2E5"/>
          </w:tcPr>
          <w:p w:rsidR="000D51D6" w:rsidRDefault="006876E6">
            <w:r>
              <w:t>Paragraph 1 heading</w:t>
            </w:r>
          </w:p>
        </w:tc>
        <w:tc>
          <w:tcPr>
            <w:tcW w:w="13298" w:type="dxa"/>
          </w:tcPr>
          <w:p w:rsidR="000D51D6" w:rsidRDefault="00826EA7">
            <w:r>
              <w:t>Musica ao vivo: jazz e</w:t>
            </w:r>
            <w:r w:rsidR="00DA0A18">
              <w:t xml:space="preserve"> blues</w:t>
            </w:r>
          </w:p>
        </w:tc>
      </w:tr>
      <w:tr w:rsidR="000D51D6" w:rsidTr="00053DEB">
        <w:tc>
          <w:tcPr>
            <w:tcW w:w="500" w:type="dxa"/>
            <w:shd w:val="clear" w:color="auto" w:fill="9CC2E5"/>
          </w:tcPr>
          <w:p w:rsidR="000D51D6" w:rsidRDefault="006876E6">
            <w:r>
              <w:t>10</w:t>
            </w:r>
          </w:p>
        </w:tc>
        <w:tc>
          <w:tcPr>
            <w:tcW w:w="2000" w:type="dxa"/>
            <w:shd w:val="clear" w:color="auto" w:fill="9CC2E5"/>
          </w:tcPr>
          <w:p w:rsidR="000D51D6" w:rsidRDefault="006876E6">
            <w:r>
              <w:t>Paragraph 1 intro</w:t>
            </w:r>
          </w:p>
        </w:tc>
        <w:tc>
          <w:tcPr>
            <w:tcW w:w="13298" w:type="dxa"/>
          </w:tcPr>
          <w:p w:rsidR="000D51D6" w:rsidRDefault="00DA0A18" w:rsidP="00670FA1">
            <w:r w:rsidRPr="00670FA1">
              <w:t xml:space="preserve">Chicago é o paraíso para os amantes da música. Em qualquer </w:t>
            </w:r>
            <w:r w:rsidR="00053DEB" w:rsidRPr="00670FA1">
              <w:t>lugar</w:t>
            </w:r>
            <w:r w:rsidRPr="00670FA1">
              <w:t xml:space="preserve"> que você entre, a música será sempre das melhores. </w:t>
            </w:r>
            <w:r w:rsidR="00053DEB" w:rsidRPr="00670FA1">
              <w:t xml:space="preserve">Mundialmente famosa por seus clubes de jazz, </w:t>
            </w:r>
            <w:r w:rsidR="00670FA1" w:rsidRPr="00670FA1">
              <w:t>a cidade oferece inúmeras opções de entretenimento, de pequenos bares com palcos intimistas e músicos desconhecidos a grandes clubes, que promovem shows todas as noites.</w:t>
            </w:r>
          </w:p>
        </w:tc>
      </w:tr>
      <w:tr w:rsidR="000D51D6" w:rsidTr="00053DEB">
        <w:tc>
          <w:tcPr>
            <w:tcW w:w="500" w:type="dxa"/>
            <w:shd w:val="clear" w:color="auto" w:fill="9CC2E5"/>
          </w:tcPr>
          <w:p w:rsidR="000D51D6" w:rsidRDefault="006876E6">
            <w:r>
              <w:t>11</w:t>
            </w:r>
          </w:p>
        </w:tc>
        <w:tc>
          <w:tcPr>
            <w:tcW w:w="2000" w:type="dxa"/>
            <w:shd w:val="clear" w:color="auto" w:fill="9CC2E5"/>
          </w:tcPr>
          <w:p w:rsidR="000D51D6" w:rsidRDefault="006876E6">
            <w:r>
              <w:t>Paragraph 1 venue 1 name</w:t>
            </w:r>
          </w:p>
        </w:tc>
        <w:tc>
          <w:tcPr>
            <w:tcW w:w="13298" w:type="dxa"/>
          </w:tcPr>
          <w:p w:rsidR="000D51D6" w:rsidRDefault="00053DEB">
            <w:r w:rsidRPr="00053DEB">
              <w:t>Buddy Guy's Legends</w:t>
            </w:r>
          </w:p>
        </w:tc>
      </w:tr>
      <w:tr w:rsidR="000D51D6" w:rsidTr="00053DEB">
        <w:tc>
          <w:tcPr>
            <w:tcW w:w="500" w:type="dxa"/>
            <w:shd w:val="clear" w:color="auto" w:fill="9CC2E5"/>
          </w:tcPr>
          <w:p w:rsidR="000D51D6" w:rsidRDefault="006876E6">
            <w:r>
              <w:t>12</w:t>
            </w:r>
          </w:p>
        </w:tc>
        <w:tc>
          <w:tcPr>
            <w:tcW w:w="2000" w:type="dxa"/>
            <w:shd w:val="clear" w:color="auto" w:fill="9CC2E5"/>
          </w:tcPr>
          <w:p w:rsidR="000D51D6" w:rsidRDefault="006876E6">
            <w:r>
              <w:t>Paragraph 1 venue 1 description</w:t>
            </w:r>
          </w:p>
        </w:tc>
        <w:tc>
          <w:tcPr>
            <w:tcW w:w="13298" w:type="dxa"/>
          </w:tcPr>
          <w:p w:rsidR="000D51D6" w:rsidRDefault="00053DEB" w:rsidP="00053DEB">
            <w:r>
              <w:t>F</w:t>
            </w:r>
            <w:r w:rsidRPr="00053DEB">
              <w:t xml:space="preserve">undada pelo </w:t>
            </w:r>
            <w:r>
              <w:t xml:space="preserve">renomado </w:t>
            </w:r>
            <w:r w:rsidRPr="00053DEB">
              <w:t>músico Buddy Guy</w:t>
            </w:r>
            <w:r>
              <w:t xml:space="preserve">, a casa abriga shows de blues gratuitos quase todas as noites, que você pode curtir enquanto toma um drinque e experimenta a deliciosa </w:t>
            </w:r>
            <w:r w:rsidRPr="00053DEB">
              <w:rPr>
                <w:i/>
              </w:rPr>
              <w:t>cajun soul food</w:t>
            </w:r>
            <w:r>
              <w:t>, típica do sul dos Estados Unidos.</w:t>
            </w:r>
          </w:p>
        </w:tc>
      </w:tr>
      <w:tr w:rsidR="000D51D6" w:rsidRPr="00826EA7" w:rsidTr="00053DEB">
        <w:tc>
          <w:tcPr>
            <w:tcW w:w="500" w:type="dxa"/>
            <w:shd w:val="clear" w:color="auto" w:fill="9CC2E5"/>
          </w:tcPr>
          <w:p w:rsidR="000D51D6" w:rsidRDefault="006876E6">
            <w:r>
              <w:t>13</w:t>
            </w:r>
          </w:p>
        </w:tc>
        <w:tc>
          <w:tcPr>
            <w:tcW w:w="2000" w:type="dxa"/>
            <w:shd w:val="clear" w:color="auto" w:fill="9CC2E5"/>
          </w:tcPr>
          <w:p w:rsidR="000D51D6" w:rsidRDefault="006876E6">
            <w:r>
              <w:t>Paragraph 1 venue 1 address Line 1</w:t>
            </w:r>
          </w:p>
        </w:tc>
        <w:tc>
          <w:tcPr>
            <w:tcW w:w="13298" w:type="dxa"/>
          </w:tcPr>
          <w:p w:rsidR="000D51D6" w:rsidRPr="00053DEB" w:rsidRDefault="00053DEB">
            <w:pPr>
              <w:rPr>
                <w:lang w:val="en-US"/>
              </w:rPr>
            </w:pPr>
            <w:r w:rsidRPr="00053DEB">
              <w:rPr>
                <w:lang w:val="en-US"/>
              </w:rPr>
              <w:t>S</w:t>
            </w:r>
            <w:r>
              <w:rPr>
                <w:lang w:val="en-US"/>
              </w:rPr>
              <w:t>outh</w:t>
            </w:r>
            <w:r w:rsidRPr="00053DEB">
              <w:rPr>
                <w:lang w:val="en-US"/>
              </w:rPr>
              <w:t xml:space="preserve"> Wabash Ave</w:t>
            </w:r>
            <w:r>
              <w:rPr>
                <w:lang w:val="en-US"/>
              </w:rPr>
              <w:t>nue</w:t>
            </w:r>
            <w:r w:rsidRPr="00053DEB">
              <w:rPr>
                <w:lang w:val="en-US"/>
              </w:rPr>
              <w:t>,</w:t>
            </w:r>
            <w:r>
              <w:rPr>
                <w:lang w:val="en-US"/>
              </w:rPr>
              <w:t xml:space="preserve"> 700 -</w:t>
            </w:r>
            <w:r w:rsidRPr="00053DEB">
              <w:rPr>
                <w:lang w:val="en-US"/>
              </w:rPr>
              <w:t xml:space="preserve"> Chicago </w:t>
            </w:r>
            <w:r>
              <w:rPr>
                <w:lang w:val="en-US"/>
              </w:rPr>
              <w:t>–</w:t>
            </w:r>
            <w:r w:rsidRPr="00053DEB">
              <w:rPr>
                <w:lang w:val="en-US"/>
              </w:rPr>
              <w:t xml:space="preserve"> </w:t>
            </w:r>
            <w:r>
              <w:rPr>
                <w:lang w:val="en-US"/>
              </w:rPr>
              <w:t>IL - CEP</w:t>
            </w:r>
            <w:r w:rsidRPr="00053DEB">
              <w:rPr>
                <w:lang w:val="en-US"/>
              </w:rPr>
              <w:t xml:space="preserve"> 60605</w:t>
            </w:r>
          </w:p>
        </w:tc>
      </w:tr>
      <w:tr w:rsidR="000D51D6" w:rsidTr="00053DEB">
        <w:tc>
          <w:tcPr>
            <w:tcW w:w="500" w:type="dxa"/>
            <w:shd w:val="clear" w:color="auto" w:fill="9CC2E5"/>
          </w:tcPr>
          <w:p w:rsidR="000D51D6" w:rsidRDefault="006876E6">
            <w:r>
              <w:lastRenderedPageBreak/>
              <w:t>14</w:t>
            </w:r>
          </w:p>
        </w:tc>
        <w:tc>
          <w:tcPr>
            <w:tcW w:w="2000" w:type="dxa"/>
            <w:shd w:val="clear" w:color="auto" w:fill="9CC2E5"/>
          </w:tcPr>
          <w:p w:rsidR="000D51D6" w:rsidRDefault="006876E6">
            <w:r>
              <w:t>Paragraph 1 venue 1 contact number</w:t>
            </w:r>
          </w:p>
        </w:tc>
        <w:tc>
          <w:tcPr>
            <w:tcW w:w="13298" w:type="dxa"/>
          </w:tcPr>
          <w:p w:rsidR="000D51D6" w:rsidRDefault="00053DEB">
            <w:r w:rsidRPr="00053DEB">
              <w:t>(312) 427-1190</w:t>
            </w:r>
          </w:p>
        </w:tc>
      </w:tr>
      <w:tr w:rsidR="000D51D6" w:rsidTr="00053DEB">
        <w:tc>
          <w:tcPr>
            <w:tcW w:w="500" w:type="dxa"/>
            <w:shd w:val="clear" w:color="auto" w:fill="9CC2E5"/>
          </w:tcPr>
          <w:p w:rsidR="000D51D6" w:rsidRDefault="006876E6">
            <w:r>
              <w:t>15</w:t>
            </w:r>
          </w:p>
        </w:tc>
        <w:tc>
          <w:tcPr>
            <w:tcW w:w="2000" w:type="dxa"/>
            <w:shd w:val="clear" w:color="auto" w:fill="9CC2E5"/>
          </w:tcPr>
          <w:p w:rsidR="000D51D6" w:rsidRDefault="006876E6">
            <w:r>
              <w:t>Paragraph 1 venue 1 URL</w:t>
            </w:r>
          </w:p>
        </w:tc>
        <w:tc>
          <w:tcPr>
            <w:tcW w:w="13298" w:type="dxa"/>
          </w:tcPr>
          <w:p w:rsidR="000D51D6" w:rsidRDefault="00293F6F" w:rsidP="00053DEB">
            <w:hyperlink r:id="rId6" w:tgtFrame="_blank" w:history="1">
              <w:r w:rsidR="00053DEB" w:rsidRPr="00053DEB">
                <w:rPr>
                  <w:rStyle w:val="Lienhypertexte"/>
                  <w:rFonts w:ascii="Helvetica" w:hAnsi="Helvetica" w:cs="Helvetica"/>
                  <w:color w:val="55B5E1"/>
                  <w:sz w:val="21"/>
                  <w:szCs w:val="21"/>
                  <w:shd w:val="clear" w:color="auto" w:fill="FEFEFE"/>
                </w:rPr>
                <w:t>http://buddyguy.com</w:t>
              </w:r>
            </w:hyperlink>
            <w:r w:rsidR="00053DEB" w:rsidRPr="00053DEB">
              <w:rPr>
                <w:rStyle w:val="apple-converted-space"/>
                <w:rFonts w:ascii="Helvetica" w:hAnsi="Helvetica" w:cs="Helvetica"/>
                <w:color w:val="444444"/>
                <w:sz w:val="21"/>
                <w:szCs w:val="21"/>
                <w:shd w:val="clear" w:color="auto" w:fill="FEFEFE"/>
              </w:rPr>
              <w:t> </w:t>
            </w:r>
          </w:p>
        </w:tc>
      </w:tr>
      <w:tr w:rsidR="00053DEB" w:rsidTr="00053DEB">
        <w:tc>
          <w:tcPr>
            <w:tcW w:w="500" w:type="dxa"/>
            <w:shd w:val="clear" w:color="auto" w:fill="9CC2E5"/>
          </w:tcPr>
          <w:p w:rsidR="00053DEB" w:rsidRDefault="00053DEB">
            <w:r>
              <w:t>16</w:t>
            </w:r>
          </w:p>
        </w:tc>
        <w:tc>
          <w:tcPr>
            <w:tcW w:w="2000" w:type="dxa"/>
            <w:shd w:val="clear" w:color="auto" w:fill="9CC2E5"/>
          </w:tcPr>
          <w:p w:rsidR="00053DEB" w:rsidRDefault="00053DEB">
            <w:r>
              <w:t>Paragraph 1 venue 2 name</w:t>
            </w:r>
          </w:p>
        </w:tc>
        <w:tc>
          <w:tcPr>
            <w:tcW w:w="13298" w:type="dxa"/>
          </w:tcPr>
          <w:p w:rsidR="00053DEB" w:rsidRDefault="00053DEB" w:rsidP="009D7788">
            <w:r>
              <w:t>Kingstone Mines</w:t>
            </w:r>
          </w:p>
        </w:tc>
      </w:tr>
      <w:tr w:rsidR="00053DEB" w:rsidTr="00053DEB">
        <w:tc>
          <w:tcPr>
            <w:tcW w:w="500" w:type="dxa"/>
            <w:shd w:val="clear" w:color="auto" w:fill="9CC2E5"/>
          </w:tcPr>
          <w:p w:rsidR="00053DEB" w:rsidRDefault="00053DEB">
            <w:r>
              <w:t>17</w:t>
            </w:r>
          </w:p>
        </w:tc>
        <w:tc>
          <w:tcPr>
            <w:tcW w:w="2000" w:type="dxa"/>
            <w:shd w:val="clear" w:color="auto" w:fill="9CC2E5"/>
          </w:tcPr>
          <w:p w:rsidR="00053DEB" w:rsidRDefault="00053DEB">
            <w:r>
              <w:t>Paragraph 1 venue 2 description</w:t>
            </w:r>
          </w:p>
        </w:tc>
        <w:tc>
          <w:tcPr>
            <w:tcW w:w="13298" w:type="dxa"/>
          </w:tcPr>
          <w:p w:rsidR="00053DEB" w:rsidRDefault="00053DEB">
            <w:r>
              <w:t xml:space="preserve">Inaugurada em 1968, a casa faz parte da história do cenário musical de </w:t>
            </w:r>
            <w:r w:rsidR="00A9401E">
              <w:t>Chicago. Com dois palcos onde</w:t>
            </w:r>
            <w:r>
              <w:t xml:space="preserve"> se apresentam músicos de blues e jazz diariamente, </w:t>
            </w:r>
            <w:r w:rsidR="00A9401E">
              <w:t xml:space="preserve">lá </w:t>
            </w:r>
            <w:r>
              <w:t>você pode curtir boa música até altas horas.</w:t>
            </w:r>
          </w:p>
        </w:tc>
      </w:tr>
      <w:tr w:rsidR="00053DEB" w:rsidRPr="00826EA7" w:rsidTr="00053DEB">
        <w:tc>
          <w:tcPr>
            <w:tcW w:w="500" w:type="dxa"/>
            <w:shd w:val="clear" w:color="auto" w:fill="9CC2E5"/>
          </w:tcPr>
          <w:p w:rsidR="00053DEB" w:rsidRDefault="00053DEB">
            <w:r>
              <w:t>18</w:t>
            </w:r>
          </w:p>
        </w:tc>
        <w:tc>
          <w:tcPr>
            <w:tcW w:w="2000" w:type="dxa"/>
            <w:shd w:val="clear" w:color="auto" w:fill="9CC2E5"/>
          </w:tcPr>
          <w:p w:rsidR="00053DEB" w:rsidRDefault="00053DEB">
            <w:r>
              <w:t>Paragraph 1 venue 2 address Line 1</w:t>
            </w:r>
          </w:p>
        </w:tc>
        <w:tc>
          <w:tcPr>
            <w:tcW w:w="13298" w:type="dxa"/>
          </w:tcPr>
          <w:p w:rsidR="00053DEB" w:rsidRPr="00670FA1" w:rsidRDefault="00053DEB" w:rsidP="00670FA1">
            <w:pPr>
              <w:rPr>
                <w:lang w:val="en-US"/>
              </w:rPr>
            </w:pPr>
            <w:r w:rsidRPr="00670FA1">
              <w:rPr>
                <w:lang w:val="en-US"/>
              </w:rPr>
              <w:t>N</w:t>
            </w:r>
            <w:r w:rsidR="00670FA1" w:rsidRPr="00670FA1">
              <w:rPr>
                <w:lang w:val="en-US"/>
              </w:rPr>
              <w:t>orth</w:t>
            </w:r>
            <w:r w:rsidRPr="00670FA1">
              <w:rPr>
                <w:lang w:val="en-US"/>
              </w:rPr>
              <w:t xml:space="preserve"> Halsted, </w:t>
            </w:r>
            <w:r w:rsidR="00670FA1" w:rsidRPr="00670FA1">
              <w:rPr>
                <w:lang w:val="en-US"/>
              </w:rPr>
              <w:t xml:space="preserve">2548 – </w:t>
            </w:r>
            <w:r w:rsidRPr="00670FA1">
              <w:rPr>
                <w:lang w:val="en-US"/>
              </w:rPr>
              <w:t>Chicago</w:t>
            </w:r>
            <w:r w:rsidR="00670FA1" w:rsidRPr="00670FA1">
              <w:rPr>
                <w:lang w:val="en-US"/>
              </w:rPr>
              <w:t xml:space="preserve"> -</w:t>
            </w:r>
            <w:r w:rsidRPr="00670FA1">
              <w:rPr>
                <w:lang w:val="en-US"/>
              </w:rPr>
              <w:t xml:space="preserve"> IL </w:t>
            </w:r>
            <w:r w:rsidR="00670FA1" w:rsidRPr="00670FA1">
              <w:rPr>
                <w:lang w:val="en-US"/>
              </w:rPr>
              <w:t xml:space="preserve">– CEP </w:t>
            </w:r>
            <w:r w:rsidRPr="00670FA1">
              <w:rPr>
                <w:lang w:val="en-US"/>
              </w:rPr>
              <w:t>60614</w:t>
            </w:r>
          </w:p>
        </w:tc>
      </w:tr>
      <w:tr w:rsidR="00053DEB" w:rsidTr="00053DEB">
        <w:tc>
          <w:tcPr>
            <w:tcW w:w="500" w:type="dxa"/>
            <w:shd w:val="clear" w:color="auto" w:fill="9CC2E5"/>
          </w:tcPr>
          <w:p w:rsidR="00053DEB" w:rsidRDefault="00053DEB">
            <w:r>
              <w:t>19</w:t>
            </w:r>
          </w:p>
        </w:tc>
        <w:tc>
          <w:tcPr>
            <w:tcW w:w="2000" w:type="dxa"/>
            <w:shd w:val="clear" w:color="auto" w:fill="9CC2E5"/>
          </w:tcPr>
          <w:p w:rsidR="00053DEB" w:rsidRDefault="00053DEB">
            <w:r>
              <w:t>Paragraph 1 venue 2 contact number</w:t>
            </w:r>
          </w:p>
        </w:tc>
        <w:tc>
          <w:tcPr>
            <w:tcW w:w="13298" w:type="dxa"/>
          </w:tcPr>
          <w:p w:rsidR="00053DEB" w:rsidRDefault="00670FA1" w:rsidP="00670FA1">
            <w:r>
              <w:t>(</w:t>
            </w:r>
            <w:r w:rsidRPr="00670FA1">
              <w:t>773</w:t>
            </w:r>
            <w:r>
              <w:t xml:space="preserve">) </w:t>
            </w:r>
            <w:r w:rsidRPr="00670FA1">
              <w:t>477</w:t>
            </w:r>
            <w:r>
              <w:t>-</w:t>
            </w:r>
            <w:r w:rsidRPr="00670FA1">
              <w:t>4646</w:t>
            </w:r>
          </w:p>
        </w:tc>
      </w:tr>
      <w:tr w:rsidR="00053DEB" w:rsidTr="00053DEB">
        <w:tc>
          <w:tcPr>
            <w:tcW w:w="500" w:type="dxa"/>
            <w:shd w:val="clear" w:color="auto" w:fill="9CC2E5"/>
          </w:tcPr>
          <w:p w:rsidR="00053DEB" w:rsidRDefault="00053DEB">
            <w:r>
              <w:t>20</w:t>
            </w:r>
          </w:p>
        </w:tc>
        <w:tc>
          <w:tcPr>
            <w:tcW w:w="2000" w:type="dxa"/>
            <w:shd w:val="clear" w:color="auto" w:fill="9CC2E5"/>
          </w:tcPr>
          <w:p w:rsidR="00053DEB" w:rsidRDefault="00053DEB">
            <w:r>
              <w:t>Paragraph 1 venue 2 URL</w:t>
            </w:r>
          </w:p>
        </w:tc>
        <w:tc>
          <w:tcPr>
            <w:tcW w:w="13298" w:type="dxa"/>
          </w:tcPr>
          <w:p w:rsidR="00053DEB" w:rsidRDefault="00670FA1">
            <w:r w:rsidRPr="00670FA1">
              <w:t>http://www.kingstonmines.com/</w:t>
            </w:r>
          </w:p>
        </w:tc>
      </w:tr>
      <w:tr w:rsidR="00053DEB" w:rsidTr="00053DEB">
        <w:tc>
          <w:tcPr>
            <w:tcW w:w="500" w:type="dxa"/>
            <w:shd w:val="clear" w:color="auto" w:fill="BDD6EE"/>
          </w:tcPr>
          <w:p w:rsidR="00053DEB" w:rsidRDefault="00053DEB">
            <w:r>
              <w:t>21</w:t>
            </w:r>
          </w:p>
        </w:tc>
        <w:tc>
          <w:tcPr>
            <w:tcW w:w="2000" w:type="dxa"/>
            <w:shd w:val="clear" w:color="auto" w:fill="BDD6EE"/>
          </w:tcPr>
          <w:p w:rsidR="00053DEB" w:rsidRDefault="00053DEB">
            <w:r>
              <w:t>Paragraph 2 heading</w:t>
            </w:r>
          </w:p>
        </w:tc>
        <w:tc>
          <w:tcPr>
            <w:tcW w:w="13298" w:type="dxa"/>
          </w:tcPr>
          <w:p w:rsidR="00053DEB" w:rsidRDefault="00A91487">
            <w:r>
              <w:t xml:space="preserve">Bares e </w:t>
            </w:r>
            <w:r w:rsidR="00670FA1">
              <w:t>cerveja</w:t>
            </w:r>
          </w:p>
        </w:tc>
      </w:tr>
      <w:tr w:rsidR="00053DEB" w:rsidTr="00053DEB">
        <w:tc>
          <w:tcPr>
            <w:tcW w:w="500" w:type="dxa"/>
            <w:shd w:val="clear" w:color="auto" w:fill="BDD6EE"/>
          </w:tcPr>
          <w:p w:rsidR="00053DEB" w:rsidRDefault="00053DEB">
            <w:r>
              <w:t>22</w:t>
            </w:r>
          </w:p>
        </w:tc>
        <w:tc>
          <w:tcPr>
            <w:tcW w:w="2000" w:type="dxa"/>
            <w:shd w:val="clear" w:color="auto" w:fill="BDD6EE"/>
          </w:tcPr>
          <w:p w:rsidR="00053DEB" w:rsidRDefault="00053DEB">
            <w:r>
              <w:t>Paragraph 2 intro</w:t>
            </w:r>
          </w:p>
        </w:tc>
        <w:tc>
          <w:tcPr>
            <w:tcW w:w="13298" w:type="dxa"/>
          </w:tcPr>
          <w:p w:rsidR="00053DEB" w:rsidRDefault="00670FA1" w:rsidP="00670FA1">
            <w:r>
              <w:t xml:space="preserve">Chicago não é famosa só pela música. A cidade, que já foi dominada pela máfia na época da Lei Seca, hoje possui uma respeitada cena de cervejarias artesanais de ótima qualidade, que vai encantar até os mais exigentes cervejeiros. Chicago abriga tanto bares históricos quanto pubs modernos, que oferecem uma extensa carta de cervejas nacionais e internacionais, além de petiscos de dar água na boca. </w:t>
            </w:r>
          </w:p>
        </w:tc>
      </w:tr>
      <w:tr w:rsidR="00053DEB" w:rsidTr="00053DEB">
        <w:tc>
          <w:tcPr>
            <w:tcW w:w="500" w:type="dxa"/>
            <w:shd w:val="clear" w:color="auto" w:fill="BDD6EE"/>
          </w:tcPr>
          <w:p w:rsidR="00053DEB" w:rsidRDefault="00053DEB">
            <w:r>
              <w:t>23</w:t>
            </w:r>
          </w:p>
        </w:tc>
        <w:tc>
          <w:tcPr>
            <w:tcW w:w="2000" w:type="dxa"/>
            <w:shd w:val="clear" w:color="auto" w:fill="BDD6EE"/>
          </w:tcPr>
          <w:p w:rsidR="00053DEB" w:rsidRDefault="00053DEB">
            <w:r>
              <w:t>Paragraph 2 venue 1 name</w:t>
            </w:r>
          </w:p>
        </w:tc>
        <w:tc>
          <w:tcPr>
            <w:tcW w:w="13298" w:type="dxa"/>
          </w:tcPr>
          <w:p w:rsidR="00053DEB" w:rsidRDefault="00CD2B23">
            <w:r w:rsidRPr="00CD2B23">
              <w:t>The Berghoff</w:t>
            </w:r>
          </w:p>
        </w:tc>
      </w:tr>
      <w:tr w:rsidR="00053DEB" w:rsidTr="00053DEB">
        <w:tc>
          <w:tcPr>
            <w:tcW w:w="500" w:type="dxa"/>
            <w:shd w:val="clear" w:color="auto" w:fill="BDD6EE"/>
          </w:tcPr>
          <w:p w:rsidR="00053DEB" w:rsidRDefault="00053DEB">
            <w:r>
              <w:t>24</w:t>
            </w:r>
          </w:p>
        </w:tc>
        <w:tc>
          <w:tcPr>
            <w:tcW w:w="2000" w:type="dxa"/>
            <w:shd w:val="clear" w:color="auto" w:fill="BDD6EE"/>
          </w:tcPr>
          <w:p w:rsidR="00053DEB" w:rsidRDefault="00053DEB">
            <w:r>
              <w:t>Paragraph 2 venue 1 description</w:t>
            </w:r>
          </w:p>
        </w:tc>
        <w:tc>
          <w:tcPr>
            <w:tcW w:w="13298" w:type="dxa"/>
          </w:tcPr>
          <w:p w:rsidR="00053DEB" w:rsidRDefault="00891E50">
            <w:r>
              <w:t>Ess</w:t>
            </w:r>
            <w:r w:rsidR="00CD2B23">
              <w:t>e histórico bar, fundado em 1898, orgulha-se de ter a primeira licença para vender bebidas alcoólicas da cidade. A decoração clássica só não é mais impressionante que as cervejas e refrigerantes produzidos no local, que harmonizam perfeitamente com o cardápio alemão da casa.</w:t>
            </w:r>
          </w:p>
        </w:tc>
      </w:tr>
      <w:tr w:rsidR="00053DEB" w:rsidRPr="00826EA7" w:rsidTr="00053DEB">
        <w:tc>
          <w:tcPr>
            <w:tcW w:w="500" w:type="dxa"/>
            <w:shd w:val="clear" w:color="auto" w:fill="BDD6EE"/>
          </w:tcPr>
          <w:p w:rsidR="00053DEB" w:rsidRDefault="00053DEB">
            <w:r>
              <w:lastRenderedPageBreak/>
              <w:t>25</w:t>
            </w:r>
          </w:p>
        </w:tc>
        <w:tc>
          <w:tcPr>
            <w:tcW w:w="2000" w:type="dxa"/>
            <w:shd w:val="clear" w:color="auto" w:fill="BDD6EE"/>
          </w:tcPr>
          <w:p w:rsidR="00053DEB" w:rsidRDefault="00053DEB">
            <w:r>
              <w:t>Paragraph 2 venue 1 address Line 1</w:t>
            </w:r>
          </w:p>
        </w:tc>
        <w:tc>
          <w:tcPr>
            <w:tcW w:w="13298" w:type="dxa"/>
          </w:tcPr>
          <w:p w:rsidR="00053DEB" w:rsidRPr="00CD2B23" w:rsidRDefault="00CD2B23" w:rsidP="00CD2B23">
            <w:pPr>
              <w:rPr>
                <w:lang w:val="en-US"/>
              </w:rPr>
            </w:pPr>
            <w:r w:rsidRPr="00CD2B23">
              <w:rPr>
                <w:lang w:val="en-US"/>
              </w:rPr>
              <w:t>W</w:t>
            </w:r>
            <w:r>
              <w:rPr>
                <w:lang w:val="en-US"/>
              </w:rPr>
              <w:t>est</w:t>
            </w:r>
            <w:r w:rsidRPr="00CD2B23">
              <w:rPr>
                <w:lang w:val="en-US"/>
              </w:rPr>
              <w:t xml:space="preserve"> Adams St</w:t>
            </w:r>
            <w:r>
              <w:rPr>
                <w:lang w:val="en-US"/>
              </w:rPr>
              <w:t>reet</w:t>
            </w:r>
            <w:r w:rsidRPr="00CD2B23">
              <w:rPr>
                <w:lang w:val="en-US"/>
              </w:rPr>
              <w:t>,</w:t>
            </w:r>
            <w:r>
              <w:rPr>
                <w:lang w:val="en-US"/>
              </w:rPr>
              <w:t xml:space="preserve"> 17 -</w:t>
            </w:r>
            <w:r w:rsidRPr="00CD2B23">
              <w:rPr>
                <w:lang w:val="en-US"/>
              </w:rPr>
              <w:t xml:space="preserve"> Chicago </w:t>
            </w:r>
            <w:r>
              <w:rPr>
                <w:lang w:val="en-US"/>
              </w:rPr>
              <w:t xml:space="preserve">– IL </w:t>
            </w:r>
            <w:r w:rsidRPr="00CD2B23">
              <w:rPr>
                <w:lang w:val="en-US"/>
              </w:rPr>
              <w:t>- CEP 60603</w:t>
            </w:r>
          </w:p>
        </w:tc>
      </w:tr>
      <w:tr w:rsidR="00053DEB" w:rsidTr="00053DEB">
        <w:tc>
          <w:tcPr>
            <w:tcW w:w="500" w:type="dxa"/>
            <w:shd w:val="clear" w:color="auto" w:fill="BDD6EE"/>
          </w:tcPr>
          <w:p w:rsidR="00053DEB" w:rsidRDefault="00053DEB">
            <w:r>
              <w:t>26</w:t>
            </w:r>
          </w:p>
        </w:tc>
        <w:tc>
          <w:tcPr>
            <w:tcW w:w="2000" w:type="dxa"/>
            <w:shd w:val="clear" w:color="auto" w:fill="BDD6EE"/>
          </w:tcPr>
          <w:p w:rsidR="00053DEB" w:rsidRDefault="00053DEB">
            <w:r>
              <w:t>Paragraph 2 venue 1 contact number</w:t>
            </w:r>
          </w:p>
        </w:tc>
        <w:tc>
          <w:tcPr>
            <w:tcW w:w="13298" w:type="dxa"/>
          </w:tcPr>
          <w:p w:rsidR="00053DEB" w:rsidRDefault="00CD2B23">
            <w:r w:rsidRPr="00CD2B23">
              <w:t>(312) 427-3170</w:t>
            </w:r>
          </w:p>
        </w:tc>
      </w:tr>
      <w:tr w:rsidR="00053DEB" w:rsidTr="00053DEB">
        <w:tc>
          <w:tcPr>
            <w:tcW w:w="500" w:type="dxa"/>
            <w:shd w:val="clear" w:color="auto" w:fill="BDD6EE"/>
          </w:tcPr>
          <w:p w:rsidR="00053DEB" w:rsidRDefault="00053DEB">
            <w:r>
              <w:t>27</w:t>
            </w:r>
          </w:p>
        </w:tc>
        <w:tc>
          <w:tcPr>
            <w:tcW w:w="2000" w:type="dxa"/>
            <w:shd w:val="clear" w:color="auto" w:fill="BDD6EE"/>
          </w:tcPr>
          <w:p w:rsidR="00053DEB" w:rsidRDefault="00053DEB">
            <w:r>
              <w:t>Paragraph 2 venue 1 URL</w:t>
            </w:r>
          </w:p>
        </w:tc>
        <w:tc>
          <w:tcPr>
            <w:tcW w:w="13298" w:type="dxa"/>
          </w:tcPr>
          <w:p w:rsidR="00053DEB" w:rsidRDefault="00293F6F">
            <w:hyperlink r:id="rId7" w:tgtFrame="_blank" w:history="1">
              <w:r w:rsidR="00CD2B23" w:rsidRPr="00CD2B23">
                <w:rPr>
                  <w:rStyle w:val="Lienhypertexte"/>
                  <w:rFonts w:ascii="Helvetica" w:hAnsi="Helvetica" w:cs="Helvetica"/>
                  <w:color w:val="55B5E1"/>
                  <w:sz w:val="21"/>
                  <w:szCs w:val="21"/>
                  <w:shd w:val="clear" w:color="auto" w:fill="FEFEFE"/>
                </w:rPr>
                <w:t>http://berghoff.com</w:t>
              </w:r>
            </w:hyperlink>
            <w:r w:rsidR="00CD2B23" w:rsidRPr="00CD2B23">
              <w:rPr>
                <w:rStyle w:val="apple-converted-space"/>
                <w:rFonts w:ascii="Helvetica" w:hAnsi="Helvetica" w:cs="Helvetica"/>
                <w:color w:val="444444"/>
                <w:sz w:val="21"/>
                <w:szCs w:val="21"/>
                <w:shd w:val="clear" w:color="auto" w:fill="FEFEFE"/>
              </w:rPr>
              <w:t> </w:t>
            </w:r>
          </w:p>
        </w:tc>
      </w:tr>
      <w:tr w:rsidR="00053DEB" w:rsidTr="00053DEB">
        <w:tc>
          <w:tcPr>
            <w:tcW w:w="500" w:type="dxa"/>
            <w:shd w:val="clear" w:color="auto" w:fill="BDD6EE"/>
          </w:tcPr>
          <w:p w:rsidR="00053DEB" w:rsidRDefault="00053DEB">
            <w:r>
              <w:t>28</w:t>
            </w:r>
          </w:p>
        </w:tc>
        <w:tc>
          <w:tcPr>
            <w:tcW w:w="2000" w:type="dxa"/>
            <w:shd w:val="clear" w:color="auto" w:fill="BDD6EE"/>
          </w:tcPr>
          <w:p w:rsidR="00053DEB" w:rsidRDefault="00053DEB">
            <w:r>
              <w:t>Paragraph 2 venue 2 name</w:t>
            </w:r>
          </w:p>
        </w:tc>
        <w:tc>
          <w:tcPr>
            <w:tcW w:w="13298" w:type="dxa"/>
          </w:tcPr>
          <w:p w:rsidR="00053DEB" w:rsidRDefault="00CD2B23">
            <w:r w:rsidRPr="00CD2B23">
              <w:t>Haymarket Pub &amp; Brewery</w:t>
            </w:r>
          </w:p>
        </w:tc>
      </w:tr>
      <w:tr w:rsidR="00053DEB" w:rsidTr="00053DEB">
        <w:tc>
          <w:tcPr>
            <w:tcW w:w="500" w:type="dxa"/>
            <w:shd w:val="clear" w:color="auto" w:fill="BDD6EE"/>
          </w:tcPr>
          <w:p w:rsidR="00053DEB" w:rsidRDefault="00053DEB">
            <w:r>
              <w:t>29</w:t>
            </w:r>
          </w:p>
        </w:tc>
        <w:tc>
          <w:tcPr>
            <w:tcW w:w="2000" w:type="dxa"/>
            <w:shd w:val="clear" w:color="auto" w:fill="BDD6EE"/>
          </w:tcPr>
          <w:p w:rsidR="00053DEB" w:rsidRDefault="00053DEB">
            <w:r>
              <w:t>Paragraph 2 venue 2 description</w:t>
            </w:r>
          </w:p>
        </w:tc>
        <w:tc>
          <w:tcPr>
            <w:tcW w:w="13298" w:type="dxa"/>
          </w:tcPr>
          <w:p w:rsidR="00053DEB" w:rsidRDefault="00293F6F" w:rsidP="00CD2B23">
            <w:r>
              <w:t>Situado no famoso The Loop, ess</w:t>
            </w:r>
            <w:r w:rsidR="00CD2B23">
              <w:t>e pub oferece cerca de 100 rótulos de</w:t>
            </w:r>
            <w:r>
              <w:t xml:space="preserve"> cerveja, sendo a maioria </w:t>
            </w:r>
            <w:bookmarkStart w:id="0" w:name="_GoBack"/>
            <w:bookmarkEnd w:id="0"/>
            <w:r w:rsidR="00CD2B23">
              <w:t>nacionais e belgas. Entretanto, as mais pedidas são as cervejas artesanais, produzidas nos fundos do bar, separadas dos clientes apenas por uma parede de vidro.</w:t>
            </w:r>
          </w:p>
        </w:tc>
      </w:tr>
      <w:tr w:rsidR="00053DEB" w:rsidRPr="00826EA7" w:rsidTr="00053DEB">
        <w:tc>
          <w:tcPr>
            <w:tcW w:w="500" w:type="dxa"/>
            <w:shd w:val="clear" w:color="auto" w:fill="BDD6EE"/>
          </w:tcPr>
          <w:p w:rsidR="00053DEB" w:rsidRDefault="00053DEB">
            <w:r>
              <w:t>30</w:t>
            </w:r>
          </w:p>
        </w:tc>
        <w:tc>
          <w:tcPr>
            <w:tcW w:w="2000" w:type="dxa"/>
            <w:shd w:val="clear" w:color="auto" w:fill="BDD6EE"/>
          </w:tcPr>
          <w:p w:rsidR="00053DEB" w:rsidRDefault="00053DEB">
            <w:r>
              <w:t>Paragraph 2 venue 2 address Line 1</w:t>
            </w:r>
          </w:p>
        </w:tc>
        <w:tc>
          <w:tcPr>
            <w:tcW w:w="13298" w:type="dxa"/>
          </w:tcPr>
          <w:p w:rsidR="00053DEB" w:rsidRPr="00CD2B23" w:rsidRDefault="00CD2B23">
            <w:pPr>
              <w:rPr>
                <w:lang w:val="en-US"/>
              </w:rPr>
            </w:pPr>
            <w:r w:rsidRPr="00CD2B23">
              <w:rPr>
                <w:lang w:val="en-US"/>
              </w:rPr>
              <w:t>W</w:t>
            </w:r>
            <w:r>
              <w:rPr>
                <w:lang w:val="en-US"/>
              </w:rPr>
              <w:t>est</w:t>
            </w:r>
            <w:r w:rsidRPr="00CD2B23">
              <w:rPr>
                <w:lang w:val="en-US"/>
              </w:rPr>
              <w:t xml:space="preserve"> Randolph St</w:t>
            </w:r>
            <w:r>
              <w:rPr>
                <w:lang w:val="en-US"/>
              </w:rPr>
              <w:t>reet</w:t>
            </w:r>
            <w:r w:rsidRPr="00CD2B23">
              <w:rPr>
                <w:lang w:val="en-US"/>
              </w:rPr>
              <w:t>,</w:t>
            </w:r>
            <w:r>
              <w:rPr>
                <w:lang w:val="en-US"/>
              </w:rPr>
              <w:t xml:space="preserve"> 737 -</w:t>
            </w:r>
            <w:r w:rsidRPr="00CD2B23">
              <w:rPr>
                <w:lang w:val="en-US"/>
              </w:rPr>
              <w:t xml:space="preserve"> Chicago </w:t>
            </w:r>
            <w:r>
              <w:rPr>
                <w:lang w:val="en-US"/>
              </w:rPr>
              <w:t xml:space="preserve">– IL - </w:t>
            </w:r>
            <w:r w:rsidRPr="00CD2B23">
              <w:rPr>
                <w:lang w:val="en-US"/>
              </w:rPr>
              <w:t xml:space="preserve"> CEP: 6066</w:t>
            </w:r>
            <w:r>
              <w:rPr>
                <w:lang w:val="en-US"/>
              </w:rPr>
              <w:t>1</w:t>
            </w:r>
          </w:p>
        </w:tc>
      </w:tr>
      <w:tr w:rsidR="00053DEB" w:rsidTr="00053DEB">
        <w:tc>
          <w:tcPr>
            <w:tcW w:w="500" w:type="dxa"/>
            <w:shd w:val="clear" w:color="auto" w:fill="BDD6EE"/>
          </w:tcPr>
          <w:p w:rsidR="00053DEB" w:rsidRDefault="00053DEB">
            <w:r>
              <w:t>31</w:t>
            </w:r>
          </w:p>
        </w:tc>
        <w:tc>
          <w:tcPr>
            <w:tcW w:w="2000" w:type="dxa"/>
            <w:shd w:val="clear" w:color="auto" w:fill="BDD6EE"/>
          </w:tcPr>
          <w:p w:rsidR="00053DEB" w:rsidRDefault="00053DEB">
            <w:r>
              <w:t>Paragraph 2 venue 2 contact number</w:t>
            </w:r>
          </w:p>
        </w:tc>
        <w:tc>
          <w:tcPr>
            <w:tcW w:w="13298" w:type="dxa"/>
          </w:tcPr>
          <w:p w:rsidR="00053DEB" w:rsidRDefault="00CD2B23">
            <w:r w:rsidRPr="00CD2B23">
              <w:t>(312) 638-0700</w:t>
            </w:r>
          </w:p>
        </w:tc>
      </w:tr>
      <w:tr w:rsidR="00053DEB" w:rsidTr="00053DEB">
        <w:tc>
          <w:tcPr>
            <w:tcW w:w="500" w:type="dxa"/>
            <w:shd w:val="clear" w:color="auto" w:fill="BDD6EE"/>
          </w:tcPr>
          <w:p w:rsidR="00053DEB" w:rsidRDefault="00053DEB">
            <w:r>
              <w:t>32</w:t>
            </w:r>
          </w:p>
        </w:tc>
        <w:tc>
          <w:tcPr>
            <w:tcW w:w="2000" w:type="dxa"/>
            <w:shd w:val="clear" w:color="auto" w:fill="BDD6EE"/>
          </w:tcPr>
          <w:p w:rsidR="00053DEB" w:rsidRDefault="00053DEB">
            <w:r>
              <w:t>Paragraph 2 venue 2 URL</w:t>
            </w:r>
          </w:p>
        </w:tc>
        <w:tc>
          <w:tcPr>
            <w:tcW w:w="13298" w:type="dxa"/>
          </w:tcPr>
          <w:p w:rsidR="00053DEB" w:rsidRDefault="00293F6F">
            <w:hyperlink r:id="rId8" w:tgtFrame="_blank" w:history="1">
              <w:r w:rsidR="00CD2B23" w:rsidRPr="00CD2B23">
                <w:rPr>
                  <w:rStyle w:val="Lienhypertexte"/>
                  <w:rFonts w:ascii="Helvetica" w:hAnsi="Helvetica" w:cs="Helvetica"/>
                  <w:color w:val="55B5E1"/>
                  <w:sz w:val="21"/>
                  <w:szCs w:val="21"/>
                  <w:shd w:val="clear" w:color="auto" w:fill="FEFEFE"/>
                </w:rPr>
                <w:t>http://haymarketbrewing.com</w:t>
              </w:r>
            </w:hyperlink>
            <w:r w:rsidR="00CD2B23" w:rsidRPr="00CD2B23">
              <w:rPr>
                <w:rStyle w:val="apple-converted-space"/>
                <w:rFonts w:ascii="Helvetica" w:hAnsi="Helvetica" w:cs="Helvetica"/>
                <w:color w:val="444444"/>
                <w:sz w:val="21"/>
                <w:szCs w:val="21"/>
                <w:shd w:val="clear" w:color="auto" w:fill="FEFEFE"/>
              </w:rPr>
              <w:t> </w:t>
            </w:r>
          </w:p>
        </w:tc>
      </w:tr>
      <w:tr w:rsidR="00053DEB" w:rsidTr="00053DEB">
        <w:tc>
          <w:tcPr>
            <w:tcW w:w="500" w:type="dxa"/>
            <w:shd w:val="clear" w:color="auto" w:fill="B4BAC3"/>
          </w:tcPr>
          <w:p w:rsidR="00053DEB" w:rsidRDefault="00053DEB">
            <w:r>
              <w:t>33</w:t>
            </w:r>
          </w:p>
        </w:tc>
        <w:tc>
          <w:tcPr>
            <w:tcW w:w="2000" w:type="dxa"/>
            <w:shd w:val="clear" w:color="auto" w:fill="B4BAC3"/>
          </w:tcPr>
          <w:p w:rsidR="00053DEB" w:rsidRDefault="00053DEB">
            <w:r>
              <w:t>Paragraph 3 heading</w:t>
            </w:r>
          </w:p>
        </w:tc>
        <w:tc>
          <w:tcPr>
            <w:tcW w:w="13298" w:type="dxa"/>
          </w:tcPr>
          <w:p w:rsidR="00053DEB" w:rsidRDefault="00053DEB"/>
        </w:tc>
      </w:tr>
      <w:tr w:rsidR="00053DEB" w:rsidTr="00053DEB">
        <w:tc>
          <w:tcPr>
            <w:tcW w:w="500" w:type="dxa"/>
            <w:shd w:val="clear" w:color="auto" w:fill="B4BAC3"/>
          </w:tcPr>
          <w:p w:rsidR="00053DEB" w:rsidRDefault="00053DEB">
            <w:r>
              <w:t>34</w:t>
            </w:r>
          </w:p>
        </w:tc>
        <w:tc>
          <w:tcPr>
            <w:tcW w:w="2000" w:type="dxa"/>
            <w:shd w:val="clear" w:color="auto" w:fill="B4BAC3"/>
          </w:tcPr>
          <w:p w:rsidR="00053DEB" w:rsidRDefault="00053DEB">
            <w:r>
              <w:t>Paragraph 3 intro</w:t>
            </w:r>
          </w:p>
        </w:tc>
        <w:tc>
          <w:tcPr>
            <w:tcW w:w="13298" w:type="dxa"/>
          </w:tcPr>
          <w:p w:rsidR="00053DEB" w:rsidRDefault="00053DEB"/>
        </w:tc>
      </w:tr>
      <w:tr w:rsidR="00053DEB" w:rsidTr="00053DEB">
        <w:tc>
          <w:tcPr>
            <w:tcW w:w="500" w:type="dxa"/>
            <w:shd w:val="clear" w:color="auto" w:fill="B4BAC3"/>
          </w:tcPr>
          <w:p w:rsidR="00053DEB" w:rsidRDefault="00053DEB">
            <w:r>
              <w:t>35</w:t>
            </w:r>
          </w:p>
        </w:tc>
        <w:tc>
          <w:tcPr>
            <w:tcW w:w="2000" w:type="dxa"/>
            <w:shd w:val="clear" w:color="auto" w:fill="B4BAC3"/>
          </w:tcPr>
          <w:p w:rsidR="00053DEB" w:rsidRDefault="00053DEB">
            <w:r>
              <w:t>Paragraph 3 venue 1 name</w:t>
            </w:r>
          </w:p>
        </w:tc>
        <w:tc>
          <w:tcPr>
            <w:tcW w:w="13298" w:type="dxa"/>
          </w:tcPr>
          <w:p w:rsidR="00053DEB" w:rsidRDefault="00053DEB"/>
        </w:tc>
      </w:tr>
      <w:tr w:rsidR="00053DEB" w:rsidTr="00053DEB">
        <w:tc>
          <w:tcPr>
            <w:tcW w:w="500" w:type="dxa"/>
            <w:shd w:val="clear" w:color="auto" w:fill="B4BAC3"/>
          </w:tcPr>
          <w:p w:rsidR="00053DEB" w:rsidRDefault="00053DEB">
            <w:r>
              <w:t>36</w:t>
            </w:r>
          </w:p>
        </w:tc>
        <w:tc>
          <w:tcPr>
            <w:tcW w:w="2000" w:type="dxa"/>
            <w:shd w:val="clear" w:color="auto" w:fill="B4BAC3"/>
          </w:tcPr>
          <w:p w:rsidR="00053DEB" w:rsidRDefault="00053DEB">
            <w:r>
              <w:t>Paragraph 3 venue 1 description</w:t>
            </w:r>
          </w:p>
        </w:tc>
        <w:tc>
          <w:tcPr>
            <w:tcW w:w="13298" w:type="dxa"/>
          </w:tcPr>
          <w:p w:rsidR="00053DEB" w:rsidRDefault="00053DEB"/>
        </w:tc>
      </w:tr>
      <w:tr w:rsidR="00053DEB" w:rsidTr="00053DEB">
        <w:tc>
          <w:tcPr>
            <w:tcW w:w="500" w:type="dxa"/>
            <w:shd w:val="clear" w:color="auto" w:fill="B4BAC3"/>
          </w:tcPr>
          <w:p w:rsidR="00053DEB" w:rsidRDefault="00053DEB">
            <w:r>
              <w:lastRenderedPageBreak/>
              <w:t>37</w:t>
            </w:r>
          </w:p>
        </w:tc>
        <w:tc>
          <w:tcPr>
            <w:tcW w:w="2000" w:type="dxa"/>
            <w:shd w:val="clear" w:color="auto" w:fill="B4BAC3"/>
          </w:tcPr>
          <w:p w:rsidR="00053DEB" w:rsidRDefault="00053DEB">
            <w:r>
              <w:t>Paragraph 3 venue 1 address Line 1</w:t>
            </w:r>
          </w:p>
        </w:tc>
        <w:tc>
          <w:tcPr>
            <w:tcW w:w="13298" w:type="dxa"/>
          </w:tcPr>
          <w:p w:rsidR="00053DEB" w:rsidRDefault="00053DEB"/>
        </w:tc>
      </w:tr>
      <w:tr w:rsidR="00053DEB" w:rsidTr="00053DEB">
        <w:tc>
          <w:tcPr>
            <w:tcW w:w="500" w:type="dxa"/>
            <w:shd w:val="clear" w:color="auto" w:fill="B4BAC3"/>
          </w:tcPr>
          <w:p w:rsidR="00053DEB" w:rsidRDefault="00053DEB">
            <w:r>
              <w:t>38</w:t>
            </w:r>
          </w:p>
        </w:tc>
        <w:tc>
          <w:tcPr>
            <w:tcW w:w="2000" w:type="dxa"/>
            <w:shd w:val="clear" w:color="auto" w:fill="B4BAC3"/>
          </w:tcPr>
          <w:p w:rsidR="00053DEB" w:rsidRDefault="00053DEB">
            <w:r>
              <w:t>Paragraph 3 venue 1 contact number</w:t>
            </w:r>
          </w:p>
        </w:tc>
        <w:tc>
          <w:tcPr>
            <w:tcW w:w="13298" w:type="dxa"/>
          </w:tcPr>
          <w:p w:rsidR="00053DEB" w:rsidRDefault="00053DEB"/>
        </w:tc>
      </w:tr>
      <w:tr w:rsidR="00053DEB" w:rsidTr="00053DEB">
        <w:tc>
          <w:tcPr>
            <w:tcW w:w="500" w:type="dxa"/>
            <w:shd w:val="clear" w:color="auto" w:fill="B4BAC3"/>
          </w:tcPr>
          <w:p w:rsidR="00053DEB" w:rsidRDefault="00053DEB">
            <w:r>
              <w:t>39</w:t>
            </w:r>
          </w:p>
        </w:tc>
        <w:tc>
          <w:tcPr>
            <w:tcW w:w="2000" w:type="dxa"/>
            <w:shd w:val="clear" w:color="auto" w:fill="B4BAC3"/>
          </w:tcPr>
          <w:p w:rsidR="00053DEB" w:rsidRDefault="00053DEB">
            <w:r>
              <w:t>Paragraph 3 venue 1 URL</w:t>
            </w:r>
          </w:p>
        </w:tc>
        <w:tc>
          <w:tcPr>
            <w:tcW w:w="13298" w:type="dxa"/>
          </w:tcPr>
          <w:p w:rsidR="00053DEB" w:rsidRDefault="00053DEB"/>
        </w:tc>
      </w:tr>
      <w:tr w:rsidR="00053DEB" w:rsidTr="00053DEB">
        <w:tc>
          <w:tcPr>
            <w:tcW w:w="500" w:type="dxa"/>
            <w:shd w:val="clear" w:color="auto" w:fill="B4BAC3"/>
          </w:tcPr>
          <w:p w:rsidR="00053DEB" w:rsidRDefault="00053DEB">
            <w:r>
              <w:t>40</w:t>
            </w:r>
          </w:p>
        </w:tc>
        <w:tc>
          <w:tcPr>
            <w:tcW w:w="2000" w:type="dxa"/>
            <w:shd w:val="clear" w:color="auto" w:fill="B4BAC3"/>
          </w:tcPr>
          <w:p w:rsidR="00053DEB" w:rsidRDefault="00053DEB">
            <w:r>
              <w:t>Paragraph 3 venue 2 name</w:t>
            </w:r>
          </w:p>
        </w:tc>
        <w:tc>
          <w:tcPr>
            <w:tcW w:w="13298" w:type="dxa"/>
          </w:tcPr>
          <w:p w:rsidR="00053DEB" w:rsidRDefault="00053DEB"/>
        </w:tc>
      </w:tr>
      <w:tr w:rsidR="00053DEB" w:rsidTr="00053DEB">
        <w:tc>
          <w:tcPr>
            <w:tcW w:w="500" w:type="dxa"/>
            <w:shd w:val="clear" w:color="auto" w:fill="B4BAC3"/>
          </w:tcPr>
          <w:p w:rsidR="00053DEB" w:rsidRDefault="00053DEB">
            <w:r>
              <w:t>41</w:t>
            </w:r>
          </w:p>
        </w:tc>
        <w:tc>
          <w:tcPr>
            <w:tcW w:w="2000" w:type="dxa"/>
            <w:shd w:val="clear" w:color="auto" w:fill="B4BAC3"/>
          </w:tcPr>
          <w:p w:rsidR="00053DEB" w:rsidRDefault="00053DEB">
            <w:r>
              <w:t>Paragraph 3 venue 2 description</w:t>
            </w:r>
          </w:p>
        </w:tc>
        <w:tc>
          <w:tcPr>
            <w:tcW w:w="13298" w:type="dxa"/>
          </w:tcPr>
          <w:p w:rsidR="00053DEB" w:rsidRDefault="00053DEB"/>
        </w:tc>
      </w:tr>
      <w:tr w:rsidR="00053DEB" w:rsidTr="00053DEB">
        <w:tc>
          <w:tcPr>
            <w:tcW w:w="500" w:type="dxa"/>
            <w:shd w:val="clear" w:color="auto" w:fill="B4BAC3"/>
          </w:tcPr>
          <w:p w:rsidR="00053DEB" w:rsidRDefault="00053DEB">
            <w:r>
              <w:t>42</w:t>
            </w:r>
          </w:p>
        </w:tc>
        <w:tc>
          <w:tcPr>
            <w:tcW w:w="2000" w:type="dxa"/>
            <w:shd w:val="clear" w:color="auto" w:fill="B4BAC3"/>
          </w:tcPr>
          <w:p w:rsidR="00053DEB" w:rsidRDefault="00053DEB">
            <w:r>
              <w:t>Paragraph 3 venue 2 address Line 1</w:t>
            </w:r>
          </w:p>
        </w:tc>
        <w:tc>
          <w:tcPr>
            <w:tcW w:w="13298" w:type="dxa"/>
          </w:tcPr>
          <w:p w:rsidR="00053DEB" w:rsidRDefault="00053DEB"/>
        </w:tc>
      </w:tr>
      <w:tr w:rsidR="00053DEB" w:rsidTr="00053DEB">
        <w:tc>
          <w:tcPr>
            <w:tcW w:w="500" w:type="dxa"/>
            <w:shd w:val="clear" w:color="auto" w:fill="B4BAC3"/>
          </w:tcPr>
          <w:p w:rsidR="00053DEB" w:rsidRDefault="00053DEB">
            <w:r>
              <w:t>43</w:t>
            </w:r>
          </w:p>
        </w:tc>
        <w:tc>
          <w:tcPr>
            <w:tcW w:w="2000" w:type="dxa"/>
            <w:shd w:val="clear" w:color="auto" w:fill="B4BAC3"/>
          </w:tcPr>
          <w:p w:rsidR="00053DEB" w:rsidRDefault="00053DEB">
            <w:r>
              <w:t>Paragraph 3 venue 2 contact number</w:t>
            </w:r>
          </w:p>
        </w:tc>
        <w:tc>
          <w:tcPr>
            <w:tcW w:w="13298" w:type="dxa"/>
          </w:tcPr>
          <w:p w:rsidR="00053DEB" w:rsidRDefault="00053DEB"/>
        </w:tc>
      </w:tr>
      <w:tr w:rsidR="00053DEB" w:rsidTr="00053DEB">
        <w:tc>
          <w:tcPr>
            <w:tcW w:w="500" w:type="dxa"/>
            <w:shd w:val="clear" w:color="auto" w:fill="B4BAC3"/>
          </w:tcPr>
          <w:p w:rsidR="00053DEB" w:rsidRDefault="00053DEB">
            <w:r>
              <w:t>44</w:t>
            </w:r>
          </w:p>
        </w:tc>
        <w:tc>
          <w:tcPr>
            <w:tcW w:w="2000" w:type="dxa"/>
            <w:shd w:val="clear" w:color="auto" w:fill="B4BAC3"/>
          </w:tcPr>
          <w:p w:rsidR="00053DEB" w:rsidRDefault="00053DEB">
            <w:r>
              <w:t>Paragraph 3 venue 2 URL</w:t>
            </w:r>
          </w:p>
        </w:tc>
        <w:tc>
          <w:tcPr>
            <w:tcW w:w="13298" w:type="dxa"/>
          </w:tcPr>
          <w:p w:rsidR="00053DEB" w:rsidRDefault="00053DEB"/>
        </w:tc>
      </w:tr>
      <w:tr w:rsidR="00053DEB" w:rsidTr="00053DEB">
        <w:tc>
          <w:tcPr>
            <w:tcW w:w="500" w:type="dxa"/>
            <w:shd w:val="clear" w:color="auto" w:fill="8E98A5"/>
          </w:tcPr>
          <w:p w:rsidR="00053DEB" w:rsidRDefault="00053DEB">
            <w:r>
              <w:t>45</w:t>
            </w:r>
          </w:p>
        </w:tc>
        <w:tc>
          <w:tcPr>
            <w:tcW w:w="2000" w:type="dxa"/>
            <w:shd w:val="clear" w:color="auto" w:fill="8E98A5"/>
          </w:tcPr>
          <w:p w:rsidR="00053DEB" w:rsidRDefault="00053DEB">
            <w:r>
              <w:t>Paragraph 4 heading</w:t>
            </w:r>
          </w:p>
        </w:tc>
        <w:tc>
          <w:tcPr>
            <w:tcW w:w="13298" w:type="dxa"/>
          </w:tcPr>
          <w:p w:rsidR="00053DEB" w:rsidRDefault="00053DEB"/>
        </w:tc>
      </w:tr>
      <w:tr w:rsidR="00053DEB" w:rsidTr="00053DEB">
        <w:tc>
          <w:tcPr>
            <w:tcW w:w="500" w:type="dxa"/>
            <w:shd w:val="clear" w:color="auto" w:fill="8E98A5"/>
          </w:tcPr>
          <w:p w:rsidR="00053DEB" w:rsidRDefault="00053DEB">
            <w:r>
              <w:t>46</w:t>
            </w:r>
          </w:p>
        </w:tc>
        <w:tc>
          <w:tcPr>
            <w:tcW w:w="2000" w:type="dxa"/>
            <w:shd w:val="clear" w:color="auto" w:fill="8E98A5"/>
          </w:tcPr>
          <w:p w:rsidR="00053DEB" w:rsidRDefault="00053DEB">
            <w:r>
              <w:t>Paragraph 4 intro</w:t>
            </w:r>
          </w:p>
        </w:tc>
        <w:tc>
          <w:tcPr>
            <w:tcW w:w="13298" w:type="dxa"/>
          </w:tcPr>
          <w:p w:rsidR="00053DEB" w:rsidRDefault="00053DEB"/>
        </w:tc>
      </w:tr>
      <w:tr w:rsidR="00053DEB" w:rsidTr="00053DEB">
        <w:tc>
          <w:tcPr>
            <w:tcW w:w="500" w:type="dxa"/>
            <w:shd w:val="clear" w:color="auto" w:fill="8E98A5"/>
          </w:tcPr>
          <w:p w:rsidR="00053DEB" w:rsidRDefault="00053DEB">
            <w:r>
              <w:t>47</w:t>
            </w:r>
          </w:p>
        </w:tc>
        <w:tc>
          <w:tcPr>
            <w:tcW w:w="2000" w:type="dxa"/>
            <w:shd w:val="clear" w:color="auto" w:fill="8E98A5"/>
          </w:tcPr>
          <w:p w:rsidR="00053DEB" w:rsidRDefault="00053DEB">
            <w:r>
              <w:t>Paragraph 4 venue 1 name</w:t>
            </w:r>
          </w:p>
        </w:tc>
        <w:tc>
          <w:tcPr>
            <w:tcW w:w="13298" w:type="dxa"/>
          </w:tcPr>
          <w:p w:rsidR="00053DEB" w:rsidRDefault="00053DEB"/>
        </w:tc>
      </w:tr>
      <w:tr w:rsidR="00053DEB" w:rsidTr="00053DEB">
        <w:tc>
          <w:tcPr>
            <w:tcW w:w="500" w:type="dxa"/>
            <w:shd w:val="clear" w:color="auto" w:fill="8E98A5"/>
          </w:tcPr>
          <w:p w:rsidR="00053DEB" w:rsidRDefault="00053DEB">
            <w:r>
              <w:t>48</w:t>
            </w:r>
          </w:p>
        </w:tc>
        <w:tc>
          <w:tcPr>
            <w:tcW w:w="2000" w:type="dxa"/>
            <w:shd w:val="clear" w:color="auto" w:fill="8E98A5"/>
          </w:tcPr>
          <w:p w:rsidR="00053DEB" w:rsidRDefault="00053DEB">
            <w:r>
              <w:t>Paragraph 4 venue 1 description</w:t>
            </w:r>
          </w:p>
        </w:tc>
        <w:tc>
          <w:tcPr>
            <w:tcW w:w="13298" w:type="dxa"/>
          </w:tcPr>
          <w:p w:rsidR="00053DEB" w:rsidRDefault="00053DEB"/>
        </w:tc>
      </w:tr>
      <w:tr w:rsidR="00053DEB" w:rsidTr="00053DEB">
        <w:tc>
          <w:tcPr>
            <w:tcW w:w="500" w:type="dxa"/>
            <w:shd w:val="clear" w:color="auto" w:fill="8E98A5"/>
          </w:tcPr>
          <w:p w:rsidR="00053DEB" w:rsidRDefault="00053DEB">
            <w:r>
              <w:lastRenderedPageBreak/>
              <w:t>49</w:t>
            </w:r>
          </w:p>
        </w:tc>
        <w:tc>
          <w:tcPr>
            <w:tcW w:w="2000" w:type="dxa"/>
            <w:shd w:val="clear" w:color="auto" w:fill="8E98A5"/>
          </w:tcPr>
          <w:p w:rsidR="00053DEB" w:rsidRDefault="00053DEB">
            <w:r>
              <w:t>Paragraph 4 venue 1 address Line 1</w:t>
            </w:r>
          </w:p>
        </w:tc>
        <w:tc>
          <w:tcPr>
            <w:tcW w:w="13298" w:type="dxa"/>
          </w:tcPr>
          <w:p w:rsidR="00053DEB" w:rsidRDefault="00053DEB"/>
        </w:tc>
      </w:tr>
      <w:tr w:rsidR="00053DEB" w:rsidTr="00053DEB">
        <w:tc>
          <w:tcPr>
            <w:tcW w:w="500" w:type="dxa"/>
            <w:shd w:val="clear" w:color="auto" w:fill="8E98A5"/>
          </w:tcPr>
          <w:p w:rsidR="00053DEB" w:rsidRDefault="00053DEB">
            <w:r>
              <w:t>50</w:t>
            </w:r>
          </w:p>
        </w:tc>
        <w:tc>
          <w:tcPr>
            <w:tcW w:w="2000" w:type="dxa"/>
            <w:shd w:val="clear" w:color="auto" w:fill="8E98A5"/>
          </w:tcPr>
          <w:p w:rsidR="00053DEB" w:rsidRDefault="00053DEB">
            <w:r>
              <w:t>Paragraph 4 venue 1 contact number</w:t>
            </w:r>
          </w:p>
        </w:tc>
        <w:tc>
          <w:tcPr>
            <w:tcW w:w="13298" w:type="dxa"/>
          </w:tcPr>
          <w:p w:rsidR="00053DEB" w:rsidRDefault="00053DEB"/>
        </w:tc>
      </w:tr>
      <w:tr w:rsidR="00053DEB" w:rsidTr="00053DEB">
        <w:tc>
          <w:tcPr>
            <w:tcW w:w="500" w:type="dxa"/>
            <w:shd w:val="clear" w:color="auto" w:fill="8E98A5"/>
          </w:tcPr>
          <w:p w:rsidR="00053DEB" w:rsidRDefault="00053DEB">
            <w:r>
              <w:t>51</w:t>
            </w:r>
          </w:p>
        </w:tc>
        <w:tc>
          <w:tcPr>
            <w:tcW w:w="2000" w:type="dxa"/>
            <w:shd w:val="clear" w:color="auto" w:fill="8E98A5"/>
          </w:tcPr>
          <w:p w:rsidR="00053DEB" w:rsidRDefault="00053DEB">
            <w:r>
              <w:t>Paragraph 4 venue 1 URL</w:t>
            </w:r>
          </w:p>
        </w:tc>
        <w:tc>
          <w:tcPr>
            <w:tcW w:w="13298" w:type="dxa"/>
          </w:tcPr>
          <w:p w:rsidR="00053DEB" w:rsidRDefault="00053DEB"/>
        </w:tc>
      </w:tr>
      <w:tr w:rsidR="00053DEB" w:rsidTr="00053DEB">
        <w:tc>
          <w:tcPr>
            <w:tcW w:w="500" w:type="dxa"/>
            <w:shd w:val="clear" w:color="auto" w:fill="8E98A5"/>
          </w:tcPr>
          <w:p w:rsidR="00053DEB" w:rsidRDefault="00053DEB">
            <w:r>
              <w:t>52</w:t>
            </w:r>
          </w:p>
        </w:tc>
        <w:tc>
          <w:tcPr>
            <w:tcW w:w="2000" w:type="dxa"/>
            <w:shd w:val="clear" w:color="auto" w:fill="8E98A5"/>
          </w:tcPr>
          <w:p w:rsidR="00053DEB" w:rsidRDefault="00053DEB">
            <w:r>
              <w:t>Paragraph 4 venue 2 name</w:t>
            </w:r>
          </w:p>
        </w:tc>
        <w:tc>
          <w:tcPr>
            <w:tcW w:w="13298" w:type="dxa"/>
          </w:tcPr>
          <w:p w:rsidR="00053DEB" w:rsidRDefault="00053DEB"/>
        </w:tc>
      </w:tr>
      <w:tr w:rsidR="00053DEB" w:rsidTr="00053DEB">
        <w:tc>
          <w:tcPr>
            <w:tcW w:w="500" w:type="dxa"/>
            <w:shd w:val="clear" w:color="auto" w:fill="8E98A5"/>
          </w:tcPr>
          <w:p w:rsidR="00053DEB" w:rsidRDefault="00053DEB">
            <w:r>
              <w:t>53</w:t>
            </w:r>
          </w:p>
        </w:tc>
        <w:tc>
          <w:tcPr>
            <w:tcW w:w="2000" w:type="dxa"/>
            <w:shd w:val="clear" w:color="auto" w:fill="8E98A5"/>
          </w:tcPr>
          <w:p w:rsidR="00053DEB" w:rsidRDefault="00053DEB">
            <w:r>
              <w:t>Paragraph 4 venue 2 description</w:t>
            </w:r>
          </w:p>
        </w:tc>
        <w:tc>
          <w:tcPr>
            <w:tcW w:w="13298" w:type="dxa"/>
          </w:tcPr>
          <w:p w:rsidR="00053DEB" w:rsidRDefault="00053DEB"/>
        </w:tc>
      </w:tr>
      <w:tr w:rsidR="00053DEB" w:rsidTr="00053DEB">
        <w:tc>
          <w:tcPr>
            <w:tcW w:w="500" w:type="dxa"/>
            <w:shd w:val="clear" w:color="auto" w:fill="8E98A5"/>
          </w:tcPr>
          <w:p w:rsidR="00053DEB" w:rsidRDefault="00053DEB">
            <w:r>
              <w:t>54</w:t>
            </w:r>
          </w:p>
        </w:tc>
        <w:tc>
          <w:tcPr>
            <w:tcW w:w="2000" w:type="dxa"/>
            <w:shd w:val="clear" w:color="auto" w:fill="8E98A5"/>
          </w:tcPr>
          <w:p w:rsidR="00053DEB" w:rsidRDefault="00053DEB">
            <w:r>
              <w:t>Paragraph 4 venue 2 address Line 1</w:t>
            </w:r>
          </w:p>
        </w:tc>
        <w:tc>
          <w:tcPr>
            <w:tcW w:w="13298" w:type="dxa"/>
          </w:tcPr>
          <w:p w:rsidR="00053DEB" w:rsidRDefault="00053DEB"/>
        </w:tc>
      </w:tr>
      <w:tr w:rsidR="00053DEB" w:rsidTr="00053DEB">
        <w:tc>
          <w:tcPr>
            <w:tcW w:w="500" w:type="dxa"/>
            <w:shd w:val="clear" w:color="auto" w:fill="8E98A5"/>
          </w:tcPr>
          <w:p w:rsidR="00053DEB" w:rsidRDefault="00053DEB">
            <w:r>
              <w:t>55</w:t>
            </w:r>
          </w:p>
        </w:tc>
        <w:tc>
          <w:tcPr>
            <w:tcW w:w="2000" w:type="dxa"/>
            <w:shd w:val="clear" w:color="auto" w:fill="8E98A5"/>
          </w:tcPr>
          <w:p w:rsidR="00053DEB" w:rsidRDefault="00053DEB">
            <w:r>
              <w:t>Paragraph 4 venue 2 contact number</w:t>
            </w:r>
          </w:p>
        </w:tc>
        <w:tc>
          <w:tcPr>
            <w:tcW w:w="13298" w:type="dxa"/>
          </w:tcPr>
          <w:p w:rsidR="00053DEB" w:rsidRDefault="00053DEB"/>
        </w:tc>
      </w:tr>
      <w:tr w:rsidR="00053DEB" w:rsidTr="00053DEB">
        <w:tc>
          <w:tcPr>
            <w:tcW w:w="500" w:type="dxa"/>
            <w:shd w:val="clear" w:color="auto" w:fill="8E98A5"/>
          </w:tcPr>
          <w:p w:rsidR="00053DEB" w:rsidRDefault="00053DEB">
            <w:r>
              <w:t>56</w:t>
            </w:r>
          </w:p>
        </w:tc>
        <w:tc>
          <w:tcPr>
            <w:tcW w:w="2000" w:type="dxa"/>
            <w:shd w:val="clear" w:color="auto" w:fill="8E98A5"/>
          </w:tcPr>
          <w:p w:rsidR="00053DEB" w:rsidRDefault="00053DEB">
            <w:r>
              <w:t>Paragraph 4 venue 2 URL</w:t>
            </w:r>
          </w:p>
        </w:tc>
        <w:tc>
          <w:tcPr>
            <w:tcW w:w="13298" w:type="dxa"/>
          </w:tcPr>
          <w:p w:rsidR="00053DEB" w:rsidRDefault="00053DEB"/>
        </w:tc>
      </w:tr>
      <w:tr w:rsidR="00053DEB" w:rsidTr="00053DEB">
        <w:tc>
          <w:tcPr>
            <w:tcW w:w="500" w:type="dxa"/>
            <w:shd w:val="clear" w:color="auto" w:fill="0070C0"/>
          </w:tcPr>
          <w:p w:rsidR="00053DEB" w:rsidRDefault="00053DEB">
            <w:r>
              <w:t>57</w:t>
            </w:r>
          </w:p>
        </w:tc>
        <w:tc>
          <w:tcPr>
            <w:tcW w:w="2000" w:type="dxa"/>
            <w:shd w:val="clear" w:color="auto" w:fill="0070C0"/>
          </w:tcPr>
          <w:p w:rsidR="00053DEB" w:rsidRDefault="00053DEB">
            <w:r>
              <w:t>Paragraph 5 heading</w:t>
            </w:r>
          </w:p>
        </w:tc>
        <w:tc>
          <w:tcPr>
            <w:tcW w:w="13298" w:type="dxa"/>
          </w:tcPr>
          <w:p w:rsidR="00053DEB" w:rsidRDefault="00053DEB"/>
        </w:tc>
      </w:tr>
      <w:tr w:rsidR="00053DEB" w:rsidTr="00053DEB">
        <w:tc>
          <w:tcPr>
            <w:tcW w:w="500" w:type="dxa"/>
            <w:shd w:val="clear" w:color="auto" w:fill="0070C0"/>
          </w:tcPr>
          <w:p w:rsidR="00053DEB" w:rsidRDefault="00053DEB">
            <w:r>
              <w:t>58</w:t>
            </w:r>
          </w:p>
        </w:tc>
        <w:tc>
          <w:tcPr>
            <w:tcW w:w="2000" w:type="dxa"/>
            <w:shd w:val="clear" w:color="auto" w:fill="0070C0"/>
          </w:tcPr>
          <w:p w:rsidR="00053DEB" w:rsidRDefault="00053DEB">
            <w:r>
              <w:t>Paragraph 5 intro</w:t>
            </w:r>
          </w:p>
        </w:tc>
        <w:tc>
          <w:tcPr>
            <w:tcW w:w="13298" w:type="dxa"/>
          </w:tcPr>
          <w:p w:rsidR="00053DEB" w:rsidRDefault="00053DEB"/>
        </w:tc>
      </w:tr>
      <w:tr w:rsidR="00053DEB" w:rsidTr="00053DEB">
        <w:tc>
          <w:tcPr>
            <w:tcW w:w="500" w:type="dxa"/>
            <w:shd w:val="clear" w:color="auto" w:fill="0070C0"/>
          </w:tcPr>
          <w:p w:rsidR="00053DEB" w:rsidRDefault="00053DEB">
            <w:r>
              <w:t>59</w:t>
            </w:r>
          </w:p>
        </w:tc>
        <w:tc>
          <w:tcPr>
            <w:tcW w:w="2000" w:type="dxa"/>
            <w:shd w:val="clear" w:color="auto" w:fill="0070C0"/>
          </w:tcPr>
          <w:p w:rsidR="00053DEB" w:rsidRDefault="00053DEB">
            <w:r>
              <w:t>Paragraph 5 venue 1 name</w:t>
            </w:r>
          </w:p>
        </w:tc>
        <w:tc>
          <w:tcPr>
            <w:tcW w:w="13298" w:type="dxa"/>
          </w:tcPr>
          <w:p w:rsidR="00053DEB" w:rsidRDefault="00053DEB"/>
        </w:tc>
      </w:tr>
      <w:tr w:rsidR="00053DEB" w:rsidTr="00053DEB">
        <w:tc>
          <w:tcPr>
            <w:tcW w:w="500" w:type="dxa"/>
            <w:shd w:val="clear" w:color="auto" w:fill="0070C0"/>
          </w:tcPr>
          <w:p w:rsidR="00053DEB" w:rsidRDefault="00053DEB">
            <w:r>
              <w:t>60</w:t>
            </w:r>
          </w:p>
        </w:tc>
        <w:tc>
          <w:tcPr>
            <w:tcW w:w="2000" w:type="dxa"/>
            <w:shd w:val="clear" w:color="auto" w:fill="0070C0"/>
          </w:tcPr>
          <w:p w:rsidR="00053DEB" w:rsidRDefault="00053DEB">
            <w:r>
              <w:t>Paragraph 5 venue 1 description</w:t>
            </w:r>
          </w:p>
        </w:tc>
        <w:tc>
          <w:tcPr>
            <w:tcW w:w="13298" w:type="dxa"/>
          </w:tcPr>
          <w:p w:rsidR="00053DEB" w:rsidRDefault="00053DEB"/>
        </w:tc>
      </w:tr>
      <w:tr w:rsidR="00053DEB" w:rsidTr="00053DEB">
        <w:tc>
          <w:tcPr>
            <w:tcW w:w="500" w:type="dxa"/>
            <w:shd w:val="clear" w:color="auto" w:fill="0070C0"/>
          </w:tcPr>
          <w:p w:rsidR="00053DEB" w:rsidRDefault="00053DEB">
            <w:r>
              <w:lastRenderedPageBreak/>
              <w:t>61</w:t>
            </w:r>
          </w:p>
        </w:tc>
        <w:tc>
          <w:tcPr>
            <w:tcW w:w="2000" w:type="dxa"/>
            <w:shd w:val="clear" w:color="auto" w:fill="0070C0"/>
          </w:tcPr>
          <w:p w:rsidR="00053DEB" w:rsidRDefault="00053DEB">
            <w:r>
              <w:t>Paragraph 5 venue 1 address Line 1</w:t>
            </w:r>
          </w:p>
        </w:tc>
        <w:tc>
          <w:tcPr>
            <w:tcW w:w="13298" w:type="dxa"/>
          </w:tcPr>
          <w:p w:rsidR="00053DEB" w:rsidRDefault="00053DEB"/>
        </w:tc>
      </w:tr>
      <w:tr w:rsidR="00053DEB" w:rsidTr="00053DEB">
        <w:tc>
          <w:tcPr>
            <w:tcW w:w="500" w:type="dxa"/>
            <w:shd w:val="clear" w:color="auto" w:fill="0070C0"/>
          </w:tcPr>
          <w:p w:rsidR="00053DEB" w:rsidRDefault="00053DEB">
            <w:r>
              <w:t>62</w:t>
            </w:r>
          </w:p>
        </w:tc>
        <w:tc>
          <w:tcPr>
            <w:tcW w:w="2000" w:type="dxa"/>
            <w:shd w:val="clear" w:color="auto" w:fill="0070C0"/>
          </w:tcPr>
          <w:p w:rsidR="00053DEB" w:rsidRDefault="00053DEB">
            <w:r>
              <w:t>Paragraph 5 venue 1 contact number</w:t>
            </w:r>
          </w:p>
        </w:tc>
        <w:tc>
          <w:tcPr>
            <w:tcW w:w="13298" w:type="dxa"/>
          </w:tcPr>
          <w:p w:rsidR="00053DEB" w:rsidRDefault="00053DEB"/>
        </w:tc>
      </w:tr>
      <w:tr w:rsidR="00053DEB" w:rsidTr="00053DEB">
        <w:tc>
          <w:tcPr>
            <w:tcW w:w="500" w:type="dxa"/>
            <w:shd w:val="clear" w:color="auto" w:fill="0070C0"/>
          </w:tcPr>
          <w:p w:rsidR="00053DEB" w:rsidRDefault="00053DEB">
            <w:r>
              <w:t>63</w:t>
            </w:r>
          </w:p>
        </w:tc>
        <w:tc>
          <w:tcPr>
            <w:tcW w:w="2000" w:type="dxa"/>
            <w:shd w:val="clear" w:color="auto" w:fill="0070C0"/>
          </w:tcPr>
          <w:p w:rsidR="00053DEB" w:rsidRDefault="00053DEB">
            <w:r>
              <w:t>Paragraph 5 venue 1 URL</w:t>
            </w:r>
          </w:p>
        </w:tc>
        <w:tc>
          <w:tcPr>
            <w:tcW w:w="13298" w:type="dxa"/>
          </w:tcPr>
          <w:p w:rsidR="00053DEB" w:rsidRDefault="00053DEB"/>
        </w:tc>
      </w:tr>
      <w:tr w:rsidR="00053DEB" w:rsidTr="00053DEB">
        <w:tc>
          <w:tcPr>
            <w:tcW w:w="500" w:type="dxa"/>
            <w:shd w:val="clear" w:color="auto" w:fill="0070C0"/>
          </w:tcPr>
          <w:p w:rsidR="00053DEB" w:rsidRDefault="00053DEB">
            <w:r>
              <w:t>64</w:t>
            </w:r>
          </w:p>
        </w:tc>
        <w:tc>
          <w:tcPr>
            <w:tcW w:w="2000" w:type="dxa"/>
            <w:shd w:val="clear" w:color="auto" w:fill="0070C0"/>
          </w:tcPr>
          <w:p w:rsidR="00053DEB" w:rsidRDefault="00053DEB">
            <w:r>
              <w:t>Paragraph 5 venue 2 name</w:t>
            </w:r>
          </w:p>
        </w:tc>
        <w:tc>
          <w:tcPr>
            <w:tcW w:w="13298" w:type="dxa"/>
          </w:tcPr>
          <w:p w:rsidR="00053DEB" w:rsidRDefault="00053DEB"/>
        </w:tc>
      </w:tr>
      <w:tr w:rsidR="00053DEB" w:rsidTr="00053DEB">
        <w:tc>
          <w:tcPr>
            <w:tcW w:w="500" w:type="dxa"/>
            <w:shd w:val="clear" w:color="auto" w:fill="0070C0"/>
          </w:tcPr>
          <w:p w:rsidR="00053DEB" w:rsidRDefault="00053DEB">
            <w:r>
              <w:t>65</w:t>
            </w:r>
          </w:p>
        </w:tc>
        <w:tc>
          <w:tcPr>
            <w:tcW w:w="2000" w:type="dxa"/>
            <w:shd w:val="clear" w:color="auto" w:fill="0070C0"/>
          </w:tcPr>
          <w:p w:rsidR="00053DEB" w:rsidRDefault="00053DEB">
            <w:r>
              <w:t>Paragraph 5 venue 2 description</w:t>
            </w:r>
          </w:p>
        </w:tc>
        <w:tc>
          <w:tcPr>
            <w:tcW w:w="13298" w:type="dxa"/>
          </w:tcPr>
          <w:p w:rsidR="00053DEB" w:rsidRDefault="00053DEB"/>
        </w:tc>
      </w:tr>
      <w:tr w:rsidR="00053DEB" w:rsidTr="00053DEB">
        <w:tc>
          <w:tcPr>
            <w:tcW w:w="500" w:type="dxa"/>
            <w:shd w:val="clear" w:color="auto" w:fill="0070C0"/>
          </w:tcPr>
          <w:p w:rsidR="00053DEB" w:rsidRDefault="00053DEB">
            <w:r>
              <w:t>66</w:t>
            </w:r>
          </w:p>
        </w:tc>
        <w:tc>
          <w:tcPr>
            <w:tcW w:w="2000" w:type="dxa"/>
            <w:shd w:val="clear" w:color="auto" w:fill="0070C0"/>
          </w:tcPr>
          <w:p w:rsidR="00053DEB" w:rsidRDefault="00053DEB">
            <w:r>
              <w:t>Paragraph 5 venue 2 address Line 1</w:t>
            </w:r>
          </w:p>
        </w:tc>
        <w:tc>
          <w:tcPr>
            <w:tcW w:w="13298" w:type="dxa"/>
          </w:tcPr>
          <w:p w:rsidR="00053DEB" w:rsidRDefault="00053DEB"/>
        </w:tc>
      </w:tr>
      <w:tr w:rsidR="00053DEB" w:rsidTr="00053DEB">
        <w:tc>
          <w:tcPr>
            <w:tcW w:w="500" w:type="dxa"/>
            <w:shd w:val="clear" w:color="auto" w:fill="0070C0"/>
          </w:tcPr>
          <w:p w:rsidR="00053DEB" w:rsidRDefault="00053DEB">
            <w:r>
              <w:t>67</w:t>
            </w:r>
          </w:p>
        </w:tc>
        <w:tc>
          <w:tcPr>
            <w:tcW w:w="2000" w:type="dxa"/>
            <w:shd w:val="clear" w:color="auto" w:fill="0070C0"/>
          </w:tcPr>
          <w:p w:rsidR="00053DEB" w:rsidRDefault="00053DEB">
            <w:r>
              <w:t>Paragraph 5 venue 2 contact number</w:t>
            </w:r>
          </w:p>
        </w:tc>
        <w:tc>
          <w:tcPr>
            <w:tcW w:w="13298" w:type="dxa"/>
          </w:tcPr>
          <w:p w:rsidR="00053DEB" w:rsidRDefault="00053DEB"/>
        </w:tc>
      </w:tr>
      <w:tr w:rsidR="00053DEB" w:rsidTr="00053DEB">
        <w:tc>
          <w:tcPr>
            <w:tcW w:w="500" w:type="dxa"/>
            <w:shd w:val="clear" w:color="auto" w:fill="0070C0"/>
          </w:tcPr>
          <w:p w:rsidR="00053DEB" w:rsidRDefault="00053DEB">
            <w:r>
              <w:t>68</w:t>
            </w:r>
          </w:p>
        </w:tc>
        <w:tc>
          <w:tcPr>
            <w:tcW w:w="2000" w:type="dxa"/>
            <w:shd w:val="clear" w:color="auto" w:fill="0070C0"/>
          </w:tcPr>
          <w:p w:rsidR="00053DEB" w:rsidRDefault="00053DEB">
            <w:r>
              <w:t>Paragraph 5 venue 2 URL</w:t>
            </w:r>
          </w:p>
        </w:tc>
        <w:tc>
          <w:tcPr>
            <w:tcW w:w="13298" w:type="dxa"/>
          </w:tcPr>
          <w:p w:rsidR="00053DEB" w:rsidRDefault="00053DEB"/>
        </w:tc>
      </w:tr>
    </w:tbl>
    <w:p w:rsidR="006876E6" w:rsidRDefault="006876E6"/>
    <w:sectPr w:rsidR="006876E6" w:rsidSect="000D51D6">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0D51D6"/>
    <w:rsid w:val="00053DEB"/>
    <w:rsid w:val="000D51D6"/>
    <w:rsid w:val="00293F6F"/>
    <w:rsid w:val="00670FA1"/>
    <w:rsid w:val="006876E6"/>
    <w:rsid w:val="00826EA7"/>
    <w:rsid w:val="00891E50"/>
    <w:rsid w:val="00A91487"/>
    <w:rsid w:val="00A9401E"/>
    <w:rsid w:val="00CD2B23"/>
    <w:rsid w:val="00DA0A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0D51D6"/>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semiHidden/>
    <w:unhideWhenUsed/>
    <w:rsid w:val="00053DEB"/>
    <w:rPr>
      <w:color w:val="0000FF"/>
      <w:u w:val="single"/>
    </w:rPr>
  </w:style>
  <w:style w:type="character" w:customStyle="1" w:styleId="apple-converted-space">
    <w:name w:val="apple-converted-space"/>
    <w:basedOn w:val="Policepardfaut"/>
    <w:rsid w:val="00053D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aymarketbrewing.com/" TargetMode="External"/><Relationship Id="rId3" Type="http://schemas.microsoft.com/office/2007/relationships/stylesWithEffects" Target="stylesWithEffects.xml"/><Relationship Id="rId7" Type="http://schemas.openxmlformats.org/officeDocument/2006/relationships/hyperlink" Target="http://berghoff.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uddyguy.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767</Words>
  <Characters>4222</Characters>
  <Application>Microsoft Office Word</Application>
  <DocSecurity>0</DocSecurity>
  <Lines>35</Lines>
  <Paragraphs>9</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Hewlett-Packard</Company>
  <LinksUpToDate>false</LinksUpToDate>
  <CharactersWithSpaces>4980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Laís Akie Hirata Yochikawa</dc:creator>
  <cp:lastModifiedBy>Bruna</cp:lastModifiedBy>
  <cp:revision>7</cp:revision>
  <dcterms:created xsi:type="dcterms:W3CDTF">2015-08-27T22:08:00Z</dcterms:created>
  <dcterms:modified xsi:type="dcterms:W3CDTF">2015-09-03T07:20:00Z</dcterms:modified>
</cp:coreProperties>
</file>