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7471FF" w:rsidRPr="00E553E0" w14:paraId="517840AF" w14:textId="77777777" w:rsidTr="00E553E0">
        <w:tc>
          <w:tcPr>
            <w:tcW w:w="500" w:type="dxa"/>
            <w:shd w:val="clear" w:color="auto" w:fill="FF0000"/>
          </w:tcPr>
          <w:p w14:paraId="0FE2E7BB" w14:textId="77777777" w:rsidR="007471FF" w:rsidRPr="00E553E0" w:rsidRDefault="00A346CE" w:rsidP="00E553E0">
            <w:pPr>
              <w:rPr>
                <w:lang w:val="es-ES_tradnl"/>
              </w:rPr>
            </w:pPr>
            <w:r w:rsidRPr="00E553E0">
              <w:rPr>
                <w:lang w:val="es-ES_tradnl"/>
              </w:rPr>
              <w:t>1</w:t>
            </w:r>
          </w:p>
        </w:tc>
        <w:tc>
          <w:tcPr>
            <w:tcW w:w="2000" w:type="dxa"/>
            <w:shd w:val="clear" w:color="auto" w:fill="FF0000"/>
          </w:tcPr>
          <w:p w14:paraId="0EE0B8B8" w14:textId="77777777" w:rsidR="007471FF" w:rsidRPr="00E553E0" w:rsidRDefault="00A346CE" w:rsidP="00E553E0">
            <w:pPr>
              <w:rPr>
                <w:lang w:val="es-ES_tradnl"/>
              </w:rPr>
            </w:pPr>
            <w:proofErr w:type="spellStart"/>
            <w:r w:rsidRPr="00E553E0">
              <w:rPr>
                <w:lang w:val="es-ES_tradnl"/>
              </w:rPr>
              <w:t>Language</w:t>
            </w:r>
            <w:proofErr w:type="spellEnd"/>
          </w:p>
        </w:tc>
        <w:tc>
          <w:tcPr>
            <w:tcW w:w="13298" w:type="dxa"/>
          </w:tcPr>
          <w:p w14:paraId="5E1B1EC4" w14:textId="77777777" w:rsidR="007471FF" w:rsidRPr="00E553E0" w:rsidRDefault="00A346CE" w:rsidP="00E553E0">
            <w:pPr>
              <w:rPr>
                <w:lang w:val="es-ES_tradnl"/>
              </w:rPr>
            </w:pPr>
            <w:proofErr w:type="spellStart"/>
            <w:r w:rsidRPr="00E553E0">
              <w:rPr>
                <w:lang w:val="es-ES_tradnl"/>
              </w:rPr>
              <w:t>es_MX</w:t>
            </w:r>
            <w:proofErr w:type="spellEnd"/>
          </w:p>
        </w:tc>
      </w:tr>
      <w:tr w:rsidR="007471FF" w:rsidRPr="00E553E0" w14:paraId="06DCD05C" w14:textId="77777777" w:rsidTr="00E553E0">
        <w:tc>
          <w:tcPr>
            <w:tcW w:w="500" w:type="dxa"/>
            <w:shd w:val="clear" w:color="auto" w:fill="FF0000"/>
          </w:tcPr>
          <w:p w14:paraId="0D56609B" w14:textId="77777777" w:rsidR="007471FF" w:rsidRPr="00E553E0" w:rsidRDefault="00A346CE" w:rsidP="00E553E0">
            <w:pPr>
              <w:rPr>
                <w:lang w:val="es-ES_tradnl"/>
              </w:rPr>
            </w:pPr>
            <w:r w:rsidRPr="00E553E0">
              <w:rPr>
                <w:lang w:val="es-ES_tradnl"/>
              </w:rPr>
              <w:t>2</w:t>
            </w:r>
          </w:p>
        </w:tc>
        <w:tc>
          <w:tcPr>
            <w:tcW w:w="2000" w:type="dxa"/>
            <w:shd w:val="clear" w:color="auto" w:fill="FF0000"/>
          </w:tcPr>
          <w:p w14:paraId="45C4C46B" w14:textId="77777777" w:rsidR="007471FF" w:rsidRPr="00E553E0" w:rsidRDefault="00A346CE" w:rsidP="00E553E0">
            <w:pPr>
              <w:rPr>
                <w:lang w:val="es-ES_tradnl"/>
              </w:rPr>
            </w:pPr>
            <w:proofErr w:type="spellStart"/>
            <w:r w:rsidRPr="00E553E0">
              <w:rPr>
                <w:lang w:val="es-ES_tradnl"/>
              </w:rPr>
              <w:t>Destinations</w:t>
            </w:r>
            <w:proofErr w:type="spellEnd"/>
          </w:p>
        </w:tc>
        <w:tc>
          <w:tcPr>
            <w:tcW w:w="13298" w:type="dxa"/>
          </w:tcPr>
          <w:p w14:paraId="28B019DC" w14:textId="77777777" w:rsidR="007471FF" w:rsidRPr="00E553E0" w:rsidRDefault="00A346CE" w:rsidP="00E553E0">
            <w:pPr>
              <w:rPr>
                <w:lang w:val="es-ES_tradnl"/>
              </w:rPr>
            </w:pPr>
            <w:r w:rsidRPr="00E553E0">
              <w:rPr>
                <w:lang w:val="es-ES_tradnl"/>
              </w:rPr>
              <w:t>Guanajuato</w:t>
            </w:r>
          </w:p>
        </w:tc>
      </w:tr>
      <w:tr w:rsidR="007471FF" w:rsidRPr="00E553E0" w14:paraId="5F899DA4" w14:textId="77777777" w:rsidTr="00E553E0">
        <w:tc>
          <w:tcPr>
            <w:tcW w:w="500" w:type="dxa"/>
            <w:shd w:val="clear" w:color="auto" w:fill="FF0000"/>
          </w:tcPr>
          <w:p w14:paraId="60321F2E" w14:textId="77777777" w:rsidR="007471FF" w:rsidRPr="00E553E0" w:rsidRDefault="00A346CE" w:rsidP="00E553E0">
            <w:pPr>
              <w:rPr>
                <w:lang w:val="es-ES_tradnl"/>
              </w:rPr>
            </w:pPr>
            <w:r w:rsidRPr="00E553E0">
              <w:rPr>
                <w:lang w:val="es-ES_tradnl"/>
              </w:rPr>
              <w:t>3</w:t>
            </w:r>
          </w:p>
        </w:tc>
        <w:tc>
          <w:tcPr>
            <w:tcW w:w="2000" w:type="dxa"/>
            <w:shd w:val="clear" w:color="auto" w:fill="FF0000"/>
          </w:tcPr>
          <w:p w14:paraId="7DE305AB" w14:textId="77777777" w:rsidR="007471FF" w:rsidRPr="00E553E0" w:rsidRDefault="00A346CE" w:rsidP="00E553E0">
            <w:pPr>
              <w:rPr>
                <w:lang w:val="es-ES_tradnl"/>
              </w:rPr>
            </w:pPr>
            <w:proofErr w:type="spellStart"/>
            <w:r w:rsidRPr="00E553E0">
              <w:rPr>
                <w:lang w:val="es-ES_tradnl"/>
              </w:rPr>
              <w:t>Category</w:t>
            </w:r>
            <w:proofErr w:type="spellEnd"/>
          </w:p>
        </w:tc>
        <w:tc>
          <w:tcPr>
            <w:tcW w:w="13298" w:type="dxa"/>
          </w:tcPr>
          <w:p w14:paraId="095D68C9" w14:textId="77777777" w:rsidR="007471FF" w:rsidRPr="00E553E0" w:rsidRDefault="00A346CE" w:rsidP="00E553E0">
            <w:pPr>
              <w:rPr>
                <w:lang w:val="es-ES_tradnl"/>
              </w:rPr>
            </w:pPr>
            <w:r w:rsidRPr="00E553E0">
              <w:rPr>
                <w:lang w:val="es-ES_tradnl"/>
              </w:rPr>
              <w:t xml:space="preserve">                                                                                             </w:t>
            </w:r>
            <w:proofErr w:type="spellStart"/>
            <w:r w:rsidRPr="00E553E0">
              <w:rPr>
                <w:lang w:val="es-ES_tradnl"/>
              </w:rPr>
              <w:t>Nightlife</w:t>
            </w:r>
            <w:proofErr w:type="spellEnd"/>
            <w:r w:rsidRPr="00E553E0">
              <w:rPr>
                <w:lang w:val="es-ES_tradnl"/>
              </w:rPr>
              <w:t xml:space="preserve"> &amp; </w:t>
            </w:r>
            <w:proofErr w:type="spellStart"/>
            <w:r w:rsidRPr="00E553E0">
              <w:rPr>
                <w:lang w:val="es-ES_tradnl"/>
              </w:rPr>
              <w:t>Ent</w:t>
            </w:r>
            <w:proofErr w:type="spellEnd"/>
            <w:r w:rsidRPr="00E553E0">
              <w:rPr>
                <w:lang w:val="es-ES_tradnl"/>
              </w:rPr>
              <w:t>.</w:t>
            </w:r>
          </w:p>
        </w:tc>
      </w:tr>
      <w:tr w:rsidR="007471FF" w:rsidRPr="00E553E0" w14:paraId="0A97DEE2" w14:textId="77777777" w:rsidTr="00E553E0">
        <w:tc>
          <w:tcPr>
            <w:tcW w:w="500" w:type="dxa"/>
            <w:shd w:val="clear" w:color="auto" w:fill="0070C0"/>
          </w:tcPr>
          <w:p w14:paraId="3D718661" w14:textId="77777777" w:rsidR="007471FF" w:rsidRPr="00E553E0" w:rsidRDefault="00A346CE" w:rsidP="00E553E0">
            <w:pPr>
              <w:rPr>
                <w:lang w:val="es-ES_tradnl"/>
              </w:rPr>
            </w:pPr>
            <w:r w:rsidRPr="00E553E0">
              <w:rPr>
                <w:lang w:val="es-ES_tradnl"/>
              </w:rPr>
              <w:t>4</w:t>
            </w:r>
          </w:p>
        </w:tc>
        <w:tc>
          <w:tcPr>
            <w:tcW w:w="2000" w:type="dxa"/>
            <w:shd w:val="clear" w:color="auto" w:fill="0070C0"/>
          </w:tcPr>
          <w:p w14:paraId="473CFCFF" w14:textId="77777777" w:rsidR="007471FF" w:rsidRPr="00E553E0" w:rsidRDefault="00A346CE" w:rsidP="00E553E0">
            <w:pPr>
              <w:rPr>
                <w:lang w:val="es-ES_tradnl"/>
              </w:rPr>
            </w:pPr>
            <w:proofErr w:type="spellStart"/>
            <w:r w:rsidRPr="00E553E0">
              <w:rPr>
                <w:lang w:val="es-ES_tradnl"/>
              </w:rPr>
              <w:t>Destination</w:t>
            </w:r>
            <w:proofErr w:type="spellEnd"/>
          </w:p>
        </w:tc>
        <w:tc>
          <w:tcPr>
            <w:tcW w:w="13298" w:type="dxa"/>
          </w:tcPr>
          <w:p w14:paraId="09C2A09A" w14:textId="77777777" w:rsidR="007471FF" w:rsidRPr="00E553E0" w:rsidRDefault="00D613A5" w:rsidP="00E553E0">
            <w:pPr>
              <w:rPr>
                <w:lang w:val="es-ES_tradnl"/>
              </w:rPr>
            </w:pPr>
            <w:r w:rsidRPr="00E553E0">
              <w:rPr>
                <w:lang w:val="es-ES_tradnl"/>
              </w:rPr>
              <w:t>Guanajuato</w:t>
            </w:r>
          </w:p>
        </w:tc>
      </w:tr>
      <w:tr w:rsidR="007471FF" w:rsidRPr="00E553E0" w14:paraId="3457A9C0" w14:textId="77777777" w:rsidTr="00E553E0">
        <w:tc>
          <w:tcPr>
            <w:tcW w:w="500" w:type="dxa"/>
            <w:shd w:val="clear" w:color="auto" w:fill="0070C0"/>
          </w:tcPr>
          <w:p w14:paraId="7F4E3AA5" w14:textId="77777777" w:rsidR="007471FF" w:rsidRPr="00E553E0" w:rsidRDefault="00A346CE" w:rsidP="00E553E0">
            <w:pPr>
              <w:rPr>
                <w:lang w:val="es-ES_tradnl"/>
              </w:rPr>
            </w:pPr>
            <w:r w:rsidRPr="00E553E0">
              <w:rPr>
                <w:lang w:val="es-ES_tradnl"/>
              </w:rPr>
              <w:t>5</w:t>
            </w:r>
          </w:p>
        </w:tc>
        <w:tc>
          <w:tcPr>
            <w:tcW w:w="2000" w:type="dxa"/>
            <w:shd w:val="clear" w:color="auto" w:fill="0070C0"/>
          </w:tcPr>
          <w:p w14:paraId="772CD522" w14:textId="77777777" w:rsidR="007471FF" w:rsidRPr="00E553E0" w:rsidRDefault="00A346CE" w:rsidP="00E553E0">
            <w:pPr>
              <w:rPr>
                <w:lang w:val="es-ES_tradnl"/>
              </w:rPr>
            </w:pPr>
            <w:r w:rsidRPr="00E553E0">
              <w:rPr>
                <w:lang w:val="es-ES_tradnl"/>
              </w:rPr>
              <w:t>Country</w:t>
            </w:r>
          </w:p>
        </w:tc>
        <w:tc>
          <w:tcPr>
            <w:tcW w:w="13298" w:type="dxa"/>
          </w:tcPr>
          <w:p w14:paraId="0DF969AC" w14:textId="77777777" w:rsidR="007471FF" w:rsidRPr="00E553E0" w:rsidRDefault="00D613A5" w:rsidP="00E553E0">
            <w:pPr>
              <w:rPr>
                <w:lang w:val="es-ES_tradnl"/>
              </w:rPr>
            </w:pPr>
            <w:r w:rsidRPr="00E553E0">
              <w:rPr>
                <w:lang w:val="es-ES_tradnl"/>
              </w:rPr>
              <w:t>México</w:t>
            </w:r>
          </w:p>
        </w:tc>
      </w:tr>
      <w:tr w:rsidR="007471FF" w:rsidRPr="00FB6585" w14:paraId="410B34AB" w14:textId="77777777" w:rsidTr="00E553E0">
        <w:tc>
          <w:tcPr>
            <w:tcW w:w="500" w:type="dxa"/>
            <w:shd w:val="clear" w:color="auto" w:fill="0070C0"/>
          </w:tcPr>
          <w:p w14:paraId="2218026B" w14:textId="77777777" w:rsidR="007471FF" w:rsidRPr="00E553E0" w:rsidRDefault="00A346CE" w:rsidP="00E553E0">
            <w:pPr>
              <w:rPr>
                <w:lang w:val="es-ES_tradnl"/>
              </w:rPr>
            </w:pPr>
            <w:r w:rsidRPr="00E553E0">
              <w:rPr>
                <w:lang w:val="es-ES_tradnl"/>
              </w:rPr>
              <w:t>6</w:t>
            </w:r>
          </w:p>
        </w:tc>
        <w:tc>
          <w:tcPr>
            <w:tcW w:w="2000" w:type="dxa"/>
            <w:shd w:val="clear" w:color="auto" w:fill="0070C0"/>
          </w:tcPr>
          <w:p w14:paraId="0E218A48" w14:textId="77777777" w:rsidR="007471FF" w:rsidRPr="00E553E0" w:rsidRDefault="00A346CE" w:rsidP="00E553E0">
            <w:pPr>
              <w:rPr>
                <w:lang w:val="es-ES_tradnl"/>
              </w:rPr>
            </w:pPr>
            <w:r w:rsidRPr="00E553E0">
              <w:rPr>
                <w:lang w:val="es-ES_tradnl"/>
              </w:rPr>
              <w:t xml:space="preserve">Content </w:t>
            </w:r>
            <w:proofErr w:type="spellStart"/>
            <w:r w:rsidRPr="00E553E0">
              <w:rPr>
                <w:lang w:val="es-ES_tradnl"/>
              </w:rPr>
              <w:t>name</w:t>
            </w:r>
            <w:proofErr w:type="spellEnd"/>
          </w:p>
        </w:tc>
        <w:tc>
          <w:tcPr>
            <w:tcW w:w="13298" w:type="dxa"/>
          </w:tcPr>
          <w:p w14:paraId="37C2A39B" w14:textId="77777777" w:rsidR="007471FF" w:rsidRPr="00E553E0" w:rsidRDefault="00D613A5" w:rsidP="00E553E0">
            <w:pPr>
              <w:rPr>
                <w:lang w:val="es-ES_tradnl"/>
              </w:rPr>
            </w:pPr>
            <w:r w:rsidRPr="00E553E0">
              <w:rPr>
                <w:lang w:val="es-ES_tradnl"/>
              </w:rPr>
              <w:t>Salir de noche en Guanajuato</w:t>
            </w:r>
          </w:p>
        </w:tc>
      </w:tr>
      <w:tr w:rsidR="007471FF" w:rsidRPr="00E553E0" w14:paraId="090C9007" w14:textId="77777777" w:rsidTr="00E553E0">
        <w:tc>
          <w:tcPr>
            <w:tcW w:w="500" w:type="dxa"/>
            <w:shd w:val="clear" w:color="auto" w:fill="FF0000"/>
          </w:tcPr>
          <w:p w14:paraId="65F06946" w14:textId="77777777" w:rsidR="007471FF" w:rsidRPr="00E553E0" w:rsidRDefault="00A346CE" w:rsidP="00E553E0">
            <w:pPr>
              <w:rPr>
                <w:lang w:val="es-ES_tradnl"/>
              </w:rPr>
            </w:pPr>
            <w:r w:rsidRPr="00E553E0">
              <w:rPr>
                <w:lang w:val="es-ES_tradnl"/>
              </w:rPr>
              <w:t>7</w:t>
            </w:r>
          </w:p>
        </w:tc>
        <w:tc>
          <w:tcPr>
            <w:tcW w:w="2000" w:type="dxa"/>
            <w:shd w:val="clear" w:color="auto" w:fill="FF0000"/>
          </w:tcPr>
          <w:p w14:paraId="53038483" w14:textId="77777777" w:rsidR="007471FF" w:rsidRPr="00E553E0" w:rsidRDefault="00A346CE" w:rsidP="00E553E0">
            <w:pPr>
              <w:rPr>
                <w:lang w:val="es-ES_tradnl"/>
              </w:rPr>
            </w:pPr>
            <w:proofErr w:type="spellStart"/>
            <w:r w:rsidRPr="00E553E0">
              <w:rPr>
                <w:lang w:val="es-ES_tradnl"/>
              </w:rPr>
              <w:t>Destination</w:t>
            </w:r>
            <w:proofErr w:type="spellEnd"/>
            <w:r w:rsidRPr="00E553E0">
              <w:rPr>
                <w:lang w:val="es-ES_tradnl"/>
              </w:rPr>
              <w:t xml:space="preserve"> ID</w:t>
            </w:r>
          </w:p>
        </w:tc>
        <w:tc>
          <w:tcPr>
            <w:tcW w:w="13298" w:type="dxa"/>
          </w:tcPr>
          <w:p w14:paraId="48FF6683" w14:textId="77777777" w:rsidR="007471FF" w:rsidRPr="00E553E0" w:rsidRDefault="00A346CE" w:rsidP="00E553E0">
            <w:pPr>
              <w:rPr>
                <w:lang w:val="es-ES_tradnl"/>
              </w:rPr>
            </w:pPr>
            <w:r w:rsidRPr="00E553E0">
              <w:rPr>
                <w:lang w:val="es-ES_tradnl"/>
              </w:rPr>
              <w:t>www.hotels.com/de1637924</w:t>
            </w:r>
          </w:p>
        </w:tc>
      </w:tr>
      <w:tr w:rsidR="007471FF" w:rsidRPr="00FB6585" w14:paraId="0AE5CBFA" w14:textId="77777777" w:rsidTr="00E553E0">
        <w:tc>
          <w:tcPr>
            <w:tcW w:w="500" w:type="dxa"/>
            <w:shd w:val="clear" w:color="auto" w:fill="0070C0"/>
          </w:tcPr>
          <w:p w14:paraId="41FE0741" w14:textId="77777777" w:rsidR="007471FF" w:rsidRPr="00E553E0" w:rsidRDefault="00A346CE" w:rsidP="00E553E0">
            <w:pPr>
              <w:rPr>
                <w:lang w:val="es-ES_tradnl"/>
              </w:rPr>
            </w:pPr>
            <w:r w:rsidRPr="00E553E0">
              <w:rPr>
                <w:lang w:val="es-ES_tradnl"/>
              </w:rPr>
              <w:t>8</w:t>
            </w:r>
          </w:p>
        </w:tc>
        <w:tc>
          <w:tcPr>
            <w:tcW w:w="2000" w:type="dxa"/>
            <w:shd w:val="clear" w:color="auto" w:fill="0070C0"/>
          </w:tcPr>
          <w:p w14:paraId="4969109E" w14:textId="77777777" w:rsidR="007471FF" w:rsidRPr="00E553E0" w:rsidRDefault="00A346CE" w:rsidP="00E553E0">
            <w:pPr>
              <w:rPr>
                <w:lang w:val="es-ES_tradnl"/>
              </w:rPr>
            </w:pPr>
            <w:proofErr w:type="spellStart"/>
            <w:r w:rsidRPr="00E553E0">
              <w:rPr>
                <w:lang w:val="es-ES_tradnl"/>
              </w:rPr>
              <w:t>Introduction</w:t>
            </w:r>
            <w:proofErr w:type="spellEnd"/>
          </w:p>
        </w:tc>
        <w:tc>
          <w:tcPr>
            <w:tcW w:w="13298" w:type="dxa"/>
          </w:tcPr>
          <w:p w14:paraId="5EAF6C97" w14:textId="35F523F2" w:rsidR="007471FF" w:rsidRPr="00E553E0" w:rsidRDefault="00D613A5" w:rsidP="0085083E">
            <w:pPr>
              <w:rPr>
                <w:lang w:val="es-ES_tradnl"/>
              </w:rPr>
            </w:pPr>
            <w:r w:rsidRPr="00E553E0">
              <w:rPr>
                <w:lang w:val="es-ES_tradnl"/>
              </w:rPr>
              <w:t xml:space="preserve">La ciudad de Guanajuato es conocida por su alegre vida nocturna. Entre </w:t>
            </w:r>
            <w:r w:rsidR="0085083E">
              <w:rPr>
                <w:lang w:val="es-ES_tradnl"/>
              </w:rPr>
              <w:t>animados</w:t>
            </w:r>
            <w:r w:rsidRPr="00E553E0">
              <w:rPr>
                <w:lang w:val="es-ES_tradnl"/>
              </w:rPr>
              <w:t xml:space="preserve"> bares típicos en la zona centro y </w:t>
            </w:r>
            <w:proofErr w:type="spellStart"/>
            <w:r w:rsidRPr="00E553E0">
              <w:rPr>
                <w:lang w:val="es-ES_tradnl"/>
              </w:rPr>
              <w:t>callejon</w:t>
            </w:r>
            <w:r w:rsidR="00FB6585">
              <w:rPr>
                <w:lang w:val="es-ES_tradnl"/>
              </w:rPr>
              <w:t>e</w:t>
            </w:r>
            <w:r w:rsidRPr="00E553E0">
              <w:rPr>
                <w:lang w:val="es-ES_tradnl"/>
              </w:rPr>
              <w:t>adas</w:t>
            </w:r>
            <w:proofErr w:type="spellEnd"/>
            <w:r w:rsidRPr="00E553E0">
              <w:rPr>
                <w:lang w:val="es-ES_tradnl"/>
              </w:rPr>
              <w:t xml:space="preserve"> al son de estudiantinas, la ciudad ofrece alternativas para todos los gustos y presupuestos. Y para los que no les gusta escoger, mejor aún: la vida nocturna guanajuatense es perfecta para moverse de recinto en recinto y darse una probadita de todo lo que la noche tiene que ofrecer.</w:t>
            </w:r>
          </w:p>
        </w:tc>
      </w:tr>
      <w:tr w:rsidR="007471FF" w:rsidRPr="00E553E0" w14:paraId="2C0F00D0" w14:textId="77777777" w:rsidTr="00E553E0">
        <w:tc>
          <w:tcPr>
            <w:tcW w:w="500" w:type="dxa"/>
            <w:shd w:val="clear" w:color="auto" w:fill="9CC2E5"/>
          </w:tcPr>
          <w:p w14:paraId="2CCEF79C" w14:textId="77777777" w:rsidR="007471FF" w:rsidRPr="00E553E0" w:rsidRDefault="00A346CE" w:rsidP="00E553E0">
            <w:pPr>
              <w:rPr>
                <w:lang w:val="es-ES_tradnl"/>
              </w:rPr>
            </w:pPr>
            <w:r w:rsidRPr="00E553E0">
              <w:rPr>
                <w:lang w:val="es-ES_tradnl"/>
              </w:rPr>
              <w:t>9</w:t>
            </w:r>
          </w:p>
        </w:tc>
        <w:tc>
          <w:tcPr>
            <w:tcW w:w="2000" w:type="dxa"/>
            <w:shd w:val="clear" w:color="auto" w:fill="9CC2E5"/>
          </w:tcPr>
          <w:p w14:paraId="1AFDE195"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heading</w:t>
            </w:r>
            <w:proofErr w:type="spellEnd"/>
          </w:p>
        </w:tc>
        <w:tc>
          <w:tcPr>
            <w:tcW w:w="13298" w:type="dxa"/>
          </w:tcPr>
          <w:p w14:paraId="18C3D6AA" w14:textId="6C6D2A5C" w:rsidR="007471FF" w:rsidRPr="00E553E0" w:rsidRDefault="00D26FEF" w:rsidP="00E553E0">
            <w:pPr>
              <w:rPr>
                <w:lang w:val="es-ES_tradnl"/>
              </w:rPr>
            </w:pPr>
            <w:r>
              <w:rPr>
                <w:lang w:val="es-ES_tradnl"/>
              </w:rPr>
              <w:t>Bares</w:t>
            </w:r>
            <w:r w:rsidR="00D613A5" w:rsidRPr="00E553E0">
              <w:rPr>
                <w:lang w:val="es-ES_tradnl"/>
              </w:rPr>
              <w:t xml:space="preserve"> coquetos</w:t>
            </w:r>
          </w:p>
        </w:tc>
      </w:tr>
      <w:tr w:rsidR="007471FF" w:rsidRPr="00FB6585" w14:paraId="3399C8F4" w14:textId="77777777" w:rsidTr="00E553E0">
        <w:tc>
          <w:tcPr>
            <w:tcW w:w="500" w:type="dxa"/>
            <w:shd w:val="clear" w:color="auto" w:fill="9CC2E5"/>
          </w:tcPr>
          <w:p w14:paraId="569F0939" w14:textId="77777777" w:rsidR="007471FF" w:rsidRPr="00E553E0" w:rsidRDefault="00A346CE" w:rsidP="00E553E0">
            <w:pPr>
              <w:rPr>
                <w:lang w:val="es-ES_tradnl"/>
              </w:rPr>
            </w:pPr>
            <w:r w:rsidRPr="00E553E0">
              <w:rPr>
                <w:lang w:val="es-ES_tradnl"/>
              </w:rPr>
              <w:t>10</w:t>
            </w:r>
          </w:p>
        </w:tc>
        <w:tc>
          <w:tcPr>
            <w:tcW w:w="2000" w:type="dxa"/>
            <w:shd w:val="clear" w:color="auto" w:fill="9CC2E5"/>
          </w:tcPr>
          <w:p w14:paraId="2E31AB7F"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intro</w:t>
            </w:r>
            <w:proofErr w:type="spellEnd"/>
          </w:p>
        </w:tc>
        <w:tc>
          <w:tcPr>
            <w:tcW w:w="13298" w:type="dxa"/>
          </w:tcPr>
          <w:p w14:paraId="428CEE2B" w14:textId="0DF4144C" w:rsidR="007471FF" w:rsidRPr="00E553E0" w:rsidRDefault="00D613A5" w:rsidP="00FB6585">
            <w:pPr>
              <w:rPr>
                <w:lang w:val="es-ES_tradnl"/>
              </w:rPr>
            </w:pPr>
            <w:r w:rsidRPr="00E553E0">
              <w:rPr>
                <w:lang w:val="es-ES_tradnl"/>
              </w:rPr>
              <w:t xml:space="preserve">La zona centro de Guanajuato ofrece un amplio abanico de </w:t>
            </w:r>
            <w:r w:rsidR="00D26FEF">
              <w:rPr>
                <w:lang w:val="es-ES_tradnl"/>
              </w:rPr>
              <w:t>bares</w:t>
            </w:r>
            <w:r w:rsidRPr="00E553E0">
              <w:rPr>
                <w:lang w:val="es-ES_tradnl"/>
              </w:rPr>
              <w:t>, donde podrá disfrutar una cerveza bien fría después de un largo día de actividades turísticas</w:t>
            </w:r>
            <w:r w:rsidR="00FB6585">
              <w:rPr>
                <w:lang w:val="es-ES_tradnl"/>
              </w:rPr>
              <w:t xml:space="preserve"> o</w:t>
            </w:r>
            <w:r w:rsidRPr="00E553E0">
              <w:rPr>
                <w:lang w:val="es-ES_tradnl"/>
              </w:rPr>
              <w:t xml:space="preserve">, si lo prefiere, pedir una deliciosa margarita elaborada con un rico tequila </w:t>
            </w:r>
            <w:r w:rsidR="0085083E">
              <w:rPr>
                <w:lang w:val="es-ES_tradnl"/>
              </w:rPr>
              <w:t>guanajuatense</w:t>
            </w:r>
            <w:r w:rsidRPr="00E553E0">
              <w:rPr>
                <w:lang w:val="es-ES_tradnl"/>
              </w:rPr>
              <w:t xml:space="preserve">. Desde pubs irlandeses hasta mezcalerías de </w:t>
            </w:r>
            <w:r w:rsidR="00D26FEF">
              <w:rPr>
                <w:lang w:val="es-ES_tradnl"/>
              </w:rPr>
              <w:t>vanguardia, Guanajuato no se de</w:t>
            </w:r>
            <w:r w:rsidRPr="00E553E0">
              <w:rPr>
                <w:lang w:val="es-ES_tradnl"/>
              </w:rPr>
              <w:t>tiene por falta de variedad.</w:t>
            </w:r>
          </w:p>
        </w:tc>
      </w:tr>
      <w:tr w:rsidR="007471FF" w:rsidRPr="00E553E0" w14:paraId="2E45DAEF" w14:textId="77777777" w:rsidTr="00E553E0">
        <w:tc>
          <w:tcPr>
            <w:tcW w:w="500" w:type="dxa"/>
            <w:shd w:val="clear" w:color="auto" w:fill="9CC2E5"/>
          </w:tcPr>
          <w:p w14:paraId="2DBF109C" w14:textId="77777777" w:rsidR="007471FF" w:rsidRPr="00E553E0" w:rsidRDefault="00A346CE" w:rsidP="00E553E0">
            <w:pPr>
              <w:rPr>
                <w:lang w:val="es-ES_tradnl"/>
              </w:rPr>
            </w:pPr>
            <w:r w:rsidRPr="00E553E0">
              <w:rPr>
                <w:lang w:val="es-ES_tradnl"/>
              </w:rPr>
              <w:t>11</w:t>
            </w:r>
          </w:p>
        </w:tc>
        <w:tc>
          <w:tcPr>
            <w:tcW w:w="2000" w:type="dxa"/>
            <w:shd w:val="clear" w:color="auto" w:fill="9CC2E5"/>
          </w:tcPr>
          <w:p w14:paraId="15ECED97"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name</w:t>
            </w:r>
            <w:proofErr w:type="spellEnd"/>
          </w:p>
        </w:tc>
        <w:tc>
          <w:tcPr>
            <w:tcW w:w="13298" w:type="dxa"/>
          </w:tcPr>
          <w:p w14:paraId="3D63872F" w14:textId="77777777" w:rsidR="007471FF" w:rsidRPr="00E553E0" w:rsidRDefault="00D613A5" w:rsidP="00E553E0">
            <w:pPr>
              <w:rPr>
                <w:lang w:val="es-ES_tradnl"/>
              </w:rPr>
            </w:pPr>
            <w:r w:rsidRPr="00E553E0">
              <w:rPr>
                <w:lang w:val="es-ES_tradnl"/>
              </w:rPr>
              <w:t>El Lechón Ilustrado</w:t>
            </w:r>
          </w:p>
        </w:tc>
      </w:tr>
      <w:tr w:rsidR="007471FF" w:rsidRPr="00FB6585" w14:paraId="2D48C36B" w14:textId="77777777" w:rsidTr="00E553E0">
        <w:tc>
          <w:tcPr>
            <w:tcW w:w="500" w:type="dxa"/>
            <w:shd w:val="clear" w:color="auto" w:fill="9CC2E5"/>
          </w:tcPr>
          <w:p w14:paraId="48ECD9E4" w14:textId="77777777" w:rsidR="007471FF" w:rsidRPr="00E553E0" w:rsidRDefault="00A346CE" w:rsidP="00E553E0">
            <w:pPr>
              <w:rPr>
                <w:lang w:val="es-ES_tradnl"/>
              </w:rPr>
            </w:pPr>
            <w:r w:rsidRPr="00E553E0">
              <w:rPr>
                <w:lang w:val="es-ES_tradnl"/>
              </w:rPr>
              <w:t>12</w:t>
            </w:r>
          </w:p>
        </w:tc>
        <w:tc>
          <w:tcPr>
            <w:tcW w:w="2000" w:type="dxa"/>
            <w:shd w:val="clear" w:color="auto" w:fill="9CC2E5"/>
          </w:tcPr>
          <w:p w14:paraId="416FDC37"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description</w:t>
            </w:r>
            <w:proofErr w:type="spellEnd"/>
          </w:p>
        </w:tc>
        <w:tc>
          <w:tcPr>
            <w:tcW w:w="13298" w:type="dxa"/>
          </w:tcPr>
          <w:p w14:paraId="7B600264" w14:textId="61636FA1" w:rsidR="007471FF" w:rsidRPr="00E553E0" w:rsidRDefault="00D26FEF" w:rsidP="00E553E0">
            <w:pPr>
              <w:rPr>
                <w:lang w:val="es-ES_tradnl"/>
              </w:rPr>
            </w:pPr>
            <w:r>
              <w:rPr>
                <w:lang w:val="es-ES_tradnl"/>
              </w:rPr>
              <w:t>Restaurante, casa de té</w:t>
            </w:r>
            <w:r w:rsidR="00D613A5" w:rsidRPr="00E553E0">
              <w:rPr>
                <w:lang w:val="es-ES_tradnl"/>
              </w:rPr>
              <w:t xml:space="preserve"> y bar, El Lechón Ilustrado se ha vuelto un clásico de Guanajuato. Ubicado justo entre el Jardín de la Unión y la Plaza de la Paz, este céntrico recinto ostenta paredes recubiertas de libros</w:t>
            </w:r>
            <w:r w:rsidR="0085083E">
              <w:rPr>
                <w:lang w:val="es-ES_tradnl"/>
              </w:rPr>
              <w:t xml:space="preserve"> y un ambiente ameno.</w:t>
            </w:r>
          </w:p>
        </w:tc>
      </w:tr>
      <w:tr w:rsidR="007471FF" w:rsidRPr="00FB6585" w14:paraId="267F0F67" w14:textId="77777777" w:rsidTr="00E553E0">
        <w:tc>
          <w:tcPr>
            <w:tcW w:w="500" w:type="dxa"/>
            <w:shd w:val="clear" w:color="auto" w:fill="9CC2E5"/>
          </w:tcPr>
          <w:p w14:paraId="5B7DBAE8" w14:textId="77777777" w:rsidR="007471FF" w:rsidRPr="00E553E0" w:rsidRDefault="00A346CE" w:rsidP="00E553E0">
            <w:pPr>
              <w:rPr>
                <w:lang w:val="es-ES_tradnl"/>
              </w:rPr>
            </w:pPr>
            <w:r w:rsidRPr="00E553E0">
              <w:rPr>
                <w:lang w:val="es-ES_tradnl"/>
              </w:rPr>
              <w:t>13</w:t>
            </w:r>
          </w:p>
        </w:tc>
        <w:tc>
          <w:tcPr>
            <w:tcW w:w="2000" w:type="dxa"/>
            <w:shd w:val="clear" w:color="auto" w:fill="9CC2E5"/>
          </w:tcPr>
          <w:p w14:paraId="01784AB9"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address</w:t>
            </w:r>
            <w:proofErr w:type="spellEnd"/>
            <w:r w:rsidRPr="00E553E0">
              <w:rPr>
                <w:lang w:val="es-ES_tradnl"/>
              </w:rPr>
              <w:t xml:space="preserve"> Line 1</w:t>
            </w:r>
          </w:p>
        </w:tc>
        <w:tc>
          <w:tcPr>
            <w:tcW w:w="13298" w:type="dxa"/>
          </w:tcPr>
          <w:p w14:paraId="7ED75905" w14:textId="77777777" w:rsidR="007471FF" w:rsidRPr="00E553E0" w:rsidRDefault="00D613A5" w:rsidP="00E553E0">
            <w:pPr>
              <w:rPr>
                <w:lang w:val="es-ES_tradnl"/>
              </w:rPr>
            </w:pPr>
            <w:r w:rsidRPr="00E553E0">
              <w:rPr>
                <w:lang w:val="es-ES_tradnl"/>
              </w:rPr>
              <w:t xml:space="preserve">Calle Del Truco 5, Col. Centro, 36000 Guanajuato, </w:t>
            </w:r>
            <w:proofErr w:type="spellStart"/>
            <w:r w:rsidRPr="00E553E0">
              <w:rPr>
                <w:lang w:val="es-ES_tradnl"/>
              </w:rPr>
              <w:t>Gto</w:t>
            </w:r>
            <w:proofErr w:type="spellEnd"/>
            <w:r w:rsidRPr="00E553E0">
              <w:rPr>
                <w:lang w:val="es-ES_tradnl"/>
              </w:rPr>
              <w:t xml:space="preserve">., </w:t>
            </w:r>
            <w:proofErr w:type="spellStart"/>
            <w:r w:rsidRPr="00E553E0">
              <w:rPr>
                <w:lang w:val="es-ES_tradnl"/>
              </w:rPr>
              <w:t>Mexico</w:t>
            </w:r>
            <w:proofErr w:type="spellEnd"/>
          </w:p>
        </w:tc>
      </w:tr>
      <w:tr w:rsidR="007471FF" w:rsidRPr="00E553E0" w14:paraId="5572A155" w14:textId="77777777" w:rsidTr="00E553E0">
        <w:tc>
          <w:tcPr>
            <w:tcW w:w="500" w:type="dxa"/>
            <w:shd w:val="clear" w:color="auto" w:fill="9CC2E5"/>
          </w:tcPr>
          <w:p w14:paraId="737EA7B9" w14:textId="77777777" w:rsidR="007471FF" w:rsidRPr="00E553E0" w:rsidRDefault="00A346CE" w:rsidP="00E553E0">
            <w:pPr>
              <w:rPr>
                <w:lang w:val="es-ES_tradnl"/>
              </w:rPr>
            </w:pPr>
            <w:r w:rsidRPr="00E553E0">
              <w:rPr>
                <w:lang w:val="es-ES_tradnl"/>
              </w:rPr>
              <w:t>14</w:t>
            </w:r>
          </w:p>
        </w:tc>
        <w:tc>
          <w:tcPr>
            <w:tcW w:w="2000" w:type="dxa"/>
            <w:shd w:val="clear" w:color="auto" w:fill="9CC2E5"/>
          </w:tcPr>
          <w:p w14:paraId="5CF56515"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4D33C0A7" w14:textId="77777777" w:rsidR="007471FF" w:rsidRPr="00E553E0" w:rsidRDefault="00D613A5" w:rsidP="00E553E0">
            <w:pPr>
              <w:rPr>
                <w:lang w:val="es-ES_tradnl"/>
              </w:rPr>
            </w:pPr>
            <w:r w:rsidRPr="00E553E0">
              <w:rPr>
                <w:lang w:val="es-ES_tradnl"/>
              </w:rPr>
              <w:t>+52 473 734 0786</w:t>
            </w:r>
          </w:p>
        </w:tc>
      </w:tr>
      <w:tr w:rsidR="007471FF" w:rsidRPr="00E553E0" w14:paraId="4BA6E7E4" w14:textId="77777777" w:rsidTr="00E553E0">
        <w:tc>
          <w:tcPr>
            <w:tcW w:w="500" w:type="dxa"/>
            <w:shd w:val="clear" w:color="auto" w:fill="9CC2E5"/>
          </w:tcPr>
          <w:p w14:paraId="29A40B7A" w14:textId="77777777" w:rsidR="007471FF" w:rsidRPr="00E553E0" w:rsidRDefault="00A346CE" w:rsidP="00E553E0">
            <w:pPr>
              <w:rPr>
                <w:lang w:val="es-ES_tradnl"/>
              </w:rPr>
            </w:pPr>
            <w:r w:rsidRPr="00E553E0">
              <w:rPr>
                <w:lang w:val="es-ES_tradnl"/>
              </w:rPr>
              <w:t>15</w:t>
            </w:r>
          </w:p>
        </w:tc>
        <w:tc>
          <w:tcPr>
            <w:tcW w:w="2000" w:type="dxa"/>
            <w:shd w:val="clear" w:color="auto" w:fill="9CC2E5"/>
          </w:tcPr>
          <w:p w14:paraId="155919BF"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1 URL</w:t>
            </w:r>
          </w:p>
        </w:tc>
        <w:tc>
          <w:tcPr>
            <w:tcW w:w="13298" w:type="dxa"/>
          </w:tcPr>
          <w:p w14:paraId="163D605F" w14:textId="77777777" w:rsidR="007471FF" w:rsidRPr="00E553E0" w:rsidRDefault="007471FF" w:rsidP="00E553E0">
            <w:pPr>
              <w:rPr>
                <w:lang w:val="es-ES_tradnl"/>
              </w:rPr>
            </w:pPr>
          </w:p>
        </w:tc>
      </w:tr>
      <w:tr w:rsidR="007471FF" w:rsidRPr="00E553E0" w14:paraId="79BF4608" w14:textId="77777777" w:rsidTr="00E553E0">
        <w:tc>
          <w:tcPr>
            <w:tcW w:w="500" w:type="dxa"/>
            <w:shd w:val="clear" w:color="auto" w:fill="9CC2E5"/>
          </w:tcPr>
          <w:p w14:paraId="5D1AE553" w14:textId="77777777" w:rsidR="007471FF" w:rsidRPr="00E553E0" w:rsidRDefault="00A346CE" w:rsidP="00E553E0">
            <w:pPr>
              <w:rPr>
                <w:lang w:val="es-ES_tradnl"/>
              </w:rPr>
            </w:pPr>
            <w:r w:rsidRPr="00E553E0">
              <w:rPr>
                <w:lang w:val="es-ES_tradnl"/>
              </w:rPr>
              <w:t>16</w:t>
            </w:r>
          </w:p>
        </w:tc>
        <w:tc>
          <w:tcPr>
            <w:tcW w:w="2000" w:type="dxa"/>
            <w:shd w:val="clear" w:color="auto" w:fill="9CC2E5"/>
          </w:tcPr>
          <w:p w14:paraId="6BDC96A3"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name</w:t>
            </w:r>
            <w:proofErr w:type="spellEnd"/>
          </w:p>
        </w:tc>
        <w:tc>
          <w:tcPr>
            <w:tcW w:w="13298" w:type="dxa"/>
          </w:tcPr>
          <w:p w14:paraId="088BE43A" w14:textId="77777777" w:rsidR="007471FF" w:rsidRPr="00E553E0" w:rsidRDefault="00D613A5" w:rsidP="00E553E0">
            <w:pPr>
              <w:rPr>
                <w:lang w:val="es-ES_tradnl"/>
              </w:rPr>
            </w:pPr>
            <w:r w:rsidRPr="00E553E0">
              <w:rPr>
                <w:lang w:val="es-ES_tradnl"/>
              </w:rPr>
              <w:t>Fusilado Mezcal Bar</w:t>
            </w:r>
          </w:p>
        </w:tc>
      </w:tr>
      <w:tr w:rsidR="007471FF" w:rsidRPr="00FB6585" w14:paraId="72560F31" w14:textId="77777777" w:rsidTr="00E553E0">
        <w:tc>
          <w:tcPr>
            <w:tcW w:w="500" w:type="dxa"/>
            <w:shd w:val="clear" w:color="auto" w:fill="9CC2E5"/>
          </w:tcPr>
          <w:p w14:paraId="39EE8D41" w14:textId="77777777" w:rsidR="007471FF" w:rsidRPr="00E553E0" w:rsidRDefault="00A346CE" w:rsidP="00E553E0">
            <w:pPr>
              <w:rPr>
                <w:lang w:val="es-ES_tradnl"/>
              </w:rPr>
            </w:pPr>
            <w:r w:rsidRPr="00E553E0">
              <w:rPr>
                <w:lang w:val="es-ES_tradnl"/>
              </w:rPr>
              <w:t>17</w:t>
            </w:r>
          </w:p>
        </w:tc>
        <w:tc>
          <w:tcPr>
            <w:tcW w:w="2000" w:type="dxa"/>
            <w:shd w:val="clear" w:color="auto" w:fill="9CC2E5"/>
          </w:tcPr>
          <w:p w14:paraId="0FADC345"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description</w:t>
            </w:r>
            <w:proofErr w:type="spellEnd"/>
          </w:p>
        </w:tc>
        <w:tc>
          <w:tcPr>
            <w:tcW w:w="13298" w:type="dxa"/>
          </w:tcPr>
          <w:p w14:paraId="1828DA94" w14:textId="77777777" w:rsidR="007471FF" w:rsidRPr="00E553E0" w:rsidRDefault="00D613A5" w:rsidP="00E553E0">
            <w:pPr>
              <w:rPr>
                <w:lang w:val="es-ES_tradnl"/>
              </w:rPr>
            </w:pPr>
            <w:r w:rsidRPr="00E553E0">
              <w:rPr>
                <w:lang w:val="es-ES_tradnl"/>
              </w:rPr>
              <w:t>Hace unos años el tequila era considerado el licor mexicano por excelencia, pero recientemente el mezcal ha venido a tomar su lugar. El Fusilado Mezcal Bar ofrece una amplia gama de mezcales artesanales</w:t>
            </w:r>
            <w:r w:rsidR="0099048A" w:rsidRPr="00E553E0">
              <w:rPr>
                <w:lang w:val="es-ES_tradnl"/>
              </w:rPr>
              <w:t xml:space="preserve"> acompañados con rebanadas de naranja y sal de gusano, como Dios manda. </w:t>
            </w:r>
          </w:p>
        </w:tc>
      </w:tr>
      <w:tr w:rsidR="007471FF" w:rsidRPr="00FB6585" w14:paraId="0B2A888B" w14:textId="77777777" w:rsidTr="00E553E0">
        <w:tc>
          <w:tcPr>
            <w:tcW w:w="500" w:type="dxa"/>
            <w:shd w:val="clear" w:color="auto" w:fill="9CC2E5"/>
          </w:tcPr>
          <w:p w14:paraId="6A91CA2D" w14:textId="77777777" w:rsidR="007471FF" w:rsidRPr="00E553E0" w:rsidRDefault="00A346CE" w:rsidP="00E553E0">
            <w:pPr>
              <w:rPr>
                <w:lang w:val="es-ES_tradnl"/>
              </w:rPr>
            </w:pPr>
            <w:r w:rsidRPr="00E553E0">
              <w:rPr>
                <w:lang w:val="es-ES_tradnl"/>
              </w:rPr>
              <w:t>18</w:t>
            </w:r>
          </w:p>
        </w:tc>
        <w:tc>
          <w:tcPr>
            <w:tcW w:w="2000" w:type="dxa"/>
            <w:shd w:val="clear" w:color="auto" w:fill="9CC2E5"/>
          </w:tcPr>
          <w:p w14:paraId="76061874"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address</w:t>
            </w:r>
            <w:proofErr w:type="spellEnd"/>
            <w:r w:rsidRPr="00E553E0">
              <w:rPr>
                <w:lang w:val="es-ES_tradnl"/>
              </w:rPr>
              <w:t xml:space="preserve"> Line 1</w:t>
            </w:r>
          </w:p>
        </w:tc>
        <w:tc>
          <w:tcPr>
            <w:tcW w:w="13298" w:type="dxa"/>
          </w:tcPr>
          <w:p w14:paraId="62E520DC" w14:textId="77777777" w:rsidR="007471FF" w:rsidRPr="00E553E0" w:rsidRDefault="0099048A" w:rsidP="00E553E0">
            <w:pPr>
              <w:rPr>
                <w:lang w:val="es-ES_tradnl"/>
              </w:rPr>
            </w:pPr>
            <w:r w:rsidRPr="00E553E0">
              <w:rPr>
                <w:lang w:val="es-ES_tradnl"/>
              </w:rPr>
              <w:t xml:space="preserve">Truco 1, Valenciana 36240, Guanajuato, </w:t>
            </w:r>
            <w:proofErr w:type="spellStart"/>
            <w:r w:rsidRPr="00E553E0">
              <w:rPr>
                <w:lang w:val="es-ES_tradnl"/>
              </w:rPr>
              <w:t>Gto</w:t>
            </w:r>
            <w:proofErr w:type="spellEnd"/>
            <w:r w:rsidRPr="00E553E0">
              <w:rPr>
                <w:lang w:val="es-ES_tradnl"/>
              </w:rPr>
              <w:t>., México</w:t>
            </w:r>
          </w:p>
        </w:tc>
      </w:tr>
      <w:tr w:rsidR="007471FF" w:rsidRPr="00E553E0" w14:paraId="12A343F2" w14:textId="77777777" w:rsidTr="00E553E0">
        <w:tc>
          <w:tcPr>
            <w:tcW w:w="500" w:type="dxa"/>
            <w:shd w:val="clear" w:color="auto" w:fill="9CC2E5"/>
          </w:tcPr>
          <w:p w14:paraId="79C4F032" w14:textId="77777777" w:rsidR="007471FF" w:rsidRPr="00E553E0" w:rsidRDefault="00A346CE" w:rsidP="00E553E0">
            <w:pPr>
              <w:rPr>
                <w:lang w:val="es-ES_tradnl"/>
              </w:rPr>
            </w:pPr>
            <w:r w:rsidRPr="00E553E0">
              <w:rPr>
                <w:lang w:val="es-ES_tradnl"/>
              </w:rPr>
              <w:t>19</w:t>
            </w:r>
          </w:p>
        </w:tc>
        <w:tc>
          <w:tcPr>
            <w:tcW w:w="2000" w:type="dxa"/>
            <w:shd w:val="clear" w:color="auto" w:fill="9CC2E5"/>
          </w:tcPr>
          <w:p w14:paraId="133F94BE"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w:t>
            </w:r>
            <w:r w:rsidRPr="00E553E0">
              <w:rPr>
                <w:lang w:val="es-ES_tradnl"/>
              </w:rPr>
              <w:lastRenderedPageBreak/>
              <w:t xml:space="preserve">2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093A0A21" w14:textId="288263C7" w:rsidR="007471FF" w:rsidRPr="00E553E0" w:rsidRDefault="00D26FEF" w:rsidP="00E553E0">
            <w:pPr>
              <w:rPr>
                <w:lang w:val="es-ES_tradnl"/>
              </w:rPr>
            </w:pPr>
            <w:r>
              <w:rPr>
                <w:lang w:val="es-ES_tradnl"/>
              </w:rPr>
              <w:lastRenderedPageBreak/>
              <w:t>+52 47</w:t>
            </w:r>
            <w:r w:rsidR="0099048A" w:rsidRPr="00E553E0">
              <w:rPr>
                <w:lang w:val="es-ES_tradnl"/>
              </w:rPr>
              <w:t>3</w:t>
            </w:r>
            <w:r>
              <w:rPr>
                <w:lang w:val="es-ES_tradnl"/>
              </w:rPr>
              <w:t xml:space="preserve"> 10</w:t>
            </w:r>
            <w:r w:rsidR="0099048A" w:rsidRPr="00E553E0">
              <w:rPr>
                <w:lang w:val="es-ES_tradnl"/>
              </w:rPr>
              <w:t>2</w:t>
            </w:r>
            <w:r>
              <w:rPr>
                <w:lang w:val="es-ES_tradnl"/>
              </w:rPr>
              <w:t xml:space="preserve"> </w:t>
            </w:r>
            <w:r w:rsidR="0099048A" w:rsidRPr="00E553E0">
              <w:rPr>
                <w:lang w:val="es-ES_tradnl"/>
              </w:rPr>
              <w:t>6192</w:t>
            </w:r>
          </w:p>
        </w:tc>
      </w:tr>
      <w:tr w:rsidR="007471FF" w:rsidRPr="00FB6585" w14:paraId="243AFD82" w14:textId="77777777" w:rsidTr="00E553E0">
        <w:tc>
          <w:tcPr>
            <w:tcW w:w="500" w:type="dxa"/>
            <w:shd w:val="clear" w:color="auto" w:fill="9CC2E5"/>
          </w:tcPr>
          <w:p w14:paraId="1C7257FC" w14:textId="77777777" w:rsidR="007471FF" w:rsidRPr="00E553E0" w:rsidRDefault="00A346CE" w:rsidP="00E553E0">
            <w:pPr>
              <w:rPr>
                <w:lang w:val="es-ES_tradnl"/>
              </w:rPr>
            </w:pPr>
            <w:r w:rsidRPr="00E553E0">
              <w:rPr>
                <w:lang w:val="es-ES_tradnl"/>
              </w:rPr>
              <w:lastRenderedPageBreak/>
              <w:t>20</w:t>
            </w:r>
          </w:p>
        </w:tc>
        <w:tc>
          <w:tcPr>
            <w:tcW w:w="2000" w:type="dxa"/>
            <w:shd w:val="clear" w:color="auto" w:fill="9CC2E5"/>
          </w:tcPr>
          <w:p w14:paraId="69A61372"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1 </w:t>
            </w:r>
            <w:proofErr w:type="spellStart"/>
            <w:r w:rsidRPr="00E553E0">
              <w:rPr>
                <w:lang w:val="es-ES_tradnl"/>
              </w:rPr>
              <w:t>venue</w:t>
            </w:r>
            <w:proofErr w:type="spellEnd"/>
            <w:r w:rsidRPr="00E553E0">
              <w:rPr>
                <w:lang w:val="es-ES_tradnl"/>
              </w:rPr>
              <w:t xml:space="preserve"> 2 URL</w:t>
            </w:r>
          </w:p>
        </w:tc>
        <w:tc>
          <w:tcPr>
            <w:tcW w:w="13298" w:type="dxa"/>
          </w:tcPr>
          <w:p w14:paraId="2344DF65" w14:textId="77777777" w:rsidR="007471FF" w:rsidRPr="00E553E0" w:rsidRDefault="0099048A" w:rsidP="00E553E0">
            <w:pPr>
              <w:rPr>
                <w:lang w:val="es-ES_tradnl"/>
              </w:rPr>
            </w:pPr>
            <w:r w:rsidRPr="00E553E0">
              <w:rPr>
                <w:lang w:val="es-ES_tradnl"/>
              </w:rPr>
              <w:t>https://www.facebook.com/pages/Fusilado-Mezcal-Bar/</w:t>
            </w:r>
          </w:p>
        </w:tc>
      </w:tr>
      <w:tr w:rsidR="007471FF" w:rsidRPr="00E553E0" w14:paraId="3357EDC4" w14:textId="77777777" w:rsidTr="00E553E0">
        <w:tc>
          <w:tcPr>
            <w:tcW w:w="500" w:type="dxa"/>
            <w:shd w:val="clear" w:color="auto" w:fill="BDD6EE"/>
          </w:tcPr>
          <w:p w14:paraId="061C3993" w14:textId="77777777" w:rsidR="007471FF" w:rsidRPr="00E553E0" w:rsidRDefault="00A346CE" w:rsidP="00E553E0">
            <w:pPr>
              <w:rPr>
                <w:lang w:val="es-ES_tradnl"/>
              </w:rPr>
            </w:pPr>
            <w:r w:rsidRPr="00E553E0">
              <w:rPr>
                <w:lang w:val="es-ES_tradnl"/>
              </w:rPr>
              <w:t>21</w:t>
            </w:r>
          </w:p>
        </w:tc>
        <w:tc>
          <w:tcPr>
            <w:tcW w:w="2000" w:type="dxa"/>
            <w:shd w:val="clear" w:color="auto" w:fill="BDD6EE"/>
          </w:tcPr>
          <w:p w14:paraId="03D96B9C"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heading</w:t>
            </w:r>
            <w:proofErr w:type="spellEnd"/>
          </w:p>
        </w:tc>
        <w:tc>
          <w:tcPr>
            <w:tcW w:w="13298" w:type="dxa"/>
          </w:tcPr>
          <w:p w14:paraId="470203C8" w14:textId="77777777" w:rsidR="007471FF" w:rsidRPr="00E553E0" w:rsidRDefault="0099048A" w:rsidP="00E553E0">
            <w:pPr>
              <w:rPr>
                <w:lang w:val="es-ES_tradnl"/>
              </w:rPr>
            </w:pPr>
            <w:r w:rsidRPr="00E553E0">
              <w:rPr>
                <w:lang w:val="es-ES_tradnl"/>
              </w:rPr>
              <w:t>Estudiantinas</w:t>
            </w:r>
          </w:p>
        </w:tc>
      </w:tr>
      <w:tr w:rsidR="007471FF" w:rsidRPr="00FB6585" w14:paraId="3B3BFC6A" w14:textId="77777777" w:rsidTr="00E553E0">
        <w:tc>
          <w:tcPr>
            <w:tcW w:w="500" w:type="dxa"/>
            <w:shd w:val="clear" w:color="auto" w:fill="BDD6EE"/>
          </w:tcPr>
          <w:p w14:paraId="4F495770" w14:textId="77777777" w:rsidR="007471FF" w:rsidRPr="00E553E0" w:rsidRDefault="00A346CE" w:rsidP="00E553E0">
            <w:pPr>
              <w:rPr>
                <w:lang w:val="es-ES_tradnl"/>
              </w:rPr>
            </w:pPr>
            <w:r w:rsidRPr="00E553E0">
              <w:rPr>
                <w:lang w:val="es-ES_tradnl"/>
              </w:rPr>
              <w:t>22</w:t>
            </w:r>
          </w:p>
        </w:tc>
        <w:tc>
          <w:tcPr>
            <w:tcW w:w="2000" w:type="dxa"/>
            <w:shd w:val="clear" w:color="auto" w:fill="BDD6EE"/>
          </w:tcPr>
          <w:p w14:paraId="4BAC385B"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intro</w:t>
            </w:r>
            <w:proofErr w:type="spellEnd"/>
          </w:p>
        </w:tc>
        <w:tc>
          <w:tcPr>
            <w:tcW w:w="13298" w:type="dxa"/>
          </w:tcPr>
          <w:p w14:paraId="28FADEA4" w14:textId="67BB54A4" w:rsidR="007471FF" w:rsidRPr="00E553E0" w:rsidRDefault="009F5EB5" w:rsidP="00E553E0">
            <w:pPr>
              <w:rPr>
                <w:lang w:val="es-ES_tradnl"/>
              </w:rPr>
            </w:pPr>
            <w:r w:rsidRPr="00E553E0">
              <w:rPr>
                <w:lang w:val="es-ES_tradnl"/>
              </w:rPr>
              <w:t xml:space="preserve">Tradición que encuentra sus orígenes en España del Siglo XVI la estudiantina es desde hace tiempo un ícono de Guanajuato. Todos los fines de semana parten del centro de la ciudad estos grupos musicales que amenizan una </w:t>
            </w:r>
            <w:proofErr w:type="spellStart"/>
            <w:r w:rsidRPr="00E553E0">
              <w:rPr>
                <w:lang w:val="es-ES_tradnl"/>
              </w:rPr>
              <w:t>callejon</w:t>
            </w:r>
            <w:r w:rsidR="00FB6585">
              <w:rPr>
                <w:lang w:val="es-ES_tradnl"/>
              </w:rPr>
              <w:t>e</w:t>
            </w:r>
            <w:r w:rsidRPr="00E553E0">
              <w:rPr>
                <w:lang w:val="es-ES_tradnl"/>
              </w:rPr>
              <w:t>ada</w:t>
            </w:r>
            <w:proofErr w:type="spellEnd"/>
            <w:r w:rsidRPr="00E553E0">
              <w:rPr>
                <w:lang w:val="es-ES_tradnl"/>
              </w:rPr>
              <w:t xml:space="preserve">. El grupo musical, seguido por los varios espectadores, se pasea por las callejuelas de la ciudad y llevan la fiesta y la alegría a las calles. </w:t>
            </w:r>
          </w:p>
        </w:tc>
      </w:tr>
      <w:tr w:rsidR="007471FF" w:rsidRPr="00E553E0" w14:paraId="602DEFC5" w14:textId="77777777" w:rsidTr="00E553E0">
        <w:tc>
          <w:tcPr>
            <w:tcW w:w="500" w:type="dxa"/>
            <w:shd w:val="clear" w:color="auto" w:fill="BDD6EE"/>
          </w:tcPr>
          <w:p w14:paraId="074F4940" w14:textId="77777777" w:rsidR="007471FF" w:rsidRPr="00E553E0" w:rsidRDefault="00A346CE" w:rsidP="00E553E0">
            <w:pPr>
              <w:rPr>
                <w:lang w:val="es-ES_tradnl"/>
              </w:rPr>
            </w:pPr>
            <w:r w:rsidRPr="00E553E0">
              <w:rPr>
                <w:lang w:val="es-ES_tradnl"/>
              </w:rPr>
              <w:t>23</w:t>
            </w:r>
          </w:p>
        </w:tc>
        <w:tc>
          <w:tcPr>
            <w:tcW w:w="2000" w:type="dxa"/>
            <w:shd w:val="clear" w:color="auto" w:fill="BDD6EE"/>
          </w:tcPr>
          <w:p w14:paraId="07B9CE75"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name</w:t>
            </w:r>
            <w:proofErr w:type="spellEnd"/>
          </w:p>
        </w:tc>
        <w:tc>
          <w:tcPr>
            <w:tcW w:w="13298" w:type="dxa"/>
          </w:tcPr>
          <w:p w14:paraId="7E320670" w14:textId="77777777" w:rsidR="007471FF" w:rsidRPr="00E553E0" w:rsidRDefault="00E553E0" w:rsidP="00E553E0">
            <w:pPr>
              <w:rPr>
                <w:lang w:val="es-ES_tradnl"/>
              </w:rPr>
            </w:pPr>
            <w:r w:rsidRPr="00E553E0">
              <w:rPr>
                <w:lang w:val="es-ES_tradnl"/>
              </w:rPr>
              <w:t>Estudiantina Imperial</w:t>
            </w:r>
          </w:p>
        </w:tc>
      </w:tr>
      <w:tr w:rsidR="007471FF" w:rsidRPr="00FB6585" w14:paraId="5D00AEC8" w14:textId="77777777" w:rsidTr="00E553E0">
        <w:tc>
          <w:tcPr>
            <w:tcW w:w="500" w:type="dxa"/>
            <w:shd w:val="clear" w:color="auto" w:fill="BDD6EE"/>
          </w:tcPr>
          <w:p w14:paraId="5D5446C9" w14:textId="77777777" w:rsidR="007471FF" w:rsidRPr="00E553E0" w:rsidRDefault="00A346CE" w:rsidP="00E553E0">
            <w:pPr>
              <w:rPr>
                <w:lang w:val="es-ES_tradnl"/>
              </w:rPr>
            </w:pPr>
            <w:r w:rsidRPr="00E553E0">
              <w:rPr>
                <w:lang w:val="es-ES_tradnl"/>
              </w:rPr>
              <w:t>24</w:t>
            </w:r>
          </w:p>
        </w:tc>
        <w:tc>
          <w:tcPr>
            <w:tcW w:w="2000" w:type="dxa"/>
            <w:shd w:val="clear" w:color="auto" w:fill="BDD6EE"/>
          </w:tcPr>
          <w:p w14:paraId="052C6E48"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description</w:t>
            </w:r>
            <w:proofErr w:type="spellEnd"/>
          </w:p>
        </w:tc>
        <w:tc>
          <w:tcPr>
            <w:tcW w:w="13298" w:type="dxa"/>
          </w:tcPr>
          <w:p w14:paraId="148F6ACB" w14:textId="75A72C12" w:rsidR="007471FF" w:rsidRPr="00E553E0" w:rsidRDefault="00E553E0" w:rsidP="00FB6585">
            <w:pPr>
              <w:rPr>
                <w:lang w:val="es-ES_tradnl"/>
              </w:rPr>
            </w:pPr>
            <w:r>
              <w:rPr>
                <w:lang w:val="es-ES_tradnl"/>
              </w:rPr>
              <w:t xml:space="preserve">La Estudiantina Imperial es una de las </w:t>
            </w:r>
            <w:r w:rsidR="00FB6585">
              <w:rPr>
                <w:lang w:val="es-ES_tradnl"/>
              </w:rPr>
              <w:t>más</w:t>
            </w:r>
            <w:r>
              <w:rPr>
                <w:lang w:val="es-ES_tradnl"/>
              </w:rPr>
              <w:t xml:space="preserve"> conocidas de la ciudad. Suelen organizar una </w:t>
            </w:r>
            <w:proofErr w:type="spellStart"/>
            <w:r>
              <w:rPr>
                <w:lang w:val="es-ES_tradnl"/>
              </w:rPr>
              <w:t>callejon</w:t>
            </w:r>
            <w:r w:rsidR="00FB6585">
              <w:rPr>
                <w:lang w:val="es-ES_tradnl"/>
              </w:rPr>
              <w:t>e</w:t>
            </w:r>
            <w:bookmarkStart w:id="0" w:name="_GoBack"/>
            <w:bookmarkEnd w:id="0"/>
            <w:r>
              <w:rPr>
                <w:lang w:val="es-ES_tradnl"/>
              </w:rPr>
              <w:t>ada</w:t>
            </w:r>
            <w:proofErr w:type="spellEnd"/>
            <w:r>
              <w:rPr>
                <w:lang w:val="es-ES_tradnl"/>
              </w:rPr>
              <w:t xml:space="preserve"> todos los fines de semana y días festivos. </w:t>
            </w:r>
          </w:p>
        </w:tc>
      </w:tr>
      <w:tr w:rsidR="007471FF" w:rsidRPr="00FB6585" w14:paraId="1A13E2C4" w14:textId="77777777" w:rsidTr="00E553E0">
        <w:tc>
          <w:tcPr>
            <w:tcW w:w="500" w:type="dxa"/>
            <w:shd w:val="clear" w:color="auto" w:fill="BDD6EE"/>
          </w:tcPr>
          <w:p w14:paraId="7E3E21F8" w14:textId="77777777" w:rsidR="007471FF" w:rsidRPr="00E553E0" w:rsidRDefault="00A346CE" w:rsidP="00E553E0">
            <w:pPr>
              <w:rPr>
                <w:lang w:val="es-ES_tradnl"/>
              </w:rPr>
            </w:pPr>
            <w:r w:rsidRPr="00E553E0">
              <w:rPr>
                <w:lang w:val="es-ES_tradnl"/>
              </w:rPr>
              <w:t>25</w:t>
            </w:r>
          </w:p>
        </w:tc>
        <w:tc>
          <w:tcPr>
            <w:tcW w:w="2000" w:type="dxa"/>
            <w:shd w:val="clear" w:color="auto" w:fill="BDD6EE"/>
          </w:tcPr>
          <w:p w14:paraId="30AA15D7"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address</w:t>
            </w:r>
            <w:proofErr w:type="spellEnd"/>
            <w:r w:rsidRPr="00E553E0">
              <w:rPr>
                <w:lang w:val="es-ES_tradnl"/>
              </w:rPr>
              <w:t xml:space="preserve"> Line 1</w:t>
            </w:r>
          </w:p>
        </w:tc>
        <w:tc>
          <w:tcPr>
            <w:tcW w:w="13298" w:type="dxa"/>
          </w:tcPr>
          <w:p w14:paraId="08149E91" w14:textId="77777777" w:rsidR="007471FF" w:rsidRPr="00D26FEF" w:rsidRDefault="00E553E0" w:rsidP="00E553E0">
            <w:pPr>
              <w:rPr>
                <w:lang w:val="es-ES_tradnl"/>
              </w:rPr>
            </w:pPr>
            <w:r w:rsidRPr="00D26FEF">
              <w:rPr>
                <w:lang w:val="es-ES_tradnl"/>
              </w:rPr>
              <w:t xml:space="preserve">Camino Minero Valle Verde no. 7, Colonia Centro, Guanajuato, </w:t>
            </w:r>
            <w:proofErr w:type="spellStart"/>
            <w:r w:rsidRPr="00D26FEF">
              <w:rPr>
                <w:lang w:val="es-ES_tradnl"/>
              </w:rPr>
              <w:t>Gto</w:t>
            </w:r>
            <w:proofErr w:type="spellEnd"/>
            <w:r w:rsidRPr="00D26FEF">
              <w:rPr>
                <w:lang w:val="es-ES_tradnl"/>
              </w:rPr>
              <w:t>., México</w:t>
            </w:r>
          </w:p>
        </w:tc>
      </w:tr>
      <w:tr w:rsidR="007471FF" w:rsidRPr="00E553E0" w14:paraId="31C44091" w14:textId="77777777" w:rsidTr="00E553E0">
        <w:tc>
          <w:tcPr>
            <w:tcW w:w="500" w:type="dxa"/>
            <w:shd w:val="clear" w:color="auto" w:fill="BDD6EE"/>
          </w:tcPr>
          <w:p w14:paraId="07EF34A0" w14:textId="77777777" w:rsidR="007471FF" w:rsidRPr="00E553E0" w:rsidRDefault="00A346CE" w:rsidP="00E553E0">
            <w:pPr>
              <w:rPr>
                <w:lang w:val="es-ES_tradnl"/>
              </w:rPr>
            </w:pPr>
            <w:r w:rsidRPr="00E553E0">
              <w:rPr>
                <w:lang w:val="es-ES_tradnl"/>
              </w:rPr>
              <w:t>26</w:t>
            </w:r>
          </w:p>
        </w:tc>
        <w:tc>
          <w:tcPr>
            <w:tcW w:w="2000" w:type="dxa"/>
            <w:shd w:val="clear" w:color="auto" w:fill="BDD6EE"/>
          </w:tcPr>
          <w:p w14:paraId="7EC2932C"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0994EFE8" w14:textId="77777777" w:rsidR="007471FF" w:rsidRPr="00E553E0" w:rsidRDefault="00E553E0" w:rsidP="00E553E0">
            <w:pPr>
              <w:rPr>
                <w:lang w:val="es-ES_tradnl"/>
              </w:rPr>
            </w:pPr>
            <w:r w:rsidRPr="00D26FEF">
              <w:rPr>
                <w:lang w:val="es-ES_tradnl"/>
              </w:rPr>
              <w:t>+ 52 473 732 7982</w:t>
            </w:r>
          </w:p>
        </w:tc>
      </w:tr>
      <w:tr w:rsidR="007471FF" w:rsidRPr="00E553E0" w14:paraId="1F76FAE6" w14:textId="77777777" w:rsidTr="00E553E0">
        <w:tc>
          <w:tcPr>
            <w:tcW w:w="500" w:type="dxa"/>
            <w:shd w:val="clear" w:color="auto" w:fill="BDD6EE"/>
          </w:tcPr>
          <w:p w14:paraId="50EDD7BC" w14:textId="77777777" w:rsidR="007471FF" w:rsidRPr="00E553E0" w:rsidRDefault="00A346CE" w:rsidP="00E553E0">
            <w:pPr>
              <w:rPr>
                <w:lang w:val="es-ES_tradnl"/>
              </w:rPr>
            </w:pPr>
            <w:r w:rsidRPr="00E553E0">
              <w:rPr>
                <w:lang w:val="es-ES_tradnl"/>
              </w:rPr>
              <w:t>27</w:t>
            </w:r>
          </w:p>
        </w:tc>
        <w:tc>
          <w:tcPr>
            <w:tcW w:w="2000" w:type="dxa"/>
            <w:shd w:val="clear" w:color="auto" w:fill="BDD6EE"/>
          </w:tcPr>
          <w:p w14:paraId="4F7A3810"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1 URL</w:t>
            </w:r>
          </w:p>
        </w:tc>
        <w:tc>
          <w:tcPr>
            <w:tcW w:w="13298" w:type="dxa"/>
          </w:tcPr>
          <w:p w14:paraId="1EC5A5D1" w14:textId="77777777" w:rsidR="007471FF" w:rsidRPr="00E553E0" w:rsidRDefault="007471FF" w:rsidP="00E553E0">
            <w:pPr>
              <w:rPr>
                <w:lang w:val="es-ES_tradnl"/>
              </w:rPr>
            </w:pPr>
          </w:p>
        </w:tc>
      </w:tr>
      <w:tr w:rsidR="007471FF" w:rsidRPr="00FB6585" w14:paraId="63A963ED" w14:textId="77777777" w:rsidTr="00E553E0">
        <w:tc>
          <w:tcPr>
            <w:tcW w:w="500" w:type="dxa"/>
            <w:shd w:val="clear" w:color="auto" w:fill="BDD6EE"/>
          </w:tcPr>
          <w:p w14:paraId="32841755" w14:textId="77777777" w:rsidR="007471FF" w:rsidRPr="00E553E0" w:rsidRDefault="00A346CE" w:rsidP="00E553E0">
            <w:pPr>
              <w:rPr>
                <w:lang w:val="es-ES_tradnl"/>
              </w:rPr>
            </w:pPr>
            <w:r w:rsidRPr="00E553E0">
              <w:rPr>
                <w:lang w:val="es-ES_tradnl"/>
              </w:rPr>
              <w:t>28</w:t>
            </w:r>
          </w:p>
        </w:tc>
        <w:tc>
          <w:tcPr>
            <w:tcW w:w="2000" w:type="dxa"/>
            <w:shd w:val="clear" w:color="auto" w:fill="BDD6EE"/>
          </w:tcPr>
          <w:p w14:paraId="107FE030"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name</w:t>
            </w:r>
            <w:proofErr w:type="spellEnd"/>
          </w:p>
        </w:tc>
        <w:tc>
          <w:tcPr>
            <w:tcW w:w="13298" w:type="dxa"/>
          </w:tcPr>
          <w:p w14:paraId="14C84FC8" w14:textId="77777777" w:rsidR="007471FF" w:rsidRPr="00E553E0" w:rsidRDefault="00E553E0" w:rsidP="00E553E0">
            <w:pPr>
              <w:rPr>
                <w:lang w:val="es-ES_tradnl"/>
              </w:rPr>
            </w:pPr>
            <w:r w:rsidRPr="00E553E0">
              <w:rPr>
                <w:lang w:val="es-ES_tradnl"/>
              </w:rPr>
              <w:t xml:space="preserve">Estudiantina de </w:t>
            </w:r>
            <w:r>
              <w:rPr>
                <w:lang w:val="es-ES_tradnl"/>
              </w:rPr>
              <w:t xml:space="preserve">la Universidad de </w:t>
            </w:r>
            <w:r w:rsidRPr="00E553E0">
              <w:rPr>
                <w:lang w:val="es-ES_tradnl"/>
              </w:rPr>
              <w:t>Guanajuato</w:t>
            </w:r>
          </w:p>
        </w:tc>
      </w:tr>
      <w:tr w:rsidR="007471FF" w:rsidRPr="00FB6585" w14:paraId="705A5EF0" w14:textId="77777777" w:rsidTr="00E553E0">
        <w:tc>
          <w:tcPr>
            <w:tcW w:w="500" w:type="dxa"/>
            <w:shd w:val="clear" w:color="auto" w:fill="BDD6EE"/>
          </w:tcPr>
          <w:p w14:paraId="746B64BE" w14:textId="77777777" w:rsidR="007471FF" w:rsidRPr="00E553E0" w:rsidRDefault="00A346CE" w:rsidP="00E553E0">
            <w:pPr>
              <w:rPr>
                <w:lang w:val="es-ES_tradnl"/>
              </w:rPr>
            </w:pPr>
            <w:r w:rsidRPr="00E553E0">
              <w:rPr>
                <w:lang w:val="es-ES_tradnl"/>
              </w:rPr>
              <w:t>29</w:t>
            </w:r>
          </w:p>
        </w:tc>
        <w:tc>
          <w:tcPr>
            <w:tcW w:w="2000" w:type="dxa"/>
            <w:shd w:val="clear" w:color="auto" w:fill="BDD6EE"/>
          </w:tcPr>
          <w:p w14:paraId="5704D192" w14:textId="77777777" w:rsidR="007471FF" w:rsidRPr="00E553E0" w:rsidRDefault="00A346CE"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description</w:t>
            </w:r>
            <w:proofErr w:type="spellEnd"/>
          </w:p>
        </w:tc>
        <w:tc>
          <w:tcPr>
            <w:tcW w:w="13298" w:type="dxa"/>
          </w:tcPr>
          <w:p w14:paraId="6EE8B450" w14:textId="77777777" w:rsidR="007471FF" w:rsidRPr="00E553E0" w:rsidRDefault="00E553E0" w:rsidP="00E553E0">
            <w:pPr>
              <w:rPr>
                <w:lang w:val="es-ES_tradnl"/>
              </w:rPr>
            </w:pPr>
            <w:r>
              <w:rPr>
                <w:lang w:val="es-ES_tradnl"/>
              </w:rPr>
              <w:t>Este grupo musical parte de la Universidad de Guanajuato y ronda las calles por la noche, llenándolas de alegría y festividad.</w:t>
            </w:r>
          </w:p>
        </w:tc>
      </w:tr>
      <w:tr w:rsidR="00E553E0" w:rsidRPr="00FB6585" w14:paraId="5F98270F" w14:textId="77777777" w:rsidTr="00E553E0">
        <w:tc>
          <w:tcPr>
            <w:tcW w:w="500" w:type="dxa"/>
            <w:shd w:val="clear" w:color="auto" w:fill="BDD6EE"/>
          </w:tcPr>
          <w:p w14:paraId="55F92362" w14:textId="77777777" w:rsidR="00E553E0" w:rsidRPr="00E553E0" w:rsidRDefault="00E553E0" w:rsidP="00E553E0">
            <w:pPr>
              <w:rPr>
                <w:lang w:val="es-ES_tradnl"/>
              </w:rPr>
            </w:pPr>
            <w:r w:rsidRPr="00E553E0">
              <w:rPr>
                <w:lang w:val="es-ES_tradnl"/>
              </w:rPr>
              <w:t>30</w:t>
            </w:r>
          </w:p>
        </w:tc>
        <w:tc>
          <w:tcPr>
            <w:tcW w:w="2000" w:type="dxa"/>
            <w:shd w:val="clear" w:color="auto" w:fill="BDD6EE"/>
          </w:tcPr>
          <w:p w14:paraId="51CF4CBA"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address</w:t>
            </w:r>
            <w:proofErr w:type="spellEnd"/>
            <w:r w:rsidRPr="00E553E0">
              <w:rPr>
                <w:lang w:val="es-ES_tradnl"/>
              </w:rPr>
              <w:t xml:space="preserve"> Line 1</w:t>
            </w:r>
          </w:p>
        </w:tc>
        <w:tc>
          <w:tcPr>
            <w:tcW w:w="13298" w:type="dxa"/>
          </w:tcPr>
          <w:p w14:paraId="18BF6B84" w14:textId="77777777" w:rsidR="00E553E0" w:rsidRPr="00D26FEF" w:rsidRDefault="00E553E0" w:rsidP="00E553E0">
            <w:pPr>
              <w:rPr>
                <w:lang w:val="es-ES_tradnl"/>
              </w:rPr>
            </w:pPr>
            <w:r w:rsidRPr="00D26FEF">
              <w:rPr>
                <w:lang w:val="es-ES_tradnl"/>
              </w:rPr>
              <w:t xml:space="preserve">Constancia no., 10 Altos, Centro, Guanajuato, </w:t>
            </w:r>
            <w:proofErr w:type="spellStart"/>
            <w:r w:rsidRPr="00D26FEF">
              <w:rPr>
                <w:lang w:val="es-ES_tradnl"/>
              </w:rPr>
              <w:t>Gto</w:t>
            </w:r>
            <w:proofErr w:type="spellEnd"/>
            <w:r w:rsidRPr="00D26FEF">
              <w:rPr>
                <w:lang w:val="es-ES_tradnl"/>
              </w:rPr>
              <w:t>., México</w:t>
            </w:r>
          </w:p>
          <w:p w14:paraId="028C68AB" w14:textId="77777777" w:rsidR="00E553E0" w:rsidRPr="00E553E0" w:rsidRDefault="00E553E0" w:rsidP="00E553E0">
            <w:pPr>
              <w:rPr>
                <w:lang w:val="es-ES_tradnl"/>
              </w:rPr>
            </w:pPr>
          </w:p>
        </w:tc>
      </w:tr>
      <w:tr w:rsidR="00E553E0" w:rsidRPr="00E553E0" w14:paraId="2AD1F95F" w14:textId="77777777" w:rsidTr="00E553E0">
        <w:tc>
          <w:tcPr>
            <w:tcW w:w="500" w:type="dxa"/>
            <w:shd w:val="clear" w:color="auto" w:fill="BDD6EE"/>
          </w:tcPr>
          <w:p w14:paraId="6B1F5A78" w14:textId="77777777" w:rsidR="00E553E0" w:rsidRPr="00E553E0" w:rsidRDefault="00E553E0" w:rsidP="00E553E0">
            <w:pPr>
              <w:rPr>
                <w:lang w:val="es-ES_tradnl"/>
              </w:rPr>
            </w:pPr>
            <w:r w:rsidRPr="00E553E0">
              <w:rPr>
                <w:lang w:val="es-ES_tradnl"/>
              </w:rPr>
              <w:t>31</w:t>
            </w:r>
          </w:p>
        </w:tc>
        <w:tc>
          <w:tcPr>
            <w:tcW w:w="2000" w:type="dxa"/>
            <w:shd w:val="clear" w:color="auto" w:fill="BDD6EE"/>
          </w:tcPr>
          <w:p w14:paraId="2CDE8D47"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70DEB4FB" w14:textId="77777777" w:rsidR="00E553E0" w:rsidRPr="00E553E0" w:rsidRDefault="00E553E0" w:rsidP="00E553E0">
            <w:pPr>
              <w:rPr>
                <w:lang w:val="es-ES_tradnl"/>
              </w:rPr>
            </w:pPr>
            <w:r w:rsidRPr="00D26FEF">
              <w:rPr>
                <w:lang w:val="es-ES_tradnl"/>
              </w:rPr>
              <w:t>+52 473 652 8584</w:t>
            </w:r>
          </w:p>
        </w:tc>
      </w:tr>
      <w:tr w:rsidR="00E553E0" w:rsidRPr="00E553E0" w14:paraId="74FC4109" w14:textId="77777777" w:rsidTr="00E553E0">
        <w:tc>
          <w:tcPr>
            <w:tcW w:w="500" w:type="dxa"/>
            <w:shd w:val="clear" w:color="auto" w:fill="BDD6EE"/>
          </w:tcPr>
          <w:p w14:paraId="54587279" w14:textId="77777777" w:rsidR="00E553E0" w:rsidRPr="00E553E0" w:rsidRDefault="00E553E0" w:rsidP="00E553E0">
            <w:pPr>
              <w:rPr>
                <w:lang w:val="es-ES_tradnl"/>
              </w:rPr>
            </w:pPr>
            <w:r w:rsidRPr="00E553E0">
              <w:rPr>
                <w:lang w:val="es-ES_tradnl"/>
              </w:rPr>
              <w:t>32</w:t>
            </w:r>
          </w:p>
        </w:tc>
        <w:tc>
          <w:tcPr>
            <w:tcW w:w="2000" w:type="dxa"/>
            <w:shd w:val="clear" w:color="auto" w:fill="BDD6EE"/>
          </w:tcPr>
          <w:p w14:paraId="602C784D"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2 </w:t>
            </w:r>
            <w:proofErr w:type="spellStart"/>
            <w:r w:rsidRPr="00E553E0">
              <w:rPr>
                <w:lang w:val="es-ES_tradnl"/>
              </w:rPr>
              <w:t>venue</w:t>
            </w:r>
            <w:proofErr w:type="spellEnd"/>
            <w:r w:rsidRPr="00E553E0">
              <w:rPr>
                <w:lang w:val="es-ES_tradnl"/>
              </w:rPr>
              <w:t xml:space="preserve"> 2 URL</w:t>
            </w:r>
          </w:p>
        </w:tc>
        <w:tc>
          <w:tcPr>
            <w:tcW w:w="13298" w:type="dxa"/>
          </w:tcPr>
          <w:p w14:paraId="251014D7" w14:textId="77777777" w:rsidR="00E553E0" w:rsidRPr="00E553E0" w:rsidRDefault="00E553E0" w:rsidP="00E553E0">
            <w:pPr>
              <w:rPr>
                <w:lang w:val="es-ES_tradnl"/>
              </w:rPr>
            </w:pPr>
          </w:p>
        </w:tc>
      </w:tr>
      <w:tr w:rsidR="00E553E0" w:rsidRPr="00E553E0" w14:paraId="45268936" w14:textId="77777777" w:rsidTr="00E553E0">
        <w:tc>
          <w:tcPr>
            <w:tcW w:w="500" w:type="dxa"/>
            <w:shd w:val="clear" w:color="auto" w:fill="B4BAC3"/>
          </w:tcPr>
          <w:p w14:paraId="0C57FAAC" w14:textId="77777777" w:rsidR="00E553E0" w:rsidRPr="00E553E0" w:rsidRDefault="00E553E0" w:rsidP="00E553E0">
            <w:pPr>
              <w:rPr>
                <w:lang w:val="es-ES_tradnl"/>
              </w:rPr>
            </w:pPr>
            <w:r w:rsidRPr="00E553E0">
              <w:rPr>
                <w:lang w:val="es-ES_tradnl"/>
              </w:rPr>
              <w:t>33</w:t>
            </w:r>
          </w:p>
        </w:tc>
        <w:tc>
          <w:tcPr>
            <w:tcW w:w="2000" w:type="dxa"/>
            <w:shd w:val="clear" w:color="auto" w:fill="B4BAC3"/>
          </w:tcPr>
          <w:p w14:paraId="26384A77"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heading</w:t>
            </w:r>
            <w:proofErr w:type="spellEnd"/>
          </w:p>
        </w:tc>
        <w:tc>
          <w:tcPr>
            <w:tcW w:w="13298" w:type="dxa"/>
          </w:tcPr>
          <w:p w14:paraId="588D70A0" w14:textId="77777777" w:rsidR="00E553E0" w:rsidRPr="00E553E0" w:rsidRDefault="00E553E0" w:rsidP="00E553E0">
            <w:pPr>
              <w:rPr>
                <w:lang w:val="es-ES_tradnl"/>
              </w:rPr>
            </w:pPr>
          </w:p>
        </w:tc>
      </w:tr>
      <w:tr w:rsidR="00E553E0" w:rsidRPr="00E553E0" w14:paraId="063C300E" w14:textId="77777777" w:rsidTr="00E553E0">
        <w:tc>
          <w:tcPr>
            <w:tcW w:w="500" w:type="dxa"/>
            <w:shd w:val="clear" w:color="auto" w:fill="B4BAC3"/>
          </w:tcPr>
          <w:p w14:paraId="726AA359" w14:textId="77777777" w:rsidR="00E553E0" w:rsidRPr="00E553E0" w:rsidRDefault="00E553E0" w:rsidP="00E553E0">
            <w:pPr>
              <w:rPr>
                <w:lang w:val="es-ES_tradnl"/>
              </w:rPr>
            </w:pPr>
            <w:r w:rsidRPr="00E553E0">
              <w:rPr>
                <w:lang w:val="es-ES_tradnl"/>
              </w:rPr>
              <w:t>34</w:t>
            </w:r>
          </w:p>
        </w:tc>
        <w:tc>
          <w:tcPr>
            <w:tcW w:w="2000" w:type="dxa"/>
            <w:shd w:val="clear" w:color="auto" w:fill="B4BAC3"/>
          </w:tcPr>
          <w:p w14:paraId="00097928"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intro</w:t>
            </w:r>
            <w:proofErr w:type="spellEnd"/>
          </w:p>
        </w:tc>
        <w:tc>
          <w:tcPr>
            <w:tcW w:w="13298" w:type="dxa"/>
          </w:tcPr>
          <w:p w14:paraId="0679B5B2" w14:textId="77777777" w:rsidR="00E553E0" w:rsidRPr="00E553E0" w:rsidRDefault="00E553E0" w:rsidP="00E553E0">
            <w:pPr>
              <w:rPr>
                <w:lang w:val="es-ES_tradnl"/>
              </w:rPr>
            </w:pPr>
          </w:p>
        </w:tc>
      </w:tr>
      <w:tr w:rsidR="00E553E0" w:rsidRPr="00E553E0" w14:paraId="1F5BA482" w14:textId="77777777" w:rsidTr="00E553E0">
        <w:tc>
          <w:tcPr>
            <w:tcW w:w="500" w:type="dxa"/>
            <w:shd w:val="clear" w:color="auto" w:fill="B4BAC3"/>
          </w:tcPr>
          <w:p w14:paraId="4E0C47AB" w14:textId="77777777" w:rsidR="00E553E0" w:rsidRPr="00E553E0" w:rsidRDefault="00E553E0" w:rsidP="00E553E0">
            <w:pPr>
              <w:rPr>
                <w:lang w:val="es-ES_tradnl"/>
              </w:rPr>
            </w:pPr>
            <w:r w:rsidRPr="00E553E0">
              <w:rPr>
                <w:lang w:val="es-ES_tradnl"/>
              </w:rPr>
              <w:t>35</w:t>
            </w:r>
          </w:p>
        </w:tc>
        <w:tc>
          <w:tcPr>
            <w:tcW w:w="2000" w:type="dxa"/>
            <w:shd w:val="clear" w:color="auto" w:fill="B4BAC3"/>
          </w:tcPr>
          <w:p w14:paraId="482656D0"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name</w:t>
            </w:r>
            <w:proofErr w:type="spellEnd"/>
          </w:p>
        </w:tc>
        <w:tc>
          <w:tcPr>
            <w:tcW w:w="13298" w:type="dxa"/>
          </w:tcPr>
          <w:p w14:paraId="01DD3C36" w14:textId="77777777" w:rsidR="00E553E0" w:rsidRPr="00E553E0" w:rsidRDefault="00E553E0" w:rsidP="00E553E0">
            <w:pPr>
              <w:rPr>
                <w:lang w:val="es-ES_tradnl"/>
              </w:rPr>
            </w:pPr>
          </w:p>
        </w:tc>
      </w:tr>
      <w:tr w:rsidR="00E553E0" w:rsidRPr="00E553E0" w14:paraId="23CCE4C7" w14:textId="77777777" w:rsidTr="00E553E0">
        <w:tc>
          <w:tcPr>
            <w:tcW w:w="500" w:type="dxa"/>
            <w:shd w:val="clear" w:color="auto" w:fill="B4BAC3"/>
          </w:tcPr>
          <w:p w14:paraId="19C2CE3F" w14:textId="77777777" w:rsidR="00E553E0" w:rsidRPr="00E553E0" w:rsidRDefault="00E553E0" w:rsidP="00E553E0">
            <w:pPr>
              <w:rPr>
                <w:lang w:val="es-ES_tradnl"/>
              </w:rPr>
            </w:pPr>
            <w:r w:rsidRPr="00E553E0">
              <w:rPr>
                <w:lang w:val="es-ES_tradnl"/>
              </w:rPr>
              <w:lastRenderedPageBreak/>
              <w:t>36</w:t>
            </w:r>
          </w:p>
        </w:tc>
        <w:tc>
          <w:tcPr>
            <w:tcW w:w="2000" w:type="dxa"/>
            <w:shd w:val="clear" w:color="auto" w:fill="B4BAC3"/>
          </w:tcPr>
          <w:p w14:paraId="616F0826"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description</w:t>
            </w:r>
            <w:proofErr w:type="spellEnd"/>
          </w:p>
        </w:tc>
        <w:tc>
          <w:tcPr>
            <w:tcW w:w="13298" w:type="dxa"/>
          </w:tcPr>
          <w:p w14:paraId="7B987BA8" w14:textId="77777777" w:rsidR="00E553E0" w:rsidRPr="00E553E0" w:rsidRDefault="00E553E0" w:rsidP="00E553E0">
            <w:pPr>
              <w:rPr>
                <w:lang w:val="es-ES_tradnl"/>
              </w:rPr>
            </w:pPr>
          </w:p>
        </w:tc>
      </w:tr>
      <w:tr w:rsidR="00E553E0" w:rsidRPr="00E553E0" w14:paraId="039C77F4" w14:textId="77777777" w:rsidTr="00E553E0">
        <w:tc>
          <w:tcPr>
            <w:tcW w:w="500" w:type="dxa"/>
            <w:shd w:val="clear" w:color="auto" w:fill="B4BAC3"/>
          </w:tcPr>
          <w:p w14:paraId="06716CCE" w14:textId="77777777" w:rsidR="00E553E0" w:rsidRPr="00E553E0" w:rsidRDefault="00E553E0" w:rsidP="00E553E0">
            <w:pPr>
              <w:rPr>
                <w:lang w:val="es-ES_tradnl"/>
              </w:rPr>
            </w:pPr>
            <w:r w:rsidRPr="00E553E0">
              <w:rPr>
                <w:lang w:val="es-ES_tradnl"/>
              </w:rPr>
              <w:t>37</w:t>
            </w:r>
          </w:p>
        </w:tc>
        <w:tc>
          <w:tcPr>
            <w:tcW w:w="2000" w:type="dxa"/>
            <w:shd w:val="clear" w:color="auto" w:fill="B4BAC3"/>
          </w:tcPr>
          <w:p w14:paraId="4867CB64"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address</w:t>
            </w:r>
            <w:proofErr w:type="spellEnd"/>
            <w:r w:rsidRPr="00E553E0">
              <w:rPr>
                <w:lang w:val="es-ES_tradnl"/>
              </w:rPr>
              <w:t xml:space="preserve"> Line 1</w:t>
            </w:r>
          </w:p>
        </w:tc>
        <w:tc>
          <w:tcPr>
            <w:tcW w:w="13298" w:type="dxa"/>
          </w:tcPr>
          <w:p w14:paraId="50F289C7" w14:textId="77777777" w:rsidR="00E553E0" w:rsidRPr="00E553E0" w:rsidRDefault="00E553E0" w:rsidP="00E553E0">
            <w:pPr>
              <w:rPr>
                <w:lang w:val="es-ES_tradnl"/>
              </w:rPr>
            </w:pPr>
          </w:p>
        </w:tc>
      </w:tr>
      <w:tr w:rsidR="00E553E0" w:rsidRPr="00E553E0" w14:paraId="44FDE81C" w14:textId="77777777" w:rsidTr="00E553E0">
        <w:tc>
          <w:tcPr>
            <w:tcW w:w="500" w:type="dxa"/>
            <w:shd w:val="clear" w:color="auto" w:fill="B4BAC3"/>
          </w:tcPr>
          <w:p w14:paraId="24B28B42" w14:textId="77777777" w:rsidR="00E553E0" w:rsidRPr="00E553E0" w:rsidRDefault="00E553E0" w:rsidP="00E553E0">
            <w:pPr>
              <w:rPr>
                <w:lang w:val="es-ES_tradnl"/>
              </w:rPr>
            </w:pPr>
            <w:r w:rsidRPr="00E553E0">
              <w:rPr>
                <w:lang w:val="es-ES_tradnl"/>
              </w:rPr>
              <w:t>38</w:t>
            </w:r>
          </w:p>
        </w:tc>
        <w:tc>
          <w:tcPr>
            <w:tcW w:w="2000" w:type="dxa"/>
            <w:shd w:val="clear" w:color="auto" w:fill="B4BAC3"/>
          </w:tcPr>
          <w:p w14:paraId="70951E9E"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23C483B8" w14:textId="77777777" w:rsidR="00E553E0" w:rsidRPr="00E553E0" w:rsidRDefault="00E553E0" w:rsidP="00E553E0">
            <w:pPr>
              <w:rPr>
                <w:lang w:val="es-ES_tradnl"/>
              </w:rPr>
            </w:pPr>
          </w:p>
        </w:tc>
      </w:tr>
      <w:tr w:rsidR="00E553E0" w:rsidRPr="00E553E0" w14:paraId="555B21C7" w14:textId="77777777" w:rsidTr="00E553E0">
        <w:tc>
          <w:tcPr>
            <w:tcW w:w="500" w:type="dxa"/>
            <w:shd w:val="clear" w:color="auto" w:fill="B4BAC3"/>
          </w:tcPr>
          <w:p w14:paraId="5BBE51D6" w14:textId="77777777" w:rsidR="00E553E0" w:rsidRPr="00E553E0" w:rsidRDefault="00E553E0" w:rsidP="00E553E0">
            <w:pPr>
              <w:rPr>
                <w:lang w:val="es-ES_tradnl"/>
              </w:rPr>
            </w:pPr>
            <w:r w:rsidRPr="00E553E0">
              <w:rPr>
                <w:lang w:val="es-ES_tradnl"/>
              </w:rPr>
              <w:t>39</w:t>
            </w:r>
          </w:p>
        </w:tc>
        <w:tc>
          <w:tcPr>
            <w:tcW w:w="2000" w:type="dxa"/>
            <w:shd w:val="clear" w:color="auto" w:fill="B4BAC3"/>
          </w:tcPr>
          <w:p w14:paraId="2F566C83"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1 URL</w:t>
            </w:r>
          </w:p>
        </w:tc>
        <w:tc>
          <w:tcPr>
            <w:tcW w:w="13298" w:type="dxa"/>
          </w:tcPr>
          <w:p w14:paraId="218DBB67" w14:textId="77777777" w:rsidR="00E553E0" w:rsidRPr="00E553E0" w:rsidRDefault="00E553E0" w:rsidP="00E553E0">
            <w:pPr>
              <w:rPr>
                <w:lang w:val="es-ES_tradnl"/>
              </w:rPr>
            </w:pPr>
          </w:p>
        </w:tc>
      </w:tr>
      <w:tr w:rsidR="00E553E0" w:rsidRPr="00E553E0" w14:paraId="183367E2" w14:textId="77777777" w:rsidTr="00E553E0">
        <w:tc>
          <w:tcPr>
            <w:tcW w:w="500" w:type="dxa"/>
            <w:shd w:val="clear" w:color="auto" w:fill="B4BAC3"/>
          </w:tcPr>
          <w:p w14:paraId="242BB473" w14:textId="77777777" w:rsidR="00E553E0" w:rsidRPr="00E553E0" w:rsidRDefault="00E553E0" w:rsidP="00E553E0">
            <w:pPr>
              <w:rPr>
                <w:lang w:val="es-ES_tradnl"/>
              </w:rPr>
            </w:pPr>
            <w:r w:rsidRPr="00E553E0">
              <w:rPr>
                <w:lang w:val="es-ES_tradnl"/>
              </w:rPr>
              <w:t>40</w:t>
            </w:r>
          </w:p>
        </w:tc>
        <w:tc>
          <w:tcPr>
            <w:tcW w:w="2000" w:type="dxa"/>
            <w:shd w:val="clear" w:color="auto" w:fill="B4BAC3"/>
          </w:tcPr>
          <w:p w14:paraId="3BB65B7F"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name</w:t>
            </w:r>
            <w:proofErr w:type="spellEnd"/>
          </w:p>
        </w:tc>
        <w:tc>
          <w:tcPr>
            <w:tcW w:w="13298" w:type="dxa"/>
          </w:tcPr>
          <w:p w14:paraId="5DE0E80F" w14:textId="77777777" w:rsidR="00E553E0" w:rsidRPr="00E553E0" w:rsidRDefault="00E553E0" w:rsidP="00E553E0">
            <w:pPr>
              <w:rPr>
                <w:lang w:val="es-ES_tradnl"/>
              </w:rPr>
            </w:pPr>
          </w:p>
        </w:tc>
      </w:tr>
      <w:tr w:rsidR="00E553E0" w:rsidRPr="00E553E0" w14:paraId="13F58A96" w14:textId="77777777" w:rsidTr="00E553E0">
        <w:tc>
          <w:tcPr>
            <w:tcW w:w="500" w:type="dxa"/>
            <w:shd w:val="clear" w:color="auto" w:fill="B4BAC3"/>
          </w:tcPr>
          <w:p w14:paraId="07251A2E" w14:textId="77777777" w:rsidR="00E553E0" w:rsidRPr="00E553E0" w:rsidRDefault="00E553E0" w:rsidP="00E553E0">
            <w:pPr>
              <w:rPr>
                <w:lang w:val="es-ES_tradnl"/>
              </w:rPr>
            </w:pPr>
            <w:r w:rsidRPr="00E553E0">
              <w:rPr>
                <w:lang w:val="es-ES_tradnl"/>
              </w:rPr>
              <w:t>41</w:t>
            </w:r>
          </w:p>
        </w:tc>
        <w:tc>
          <w:tcPr>
            <w:tcW w:w="2000" w:type="dxa"/>
            <w:shd w:val="clear" w:color="auto" w:fill="B4BAC3"/>
          </w:tcPr>
          <w:p w14:paraId="3569F85B"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description</w:t>
            </w:r>
            <w:proofErr w:type="spellEnd"/>
          </w:p>
        </w:tc>
        <w:tc>
          <w:tcPr>
            <w:tcW w:w="13298" w:type="dxa"/>
          </w:tcPr>
          <w:p w14:paraId="3D6983E4" w14:textId="77777777" w:rsidR="00E553E0" w:rsidRPr="00E553E0" w:rsidRDefault="00E553E0" w:rsidP="00E553E0">
            <w:pPr>
              <w:rPr>
                <w:lang w:val="es-ES_tradnl"/>
              </w:rPr>
            </w:pPr>
          </w:p>
        </w:tc>
      </w:tr>
      <w:tr w:rsidR="00E553E0" w:rsidRPr="00E553E0" w14:paraId="291A622D" w14:textId="77777777" w:rsidTr="00E553E0">
        <w:tc>
          <w:tcPr>
            <w:tcW w:w="500" w:type="dxa"/>
            <w:shd w:val="clear" w:color="auto" w:fill="B4BAC3"/>
          </w:tcPr>
          <w:p w14:paraId="4DD25E47" w14:textId="77777777" w:rsidR="00E553E0" w:rsidRPr="00E553E0" w:rsidRDefault="00E553E0" w:rsidP="00E553E0">
            <w:pPr>
              <w:rPr>
                <w:lang w:val="es-ES_tradnl"/>
              </w:rPr>
            </w:pPr>
            <w:r w:rsidRPr="00E553E0">
              <w:rPr>
                <w:lang w:val="es-ES_tradnl"/>
              </w:rPr>
              <w:t>42</w:t>
            </w:r>
          </w:p>
        </w:tc>
        <w:tc>
          <w:tcPr>
            <w:tcW w:w="2000" w:type="dxa"/>
            <w:shd w:val="clear" w:color="auto" w:fill="B4BAC3"/>
          </w:tcPr>
          <w:p w14:paraId="1A77B611"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address</w:t>
            </w:r>
            <w:proofErr w:type="spellEnd"/>
            <w:r w:rsidRPr="00E553E0">
              <w:rPr>
                <w:lang w:val="es-ES_tradnl"/>
              </w:rPr>
              <w:t xml:space="preserve"> Line 1</w:t>
            </w:r>
          </w:p>
        </w:tc>
        <w:tc>
          <w:tcPr>
            <w:tcW w:w="13298" w:type="dxa"/>
          </w:tcPr>
          <w:p w14:paraId="7D906FB5" w14:textId="77777777" w:rsidR="00E553E0" w:rsidRPr="00E553E0" w:rsidRDefault="00E553E0" w:rsidP="00E553E0">
            <w:pPr>
              <w:rPr>
                <w:lang w:val="es-ES_tradnl"/>
              </w:rPr>
            </w:pPr>
          </w:p>
        </w:tc>
      </w:tr>
      <w:tr w:rsidR="00E553E0" w:rsidRPr="00E553E0" w14:paraId="5AE25901" w14:textId="77777777" w:rsidTr="00E553E0">
        <w:tc>
          <w:tcPr>
            <w:tcW w:w="500" w:type="dxa"/>
            <w:shd w:val="clear" w:color="auto" w:fill="B4BAC3"/>
          </w:tcPr>
          <w:p w14:paraId="74350FB8" w14:textId="77777777" w:rsidR="00E553E0" w:rsidRPr="00E553E0" w:rsidRDefault="00E553E0" w:rsidP="00E553E0">
            <w:pPr>
              <w:rPr>
                <w:lang w:val="es-ES_tradnl"/>
              </w:rPr>
            </w:pPr>
            <w:r w:rsidRPr="00E553E0">
              <w:rPr>
                <w:lang w:val="es-ES_tradnl"/>
              </w:rPr>
              <w:t>43</w:t>
            </w:r>
          </w:p>
        </w:tc>
        <w:tc>
          <w:tcPr>
            <w:tcW w:w="2000" w:type="dxa"/>
            <w:shd w:val="clear" w:color="auto" w:fill="B4BAC3"/>
          </w:tcPr>
          <w:p w14:paraId="32A8E89A"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14F01F02" w14:textId="77777777" w:rsidR="00E553E0" w:rsidRPr="00E553E0" w:rsidRDefault="00E553E0" w:rsidP="00E553E0">
            <w:pPr>
              <w:rPr>
                <w:lang w:val="es-ES_tradnl"/>
              </w:rPr>
            </w:pPr>
          </w:p>
        </w:tc>
      </w:tr>
      <w:tr w:rsidR="00E553E0" w:rsidRPr="00E553E0" w14:paraId="456BE887" w14:textId="77777777" w:rsidTr="00E553E0">
        <w:tc>
          <w:tcPr>
            <w:tcW w:w="500" w:type="dxa"/>
            <w:shd w:val="clear" w:color="auto" w:fill="B4BAC3"/>
          </w:tcPr>
          <w:p w14:paraId="387D6DEE" w14:textId="77777777" w:rsidR="00E553E0" w:rsidRPr="00E553E0" w:rsidRDefault="00E553E0" w:rsidP="00E553E0">
            <w:pPr>
              <w:rPr>
                <w:lang w:val="es-ES_tradnl"/>
              </w:rPr>
            </w:pPr>
            <w:r w:rsidRPr="00E553E0">
              <w:rPr>
                <w:lang w:val="es-ES_tradnl"/>
              </w:rPr>
              <w:t>44</w:t>
            </w:r>
          </w:p>
        </w:tc>
        <w:tc>
          <w:tcPr>
            <w:tcW w:w="2000" w:type="dxa"/>
            <w:shd w:val="clear" w:color="auto" w:fill="B4BAC3"/>
          </w:tcPr>
          <w:p w14:paraId="3EEF12E3"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3 </w:t>
            </w:r>
            <w:proofErr w:type="spellStart"/>
            <w:r w:rsidRPr="00E553E0">
              <w:rPr>
                <w:lang w:val="es-ES_tradnl"/>
              </w:rPr>
              <w:t>venue</w:t>
            </w:r>
            <w:proofErr w:type="spellEnd"/>
            <w:r w:rsidRPr="00E553E0">
              <w:rPr>
                <w:lang w:val="es-ES_tradnl"/>
              </w:rPr>
              <w:t xml:space="preserve"> 2 URL</w:t>
            </w:r>
          </w:p>
        </w:tc>
        <w:tc>
          <w:tcPr>
            <w:tcW w:w="13298" w:type="dxa"/>
          </w:tcPr>
          <w:p w14:paraId="74B4569E" w14:textId="77777777" w:rsidR="00E553E0" w:rsidRPr="00E553E0" w:rsidRDefault="00E553E0" w:rsidP="00E553E0">
            <w:pPr>
              <w:rPr>
                <w:lang w:val="es-ES_tradnl"/>
              </w:rPr>
            </w:pPr>
          </w:p>
        </w:tc>
      </w:tr>
      <w:tr w:rsidR="00E553E0" w:rsidRPr="00E553E0" w14:paraId="6050BFB3" w14:textId="77777777" w:rsidTr="00E553E0">
        <w:tc>
          <w:tcPr>
            <w:tcW w:w="500" w:type="dxa"/>
            <w:shd w:val="clear" w:color="auto" w:fill="8E98A5"/>
          </w:tcPr>
          <w:p w14:paraId="57C46A11" w14:textId="77777777" w:rsidR="00E553E0" w:rsidRPr="00E553E0" w:rsidRDefault="00E553E0" w:rsidP="00E553E0">
            <w:pPr>
              <w:rPr>
                <w:lang w:val="es-ES_tradnl"/>
              </w:rPr>
            </w:pPr>
            <w:r w:rsidRPr="00E553E0">
              <w:rPr>
                <w:lang w:val="es-ES_tradnl"/>
              </w:rPr>
              <w:t>45</w:t>
            </w:r>
          </w:p>
        </w:tc>
        <w:tc>
          <w:tcPr>
            <w:tcW w:w="2000" w:type="dxa"/>
            <w:shd w:val="clear" w:color="auto" w:fill="8E98A5"/>
          </w:tcPr>
          <w:p w14:paraId="25260504"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heading</w:t>
            </w:r>
            <w:proofErr w:type="spellEnd"/>
          </w:p>
        </w:tc>
        <w:tc>
          <w:tcPr>
            <w:tcW w:w="13298" w:type="dxa"/>
          </w:tcPr>
          <w:p w14:paraId="3E9B2114" w14:textId="77777777" w:rsidR="00E553E0" w:rsidRPr="00E553E0" w:rsidRDefault="00E553E0" w:rsidP="00E553E0">
            <w:pPr>
              <w:rPr>
                <w:lang w:val="es-ES_tradnl"/>
              </w:rPr>
            </w:pPr>
          </w:p>
        </w:tc>
      </w:tr>
      <w:tr w:rsidR="00E553E0" w:rsidRPr="00E553E0" w14:paraId="637C6C69" w14:textId="77777777" w:rsidTr="00E553E0">
        <w:tc>
          <w:tcPr>
            <w:tcW w:w="500" w:type="dxa"/>
            <w:shd w:val="clear" w:color="auto" w:fill="8E98A5"/>
          </w:tcPr>
          <w:p w14:paraId="14D72227" w14:textId="77777777" w:rsidR="00E553E0" w:rsidRPr="00E553E0" w:rsidRDefault="00E553E0" w:rsidP="00E553E0">
            <w:pPr>
              <w:rPr>
                <w:lang w:val="es-ES_tradnl"/>
              </w:rPr>
            </w:pPr>
            <w:r w:rsidRPr="00E553E0">
              <w:rPr>
                <w:lang w:val="es-ES_tradnl"/>
              </w:rPr>
              <w:t>46</w:t>
            </w:r>
          </w:p>
        </w:tc>
        <w:tc>
          <w:tcPr>
            <w:tcW w:w="2000" w:type="dxa"/>
            <w:shd w:val="clear" w:color="auto" w:fill="8E98A5"/>
          </w:tcPr>
          <w:p w14:paraId="1C45E9C4"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intro</w:t>
            </w:r>
            <w:proofErr w:type="spellEnd"/>
          </w:p>
        </w:tc>
        <w:tc>
          <w:tcPr>
            <w:tcW w:w="13298" w:type="dxa"/>
          </w:tcPr>
          <w:p w14:paraId="4125D580" w14:textId="77777777" w:rsidR="00E553E0" w:rsidRPr="00E553E0" w:rsidRDefault="00E553E0" w:rsidP="00E553E0">
            <w:pPr>
              <w:rPr>
                <w:lang w:val="es-ES_tradnl"/>
              </w:rPr>
            </w:pPr>
          </w:p>
        </w:tc>
      </w:tr>
      <w:tr w:rsidR="00E553E0" w:rsidRPr="00E553E0" w14:paraId="756ACDDA" w14:textId="77777777" w:rsidTr="00E553E0">
        <w:tc>
          <w:tcPr>
            <w:tcW w:w="500" w:type="dxa"/>
            <w:shd w:val="clear" w:color="auto" w:fill="8E98A5"/>
          </w:tcPr>
          <w:p w14:paraId="3757DAFA" w14:textId="77777777" w:rsidR="00E553E0" w:rsidRPr="00E553E0" w:rsidRDefault="00E553E0" w:rsidP="00E553E0">
            <w:pPr>
              <w:rPr>
                <w:lang w:val="es-ES_tradnl"/>
              </w:rPr>
            </w:pPr>
            <w:r w:rsidRPr="00E553E0">
              <w:rPr>
                <w:lang w:val="es-ES_tradnl"/>
              </w:rPr>
              <w:t>47</w:t>
            </w:r>
          </w:p>
        </w:tc>
        <w:tc>
          <w:tcPr>
            <w:tcW w:w="2000" w:type="dxa"/>
            <w:shd w:val="clear" w:color="auto" w:fill="8E98A5"/>
          </w:tcPr>
          <w:p w14:paraId="407872B3"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name</w:t>
            </w:r>
            <w:proofErr w:type="spellEnd"/>
          </w:p>
        </w:tc>
        <w:tc>
          <w:tcPr>
            <w:tcW w:w="13298" w:type="dxa"/>
          </w:tcPr>
          <w:p w14:paraId="67D51A9C" w14:textId="77777777" w:rsidR="00E553E0" w:rsidRPr="00E553E0" w:rsidRDefault="00E553E0" w:rsidP="00E553E0">
            <w:pPr>
              <w:rPr>
                <w:lang w:val="es-ES_tradnl"/>
              </w:rPr>
            </w:pPr>
          </w:p>
        </w:tc>
      </w:tr>
      <w:tr w:rsidR="00E553E0" w:rsidRPr="00E553E0" w14:paraId="7590A3BD" w14:textId="77777777" w:rsidTr="00E553E0">
        <w:tc>
          <w:tcPr>
            <w:tcW w:w="500" w:type="dxa"/>
            <w:shd w:val="clear" w:color="auto" w:fill="8E98A5"/>
          </w:tcPr>
          <w:p w14:paraId="1D6815B7" w14:textId="77777777" w:rsidR="00E553E0" w:rsidRPr="00E553E0" w:rsidRDefault="00E553E0" w:rsidP="00E553E0">
            <w:pPr>
              <w:rPr>
                <w:lang w:val="es-ES_tradnl"/>
              </w:rPr>
            </w:pPr>
            <w:r w:rsidRPr="00E553E0">
              <w:rPr>
                <w:lang w:val="es-ES_tradnl"/>
              </w:rPr>
              <w:t>48</w:t>
            </w:r>
          </w:p>
        </w:tc>
        <w:tc>
          <w:tcPr>
            <w:tcW w:w="2000" w:type="dxa"/>
            <w:shd w:val="clear" w:color="auto" w:fill="8E98A5"/>
          </w:tcPr>
          <w:p w14:paraId="3D15C826"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description</w:t>
            </w:r>
            <w:proofErr w:type="spellEnd"/>
          </w:p>
        </w:tc>
        <w:tc>
          <w:tcPr>
            <w:tcW w:w="13298" w:type="dxa"/>
          </w:tcPr>
          <w:p w14:paraId="07AC3C44" w14:textId="77777777" w:rsidR="00E553E0" w:rsidRPr="00E553E0" w:rsidRDefault="00E553E0" w:rsidP="00E553E0">
            <w:pPr>
              <w:rPr>
                <w:lang w:val="es-ES_tradnl"/>
              </w:rPr>
            </w:pPr>
          </w:p>
        </w:tc>
      </w:tr>
      <w:tr w:rsidR="00E553E0" w:rsidRPr="00E553E0" w14:paraId="72CAFEFF" w14:textId="77777777" w:rsidTr="00E553E0">
        <w:tc>
          <w:tcPr>
            <w:tcW w:w="500" w:type="dxa"/>
            <w:shd w:val="clear" w:color="auto" w:fill="8E98A5"/>
          </w:tcPr>
          <w:p w14:paraId="48E67BDA" w14:textId="77777777" w:rsidR="00E553E0" w:rsidRPr="00E553E0" w:rsidRDefault="00E553E0" w:rsidP="00E553E0">
            <w:pPr>
              <w:rPr>
                <w:lang w:val="es-ES_tradnl"/>
              </w:rPr>
            </w:pPr>
            <w:r w:rsidRPr="00E553E0">
              <w:rPr>
                <w:lang w:val="es-ES_tradnl"/>
              </w:rPr>
              <w:t>49</w:t>
            </w:r>
          </w:p>
        </w:tc>
        <w:tc>
          <w:tcPr>
            <w:tcW w:w="2000" w:type="dxa"/>
            <w:shd w:val="clear" w:color="auto" w:fill="8E98A5"/>
          </w:tcPr>
          <w:p w14:paraId="4D2A2D24"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address</w:t>
            </w:r>
            <w:proofErr w:type="spellEnd"/>
            <w:r w:rsidRPr="00E553E0">
              <w:rPr>
                <w:lang w:val="es-ES_tradnl"/>
              </w:rPr>
              <w:t xml:space="preserve"> Line 1</w:t>
            </w:r>
          </w:p>
        </w:tc>
        <w:tc>
          <w:tcPr>
            <w:tcW w:w="13298" w:type="dxa"/>
          </w:tcPr>
          <w:p w14:paraId="66129AD6" w14:textId="77777777" w:rsidR="00E553E0" w:rsidRPr="00E553E0" w:rsidRDefault="00E553E0" w:rsidP="00E553E0">
            <w:pPr>
              <w:rPr>
                <w:lang w:val="es-ES_tradnl"/>
              </w:rPr>
            </w:pPr>
          </w:p>
        </w:tc>
      </w:tr>
      <w:tr w:rsidR="00E553E0" w:rsidRPr="00E553E0" w14:paraId="78743EC8" w14:textId="77777777" w:rsidTr="00E553E0">
        <w:tc>
          <w:tcPr>
            <w:tcW w:w="500" w:type="dxa"/>
            <w:shd w:val="clear" w:color="auto" w:fill="8E98A5"/>
          </w:tcPr>
          <w:p w14:paraId="70A5751E" w14:textId="77777777" w:rsidR="00E553E0" w:rsidRPr="00E553E0" w:rsidRDefault="00E553E0" w:rsidP="00E553E0">
            <w:pPr>
              <w:rPr>
                <w:lang w:val="es-ES_tradnl"/>
              </w:rPr>
            </w:pPr>
            <w:r w:rsidRPr="00E553E0">
              <w:rPr>
                <w:lang w:val="es-ES_tradnl"/>
              </w:rPr>
              <w:t>50</w:t>
            </w:r>
          </w:p>
        </w:tc>
        <w:tc>
          <w:tcPr>
            <w:tcW w:w="2000" w:type="dxa"/>
            <w:shd w:val="clear" w:color="auto" w:fill="8E98A5"/>
          </w:tcPr>
          <w:p w14:paraId="168B031A"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6E02B204" w14:textId="77777777" w:rsidR="00E553E0" w:rsidRPr="00E553E0" w:rsidRDefault="00E553E0" w:rsidP="00E553E0">
            <w:pPr>
              <w:rPr>
                <w:lang w:val="es-ES_tradnl"/>
              </w:rPr>
            </w:pPr>
          </w:p>
        </w:tc>
      </w:tr>
      <w:tr w:rsidR="00E553E0" w:rsidRPr="00E553E0" w14:paraId="0D807E2C" w14:textId="77777777" w:rsidTr="00E553E0">
        <w:tc>
          <w:tcPr>
            <w:tcW w:w="500" w:type="dxa"/>
            <w:shd w:val="clear" w:color="auto" w:fill="8E98A5"/>
          </w:tcPr>
          <w:p w14:paraId="1E997E43" w14:textId="77777777" w:rsidR="00E553E0" w:rsidRPr="00E553E0" w:rsidRDefault="00E553E0" w:rsidP="00E553E0">
            <w:pPr>
              <w:rPr>
                <w:lang w:val="es-ES_tradnl"/>
              </w:rPr>
            </w:pPr>
            <w:r w:rsidRPr="00E553E0">
              <w:rPr>
                <w:lang w:val="es-ES_tradnl"/>
              </w:rPr>
              <w:t>51</w:t>
            </w:r>
          </w:p>
        </w:tc>
        <w:tc>
          <w:tcPr>
            <w:tcW w:w="2000" w:type="dxa"/>
            <w:shd w:val="clear" w:color="auto" w:fill="8E98A5"/>
          </w:tcPr>
          <w:p w14:paraId="018D90B5"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1 URL</w:t>
            </w:r>
          </w:p>
        </w:tc>
        <w:tc>
          <w:tcPr>
            <w:tcW w:w="13298" w:type="dxa"/>
          </w:tcPr>
          <w:p w14:paraId="2EF5245B" w14:textId="77777777" w:rsidR="00E553E0" w:rsidRPr="00E553E0" w:rsidRDefault="00E553E0" w:rsidP="00E553E0">
            <w:pPr>
              <w:rPr>
                <w:lang w:val="es-ES_tradnl"/>
              </w:rPr>
            </w:pPr>
          </w:p>
        </w:tc>
      </w:tr>
      <w:tr w:rsidR="00E553E0" w:rsidRPr="00E553E0" w14:paraId="4186E94F" w14:textId="77777777" w:rsidTr="00E553E0">
        <w:tc>
          <w:tcPr>
            <w:tcW w:w="500" w:type="dxa"/>
            <w:shd w:val="clear" w:color="auto" w:fill="8E98A5"/>
          </w:tcPr>
          <w:p w14:paraId="15750510" w14:textId="77777777" w:rsidR="00E553E0" w:rsidRPr="00E553E0" w:rsidRDefault="00E553E0" w:rsidP="00E553E0">
            <w:pPr>
              <w:rPr>
                <w:lang w:val="es-ES_tradnl"/>
              </w:rPr>
            </w:pPr>
            <w:r w:rsidRPr="00E553E0">
              <w:rPr>
                <w:lang w:val="es-ES_tradnl"/>
              </w:rPr>
              <w:t>52</w:t>
            </w:r>
          </w:p>
        </w:tc>
        <w:tc>
          <w:tcPr>
            <w:tcW w:w="2000" w:type="dxa"/>
            <w:shd w:val="clear" w:color="auto" w:fill="8E98A5"/>
          </w:tcPr>
          <w:p w14:paraId="454FF2F1"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name</w:t>
            </w:r>
            <w:proofErr w:type="spellEnd"/>
          </w:p>
        </w:tc>
        <w:tc>
          <w:tcPr>
            <w:tcW w:w="13298" w:type="dxa"/>
          </w:tcPr>
          <w:p w14:paraId="2727EB9F" w14:textId="77777777" w:rsidR="00E553E0" w:rsidRPr="00E553E0" w:rsidRDefault="00E553E0" w:rsidP="00E553E0">
            <w:pPr>
              <w:rPr>
                <w:lang w:val="es-ES_tradnl"/>
              </w:rPr>
            </w:pPr>
          </w:p>
        </w:tc>
      </w:tr>
      <w:tr w:rsidR="00E553E0" w:rsidRPr="00E553E0" w14:paraId="14010F60" w14:textId="77777777" w:rsidTr="00E553E0">
        <w:tc>
          <w:tcPr>
            <w:tcW w:w="500" w:type="dxa"/>
            <w:shd w:val="clear" w:color="auto" w:fill="8E98A5"/>
          </w:tcPr>
          <w:p w14:paraId="6FB15E87" w14:textId="77777777" w:rsidR="00E553E0" w:rsidRPr="00E553E0" w:rsidRDefault="00E553E0" w:rsidP="00E553E0">
            <w:pPr>
              <w:rPr>
                <w:lang w:val="es-ES_tradnl"/>
              </w:rPr>
            </w:pPr>
            <w:r w:rsidRPr="00E553E0">
              <w:rPr>
                <w:lang w:val="es-ES_tradnl"/>
              </w:rPr>
              <w:lastRenderedPageBreak/>
              <w:t>53</w:t>
            </w:r>
          </w:p>
        </w:tc>
        <w:tc>
          <w:tcPr>
            <w:tcW w:w="2000" w:type="dxa"/>
            <w:shd w:val="clear" w:color="auto" w:fill="8E98A5"/>
          </w:tcPr>
          <w:p w14:paraId="0284514A"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description</w:t>
            </w:r>
            <w:proofErr w:type="spellEnd"/>
          </w:p>
        </w:tc>
        <w:tc>
          <w:tcPr>
            <w:tcW w:w="13298" w:type="dxa"/>
          </w:tcPr>
          <w:p w14:paraId="292F3B42" w14:textId="77777777" w:rsidR="00E553E0" w:rsidRPr="00E553E0" w:rsidRDefault="00E553E0" w:rsidP="00E553E0">
            <w:pPr>
              <w:rPr>
                <w:lang w:val="es-ES_tradnl"/>
              </w:rPr>
            </w:pPr>
          </w:p>
        </w:tc>
      </w:tr>
      <w:tr w:rsidR="00E553E0" w:rsidRPr="00E553E0" w14:paraId="508B8A8F" w14:textId="77777777" w:rsidTr="00E553E0">
        <w:tc>
          <w:tcPr>
            <w:tcW w:w="500" w:type="dxa"/>
            <w:shd w:val="clear" w:color="auto" w:fill="8E98A5"/>
          </w:tcPr>
          <w:p w14:paraId="07B7896E" w14:textId="77777777" w:rsidR="00E553E0" w:rsidRPr="00E553E0" w:rsidRDefault="00E553E0" w:rsidP="00E553E0">
            <w:pPr>
              <w:rPr>
                <w:lang w:val="es-ES_tradnl"/>
              </w:rPr>
            </w:pPr>
            <w:r w:rsidRPr="00E553E0">
              <w:rPr>
                <w:lang w:val="es-ES_tradnl"/>
              </w:rPr>
              <w:t>54</w:t>
            </w:r>
          </w:p>
        </w:tc>
        <w:tc>
          <w:tcPr>
            <w:tcW w:w="2000" w:type="dxa"/>
            <w:shd w:val="clear" w:color="auto" w:fill="8E98A5"/>
          </w:tcPr>
          <w:p w14:paraId="271FF33D"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address</w:t>
            </w:r>
            <w:proofErr w:type="spellEnd"/>
            <w:r w:rsidRPr="00E553E0">
              <w:rPr>
                <w:lang w:val="es-ES_tradnl"/>
              </w:rPr>
              <w:t xml:space="preserve"> Line 1</w:t>
            </w:r>
          </w:p>
        </w:tc>
        <w:tc>
          <w:tcPr>
            <w:tcW w:w="13298" w:type="dxa"/>
          </w:tcPr>
          <w:p w14:paraId="0FC3406F" w14:textId="77777777" w:rsidR="00E553E0" w:rsidRPr="00E553E0" w:rsidRDefault="00E553E0" w:rsidP="00E553E0">
            <w:pPr>
              <w:rPr>
                <w:lang w:val="es-ES_tradnl"/>
              </w:rPr>
            </w:pPr>
          </w:p>
        </w:tc>
      </w:tr>
      <w:tr w:rsidR="00E553E0" w:rsidRPr="00E553E0" w14:paraId="0170E4B7" w14:textId="77777777" w:rsidTr="00E553E0">
        <w:tc>
          <w:tcPr>
            <w:tcW w:w="500" w:type="dxa"/>
            <w:shd w:val="clear" w:color="auto" w:fill="8E98A5"/>
          </w:tcPr>
          <w:p w14:paraId="144F7E8C" w14:textId="77777777" w:rsidR="00E553E0" w:rsidRPr="00E553E0" w:rsidRDefault="00E553E0" w:rsidP="00E553E0">
            <w:pPr>
              <w:rPr>
                <w:lang w:val="es-ES_tradnl"/>
              </w:rPr>
            </w:pPr>
            <w:r w:rsidRPr="00E553E0">
              <w:rPr>
                <w:lang w:val="es-ES_tradnl"/>
              </w:rPr>
              <w:t>55</w:t>
            </w:r>
          </w:p>
        </w:tc>
        <w:tc>
          <w:tcPr>
            <w:tcW w:w="2000" w:type="dxa"/>
            <w:shd w:val="clear" w:color="auto" w:fill="8E98A5"/>
          </w:tcPr>
          <w:p w14:paraId="48B6783B"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1B2F5231" w14:textId="77777777" w:rsidR="00E553E0" w:rsidRPr="00E553E0" w:rsidRDefault="00E553E0" w:rsidP="00E553E0">
            <w:pPr>
              <w:rPr>
                <w:lang w:val="es-ES_tradnl"/>
              </w:rPr>
            </w:pPr>
          </w:p>
        </w:tc>
      </w:tr>
      <w:tr w:rsidR="00E553E0" w:rsidRPr="00E553E0" w14:paraId="7EC718E3" w14:textId="77777777" w:rsidTr="00E553E0">
        <w:tc>
          <w:tcPr>
            <w:tcW w:w="500" w:type="dxa"/>
            <w:shd w:val="clear" w:color="auto" w:fill="8E98A5"/>
          </w:tcPr>
          <w:p w14:paraId="6302FBD2" w14:textId="77777777" w:rsidR="00E553E0" w:rsidRPr="00E553E0" w:rsidRDefault="00E553E0" w:rsidP="00E553E0">
            <w:pPr>
              <w:rPr>
                <w:lang w:val="es-ES_tradnl"/>
              </w:rPr>
            </w:pPr>
            <w:r w:rsidRPr="00E553E0">
              <w:rPr>
                <w:lang w:val="es-ES_tradnl"/>
              </w:rPr>
              <w:t>56</w:t>
            </w:r>
          </w:p>
        </w:tc>
        <w:tc>
          <w:tcPr>
            <w:tcW w:w="2000" w:type="dxa"/>
            <w:shd w:val="clear" w:color="auto" w:fill="8E98A5"/>
          </w:tcPr>
          <w:p w14:paraId="0483A21A"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4 </w:t>
            </w:r>
            <w:proofErr w:type="spellStart"/>
            <w:r w:rsidRPr="00E553E0">
              <w:rPr>
                <w:lang w:val="es-ES_tradnl"/>
              </w:rPr>
              <w:t>venue</w:t>
            </w:r>
            <w:proofErr w:type="spellEnd"/>
            <w:r w:rsidRPr="00E553E0">
              <w:rPr>
                <w:lang w:val="es-ES_tradnl"/>
              </w:rPr>
              <w:t xml:space="preserve"> 2 URL</w:t>
            </w:r>
          </w:p>
        </w:tc>
        <w:tc>
          <w:tcPr>
            <w:tcW w:w="13298" w:type="dxa"/>
          </w:tcPr>
          <w:p w14:paraId="48EE7338" w14:textId="77777777" w:rsidR="00E553E0" w:rsidRPr="00E553E0" w:rsidRDefault="00E553E0" w:rsidP="00E553E0">
            <w:pPr>
              <w:rPr>
                <w:lang w:val="es-ES_tradnl"/>
              </w:rPr>
            </w:pPr>
          </w:p>
        </w:tc>
      </w:tr>
      <w:tr w:rsidR="00E553E0" w:rsidRPr="00E553E0" w14:paraId="16C91F02" w14:textId="77777777" w:rsidTr="00E553E0">
        <w:tc>
          <w:tcPr>
            <w:tcW w:w="500" w:type="dxa"/>
            <w:shd w:val="clear" w:color="auto" w:fill="0070C0"/>
          </w:tcPr>
          <w:p w14:paraId="3712ABBC" w14:textId="77777777" w:rsidR="00E553E0" w:rsidRPr="00E553E0" w:rsidRDefault="00E553E0" w:rsidP="00E553E0">
            <w:pPr>
              <w:rPr>
                <w:lang w:val="es-ES_tradnl"/>
              </w:rPr>
            </w:pPr>
            <w:r w:rsidRPr="00E553E0">
              <w:rPr>
                <w:lang w:val="es-ES_tradnl"/>
              </w:rPr>
              <w:t>57</w:t>
            </w:r>
          </w:p>
        </w:tc>
        <w:tc>
          <w:tcPr>
            <w:tcW w:w="2000" w:type="dxa"/>
            <w:shd w:val="clear" w:color="auto" w:fill="0070C0"/>
          </w:tcPr>
          <w:p w14:paraId="62531B18"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heading</w:t>
            </w:r>
            <w:proofErr w:type="spellEnd"/>
          </w:p>
        </w:tc>
        <w:tc>
          <w:tcPr>
            <w:tcW w:w="13298" w:type="dxa"/>
          </w:tcPr>
          <w:p w14:paraId="294352B8" w14:textId="77777777" w:rsidR="00E553E0" w:rsidRPr="00E553E0" w:rsidRDefault="00E553E0" w:rsidP="00E553E0">
            <w:pPr>
              <w:rPr>
                <w:lang w:val="es-ES_tradnl"/>
              </w:rPr>
            </w:pPr>
          </w:p>
        </w:tc>
      </w:tr>
      <w:tr w:rsidR="00E553E0" w:rsidRPr="00E553E0" w14:paraId="167083F8" w14:textId="77777777" w:rsidTr="00E553E0">
        <w:tc>
          <w:tcPr>
            <w:tcW w:w="500" w:type="dxa"/>
            <w:shd w:val="clear" w:color="auto" w:fill="0070C0"/>
          </w:tcPr>
          <w:p w14:paraId="3CB7521D" w14:textId="77777777" w:rsidR="00E553E0" w:rsidRPr="00E553E0" w:rsidRDefault="00E553E0" w:rsidP="00E553E0">
            <w:pPr>
              <w:rPr>
                <w:lang w:val="es-ES_tradnl"/>
              </w:rPr>
            </w:pPr>
            <w:r w:rsidRPr="00E553E0">
              <w:rPr>
                <w:lang w:val="es-ES_tradnl"/>
              </w:rPr>
              <w:t>58</w:t>
            </w:r>
          </w:p>
        </w:tc>
        <w:tc>
          <w:tcPr>
            <w:tcW w:w="2000" w:type="dxa"/>
            <w:shd w:val="clear" w:color="auto" w:fill="0070C0"/>
          </w:tcPr>
          <w:p w14:paraId="5FD5F9D3"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intro</w:t>
            </w:r>
            <w:proofErr w:type="spellEnd"/>
          </w:p>
        </w:tc>
        <w:tc>
          <w:tcPr>
            <w:tcW w:w="13298" w:type="dxa"/>
          </w:tcPr>
          <w:p w14:paraId="2EDE04F2" w14:textId="77777777" w:rsidR="00E553E0" w:rsidRPr="00E553E0" w:rsidRDefault="00E553E0" w:rsidP="00E553E0">
            <w:pPr>
              <w:rPr>
                <w:lang w:val="es-ES_tradnl"/>
              </w:rPr>
            </w:pPr>
          </w:p>
        </w:tc>
      </w:tr>
      <w:tr w:rsidR="00E553E0" w:rsidRPr="00E553E0" w14:paraId="29E8083E" w14:textId="77777777" w:rsidTr="00E553E0">
        <w:tc>
          <w:tcPr>
            <w:tcW w:w="500" w:type="dxa"/>
            <w:shd w:val="clear" w:color="auto" w:fill="0070C0"/>
          </w:tcPr>
          <w:p w14:paraId="75838294" w14:textId="77777777" w:rsidR="00E553E0" w:rsidRPr="00E553E0" w:rsidRDefault="00E553E0" w:rsidP="00E553E0">
            <w:pPr>
              <w:rPr>
                <w:lang w:val="es-ES_tradnl"/>
              </w:rPr>
            </w:pPr>
            <w:r w:rsidRPr="00E553E0">
              <w:rPr>
                <w:lang w:val="es-ES_tradnl"/>
              </w:rPr>
              <w:t>59</w:t>
            </w:r>
          </w:p>
        </w:tc>
        <w:tc>
          <w:tcPr>
            <w:tcW w:w="2000" w:type="dxa"/>
            <w:shd w:val="clear" w:color="auto" w:fill="0070C0"/>
          </w:tcPr>
          <w:p w14:paraId="51355E87"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name</w:t>
            </w:r>
            <w:proofErr w:type="spellEnd"/>
          </w:p>
        </w:tc>
        <w:tc>
          <w:tcPr>
            <w:tcW w:w="13298" w:type="dxa"/>
          </w:tcPr>
          <w:p w14:paraId="07783724" w14:textId="77777777" w:rsidR="00E553E0" w:rsidRPr="00E553E0" w:rsidRDefault="00E553E0" w:rsidP="00E553E0">
            <w:pPr>
              <w:rPr>
                <w:lang w:val="es-ES_tradnl"/>
              </w:rPr>
            </w:pPr>
          </w:p>
        </w:tc>
      </w:tr>
      <w:tr w:rsidR="00E553E0" w:rsidRPr="00E553E0" w14:paraId="568B5EE8" w14:textId="77777777" w:rsidTr="00E553E0">
        <w:tc>
          <w:tcPr>
            <w:tcW w:w="500" w:type="dxa"/>
            <w:shd w:val="clear" w:color="auto" w:fill="0070C0"/>
          </w:tcPr>
          <w:p w14:paraId="4590F3C9" w14:textId="77777777" w:rsidR="00E553E0" w:rsidRPr="00E553E0" w:rsidRDefault="00E553E0" w:rsidP="00E553E0">
            <w:pPr>
              <w:rPr>
                <w:lang w:val="es-ES_tradnl"/>
              </w:rPr>
            </w:pPr>
            <w:r w:rsidRPr="00E553E0">
              <w:rPr>
                <w:lang w:val="es-ES_tradnl"/>
              </w:rPr>
              <w:t>60</w:t>
            </w:r>
          </w:p>
        </w:tc>
        <w:tc>
          <w:tcPr>
            <w:tcW w:w="2000" w:type="dxa"/>
            <w:shd w:val="clear" w:color="auto" w:fill="0070C0"/>
          </w:tcPr>
          <w:p w14:paraId="64E547E0"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description</w:t>
            </w:r>
            <w:proofErr w:type="spellEnd"/>
          </w:p>
        </w:tc>
        <w:tc>
          <w:tcPr>
            <w:tcW w:w="13298" w:type="dxa"/>
          </w:tcPr>
          <w:p w14:paraId="4B033EC1" w14:textId="77777777" w:rsidR="00E553E0" w:rsidRPr="00E553E0" w:rsidRDefault="00E553E0" w:rsidP="00E553E0">
            <w:pPr>
              <w:rPr>
                <w:lang w:val="es-ES_tradnl"/>
              </w:rPr>
            </w:pPr>
          </w:p>
        </w:tc>
      </w:tr>
      <w:tr w:rsidR="00E553E0" w:rsidRPr="00E553E0" w14:paraId="39115542" w14:textId="77777777" w:rsidTr="00E553E0">
        <w:tc>
          <w:tcPr>
            <w:tcW w:w="500" w:type="dxa"/>
            <w:shd w:val="clear" w:color="auto" w:fill="0070C0"/>
          </w:tcPr>
          <w:p w14:paraId="3BC4E098" w14:textId="77777777" w:rsidR="00E553E0" w:rsidRPr="00E553E0" w:rsidRDefault="00E553E0" w:rsidP="00E553E0">
            <w:pPr>
              <w:rPr>
                <w:lang w:val="es-ES_tradnl"/>
              </w:rPr>
            </w:pPr>
            <w:r w:rsidRPr="00E553E0">
              <w:rPr>
                <w:lang w:val="es-ES_tradnl"/>
              </w:rPr>
              <w:t>61</w:t>
            </w:r>
          </w:p>
        </w:tc>
        <w:tc>
          <w:tcPr>
            <w:tcW w:w="2000" w:type="dxa"/>
            <w:shd w:val="clear" w:color="auto" w:fill="0070C0"/>
          </w:tcPr>
          <w:p w14:paraId="0AE8F9CB"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address</w:t>
            </w:r>
            <w:proofErr w:type="spellEnd"/>
            <w:r w:rsidRPr="00E553E0">
              <w:rPr>
                <w:lang w:val="es-ES_tradnl"/>
              </w:rPr>
              <w:t xml:space="preserve"> Line 1</w:t>
            </w:r>
          </w:p>
        </w:tc>
        <w:tc>
          <w:tcPr>
            <w:tcW w:w="13298" w:type="dxa"/>
          </w:tcPr>
          <w:p w14:paraId="26C39AAB" w14:textId="77777777" w:rsidR="00E553E0" w:rsidRPr="00E553E0" w:rsidRDefault="00E553E0" w:rsidP="00E553E0">
            <w:pPr>
              <w:rPr>
                <w:lang w:val="es-ES_tradnl"/>
              </w:rPr>
            </w:pPr>
          </w:p>
        </w:tc>
      </w:tr>
      <w:tr w:rsidR="00E553E0" w:rsidRPr="00E553E0" w14:paraId="6B5E83BA" w14:textId="77777777" w:rsidTr="00E553E0">
        <w:tc>
          <w:tcPr>
            <w:tcW w:w="500" w:type="dxa"/>
            <w:shd w:val="clear" w:color="auto" w:fill="0070C0"/>
          </w:tcPr>
          <w:p w14:paraId="69009539" w14:textId="77777777" w:rsidR="00E553E0" w:rsidRPr="00E553E0" w:rsidRDefault="00E553E0" w:rsidP="00E553E0">
            <w:pPr>
              <w:rPr>
                <w:lang w:val="es-ES_tradnl"/>
              </w:rPr>
            </w:pPr>
            <w:r w:rsidRPr="00E553E0">
              <w:rPr>
                <w:lang w:val="es-ES_tradnl"/>
              </w:rPr>
              <w:t>62</w:t>
            </w:r>
          </w:p>
        </w:tc>
        <w:tc>
          <w:tcPr>
            <w:tcW w:w="2000" w:type="dxa"/>
            <w:shd w:val="clear" w:color="auto" w:fill="0070C0"/>
          </w:tcPr>
          <w:p w14:paraId="56699A26"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1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2C4B99F8" w14:textId="77777777" w:rsidR="00E553E0" w:rsidRPr="00E553E0" w:rsidRDefault="00E553E0" w:rsidP="00E553E0">
            <w:pPr>
              <w:rPr>
                <w:lang w:val="es-ES_tradnl"/>
              </w:rPr>
            </w:pPr>
          </w:p>
        </w:tc>
      </w:tr>
      <w:tr w:rsidR="00E553E0" w:rsidRPr="00E553E0" w14:paraId="6FEFA748" w14:textId="77777777" w:rsidTr="00E553E0">
        <w:tc>
          <w:tcPr>
            <w:tcW w:w="500" w:type="dxa"/>
            <w:shd w:val="clear" w:color="auto" w:fill="0070C0"/>
          </w:tcPr>
          <w:p w14:paraId="23F05F19" w14:textId="77777777" w:rsidR="00E553E0" w:rsidRPr="00E553E0" w:rsidRDefault="00E553E0" w:rsidP="00E553E0">
            <w:pPr>
              <w:rPr>
                <w:lang w:val="es-ES_tradnl"/>
              </w:rPr>
            </w:pPr>
            <w:r w:rsidRPr="00E553E0">
              <w:rPr>
                <w:lang w:val="es-ES_tradnl"/>
              </w:rPr>
              <w:t>63</w:t>
            </w:r>
          </w:p>
        </w:tc>
        <w:tc>
          <w:tcPr>
            <w:tcW w:w="2000" w:type="dxa"/>
            <w:shd w:val="clear" w:color="auto" w:fill="0070C0"/>
          </w:tcPr>
          <w:p w14:paraId="577D048B"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1 URL</w:t>
            </w:r>
          </w:p>
        </w:tc>
        <w:tc>
          <w:tcPr>
            <w:tcW w:w="13298" w:type="dxa"/>
          </w:tcPr>
          <w:p w14:paraId="722426C1" w14:textId="77777777" w:rsidR="00E553E0" w:rsidRPr="00E553E0" w:rsidRDefault="00E553E0" w:rsidP="00E553E0">
            <w:pPr>
              <w:rPr>
                <w:lang w:val="es-ES_tradnl"/>
              </w:rPr>
            </w:pPr>
          </w:p>
        </w:tc>
      </w:tr>
      <w:tr w:rsidR="00E553E0" w:rsidRPr="00E553E0" w14:paraId="5F9F0C32" w14:textId="77777777" w:rsidTr="00E553E0">
        <w:tc>
          <w:tcPr>
            <w:tcW w:w="500" w:type="dxa"/>
            <w:shd w:val="clear" w:color="auto" w:fill="0070C0"/>
          </w:tcPr>
          <w:p w14:paraId="57F16805" w14:textId="77777777" w:rsidR="00E553E0" w:rsidRPr="00E553E0" w:rsidRDefault="00E553E0" w:rsidP="00E553E0">
            <w:pPr>
              <w:rPr>
                <w:lang w:val="es-ES_tradnl"/>
              </w:rPr>
            </w:pPr>
            <w:r w:rsidRPr="00E553E0">
              <w:rPr>
                <w:lang w:val="es-ES_tradnl"/>
              </w:rPr>
              <w:t>64</w:t>
            </w:r>
          </w:p>
        </w:tc>
        <w:tc>
          <w:tcPr>
            <w:tcW w:w="2000" w:type="dxa"/>
            <w:shd w:val="clear" w:color="auto" w:fill="0070C0"/>
          </w:tcPr>
          <w:p w14:paraId="63307330"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name</w:t>
            </w:r>
            <w:proofErr w:type="spellEnd"/>
          </w:p>
        </w:tc>
        <w:tc>
          <w:tcPr>
            <w:tcW w:w="13298" w:type="dxa"/>
          </w:tcPr>
          <w:p w14:paraId="54BFDD71" w14:textId="77777777" w:rsidR="00E553E0" w:rsidRPr="00E553E0" w:rsidRDefault="00E553E0" w:rsidP="00E553E0">
            <w:pPr>
              <w:rPr>
                <w:lang w:val="es-ES_tradnl"/>
              </w:rPr>
            </w:pPr>
          </w:p>
        </w:tc>
      </w:tr>
      <w:tr w:rsidR="00E553E0" w:rsidRPr="00E553E0" w14:paraId="482795AA" w14:textId="77777777" w:rsidTr="00E553E0">
        <w:tc>
          <w:tcPr>
            <w:tcW w:w="500" w:type="dxa"/>
            <w:shd w:val="clear" w:color="auto" w:fill="0070C0"/>
          </w:tcPr>
          <w:p w14:paraId="73A3B353" w14:textId="77777777" w:rsidR="00E553E0" w:rsidRPr="00E553E0" w:rsidRDefault="00E553E0" w:rsidP="00E553E0">
            <w:pPr>
              <w:rPr>
                <w:lang w:val="es-ES_tradnl"/>
              </w:rPr>
            </w:pPr>
            <w:r w:rsidRPr="00E553E0">
              <w:rPr>
                <w:lang w:val="es-ES_tradnl"/>
              </w:rPr>
              <w:t>65</w:t>
            </w:r>
          </w:p>
        </w:tc>
        <w:tc>
          <w:tcPr>
            <w:tcW w:w="2000" w:type="dxa"/>
            <w:shd w:val="clear" w:color="auto" w:fill="0070C0"/>
          </w:tcPr>
          <w:p w14:paraId="6A237D32"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description</w:t>
            </w:r>
            <w:proofErr w:type="spellEnd"/>
          </w:p>
        </w:tc>
        <w:tc>
          <w:tcPr>
            <w:tcW w:w="13298" w:type="dxa"/>
          </w:tcPr>
          <w:p w14:paraId="6E86E5B7" w14:textId="77777777" w:rsidR="00E553E0" w:rsidRPr="00E553E0" w:rsidRDefault="00E553E0" w:rsidP="00E553E0">
            <w:pPr>
              <w:rPr>
                <w:lang w:val="es-ES_tradnl"/>
              </w:rPr>
            </w:pPr>
          </w:p>
        </w:tc>
      </w:tr>
      <w:tr w:rsidR="00E553E0" w:rsidRPr="00E553E0" w14:paraId="29436F17" w14:textId="77777777" w:rsidTr="00E553E0">
        <w:tc>
          <w:tcPr>
            <w:tcW w:w="500" w:type="dxa"/>
            <w:shd w:val="clear" w:color="auto" w:fill="0070C0"/>
          </w:tcPr>
          <w:p w14:paraId="31A58216" w14:textId="77777777" w:rsidR="00E553E0" w:rsidRPr="00E553E0" w:rsidRDefault="00E553E0" w:rsidP="00E553E0">
            <w:pPr>
              <w:rPr>
                <w:lang w:val="es-ES_tradnl"/>
              </w:rPr>
            </w:pPr>
            <w:r w:rsidRPr="00E553E0">
              <w:rPr>
                <w:lang w:val="es-ES_tradnl"/>
              </w:rPr>
              <w:t>66</w:t>
            </w:r>
          </w:p>
        </w:tc>
        <w:tc>
          <w:tcPr>
            <w:tcW w:w="2000" w:type="dxa"/>
            <w:shd w:val="clear" w:color="auto" w:fill="0070C0"/>
          </w:tcPr>
          <w:p w14:paraId="357C4BFA"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address</w:t>
            </w:r>
            <w:proofErr w:type="spellEnd"/>
            <w:r w:rsidRPr="00E553E0">
              <w:rPr>
                <w:lang w:val="es-ES_tradnl"/>
              </w:rPr>
              <w:t xml:space="preserve"> Line 1</w:t>
            </w:r>
          </w:p>
        </w:tc>
        <w:tc>
          <w:tcPr>
            <w:tcW w:w="13298" w:type="dxa"/>
          </w:tcPr>
          <w:p w14:paraId="7C7B8252" w14:textId="77777777" w:rsidR="00E553E0" w:rsidRPr="00E553E0" w:rsidRDefault="00E553E0" w:rsidP="00E553E0">
            <w:pPr>
              <w:rPr>
                <w:lang w:val="es-ES_tradnl"/>
              </w:rPr>
            </w:pPr>
          </w:p>
        </w:tc>
      </w:tr>
      <w:tr w:rsidR="00E553E0" w:rsidRPr="00E553E0" w14:paraId="10038B1E" w14:textId="77777777" w:rsidTr="00E553E0">
        <w:tc>
          <w:tcPr>
            <w:tcW w:w="500" w:type="dxa"/>
            <w:shd w:val="clear" w:color="auto" w:fill="0070C0"/>
          </w:tcPr>
          <w:p w14:paraId="1B097D08" w14:textId="77777777" w:rsidR="00E553E0" w:rsidRPr="00E553E0" w:rsidRDefault="00E553E0" w:rsidP="00E553E0">
            <w:pPr>
              <w:rPr>
                <w:lang w:val="es-ES_tradnl"/>
              </w:rPr>
            </w:pPr>
            <w:r w:rsidRPr="00E553E0">
              <w:rPr>
                <w:lang w:val="es-ES_tradnl"/>
              </w:rPr>
              <w:t>67</w:t>
            </w:r>
          </w:p>
        </w:tc>
        <w:tc>
          <w:tcPr>
            <w:tcW w:w="2000" w:type="dxa"/>
            <w:shd w:val="clear" w:color="auto" w:fill="0070C0"/>
          </w:tcPr>
          <w:p w14:paraId="560E4DCF"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2 </w:t>
            </w:r>
            <w:proofErr w:type="spellStart"/>
            <w:r w:rsidRPr="00E553E0">
              <w:rPr>
                <w:lang w:val="es-ES_tradnl"/>
              </w:rPr>
              <w:t>contact</w:t>
            </w:r>
            <w:proofErr w:type="spellEnd"/>
            <w:r w:rsidRPr="00E553E0">
              <w:rPr>
                <w:lang w:val="es-ES_tradnl"/>
              </w:rPr>
              <w:t xml:space="preserve"> </w:t>
            </w:r>
            <w:proofErr w:type="spellStart"/>
            <w:r w:rsidRPr="00E553E0">
              <w:rPr>
                <w:lang w:val="es-ES_tradnl"/>
              </w:rPr>
              <w:t>number</w:t>
            </w:r>
            <w:proofErr w:type="spellEnd"/>
          </w:p>
        </w:tc>
        <w:tc>
          <w:tcPr>
            <w:tcW w:w="13298" w:type="dxa"/>
          </w:tcPr>
          <w:p w14:paraId="7DCBD6FC" w14:textId="77777777" w:rsidR="00E553E0" w:rsidRPr="00E553E0" w:rsidRDefault="00E553E0" w:rsidP="00E553E0">
            <w:pPr>
              <w:rPr>
                <w:lang w:val="es-ES_tradnl"/>
              </w:rPr>
            </w:pPr>
          </w:p>
        </w:tc>
      </w:tr>
      <w:tr w:rsidR="00E553E0" w:rsidRPr="00E553E0" w14:paraId="70F46550" w14:textId="77777777" w:rsidTr="00E553E0">
        <w:tc>
          <w:tcPr>
            <w:tcW w:w="500" w:type="dxa"/>
            <w:shd w:val="clear" w:color="auto" w:fill="0070C0"/>
          </w:tcPr>
          <w:p w14:paraId="72FCC441" w14:textId="77777777" w:rsidR="00E553E0" w:rsidRPr="00E553E0" w:rsidRDefault="00E553E0" w:rsidP="00E553E0">
            <w:pPr>
              <w:rPr>
                <w:lang w:val="es-ES_tradnl"/>
              </w:rPr>
            </w:pPr>
            <w:r w:rsidRPr="00E553E0">
              <w:rPr>
                <w:lang w:val="es-ES_tradnl"/>
              </w:rPr>
              <w:t>68</w:t>
            </w:r>
          </w:p>
        </w:tc>
        <w:tc>
          <w:tcPr>
            <w:tcW w:w="2000" w:type="dxa"/>
            <w:shd w:val="clear" w:color="auto" w:fill="0070C0"/>
          </w:tcPr>
          <w:p w14:paraId="6601E0F4" w14:textId="77777777" w:rsidR="00E553E0" w:rsidRPr="00E553E0" w:rsidRDefault="00E553E0" w:rsidP="00E553E0">
            <w:pPr>
              <w:rPr>
                <w:lang w:val="es-ES_tradnl"/>
              </w:rPr>
            </w:pPr>
            <w:proofErr w:type="spellStart"/>
            <w:r w:rsidRPr="00E553E0">
              <w:rPr>
                <w:lang w:val="es-ES_tradnl"/>
              </w:rPr>
              <w:t>Paragraph</w:t>
            </w:r>
            <w:proofErr w:type="spellEnd"/>
            <w:r w:rsidRPr="00E553E0">
              <w:rPr>
                <w:lang w:val="es-ES_tradnl"/>
              </w:rPr>
              <w:t xml:space="preserve"> 5 </w:t>
            </w:r>
            <w:proofErr w:type="spellStart"/>
            <w:r w:rsidRPr="00E553E0">
              <w:rPr>
                <w:lang w:val="es-ES_tradnl"/>
              </w:rPr>
              <w:t>venue</w:t>
            </w:r>
            <w:proofErr w:type="spellEnd"/>
            <w:r w:rsidRPr="00E553E0">
              <w:rPr>
                <w:lang w:val="es-ES_tradnl"/>
              </w:rPr>
              <w:t xml:space="preserve"> 2 URL</w:t>
            </w:r>
          </w:p>
        </w:tc>
        <w:tc>
          <w:tcPr>
            <w:tcW w:w="13298" w:type="dxa"/>
          </w:tcPr>
          <w:p w14:paraId="711FEDD8" w14:textId="77777777" w:rsidR="00E553E0" w:rsidRPr="00E553E0" w:rsidRDefault="00E553E0" w:rsidP="00E553E0">
            <w:pPr>
              <w:rPr>
                <w:lang w:val="es-ES_tradnl"/>
              </w:rPr>
            </w:pPr>
          </w:p>
        </w:tc>
      </w:tr>
    </w:tbl>
    <w:p w14:paraId="6ADF92FD" w14:textId="77777777" w:rsidR="00F772CD" w:rsidRPr="00E553E0" w:rsidRDefault="00F772CD" w:rsidP="00E553E0">
      <w:pPr>
        <w:rPr>
          <w:lang w:val="es-ES_tradnl"/>
        </w:rPr>
      </w:pPr>
    </w:p>
    <w:sectPr w:rsidR="00F772CD" w:rsidRPr="00E553E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1FF"/>
    <w:rsid w:val="007471FF"/>
    <w:rsid w:val="007A7984"/>
    <w:rsid w:val="0085083E"/>
    <w:rsid w:val="0099048A"/>
    <w:rsid w:val="009F5EB5"/>
    <w:rsid w:val="00A346CE"/>
    <w:rsid w:val="00D26FEF"/>
    <w:rsid w:val="00D613A5"/>
    <w:rsid w:val="00E553E0"/>
    <w:rsid w:val="00F772CD"/>
    <w:rsid w:val="00FB65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BCE402"/>
  <w15:docId w15:val="{627EF795-5910-492B-8B67-58F68994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705</Words>
  <Characters>4021</Characters>
  <Application>Microsoft Office Word</Application>
  <DocSecurity>0</DocSecurity>
  <Lines>33</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4</cp:revision>
  <dcterms:created xsi:type="dcterms:W3CDTF">2015-09-11T02:14:00Z</dcterms:created>
  <dcterms:modified xsi:type="dcterms:W3CDTF">2015-09-21T14:56:00Z</dcterms:modified>
  <cp:category/>
</cp:coreProperties>
</file>