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4"/>
        <w:gridCol w:w="13225"/>
      </w:tblGrid>
      <w:tr w:rsidR="00B54725" w14:paraId="7BE4183A" w14:textId="77777777">
        <w:tc>
          <w:tcPr>
            <w:tcW w:w="497" w:type="dxa"/>
            <w:shd w:val="clear" w:color="auto" w:fill="FF0000"/>
          </w:tcPr>
          <w:p w14:paraId="78B44E9C" w14:textId="77777777" w:rsidR="00B54725" w:rsidRDefault="001D77B8">
            <w:r>
              <w:rPr>
                <w:b/>
              </w:rPr>
              <w:t>1</w:t>
            </w:r>
          </w:p>
        </w:tc>
        <w:tc>
          <w:tcPr>
            <w:tcW w:w="1985" w:type="dxa"/>
            <w:shd w:val="clear" w:color="auto" w:fill="FF0000"/>
          </w:tcPr>
          <w:p w14:paraId="38389D1A" w14:textId="77777777" w:rsidR="00B54725" w:rsidRDefault="001D77B8">
            <w:r>
              <w:rPr>
                <w:b/>
              </w:rPr>
              <w:t>Language</w:t>
            </w:r>
          </w:p>
        </w:tc>
        <w:tc>
          <w:tcPr>
            <w:tcW w:w="13060" w:type="dxa"/>
          </w:tcPr>
          <w:p w14:paraId="6EEFAD9B" w14:textId="77777777" w:rsidR="00B54725" w:rsidRDefault="001D77B8">
            <w:r>
              <w:t>fr_FR</w:t>
            </w:r>
          </w:p>
        </w:tc>
      </w:tr>
      <w:tr w:rsidR="00B54725" w14:paraId="19B8DC10" w14:textId="77777777">
        <w:tc>
          <w:tcPr>
            <w:tcW w:w="500" w:type="dxa"/>
            <w:shd w:val="clear" w:color="auto" w:fill="FF0000"/>
          </w:tcPr>
          <w:p w14:paraId="78827243" w14:textId="77777777" w:rsidR="00B54725" w:rsidRDefault="001D77B8">
            <w:r>
              <w:rPr>
                <w:b/>
              </w:rPr>
              <w:t>2</w:t>
            </w:r>
          </w:p>
        </w:tc>
        <w:tc>
          <w:tcPr>
            <w:tcW w:w="2000" w:type="dxa"/>
            <w:shd w:val="clear" w:color="auto" w:fill="FF0000"/>
          </w:tcPr>
          <w:p w14:paraId="3F6664A8" w14:textId="77777777" w:rsidR="00B54725" w:rsidRDefault="001D77B8">
            <w:r>
              <w:rPr>
                <w:b/>
              </w:rPr>
              <w:t>Destinations</w:t>
            </w:r>
          </w:p>
        </w:tc>
        <w:tc>
          <w:tcPr>
            <w:tcW w:w="13300" w:type="dxa"/>
          </w:tcPr>
          <w:p w14:paraId="563065A9" w14:textId="77777777" w:rsidR="00B54725" w:rsidRDefault="001D77B8">
            <w:r>
              <w:t>Lisbon</w:t>
            </w:r>
          </w:p>
        </w:tc>
      </w:tr>
      <w:tr w:rsidR="00B54725" w14:paraId="46F37BFB" w14:textId="77777777">
        <w:tc>
          <w:tcPr>
            <w:tcW w:w="500" w:type="dxa"/>
            <w:shd w:val="clear" w:color="auto" w:fill="FF0000"/>
          </w:tcPr>
          <w:p w14:paraId="63DF1938" w14:textId="77777777" w:rsidR="00B54725" w:rsidRDefault="001D77B8">
            <w:r>
              <w:t>3</w:t>
            </w:r>
          </w:p>
        </w:tc>
        <w:tc>
          <w:tcPr>
            <w:tcW w:w="2000" w:type="dxa"/>
            <w:shd w:val="clear" w:color="auto" w:fill="FF0000"/>
          </w:tcPr>
          <w:p w14:paraId="00D75728" w14:textId="77777777" w:rsidR="00B54725" w:rsidRDefault="001D77B8">
            <w:r>
              <w:t>Category</w:t>
            </w:r>
          </w:p>
        </w:tc>
        <w:tc>
          <w:tcPr>
            <w:tcW w:w="13300" w:type="dxa"/>
          </w:tcPr>
          <w:p w14:paraId="60375CE4" w14:textId="77777777" w:rsidR="00B54725" w:rsidRDefault="001D77B8">
            <w:r>
              <w:t xml:space="preserve">                                                                                             Nightlife &amp; Ent.</w:t>
            </w:r>
          </w:p>
        </w:tc>
      </w:tr>
      <w:tr w:rsidR="00B54725" w14:paraId="53C30F0B" w14:textId="77777777">
        <w:tc>
          <w:tcPr>
            <w:tcW w:w="500" w:type="dxa"/>
            <w:shd w:val="clear" w:color="auto" w:fill="0070C0"/>
          </w:tcPr>
          <w:p w14:paraId="05E839BC" w14:textId="77777777" w:rsidR="00B54725" w:rsidRDefault="001D77B8">
            <w:r>
              <w:t>4</w:t>
            </w:r>
          </w:p>
        </w:tc>
        <w:tc>
          <w:tcPr>
            <w:tcW w:w="2000" w:type="dxa"/>
            <w:shd w:val="clear" w:color="auto" w:fill="0070C0"/>
          </w:tcPr>
          <w:p w14:paraId="38FB83D7" w14:textId="77777777" w:rsidR="00B54725" w:rsidRDefault="001D77B8">
            <w:r>
              <w:t>Destination</w:t>
            </w:r>
          </w:p>
        </w:tc>
        <w:tc>
          <w:tcPr>
            <w:tcW w:w="13300" w:type="dxa"/>
          </w:tcPr>
          <w:p w14:paraId="23FD9ED5" w14:textId="77777777" w:rsidR="00B54725" w:rsidRDefault="008F346A">
            <w:r>
              <w:t>Lisbonne</w:t>
            </w:r>
          </w:p>
        </w:tc>
      </w:tr>
      <w:tr w:rsidR="00B54725" w14:paraId="0FD4AC8C" w14:textId="77777777">
        <w:tc>
          <w:tcPr>
            <w:tcW w:w="500" w:type="dxa"/>
            <w:shd w:val="clear" w:color="auto" w:fill="0070C0"/>
          </w:tcPr>
          <w:p w14:paraId="7D2505A4" w14:textId="77777777" w:rsidR="00B54725" w:rsidRDefault="001D77B8">
            <w:r>
              <w:t>5</w:t>
            </w:r>
          </w:p>
        </w:tc>
        <w:tc>
          <w:tcPr>
            <w:tcW w:w="2000" w:type="dxa"/>
            <w:shd w:val="clear" w:color="auto" w:fill="0070C0"/>
          </w:tcPr>
          <w:p w14:paraId="10564CF5" w14:textId="77777777" w:rsidR="00B54725" w:rsidRDefault="001D77B8">
            <w:r>
              <w:t>Country</w:t>
            </w:r>
          </w:p>
        </w:tc>
        <w:tc>
          <w:tcPr>
            <w:tcW w:w="13300" w:type="dxa"/>
          </w:tcPr>
          <w:p w14:paraId="59D30787" w14:textId="77777777" w:rsidR="00B54725" w:rsidRDefault="008F346A">
            <w:r>
              <w:t>Portugal</w:t>
            </w:r>
          </w:p>
        </w:tc>
      </w:tr>
      <w:tr w:rsidR="00B54725" w14:paraId="16B2B14F" w14:textId="77777777">
        <w:tc>
          <w:tcPr>
            <w:tcW w:w="500" w:type="dxa"/>
            <w:shd w:val="clear" w:color="auto" w:fill="0070C0"/>
          </w:tcPr>
          <w:p w14:paraId="6CEC3CEA" w14:textId="77777777" w:rsidR="00B54725" w:rsidRDefault="001D77B8">
            <w:r>
              <w:t>6</w:t>
            </w:r>
          </w:p>
        </w:tc>
        <w:tc>
          <w:tcPr>
            <w:tcW w:w="2000" w:type="dxa"/>
            <w:shd w:val="clear" w:color="auto" w:fill="0070C0"/>
          </w:tcPr>
          <w:p w14:paraId="3DE9D6D7" w14:textId="77777777" w:rsidR="00B54725" w:rsidRDefault="001D77B8">
            <w:r>
              <w:t>Content name</w:t>
            </w:r>
          </w:p>
        </w:tc>
        <w:tc>
          <w:tcPr>
            <w:tcW w:w="13300" w:type="dxa"/>
          </w:tcPr>
          <w:p w14:paraId="4EE3DD6E" w14:textId="77777777" w:rsidR="00B54725" w:rsidRDefault="00041C83">
            <w:r>
              <w:t>Soirées à Lisbonne : d’un concert fado traditi</w:t>
            </w:r>
            <w:r w:rsidR="002F1D6A">
              <w:t>onnel à une nuit de fête en boîte</w:t>
            </w:r>
            <w:r>
              <w:t xml:space="preserve"> de nuit</w:t>
            </w:r>
          </w:p>
        </w:tc>
      </w:tr>
      <w:tr w:rsidR="00B54725" w14:paraId="635C3B34" w14:textId="77777777">
        <w:tc>
          <w:tcPr>
            <w:tcW w:w="500" w:type="dxa"/>
            <w:shd w:val="clear" w:color="auto" w:fill="FF0000"/>
          </w:tcPr>
          <w:p w14:paraId="6048F033" w14:textId="77777777" w:rsidR="00B54725" w:rsidRDefault="001D77B8">
            <w:r>
              <w:t>7</w:t>
            </w:r>
          </w:p>
        </w:tc>
        <w:tc>
          <w:tcPr>
            <w:tcW w:w="2000" w:type="dxa"/>
            <w:shd w:val="clear" w:color="auto" w:fill="FF0000"/>
          </w:tcPr>
          <w:p w14:paraId="6933BFD3" w14:textId="77777777" w:rsidR="00B54725" w:rsidRDefault="001D77B8">
            <w:r>
              <w:t>Destination ID</w:t>
            </w:r>
          </w:p>
        </w:tc>
        <w:tc>
          <w:tcPr>
            <w:tcW w:w="13300" w:type="dxa"/>
          </w:tcPr>
          <w:p w14:paraId="0152DFB1" w14:textId="77777777" w:rsidR="00B54725" w:rsidRDefault="001D77B8">
            <w:r>
              <w:t>www.hotels.com/de1063515</w:t>
            </w:r>
          </w:p>
        </w:tc>
      </w:tr>
      <w:tr w:rsidR="00B54725" w14:paraId="5C599CAF" w14:textId="77777777">
        <w:tc>
          <w:tcPr>
            <w:tcW w:w="500" w:type="dxa"/>
            <w:shd w:val="clear" w:color="auto" w:fill="0070C0"/>
          </w:tcPr>
          <w:p w14:paraId="645812AE" w14:textId="77777777" w:rsidR="00B54725" w:rsidRDefault="001D77B8">
            <w:r>
              <w:t>8</w:t>
            </w:r>
          </w:p>
        </w:tc>
        <w:tc>
          <w:tcPr>
            <w:tcW w:w="2000" w:type="dxa"/>
            <w:shd w:val="clear" w:color="auto" w:fill="0070C0"/>
          </w:tcPr>
          <w:p w14:paraId="21D18BE2" w14:textId="77777777" w:rsidR="00B54725" w:rsidRDefault="001D77B8">
            <w:r>
              <w:t>Introduction</w:t>
            </w:r>
          </w:p>
        </w:tc>
        <w:tc>
          <w:tcPr>
            <w:tcW w:w="13300" w:type="dxa"/>
          </w:tcPr>
          <w:p w14:paraId="7EF01B70" w14:textId="77777777" w:rsidR="00B54725" w:rsidRDefault="00041C83">
            <w:r>
              <w:t>Une chose est sûre, aucun risque de s’ennuyer, le soir, à Lisbonne. Dès 20h, les bars du Bairro Alto ouvrent leurs portes et diffusent de la musique dans tout le quartier. Les autres quartiers prennent le relai</w:t>
            </w:r>
            <w:r w:rsidR="002F1D6A">
              <w:t>s</w:t>
            </w:r>
            <w:r>
              <w:t xml:space="preserve"> ensuite, en proposant chacun un style de soirées différent : bars chics et lounge du côté de Baixa, fado tr</w:t>
            </w:r>
            <w:r w:rsidR="002F1D6A">
              <w:t>aditionnel dans l’Alfama et boîte</w:t>
            </w:r>
            <w:r>
              <w:t>s de nuit branchées sur les quais.</w:t>
            </w:r>
          </w:p>
        </w:tc>
      </w:tr>
      <w:tr w:rsidR="00B54725" w14:paraId="0B9DF367" w14:textId="77777777">
        <w:tc>
          <w:tcPr>
            <w:tcW w:w="500" w:type="dxa"/>
            <w:shd w:val="clear" w:color="auto" w:fill="9CC2E5"/>
          </w:tcPr>
          <w:p w14:paraId="74DCCF4C" w14:textId="77777777" w:rsidR="00B54725" w:rsidRDefault="001D77B8">
            <w:r>
              <w:t>9</w:t>
            </w:r>
          </w:p>
        </w:tc>
        <w:tc>
          <w:tcPr>
            <w:tcW w:w="2000" w:type="dxa"/>
            <w:shd w:val="clear" w:color="auto" w:fill="9CC2E5"/>
          </w:tcPr>
          <w:p w14:paraId="56097BC3" w14:textId="77777777" w:rsidR="00B54725" w:rsidRDefault="001D77B8">
            <w:r>
              <w:t>Paragraph 1 heading</w:t>
            </w:r>
          </w:p>
        </w:tc>
        <w:tc>
          <w:tcPr>
            <w:tcW w:w="13300" w:type="dxa"/>
          </w:tcPr>
          <w:p w14:paraId="44DDCA12" w14:textId="77777777" w:rsidR="00B54725" w:rsidRDefault="008F346A">
            <w:r>
              <w:t>Concerts et clubs de fado</w:t>
            </w:r>
          </w:p>
        </w:tc>
      </w:tr>
      <w:tr w:rsidR="00B54725" w14:paraId="77E5509C" w14:textId="77777777">
        <w:tc>
          <w:tcPr>
            <w:tcW w:w="500" w:type="dxa"/>
            <w:shd w:val="clear" w:color="auto" w:fill="9CC2E5"/>
          </w:tcPr>
          <w:p w14:paraId="458F683F" w14:textId="77777777" w:rsidR="00B54725" w:rsidRDefault="001D77B8">
            <w:r>
              <w:t>10</w:t>
            </w:r>
          </w:p>
        </w:tc>
        <w:tc>
          <w:tcPr>
            <w:tcW w:w="2000" w:type="dxa"/>
            <w:shd w:val="clear" w:color="auto" w:fill="9CC2E5"/>
          </w:tcPr>
          <w:p w14:paraId="299F0AB6" w14:textId="77777777" w:rsidR="00B54725" w:rsidRDefault="001D77B8">
            <w:r>
              <w:t>Paragraph 1 intro</w:t>
            </w:r>
          </w:p>
        </w:tc>
        <w:tc>
          <w:tcPr>
            <w:tcW w:w="13300" w:type="dxa"/>
          </w:tcPr>
          <w:p w14:paraId="556AA914" w14:textId="77777777" w:rsidR="00B54725" w:rsidRDefault="00041C83">
            <w:r>
              <w:t>Sans doute l’idée de soirée la plus typique. Si le fado traditionnel est aujourd’hui plus une attraction touristique qu’une vraie tradition (la plupart des jeunes lisboèt</w:t>
            </w:r>
            <w:r w:rsidR="002F1D6A">
              <w:t>es préfèrent les bars et les boî</w:t>
            </w:r>
            <w:r>
              <w:t xml:space="preserve">tes de nuit branchées), il n’en reste pas moins que ces concerts sont absolument à essayer. Tous les bars </w:t>
            </w:r>
            <w:r w:rsidR="008A3FCF">
              <w:t>du quartier</w:t>
            </w:r>
            <w:r>
              <w:t xml:space="preserve"> de l’Alfama en proposent, mais voici les meilleurs.</w:t>
            </w:r>
          </w:p>
        </w:tc>
      </w:tr>
      <w:tr w:rsidR="00B54725" w14:paraId="6ACF15C5" w14:textId="77777777">
        <w:tc>
          <w:tcPr>
            <w:tcW w:w="500" w:type="dxa"/>
            <w:shd w:val="clear" w:color="auto" w:fill="9CC2E5"/>
          </w:tcPr>
          <w:p w14:paraId="3352638A" w14:textId="77777777" w:rsidR="00B54725" w:rsidRDefault="001D77B8">
            <w:r>
              <w:t>11</w:t>
            </w:r>
          </w:p>
        </w:tc>
        <w:tc>
          <w:tcPr>
            <w:tcW w:w="2000" w:type="dxa"/>
            <w:shd w:val="clear" w:color="auto" w:fill="9CC2E5"/>
          </w:tcPr>
          <w:p w14:paraId="7AC16A23" w14:textId="77777777" w:rsidR="00B54725" w:rsidRDefault="001D77B8">
            <w:r>
              <w:t>Paragraph 1 venue 1 name</w:t>
            </w:r>
          </w:p>
        </w:tc>
        <w:tc>
          <w:tcPr>
            <w:tcW w:w="13300" w:type="dxa"/>
          </w:tcPr>
          <w:p w14:paraId="6911CC14" w14:textId="77777777" w:rsidR="00B54725" w:rsidRDefault="008F346A">
            <w:r w:rsidRPr="008F346A">
              <w:t>Clube de Fado</w:t>
            </w:r>
          </w:p>
        </w:tc>
      </w:tr>
      <w:tr w:rsidR="00B54725" w14:paraId="7743E767" w14:textId="77777777">
        <w:tc>
          <w:tcPr>
            <w:tcW w:w="500" w:type="dxa"/>
            <w:shd w:val="clear" w:color="auto" w:fill="9CC2E5"/>
          </w:tcPr>
          <w:p w14:paraId="25832619" w14:textId="77777777" w:rsidR="00B54725" w:rsidRDefault="001D77B8">
            <w:r>
              <w:t>12</w:t>
            </w:r>
          </w:p>
        </w:tc>
        <w:tc>
          <w:tcPr>
            <w:tcW w:w="2000" w:type="dxa"/>
            <w:shd w:val="clear" w:color="auto" w:fill="9CC2E5"/>
          </w:tcPr>
          <w:p w14:paraId="3359468E" w14:textId="77777777" w:rsidR="00B54725" w:rsidRDefault="001D77B8">
            <w:r>
              <w:t>Paragraph 1 venue 1 description</w:t>
            </w:r>
          </w:p>
        </w:tc>
        <w:tc>
          <w:tcPr>
            <w:tcW w:w="13300" w:type="dxa"/>
          </w:tcPr>
          <w:p w14:paraId="02F47547" w14:textId="77777777" w:rsidR="00B54725" w:rsidRDefault="00041C83">
            <w:r>
              <w:t>Ce bar restaurant propose chaque soir des concerts de fado. Une expérience à vivre au moins une fois !</w:t>
            </w:r>
          </w:p>
        </w:tc>
      </w:tr>
      <w:tr w:rsidR="00B54725" w14:paraId="557D0FE5" w14:textId="77777777">
        <w:tc>
          <w:tcPr>
            <w:tcW w:w="500" w:type="dxa"/>
            <w:shd w:val="clear" w:color="auto" w:fill="9CC2E5"/>
          </w:tcPr>
          <w:p w14:paraId="0311469F" w14:textId="77777777" w:rsidR="00B54725" w:rsidRDefault="001D77B8">
            <w:r>
              <w:t>13</w:t>
            </w:r>
          </w:p>
        </w:tc>
        <w:tc>
          <w:tcPr>
            <w:tcW w:w="2000" w:type="dxa"/>
            <w:shd w:val="clear" w:color="auto" w:fill="9CC2E5"/>
          </w:tcPr>
          <w:p w14:paraId="48CEF10B" w14:textId="77777777" w:rsidR="00B54725" w:rsidRDefault="001D77B8">
            <w:r>
              <w:t>Paragraph 1 venue 1 address Line 1</w:t>
            </w:r>
          </w:p>
        </w:tc>
        <w:tc>
          <w:tcPr>
            <w:tcW w:w="13300" w:type="dxa"/>
          </w:tcPr>
          <w:p w14:paraId="4601FE14" w14:textId="77777777" w:rsidR="00B54725" w:rsidRDefault="00041C83">
            <w:r w:rsidRPr="00041C83">
              <w:t>R. de São João da Praça 86 - 94, 1100-521 Lisbo</w:t>
            </w:r>
            <w:r w:rsidR="002F1D6A">
              <w:t>nne</w:t>
            </w:r>
          </w:p>
        </w:tc>
      </w:tr>
      <w:tr w:rsidR="00B54725" w14:paraId="7A53C8D5" w14:textId="77777777">
        <w:tc>
          <w:tcPr>
            <w:tcW w:w="500" w:type="dxa"/>
            <w:shd w:val="clear" w:color="auto" w:fill="9CC2E5"/>
          </w:tcPr>
          <w:p w14:paraId="39D79ABC" w14:textId="77777777" w:rsidR="00B54725" w:rsidRDefault="001D77B8">
            <w:r>
              <w:t>14</w:t>
            </w:r>
          </w:p>
        </w:tc>
        <w:tc>
          <w:tcPr>
            <w:tcW w:w="2000" w:type="dxa"/>
            <w:shd w:val="clear" w:color="auto" w:fill="9CC2E5"/>
          </w:tcPr>
          <w:p w14:paraId="1F57F045" w14:textId="77777777" w:rsidR="00B54725" w:rsidRDefault="001D77B8">
            <w:r>
              <w:t>Paragraph 1 venue 1 contact number</w:t>
            </w:r>
          </w:p>
        </w:tc>
        <w:tc>
          <w:tcPr>
            <w:tcW w:w="13300" w:type="dxa"/>
          </w:tcPr>
          <w:p w14:paraId="0BA955F8" w14:textId="77777777" w:rsidR="00B54725" w:rsidRDefault="00041C83">
            <w:r w:rsidRPr="00041C83">
              <w:t>+351 21 885 2704</w:t>
            </w:r>
          </w:p>
        </w:tc>
      </w:tr>
      <w:tr w:rsidR="00B54725" w14:paraId="75FC2D34" w14:textId="77777777">
        <w:tc>
          <w:tcPr>
            <w:tcW w:w="500" w:type="dxa"/>
            <w:shd w:val="clear" w:color="auto" w:fill="9CC2E5"/>
          </w:tcPr>
          <w:p w14:paraId="7B4C86FD" w14:textId="77777777" w:rsidR="00B54725" w:rsidRDefault="001D77B8">
            <w:r>
              <w:lastRenderedPageBreak/>
              <w:t>15</w:t>
            </w:r>
          </w:p>
        </w:tc>
        <w:tc>
          <w:tcPr>
            <w:tcW w:w="2000" w:type="dxa"/>
            <w:shd w:val="clear" w:color="auto" w:fill="9CC2E5"/>
          </w:tcPr>
          <w:p w14:paraId="41E3A29A" w14:textId="77777777" w:rsidR="00B54725" w:rsidRDefault="001D77B8">
            <w:r>
              <w:t>Paragraph 1 venue 1 URL</w:t>
            </w:r>
          </w:p>
        </w:tc>
        <w:tc>
          <w:tcPr>
            <w:tcW w:w="13300" w:type="dxa"/>
          </w:tcPr>
          <w:p w14:paraId="54E1D02D" w14:textId="77777777" w:rsidR="00B54725" w:rsidRDefault="00672A34">
            <w:hyperlink r:id="rId6" w:history="1">
              <w:r w:rsidR="00041C83" w:rsidRPr="001062A4">
                <w:rPr>
                  <w:rStyle w:val="Hyperlink"/>
                </w:rPr>
                <w:t>http://www.clube-de-fado.com/</w:t>
              </w:r>
            </w:hyperlink>
            <w:r w:rsidR="00041C83">
              <w:t xml:space="preserve"> </w:t>
            </w:r>
          </w:p>
        </w:tc>
      </w:tr>
      <w:tr w:rsidR="00B54725" w14:paraId="2FBB3580" w14:textId="77777777">
        <w:tc>
          <w:tcPr>
            <w:tcW w:w="500" w:type="dxa"/>
            <w:shd w:val="clear" w:color="auto" w:fill="9CC2E5"/>
          </w:tcPr>
          <w:p w14:paraId="665F2271" w14:textId="77777777" w:rsidR="00B54725" w:rsidRDefault="001D77B8">
            <w:r>
              <w:t>16</w:t>
            </w:r>
          </w:p>
        </w:tc>
        <w:tc>
          <w:tcPr>
            <w:tcW w:w="2000" w:type="dxa"/>
            <w:shd w:val="clear" w:color="auto" w:fill="9CC2E5"/>
          </w:tcPr>
          <w:p w14:paraId="6AB9414F" w14:textId="77777777" w:rsidR="00B54725" w:rsidRDefault="001D77B8">
            <w:r>
              <w:t>Paragraph 1 venue 2 name</w:t>
            </w:r>
          </w:p>
        </w:tc>
        <w:tc>
          <w:tcPr>
            <w:tcW w:w="13300" w:type="dxa"/>
          </w:tcPr>
          <w:p w14:paraId="600B61FE" w14:textId="77777777" w:rsidR="00B54725" w:rsidRDefault="008F346A">
            <w:r w:rsidRPr="008F346A">
              <w:t>Parreirinha de Alfama</w:t>
            </w:r>
          </w:p>
        </w:tc>
      </w:tr>
      <w:tr w:rsidR="00B54725" w14:paraId="079D6F39" w14:textId="77777777">
        <w:tc>
          <w:tcPr>
            <w:tcW w:w="500" w:type="dxa"/>
            <w:shd w:val="clear" w:color="auto" w:fill="9CC2E5"/>
          </w:tcPr>
          <w:p w14:paraId="3C003C61" w14:textId="77777777" w:rsidR="00B54725" w:rsidRDefault="001D77B8">
            <w:r>
              <w:t>17</w:t>
            </w:r>
          </w:p>
        </w:tc>
        <w:tc>
          <w:tcPr>
            <w:tcW w:w="2000" w:type="dxa"/>
            <w:shd w:val="clear" w:color="auto" w:fill="9CC2E5"/>
          </w:tcPr>
          <w:p w14:paraId="701916A6" w14:textId="77777777" w:rsidR="00B54725" w:rsidRDefault="001D77B8">
            <w:r>
              <w:t>Paragraph 1 venue 2 description</w:t>
            </w:r>
          </w:p>
        </w:tc>
        <w:tc>
          <w:tcPr>
            <w:tcW w:w="13300" w:type="dxa"/>
          </w:tcPr>
          <w:p w14:paraId="0D86CE1A" w14:textId="77777777" w:rsidR="00B54725" w:rsidRDefault="00041C83">
            <w:r>
              <w:t xml:space="preserve">Ici aussi, la tradition du fado </w:t>
            </w:r>
            <w:r w:rsidR="002F1D6A">
              <w:t>se décline sous la forme d’un dî</w:t>
            </w:r>
            <w:r>
              <w:t>ner spectacle typique.</w:t>
            </w:r>
          </w:p>
        </w:tc>
      </w:tr>
      <w:tr w:rsidR="00B54725" w:rsidRPr="008A3FCF" w14:paraId="3D802ED9" w14:textId="77777777">
        <w:tc>
          <w:tcPr>
            <w:tcW w:w="500" w:type="dxa"/>
            <w:shd w:val="clear" w:color="auto" w:fill="9CC2E5"/>
          </w:tcPr>
          <w:p w14:paraId="3DC0A4E4" w14:textId="77777777" w:rsidR="00B54725" w:rsidRDefault="001D77B8">
            <w:r>
              <w:t>18</w:t>
            </w:r>
          </w:p>
        </w:tc>
        <w:tc>
          <w:tcPr>
            <w:tcW w:w="2000" w:type="dxa"/>
            <w:shd w:val="clear" w:color="auto" w:fill="9CC2E5"/>
          </w:tcPr>
          <w:p w14:paraId="228287BC" w14:textId="77777777" w:rsidR="00B54725" w:rsidRDefault="001D77B8">
            <w:r>
              <w:t>Paragraph 1 venue 2 address Line 1</w:t>
            </w:r>
          </w:p>
        </w:tc>
        <w:tc>
          <w:tcPr>
            <w:tcW w:w="13300" w:type="dxa"/>
          </w:tcPr>
          <w:p w14:paraId="049E0706" w14:textId="77777777" w:rsidR="00B54725" w:rsidRPr="00041C83" w:rsidRDefault="00041C83" w:rsidP="002F1D6A">
            <w:pPr>
              <w:rPr>
                <w:lang w:val="en-US"/>
              </w:rPr>
            </w:pPr>
            <w:r w:rsidRPr="00041C83">
              <w:rPr>
                <w:lang w:val="en-US"/>
              </w:rPr>
              <w:t>Beco do Espírito Santo 1, 1100-222 Santo Estêvão - Lisbo</w:t>
            </w:r>
            <w:r w:rsidR="002F1D6A">
              <w:rPr>
                <w:lang w:val="en-US"/>
              </w:rPr>
              <w:t>nne</w:t>
            </w:r>
          </w:p>
        </w:tc>
      </w:tr>
      <w:tr w:rsidR="00B54725" w14:paraId="13271DFC" w14:textId="77777777">
        <w:tc>
          <w:tcPr>
            <w:tcW w:w="500" w:type="dxa"/>
            <w:shd w:val="clear" w:color="auto" w:fill="9CC2E5"/>
          </w:tcPr>
          <w:p w14:paraId="7992011D" w14:textId="77777777" w:rsidR="00B54725" w:rsidRDefault="001D77B8">
            <w:r>
              <w:t>19</w:t>
            </w:r>
          </w:p>
        </w:tc>
        <w:tc>
          <w:tcPr>
            <w:tcW w:w="2000" w:type="dxa"/>
            <w:shd w:val="clear" w:color="auto" w:fill="9CC2E5"/>
          </w:tcPr>
          <w:p w14:paraId="71419DE8" w14:textId="77777777" w:rsidR="00B54725" w:rsidRDefault="001D77B8">
            <w:r>
              <w:t>Paragraph 1 venue 2 contact number</w:t>
            </w:r>
          </w:p>
        </w:tc>
        <w:tc>
          <w:tcPr>
            <w:tcW w:w="13300" w:type="dxa"/>
          </w:tcPr>
          <w:p w14:paraId="7D53CE87" w14:textId="77777777" w:rsidR="00B54725" w:rsidRDefault="00041C83">
            <w:r w:rsidRPr="00041C83">
              <w:t>+351 21 886 8209</w:t>
            </w:r>
          </w:p>
        </w:tc>
      </w:tr>
      <w:tr w:rsidR="00B54725" w14:paraId="14A51111" w14:textId="77777777">
        <w:tc>
          <w:tcPr>
            <w:tcW w:w="500" w:type="dxa"/>
            <w:shd w:val="clear" w:color="auto" w:fill="9CC2E5"/>
          </w:tcPr>
          <w:p w14:paraId="5EB619A6" w14:textId="77777777" w:rsidR="00B54725" w:rsidRDefault="001D77B8">
            <w:r>
              <w:t>20</w:t>
            </w:r>
          </w:p>
        </w:tc>
        <w:tc>
          <w:tcPr>
            <w:tcW w:w="2000" w:type="dxa"/>
            <w:shd w:val="clear" w:color="auto" w:fill="9CC2E5"/>
          </w:tcPr>
          <w:p w14:paraId="0B02CBA0" w14:textId="77777777" w:rsidR="00B54725" w:rsidRDefault="001D77B8">
            <w:r>
              <w:t>Paragraph 1 venue 2 URL</w:t>
            </w:r>
          </w:p>
        </w:tc>
        <w:tc>
          <w:tcPr>
            <w:tcW w:w="13300" w:type="dxa"/>
          </w:tcPr>
          <w:p w14:paraId="054A7632" w14:textId="77777777" w:rsidR="00B54725" w:rsidRDefault="00041C83">
            <w:r w:rsidRPr="00041C83">
              <w:t>http://www.parreirinhadealfama.com/</w:t>
            </w:r>
          </w:p>
        </w:tc>
      </w:tr>
      <w:tr w:rsidR="00B54725" w14:paraId="08D10BAE" w14:textId="77777777">
        <w:tc>
          <w:tcPr>
            <w:tcW w:w="500" w:type="dxa"/>
            <w:shd w:val="clear" w:color="auto" w:fill="BDD6EE"/>
          </w:tcPr>
          <w:p w14:paraId="1B8C75CC" w14:textId="77777777" w:rsidR="00B54725" w:rsidRDefault="001D77B8">
            <w:r>
              <w:t>21</w:t>
            </w:r>
          </w:p>
        </w:tc>
        <w:tc>
          <w:tcPr>
            <w:tcW w:w="2000" w:type="dxa"/>
            <w:shd w:val="clear" w:color="auto" w:fill="BDD6EE"/>
          </w:tcPr>
          <w:p w14:paraId="768FC48F" w14:textId="77777777" w:rsidR="00B54725" w:rsidRDefault="001D77B8">
            <w:r>
              <w:t>Paragraph 2 heading</w:t>
            </w:r>
          </w:p>
        </w:tc>
        <w:tc>
          <w:tcPr>
            <w:tcW w:w="13300" w:type="dxa"/>
          </w:tcPr>
          <w:p w14:paraId="04749DA9" w14:textId="77777777" w:rsidR="00B54725" w:rsidRDefault="008F346A">
            <w:r>
              <w:t>Bars et cafés</w:t>
            </w:r>
          </w:p>
        </w:tc>
      </w:tr>
      <w:tr w:rsidR="00B54725" w14:paraId="5095E018" w14:textId="77777777">
        <w:tc>
          <w:tcPr>
            <w:tcW w:w="500" w:type="dxa"/>
            <w:shd w:val="clear" w:color="auto" w:fill="BDD6EE"/>
          </w:tcPr>
          <w:p w14:paraId="56B9B6ED" w14:textId="77777777" w:rsidR="00B54725" w:rsidRDefault="001D77B8">
            <w:r>
              <w:t>22</w:t>
            </w:r>
          </w:p>
        </w:tc>
        <w:tc>
          <w:tcPr>
            <w:tcW w:w="2000" w:type="dxa"/>
            <w:shd w:val="clear" w:color="auto" w:fill="BDD6EE"/>
          </w:tcPr>
          <w:p w14:paraId="2DAB7C17" w14:textId="77777777" w:rsidR="00B54725" w:rsidRDefault="001D77B8">
            <w:r>
              <w:t>Paragraph 2 intro</w:t>
            </w:r>
          </w:p>
        </w:tc>
        <w:tc>
          <w:tcPr>
            <w:tcW w:w="13300" w:type="dxa"/>
          </w:tcPr>
          <w:p w14:paraId="26C4379A" w14:textId="77777777" w:rsidR="00B54725" w:rsidRDefault="00041C83" w:rsidP="00041C83">
            <w:r>
              <w:t>Dansants, festifs, animés… Les  mots ne manquent pas pour décrire l’ambiance des bars du Bairro Alto. Si la population qui s’y presse à partir de 23h est très jeune, il est tout à fait possible de venir y boire un verre vers 20h, quand ils viennent d’ouvrir, en appréciant une place en terrasse. Certains bars proposent aussi des formules tapas avec de petites portions de charcuterie ou de fromage pour accompagner les verres.</w:t>
            </w:r>
          </w:p>
        </w:tc>
      </w:tr>
      <w:tr w:rsidR="00B54725" w14:paraId="101EA2FF" w14:textId="77777777">
        <w:tc>
          <w:tcPr>
            <w:tcW w:w="500" w:type="dxa"/>
            <w:shd w:val="clear" w:color="auto" w:fill="BDD6EE"/>
          </w:tcPr>
          <w:p w14:paraId="20C2C7B2" w14:textId="77777777" w:rsidR="00B54725" w:rsidRDefault="001D77B8">
            <w:r>
              <w:t>23</w:t>
            </w:r>
          </w:p>
        </w:tc>
        <w:tc>
          <w:tcPr>
            <w:tcW w:w="2000" w:type="dxa"/>
            <w:shd w:val="clear" w:color="auto" w:fill="BDD6EE"/>
          </w:tcPr>
          <w:p w14:paraId="6B73BC5F" w14:textId="77777777" w:rsidR="00B54725" w:rsidRDefault="001D77B8">
            <w:r>
              <w:t>Paragraph 2 venue 1 name</w:t>
            </w:r>
          </w:p>
        </w:tc>
        <w:tc>
          <w:tcPr>
            <w:tcW w:w="13300" w:type="dxa"/>
          </w:tcPr>
          <w:p w14:paraId="520E7801" w14:textId="77777777" w:rsidR="00B54725" w:rsidRDefault="00382AFB">
            <w:r w:rsidRPr="00382AFB">
              <w:t>The Decadente Restaurante &amp; Bar</w:t>
            </w:r>
          </w:p>
        </w:tc>
      </w:tr>
      <w:tr w:rsidR="00B54725" w14:paraId="5384B94A" w14:textId="77777777">
        <w:tc>
          <w:tcPr>
            <w:tcW w:w="500" w:type="dxa"/>
            <w:shd w:val="clear" w:color="auto" w:fill="BDD6EE"/>
          </w:tcPr>
          <w:p w14:paraId="025FC1F2" w14:textId="77777777" w:rsidR="00B54725" w:rsidRDefault="001D77B8">
            <w:r>
              <w:t>24</w:t>
            </w:r>
          </w:p>
        </w:tc>
        <w:tc>
          <w:tcPr>
            <w:tcW w:w="2000" w:type="dxa"/>
            <w:shd w:val="clear" w:color="auto" w:fill="BDD6EE"/>
          </w:tcPr>
          <w:p w14:paraId="2EA001F5" w14:textId="77777777" w:rsidR="00B54725" w:rsidRDefault="001D77B8">
            <w:r>
              <w:t>Paragraph 2 venue 1 description</w:t>
            </w:r>
          </w:p>
        </w:tc>
        <w:tc>
          <w:tcPr>
            <w:tcW w:w="13300" w:type="dxa"/>
          </w:tcPr>
          <w:p w14:paraId="4B77F1D1" w14:textId="77777777" w:rsidR="00B54725" w:rsidRDefault="00382AFB">
            <w:r>
              <w:t>La cuisine n’y est pas inoubliable, mais les cocktails sont parmi les meilleurs du quartier !</w:t>
            </w:r>
          </w:p>
        </w:tc>
      </w:tr>
      <w:tr w:rsidR="00B54725" w14:paraId="3EEBE64C" w14:textId="77777777">
        <w:tc>
          <w:tcPr>
            <w:tcW w:w="500" w:type="dxa"/>
            <w:shd w:val="clear" w:color="auto" w:fill="BDD6EE"/>
          </w:tcPr>
          <w:p w14:paraId="25C527F9" w14:textId="77777777" w:rsidR="00B54725" w:rsidRDefault="001D77B8">
            <w:r>
              <w:t>25</w:t>
            </w:r>
          </w:p>
        </w:tc>
        <w:tc>
          <w:tcPr>
            <w:tcW w:w="2000" w:type="dxa"/>
            <w:shd w:val="clear" w:color="auto" w:fill="BDD6EE"/>
          </w:tcPr>
          <w:p w14:paraId="179B3800" w14:textId="77777777" w:rsidR="00B54725" w:rsidRDefault="001D77B8">
            <w:r>
              <w:t>Paragraph 2 venue 1 address Line 1</w:t>
            </w:r>
          </w:p>
        </w:tc>
        <w:tc>
          <w:tcPr>
            <w:tcW w:w="13300" w:type="dxa"/>
          </w:tcPr>
          <w:p w14:paraId="38C028D9" w14:textId="77777777" w:rsidR="00B54725" w:rsidRDefault="00382AFB" w:rsidP="002F1D6A">
            <w:r w:rsidRPr="00382AFB">
              <w:t>R. São Pedro de Alcântara 81, 1250-238 Lisbo</w:t>
            </w:r>
            <w:r w:rsidR="002F1D6A">
              <w:t>nne</w:t>
            </w:r>
          </w:p>
        </w:tc>
      </w:tr>
      <w:tr w:rsidR="00B54725" w14:paraId="1316A047" w14:textId="77777777">
        <w:tc>
          <w:tcPr>
            <w:tcW w:w="500" w:type="dxa"/>
            <w:shd w:val="clear" w:color="auto" w:fill="BDD6EE"/>
          </w:tcPr>
          <w:p w14:paraId="7AEEC6CD" w14:textId="77777777" w:rsidR="00B54725" w:rsidRDefault="001D77B8">
            <w:r>
              <w:t>26</w:t>
            </w:r>
          </w:p>
        </w:tc>
        <w:tc>
          <w:tcPr>
            <w:tcW w:w="2000" w:type="dxa"/>
            <w:shd w:val="clear" w:color="auto" w:fill="BDD6EE"/>
          </w:tcPr>
          <w:p w14:paraId="354D9478" w14:textId="77777777" w:rsidR="00B54725" w:rsidRDefault="001D77B8">
            <w:r>
              <w:t>Paragraph 2 venue 1 contact number</w:t>
            </w:r>
          </w:p>
        </w:tc>
        <w:tc>
          <w:tcPr>
            <w:tcW w:w="13300" w:type="dxa"/>
          </w:tcPr>
          <w:p w14:paraId="7C458BF1" w14:textId="77777777" w:rsidR="00B54725" w:rsidRDefault="00382AFB">
            <w:r w:rsidRPr="00382AFB">
              <w:t>+351 21 346 1381</w:t>
            </w:r>
          </w:p>
        </w:tc>
      </w:tr>
      <w:tr w:rsidR="00B54725" w14:paraId="1D9C1A17" w14:textId="77777777">
        <w:tc>
          <w:tcPr>
            <w:tcW w:w="500" w:type="dxa"/>
            <w:shd w:val="clear" w:color="auto" w:fill="BDD6EE"/>
          </w:tcPr>
          <w:p w14:paraId="660F83DB" w14:textId="77777777" w:rsidR="00B54725" w:rsidRDefault="001D77B8">
            <w:r>
              <w:lastRenderedPageBreak/>
              <w:t>27</w:t>
            </w:r>
          </w:p>
        </w:tc>
        <w:tc>
          <w:tcPr>
            <w:tcW w:w="2000" w:type="dxa"/>
            <w:shd w:val="clear" w:color="auto" w:fill="BDD6EE"/>
          </w:tcPr>
          <w:p w14:paraId="7C424E02" w14:textId="77777777" w:rsidR="00B54725" w:rsidRDefault="001D77B8">
            <w:r>
              <w:t>Paragraph 2 venue 1 URL</w:t>
            </w:r>
          </w:p>
        </w:tc>
        <w:tc>
          <w:tcPr>
            <w:tcW w:w="13300" w:type="dxa"/>
          </w:tcPr>
          <w:p w14:paraId="16B7A0AF" w14:textId="77777777" w:rsidR="00B54725" w:rsidRDefault="00672A34">
            <w:hyperlink r:id="rId7" w:history="1">
              <w:r w:rsidR="00382AFB" w:rsidRPr="001062A4">
                <w:rPr>
                  <w:rStyle w:val="Hyperlink"/>
                </w:rPr>
                <w:t>http://thedecadente.pt/</w:t>
              </w:r>
            </w:hyperlink>
          </w:p>
        </w:tc>
      </w:tr>
      <w:tr w:rsidR="00B54725" w14:paraId="776D9383" w14:textId="77777777">
        <w:tc>
          <w:tcPr>
            <w:tcW w:w="500" w:type="dxa"/>
            <w:shd w:val="clear" w:color="auto" w:fill="BDD6EE"/>
          </w:tcPr>
          <w:p w14:paraId="08A1A6E5" w14:textId="77777777" w:rsidR="00B54725" w:rsidRDefault="001D77B8">
            <w:r>
              <w:t>28</w:t>
            </w:r>
          </w:p>
        </w:tc>
        <w:tc>
          <w:tcPr>
            <w:tcW w:w="2000" w:type="dxa"/>
            <w:shd w:val="clear" w:color="auto" w:fill="BDD6EE"/>
          </w:tcPr>
          <w:p w14:paraId="3C8C5E0F" w14:textId="77777777" w:rsidR="00B54725" w:rsidRDefault="001D77B8">
            <w:r>
              <w:t>Paragraph 2 venue 2 name</w:t>
            </w:r>
          </w:p>
        </w:tc>
        <w:tc>
          <w:tcPr>
            <w:tcW w:w="13300" w:type="dxa"/>
          </w:tcPr>
          <w:p w14:paraId="70012822" w14:textId="77777777" w:rsidR="00B54725" w:rsidRDefault="008F346A">
            <w:r w:rsidRPr="008F346A">
              <w:t>Bicaense</w:t>
            </w:r>
          </w:p>
        </w:tc>
      </w:tr>
      <w:tr w:rsidR="00B54725" w14:paraId="556DDC84" w14:textId="77777777">
        <w:tc>
          <w:tcPr>
            <w:tcW w:w="500" w:type="dxa"/>
            <w:shd w:val="clear" w:color="auto" w:fill="BDD6EE"/>
          </w:tcPr>
          <w:p w14:paraId="41C10FD6" w14:textId="77777777" w:rsidR="00B54725" w:rsidRDefault="001D77B8">
            <w:r>
              <w:t>29</w:t>
            </w:r>
          </w:p>
        </w:tc>
        <w:tc>
          <w:tcPr>
            <w:tcW w:w="2000" w:type="dxa"/>
            <w:shd w:val="clear" w:color="auto" w:fill="BDD6EE"/>
          </w:tcPr>
          <w:p w14:paraId="26895957" w14:textId="77777777" w:rsidR="00B54725" w:rsidRDefault="001D77B8">
            <w:r>
              <w:t>Paragraph 2 venue 2 description</w:t>
            </w:r>
          </w:p>
        </w:tc>
        <w:tc>
          <w:tcPr>
            <w:tcW w:w="13300" w:type="dxa"/>
          </w:tcPr>
          <w:p w14:paraId="7E3514DA" w14:textId="77777777" w:rsidR="00B54725" w:rsidRDefault="00382AFB">
            <w:r>
              <w:t>Une institution dans le quartier ! La musique y est un peu moins forte qu’ailleurs et l’on peut s’y attabler plus facilement.</w:t>
            </w:r>
          </w:p>
        </w:tc>
      </w:tr>
      <w:tr w:rsidR="00B54725" w14:paraId="4724D9EE" w14:textId="77777777">
        <w:tc>
          <w:tcPr>
            <w:tcW w:w="500" w:type="dxa"/>
            <w:shd w:val="clear" w:color="auto" w:fill="BDD6EE"/>
          </w:tcPr>
          <w:p w14:paraId="72B18E64" w14:textId="77777777" w:rsidR="00B54725" w:rsidRDefault="001D77B8">
            <w:r>
              <w:t>30</w:t>
            </w:r>
          </w:p>
        </w:tc>
        <w:tc>
          <w:tcPr>
            <w:tcW w:w="2000" w:type="dxa"/>
            <w:shd w:val="clear" w:color="auto" w:fill="BDD6EE"/>
          </w:tcPr>
          <w:p w14:paraId="20B07563" w14:textId="77777777" w:rsidR="00B54725" w:rsidRDefault="001D77B8">
            <w:r>
              <w:t>Paragraph 2 venue 2 address Line 1</w:t>
            </w:r>
          </w:p>
        </w:tc>
        <w:tc>
          <w:tcPr>
            <w:tcW w:w="13300" w:type="dxa"/>
          </w:tcPr>
          <w:p w14:paraId="2C940F8A" w14:textId="77777777" w:rsidR="00B54725" w:rsidRDefault="00382AFB" w:rsidP="002F1D6A">
            <w:r w:rsidRPr="00382AFB">
              <w:t>R. da Bica de Duarte Belo 42, 1200-056 Lisbo</w:t>
            </w:r>
            <w:r w:rsidR="002F1D6A">
              <w:t>nne</w:t>
            </w:r>
          </w:p>
        </w:tc>
      </w:tr>
      <w:tr w:rsidR="00B54725" w14:paraId="5F0C6141" w14:textId="77777777">
        <w:tc>
          <w:tcPr>
            <w:tcW w:w="500" w:type="dxa"/>
            <w:shd w:val="clear" w:color="auto" w:fill="BDD6EE"/>
          </w:tcPr>
          <w:p w14:paraId="6BC94D29" w14:textId="77777777" w:rsidR="00B54725" w:rsidRDefault="001D77B8">
            <w:r>
              <w:t>31</w:t>
            </w:r>
          </w:p>
        </w:tc>
        <w:tc>
          <w:tcPr>
            <w:tcW w:w="2000" w:type="dxa"/>
            <w:shd w:val="clear" w:color="auto" w:fill="BDD6EE"/>
          </w:tcPr>
          <w:p w14:paraId="24A20599" w14:textId="77777777" w:rsidR="00B54725" w:rsidRDefault="001D77B8">
            <w:r>
              <w:t>Paragraph 2 venue 2 contact number</w:t>
            </w:r>
          </w:p>
        </w:tc>
        <w:tc>
          <w:tcPr>
            <w:tcW w:w="13300" w:type="dxa"/>
          </w:tcPr>
          <w:p w14:paraId="76BD810A" w14:textId="77777777" w:rsidR="00B54725" w:rsidRDefault="00382AFB">
            <w:r w:rsidRPr="00382AFB">
              <w:t>+351 21 325 7942</w:t>
            </w:r>
          </w:p>
        </w:tc>
      </w:tr>
      <w:tr w:rsidR="00B54725" w14:paraId="56363666" w14:textId="77777777">
        <w:tc>
          <w:tcPr>
            <w:tcW w:w="500" w:type="dxa"/>
            <w:shd w:val="clear" w:color="auto" w:fill="BDD6EE"/>
          </w:tcPr>
          <w:p w14:paraId="78FBE7EE" w14:textId="77777777" w:rsidR="00B54725" w:rsidRDefault="001D77B8">
            <w:r>
              <w:t>32</w:t>
            </w:r>
          </w:p>
        </w:tc>
        <w:tc>
          <w:tcPr>
            <w:tcW w:w="2000" w:type="dxa"/>
            <w:shd w:val="clear" w:color="auto" w:fill="BDD6EE"/>
          </w:tcPr>
          <w:p w14:paraId="72FD962F" w14:textId="77777777" w:rsidR="00B54725" w:rsidRDefault="001D77B8">
            <w:r>
              <w:t>Paragraph 2 venue 2 URL</w:t>
            </w:r>
          </w:p>
        </w:tc>
        <w:tc>
          <w:tcPr>
            <w:tcW w:w="13300" w:type="dxa"/>
          </w:tcPr>
          <w:p w14:paraId="05778BAE" w14:textId="77777777" w:rsidR="00B54725" w:rsidRDefault="00672A34">
            <w:hyperlink r:id="rId8" w:history="1">
              <w:r w:rsidR="00382AFB" w:rsidRPr="001062A4">
                <w:rPr>
                  <w:rStyle w:val="Hyperlink"/>
                </w:rPr>
                <w:t>https://www.facebook.com/bicaensereloaded</w:t>
              </w:r>
            </w:hyperlink>
            <w:r w:rsidR="00382AFB">
              <w:t xml:space="preserve"> </w:t>
            </w:r>
          </w:p>
        </w:tc>
      </w:tr>
      <w:tr w:rsidR="00B54725" w14:paraId="1E8443FC" w14:textId="77777777">
        <w:tc>
          <w:tcPr>
            <w:tcW w:w="500" w:type="dxa"/>
            <w:shd w:val="clear" w:color="auto" w:fill="B4BAC3"/>
          </w:tcPr>
          <w:p w14:paraId="78D1DCFD" w14:textId="77777777" w:rsidR="00B54725" w:rsidRDefault="001D77B8">
            <w:r>
              <w:t>33</w:t>
            </w:r>
          </w:p>
        </w:tc>
        <w:tc>
          <w:tcPr>
            <w:tcW w:w="2000" w:type="dxa"/>
            <w:shd w:val="clear" w:color="auto" w:fill="B4BAC3"/>
          </w:tcPr>
          <w:p w14:paraId="2617D25E" w14:textId="77777777" w:rsidR="00B54725" w:rsidRDefault="001D77B8">
            <w:r>
              <w:t>Paragraph 3 heading</w:t>
            </w:r>
          </w:p>
        </w:tc>
        <w:tc>
          <w:tcPr>
            <w:tcW w:w="13300" w:type="dxa"/>
          </w:tcPr>
          <w:p w14:paraId="7AEE2EBF" w14:textId="77777777" w:rsidR="00B54725" w:rsidRDefault="008F346A">
            <w:r>
              <w:t>Bars à cocktails et ambiance lounge</w:t>
            </w:r>
          </w:p>
        </w:tc>
      </w:tr>
      <w:tr w:rsidR="00B54725" w14:paraId="59883C43" w14:textId="77777777">
        <w:tc>
          <w:tcPr>
            <w:tcW w:w="500" w:type="dxa"/>
            <w:shd w:val="clear" w:color="auto" w:fill="B4BAC3"/>
          </w:tcPr>
          <w:p w14:paraId="5330D1EB" w14:textId="77777777" w:rsidR="00B54725" w:rsidRDefault="001D77B8">
            <w:r>
              <w:t>34</w:t>
            </w:r>
          </w:p>
        </w:tc>
        <w:tc>
          <w:tcPr>
            <w:tcW w:w="2000" w:type="dxa"/>
            <w:shd w:val="clear" w:color="auto" w:fill="B4BAC3"/>
          </w:tcPr>
          <w:p w14:paraId="12F20721" w14:textId="77777777" w:rsidR="00B54725" w:rsidRDefault="001D77B8">
            <w:r>
              <w:t>Paragraph 3 intro</w:t>
            </w:r>
          </w:p>
        </w:tc>
        <w:tc>
          <w:tcPr>
            <w:tcW w:w="13300" w:type="dxa"/>
          </w:tcPr>
          <w:p w14:paraId="6A083FE6" w14:textId="77777777" w:rsidR="00B54725" w:rsidRDefault="002F1D6A">
            <w:r>
              <w:t>Pour une s</w:t>
            </w:r>
            <w:r w:rsidR="00041C83">
              <w:t>oirée entre amis ou en duo, les rooftops de Lisbonne sont l’endroit idéal pour s’amuser dans une ambiance lounge tout en profitant d’une vue à couper le souffle sur les différents quartiers de la ville et le Tage. Si la plupart servent essentiellement des cocktails, certains proposent aussi des dégustations de grands crus portugais et de portos.</w:t>
            </w:r>
          </w:p>
        </w:tc>
      </w:tr>
      <w:tr w:rsidR="00B54725" w14:paraId="74B40DF9" w14:textId="77777777">
        <w:tc>
          <w:tcPr>
            <w:tcW w:w="500" w:type="dxa"/>
            <w:shd w:val="clear" w:color="auto" w:fill="B4BAC3"/>
          </w:tcPr>
          <w:p w14:paraId="5A7CAAC8" w14:textId="77777777" w:rsidR="00B54725" w:rsidRDefault="001D77B8">
            <w:r>
              <w:t>35</w:t>
            </w:r>
          </w:p>
        </w:tc>
        <w:tc>
          <w:tcPr>
            <w:tcW w:w="2000" w:type="dxa"/>
            <w:shd w:val="clear" w:color="auto" w:fill="B4BAC3"/>
          </w:tcPr>
          <w:p w14:paraId="7BB0AFB1" w14:textId="77777777" w:rsidR="00B54725" w:rsidRDefault="001D77B8">
            <w:r>
              <w:t>Paragraph 3 venue 1 name</w:t>
            </w:r>
          </w:p>
        </w:tc>
        <w:tc>
          <w:tcPr>
            <w:tcW w:w="13300" w:type="dxa"/>
          </w:tcPr>
          <w:p w14:paraId="44510EDD" w14:textId="77777777" w:rsidR="00B54725" w:rsidRDefault="00041C83">
            <w:r>
              <w:t>Rooftop bar Park</w:t>
            </w:r>
          </w:p>
        </w:tc>
      </w:tr>
      <w:tr w:rsidR="00B54725" w14:paraId="1FC10816" w14:textId="77777777">
        <w:tc>
          <w:tcPr>
            <w:tcW w:w="500" w:type="dxa"/>
            <w:shd w:val="clear" w:color="auto" w:fill="B4BAC3"/>
          </w:tcPr>
          <w:p w14:paraId="3A88F38E" w14:textId="77777777" w:rsidR="00B54725" w:rsidRDefault="001D77B8">
            <w:r>
              <w:t>36</w:t>
            </w:r>
          </w:p>
        </w:tc>
        <w:tc>
          <w:tcPr>
            <w:tcW w:w="2000" w:type="dxa"/>
            <w:shd w:val="clear" w:color="auto" w:fill="B4BAC3"/>
          </w:tcPr>
          <w:p w14:paraId="32F47038" w14:textId="77777777" w:rsidR="00B54725" w:rsidRDefault="001D77B8">
            <w:r>
              <w:t>Paragraph 3 venue 1 description</w:t>
            </w:r>
          </w:p>
        </w:tc>
        <w:tc>
          <w:tcPr>
            <w:tcW w:w="13300" w:type="dxa"/>
          </w:tcPr>
          <w:p w14:paraId="6681E1D1" w14:textId="77777777" w:rsidR="00B54725" w:rsidRDefault="00041C83">
            <w:r>
              <w:t>Un bar inattendu, situé au sommet d’un parking. Ambiance lounge et de nombreux cocktails à déguster en appréciant la vue sur la ville.</w:t>
            </w:r>
          </w:p>
        </w:tc>
      </w:tr>
      <w:tr w:rsidR="00B54725" w14:paraId="5798DAF4" w14:textId="77777777">
        <w:tc>
          <w:tcPr>
            <w:tcW w:w="500" w:type="dxa"/>
            <w:shd w:val="clear" w:color="auto" w:fill="B4BAC3"/>
          </w:tcPr>
          <w:p w14:paraId="4B6002D1" w14:textId="77777777" w:rsidR="00B54725" w:rsidRDefault="001D77B8">
            <w:r>
              <w:t>37</w:t>
            </w:r>
          </w:p>
        </w:tc>
        <w:tc>
          <w:tcPr>
            <w:tcW w:w="2000" w:type="dxa"/>
            <w:shd w:val="clear" w:color="auto" w:fill="B4BAC3"/>
          </w:tcPr>
          <w:p w14:paraId="3D58E910" w14:textId="77777777" w:rsidR="00B54725" w:rsidRDefault="001D77B8">
            <w:r>
              <w:t>Paragraph 3 venue 1 address Line 1</w:t>
            </w:r>
          </w:p>
        </w:tc>
        <w:tc>
          <w:tcPr>
            <w:tcW w:w="13300" w:type="dxa"/>
          </w:tcPr>
          <w:p w14:paraId="16F1DC30" w14:textId="77777777" w:rsidR="00B54725" w:rsidRDefault="00041C83" w:rsidP="002F1D6A">
            <w:r w:rsidRPr="00041C83">
              <w:t>Calçada do Combro 60</w:t>
            </w:r>
            <w:r>
              <w:t xml:space="preserve">, </w:t>
            </w:r>
            <w:r w:rsidR="002F1D6A">
              <w:t>1200-</w:t>
            </w:r>
            <w:r w:rsidR="002F1D6A" w:rsidRPr="00041C83">
              <w:t>109</w:t>
            </w:r>
            <w:r w:rsidR="002F1D6A">
              <w:t xml:space="preserve"> </w:t>
            </w:r>
            <w:r>
              <w:t>Lisbo</w:t>
            </w:r>
            <w:r w:rsidR="002F1D6A">
              <w:t>nne</w:t>
            </w:r>
          </w:p>
        </w:tc>
      </w:tr>
      <w:tr w:rsidR="00B54725" w14:paraId="1A95BF2F" w14:textId="77777777">
        <w:tc>
          <w:tcPr>
            <w:tcW w:w="500" w:type="dxa"/>
            <w:shd w:val="clear" w:color="auto" w:fill="B4BAC3"/>
          </w:tcPr>
          <w:p w14:paraId="1E14A15A" w14:textId="77777777" w:rsidR="00B54725" w:rsidRDefault="001D77B8">
            <w:r>
              <w:t>38</w:t>
            </w:r>
          </w:p>
        </w:tc>
        <w:tc>
          <w:tcPr>
            <w:tcW w:w="2000" w:type="dxa"/>
            <w:shd w:val="clear" w:color="auto" w:fill="B4BAC3"/>
          </w:tcPr>
          <w:p w14:paraId="187EC3F4" w14:textId="77777777" w:rsidR="00B54725" w:rsidRDefault="001D77B8">
            <w:r>
              <w:t>Paragraph 3 venue 1 contact number</w:t>
            </w:r>
          </w:p>
        </w:tc>
        <w:tc>
          <w:tcPr>
            <w:tcW w:w="13300" w:type="dxa"/>
          </w:tcPr>
          <w:p w14:paraId="52301B57" w14:textId="77777777" w:rsidR="00B54725" w:rsidRDefault="00382AFB">
            <w:r>
              <w:t xml:space="preserve">+351 </w:t>
            </w:r>
            <w:r w:rsidRPr="00382AFB">
              <w:t>21</w:t>
            </w:r>
            <w:r>
              <w:t> </w:t>
            </w:r>
            <w:r w:rsidRPr="00382AFB">
              <w:t>591</w:t>
            </w:r>
            <w:r>
              <w:t xml:space="preserve"> </w:t>
            </w:r>
            <w:r w:rsidRPr="00382AFB">
              <w:t xml:space="preserve">4011  </w:t>
            </w:r>
          </w:p>
        </w:tc>
      </w:tr>
      <w:tr w:rsidR="00B54725" w14:paraId="2D68C05F" w14:textId="77777777">
        <w:tc>
          <w:tcPr>
            <w:tcW w:w="500" w:type="dxa"/>
            <w:shd w:val="clear" w:color="auto" w:fill="B4BAC3"/>
          </w:tcPr>
          <w:p w14:paraId="7DD43B19" w14:textId="77777777" w:rsidR="00B54725" w:rsidRDefault="001D77B8">
            <w:r>
              <w:lastRenderedPageBreak/>
              <w:t>39</w:t>
            </w:r>
          </w:p>
        </w:tc>
        <w:tc>
          <w:tcPr>
            <w:tcW w:w="2000" w:type="dxa"/>
            <w:shd w:val="clear" w:color="auto" w:fill="B4BAC3"/>
          </w:tcPr>
          <w:p w14:paraId="51EC23CB" w14:textId="77777777" w:rsidR="00B54725" w:rsidRDefault="001D77B8">
            <w:r>
              <w:t>Paragraph 3 venue 1 URL</w:t>
            </w:r>
          </w:p>
        </w:tc>
        <w:tc>
          <w:tcPr>
            <w:tcW w:w="13300" w:type="dxa"/>
          </w:tcPr>
          <w:p w14:paraId="6B260A5F" w14:textId="77777777" w:rsidR="00B54725" w:rsidRDefault="00672A34">
            <w:hyperlink r:id="rId9" w:anchor="_=_" w:history="1">
              <w:r w:rsidR="00382AFB" w:rsidRPr="001062A4">
                <w:rPr>
                  <w:rStyle w:val="Hyperlink"/>
                </w:rPr>
                <w:t>https://www.facebook.com/00park?ref=ts&amp;fref=ts#_=_</w:t>
              </w:r>
            </w:hyperlink>
            <w:r w:rsidR="00382AFB">
              <w:t xml:space="preserve"> </w:t>
            </w:r>
          </w:p>
        </w:tc>
      </w:tr>
      <w:tr w:rsidR="00382AFB" w:rsidRPr="00382AFB" w14:paraId="4911AB10" w14:textId="77777777">
        <w:tc>
          <w:tcPr>
            <w:tcW w:w="500" w:type="dxa"/>
            <w:shd w:val="clear" w:color="auto" w:fill="B4BAC3"/>
          </w:tcPr>
          <w:p w14:paraId="26A8B8AE" w14:textId="77777777" w:rsidR="00382AFB" w:rsidRDefault="00382AFB" w:rsidP="00382AFB">
            <w:r>
              <w:t>40</w:t>
            </w:r>
          </w:p>
        </w:tc>
        <w:tc>
          <w:tcPr>
            <w:tcW w:w="2000" w:type="dxa"/>
            <w:shd w:val="clear" w:color="auto" w:fill="B4BAC3"/>
          </w:tcPr>
          <w:p w14:paraId="31C1BF95" w14:textId="77777777" w:rsidR="00382AFB" w:rsidRDefault="00382AFB" w:rsidP="00382AFB">
            <w:r>
              <w:t>Paragraph 3 venue 2 name</w:t>
            </w:r>
          </w:p>
        </w:tc>
        <w:tc>
          <w:tcPr>
            <w:tcW w:w="13300" w:type="dxa"/>
          </w:tcPr>
          <w:p w14:paraId="70DF7ED5" w14:textId="77777777" w:rsidR="00382AFB" w:rsidRDefault="00382AFB" w:rsidP="00382AFB">
            <w:r w:rsidRPr="008F346A">
              <w:t>Noobai Café</w:t>
            </w:r>
          </w:p>
        </w:tc>
      </w:tr>
      <w:tr w:rsidR="00382AFB" w14:paraId="1AB00B3E" w14:textId="77777777">
        <w:tc>
          <w:tcPr>
            <w:tcW w:w="497" w:type="dxa"/>
            <w:shd w:val="clear" w:color="auto" w:fill="B4BAC3"/>
          </w:tcPr>
          <w:p w14:paraId="45DC5E0D" w14:textId="77777777" w:rsidR="00382AFB" w:rsidRDefault="00382AFB" w:rsidP="00382AFB">
            <w:r>
              <w:t>41</w:t>
            </w:r>
          </w:p>
        </w:tc>
        <w:tc>
          <w:tcPr>
            <w:tcW w:w="1985" w:type="dxa"/>
            <w:shd w:val="clear" w:color="auto" w:fill="B4BAC3"/>
          </w:tcPr>
          <w:p w14:paraId="3210FF60" w14:textId="77777777" w:rsidR="00382AFB" w:rsidRDefault="00382AFB" w:rsidP="00382AFB">
            <w:r>
              <w:t>Paragraph 3 venue 2 description</w:t>
            </w:r>
          </w:p>
        </w:tc>
        <w:tc>
          <w:tcPr>
            <w:tcW w:w="13060" w:type="dxa"/>
          </w:tcPr>
          <w:p w14:paraId="5121D9DE" w14:textId="77777777" w:rsidR="00382AFB" w:rsidRDefault="00382AFB" w:rsidP="00382AFB">
            <w:r>
              <w:t>Un rooftop avec une vue exceptionnel</w:t>
            </w:r>
            <w:r w:rsidR="00672A34">
              <w:t>le</w:t>
            </w:r>
            <w:r>
              <w:t xml:space="preserve"> sur le Tage et une carte des cocktails impressionnante.</w:t>
            </w:r>
          </w:p>
        </w:tc>
      </w:tr>
      <w:tr w:rsidR="00382AFB" w14:paraId="5041D276" w14:textId="77777777">
        <w:tc>
          <w:tcPr>
            <w:tcW w:w="497" w:type="dxa"/>
            <w:shd w:val="clear" w:color="auto" w:fill="B4BAC3"/>
          </w:tcPr>
          <w:p w14:paraId="6EAC0B15" w14:textId="77777777" w:rsidR="00382AFB" w:rsidRDefault="00382AFB" w:rsidP="00382AFB">
            <w:r>
              <w:t>42</w:t>
            </w:r>
          </w:p>
        </w:tc>
        <w:tc>
          <w:tcPr>
            <w:tcW w:w="1985" w:type="dxa"/>
            <w:shd w:val="clear" w:color="auto" w:fill="B4BAC3"/>
          </w:tcPr>
          <w:p w14:paraId="5932225B" w14:textId="77777777" w:rsidR="00382AFB" w:rsidRDefault="00382AFB" w:rsidP="00382AFB">
            <w:r>
              <w:t>Paragraph 3 venue 2 address Line 1</w:t>
            </w:r>
          </w:p>
        </w:tc>
        <w:tc>
          <w:tcPr>
            <w:tcW w:w="13060" w:type="dxa"/>
          </w:tcPr>
          <w:p w14:paraId="735CF577" w14:textId="77777777" w:rsidR="00382AFB" w:rsidRDefault="00382AFB" w:rsidP="002F1D6A">
            <w:r w:rsidRPr="00382AFB">
              <w:t>R. de Santa Cat</w:t>
            </w:r>
            <w:r>
              <w:t>arina, 2715-311 Lisbo</w:t>
            </w:r>
            <w:r w:rsidR="002F1D6A">
              <w:t>nne</w:t>
            </w:r>
          </w:p>
        </w:tc>
      </w:tr>
      <w:tr w:rsidR="00382AFB" w14:paraId="3807122B" w14:textId="77777777">
        <w:tc>
          <w:tcPr>
            <w:tcW w:w="497" w:type="dxa"/>
            <w:shd w:val="clear" w:color="auto" w:fill="B4BAC3"/>
          </w:tcPr>
          <w:p w14:paraId="0833D901" w14:textId="77777777" w:rsidR="00382AFB" w:rsidRDefault="00382AFB" w:rsidP="00382AFB">
            <w:r>
              <w:t>43</w:t>
            </w:r>
          </w:p>
        </w:tc>
        <w:tc>
          <w:tcPr>
            <w:tcW w:w="1985" w:type="dxa"/>
            <w:shd w:val="clear" w:color="auto" w:fill="B4BAC3"/>
          </w:tcPr>
          <w:p w14:paraId="4818B090" w14:textId="77777777" w:rsidR="00382AFB" w:rsidRDefault="00382AFB" w:rsidP="00382AFB">
            <w:r>
              <w:t>Paragraph 3 venue 2 contact number</w:t>
            </w:r>
          </w:p>
        </w:tc>
        <w:tc>
          <w:tcPr>
            <w:tcW w:w="13060" w:type="dxa"/>
          </w:tcPr>
          <w:p w14:paraId="763A5CCD" w14:textId="77777777" w:rsidR="00382AFB" w:rsidRDefault="00382AFB" w:rsidP="00382AFB">
            <w:r w:rsidRPr="00382AFB">
              <w:t>+351 21 346 5014</w:t>
            </w:r>
          </w:p>
        </w:tc>
      </w:tr>
      <w:tr w:rsidR="00382AFB" w14:paraId="7CDB25CB" w14:textId="77777777">
        <w:tc>
          <w:tcPr>
            <w:tcW w:w="497" w:type="dxa"/>
            <w:shd w:val="clear" w:color="auto" w:fill="B4BAC3"/>
          </w:tcPr>
          <w:p w14:paraId="0250D278" w14:textId="77777777" w:rsidR="00382AFB" w:rsidRDefault="00382AFB" w:rsidP="00382AFB">
            <w:r>
              <w:t>44</w:t>
            </w:r>
          </w:p>
        </w:tc>
        <w:tc>
          <w:tcPr>
            <w:tcW w:w="1985" w:type="dxa"/>
            <w:shd w:val="clear" w:color="auto" w:fill="B4BAC3"/>
          </w:tcPr>
          <w:p w14:paraId="71A6E6B6" w14:textId="77777777" w:rsidR="00382AFB" w:rsidRDefault="00382AFB" w:rsidP="00382AFB">
            <w:r>
              <w:t>Paragraph 3 venue 2 URL</w:t>
            </w:r>
          </w:p>
        </w:tc>
        <w:tc>
          <w:tcPr>
            <w:tcW w:w="13060" w:type="dxa"/>
          </w:tcPr>
          <w:p w14:paraId="2AEDB8E6" w14:textId="77777777" w:rsidR="00382AFB" w:rsidRDefault="00672A34" w:rsidP="00382AFB">
            <w:hyperlink r:id="rId10" w:history="1">
              <w:r w:rsidR="00382AFB" w:rsidRPr="001062A4">
                <w:rPr>
                  <w:rStyle w:val="Hyperlink"/>
                </w:rPr>
                <w:t>http://www.noobaicafe.com/</w:t>
              </w:r>
            </w:hyperlink>
            <w:r w:rsidR="00382AFB">
              <w:t xml:space="preserve"> </w:t>
            </w:r>
          </w:p>
        </w:tc>
      </w:tr>
      <w:tr w:rsidR="00B54725" w14:paraId="32700F19" w14:textId="77777777">
        <w:tc>
          <w:tcPr>
            <w:tcW w:w="497" w:type="dxa"/>
            <w:shd w:val="clear" w:color="auto" w:fill="8E98A5"/>
          </w:tcPr>
          <w:p w14:paraId="7E45DF91" w14:textId="77777777" w:rsidR="00B54725" w:rsidRDefault="001D77B8">
            <w:r>
              <w:t>45</w:t>
            </w:r>
          </w:p>
        </w:tc>
        <w:tc>
          <w:tcPr>
            <w:tcW w:w="1985" w:type="dxa"/>
            <w:shd w:val="clear" w:color="auto" w:fill="8E98A5"/>
          </w:tcPr>
          <w:p w14:paraId="599EC392" w14:textId="77777777" w:rsidR="00B54725" w:rsidRDefault="001D77B8">
            <w:r>
              <w:t>Paragraph 4 heading</w:t>
            </w:r>
          </w:p>
        </w:tc>
        <w:tc>
          <w:tcPr>
            <w:tcW w:w="13060" w:type="dxa"/>
          </w:tcPr>
          <w:p w14:paraId="3AC1A8A8" w14:textId="77777777" w:rsidR="00B54725" w:rsidRDefault="008F346A">
            <w:r>
              <w:t>Discothèques</w:t>
            </w:r>
          </w:p>
        </w:tc>
      </w:tr>
      <w:tr w:rsidR="00B54725" w14:paraId="2B0EB1DD" w14:textId="77777777">
        <w:tc>
          <w:tcPr>
            <w:tcW w:w="497" w:type="dxa"/>
            <w:shd w:val="clear" w:color="auto" w:fill="8E98A5"/>
          </w:tcPr>
          <w:p w14:paraId="0FFFF24D" w14:textId="77777777" w:rsidR="00B54725" w:rsidRDefault="001D77B8">
            <w:r>
              <w:t>46</w:t>
            </w:r>
          </w:p>
        </w:tc>
        <w:tc>
          <w:tcPr>
            <w:tcW w:w="1985" w:type="dxa"/>
            <w:shd w:val="clear" w:color="auto" w:fill="8E98A5"/>
          </w:tcPr>
          <w:p w14:paraId="68FF1AA2" w14:textId="77777777" w:rsidR="00B54725" w:rsidRDefault="001D77B8">
            <w:r>
              <w:t>Paragraph 4 intro</w:t>
            </w:r>
          </w:p>
        </w:tc>
        <w:tc>
          <w:tcPr>
            <w:tcW w:w="13060" w:type="dxa"/>
          </w:tcPr>
          <w:p w14:paraId="1DADAE91" w14:textId="77777777" w:rsidR="00B54725" w:rsidRDefault="00041C83">
            <w:r>
              <w:t>Envie de vous déhancher sur des rythmes end</w:t>
            </w:r>
            <w:r w:rsidR="002F1D6A">
              <w:t>iablés ? Direction les quais ! C</w:t>
            </w:r>
            <w:r>
              <w:t xml:space="preserve">’est là que se tiennent les meilleures discothèques de la ville. Attention cependant, la plupart des établissements sont assez chics et il vous faudra une tenue habillée pour rentrer. </w:t>
            </w:r>
            <w:r w:rsidR="00672A34">
              <w:t>À</w:t>
            </w:r>
            <w:r>
              <w:t xml:space="preserve"> l’intérieur, des DJ reconnus diffusent de la house </w:t>
            </w:r>
            <w:r w:rsidR="00672A34">
              <w:t>ainsi que</w:t>
            </w:r>
            <w:r>
              <w:t xml:space="preserve"> </w:t>
            </w:r>
            <w:r w:rsidR="00672A34">
              <w:t>d’</w:t>
            </w:r>
            <w:r>
              <w:t>autres musiques électroniques.</w:t>
            </w:r>
          </w:p>
        </w:tc>
        <w:bookmarkStart w:id="0" w:name="_GoBack"/>
        <w:bookmarkEnd w:id="0"/>
      </w:tr>
      <w:tr w:rsidR="00B54725" w14:paraId="28ADF811" w14:textId="77777777">
        <w:tc>
          <w:tcPr>
            <w:tcW w:w="497" w:type="dxa"/>
            <w:shd w:val="clear" w:color="auto" w:fill="8E98A5"/>
          </w:tcPr>
          <w:p w14:paraId="6DCA462C" w14:textId="77777777" w:rsidR="00B54725" w:rsidRDefault="001D77B8">
            <w:r>
              <w:t>47</w:t>
            </w:r>
          </w:p>
        </w:tc>
        <w:tc>
          <w:tcPr>
            <w:tcW w:w="1985" w:type="dxa"/>
            <w:shd w:val="clear" w:color="auto" w:fill="8E98A5"/>
          </w:tcPr>
          <w:p w14:paraId="03F2EC7E" w14:textId="77777777" w:rsidR="00B54725" w:rsidRDefault="001D77B8">
            <w:r>
              <w:t>Paragraph 4 venue 1 name</w:t>
            </w:r>
          </w:p>
        </w:tc>
        <w:tc>
          <w:tcPr>
            <w:tcW w:w="13060" w:type="dxa"/>
          </w:tcPr>
          <w:p w14:paraId="19673D79" w14:textId="77777777" w:rsidR="00B54725" w:rsidRDefault="008F346A">
            <w:r w:rsidRPr="008F346A">
              <w:t>Music Box</w:t>
            </w:r>
          </w:p>
        </w:tc>
      </w:tr>
      <w:tr w:rsidR="00B54725" w14:paraId="11B82DF5" w14:textId="77777777">
        <w:tc>
          <w:tcPr>
            <w:tcW w:w="497" w:type="dxa"/>
            <w:shd w:val="clear" w:color="auto" w:fill="8E98A5"/>
          </w:tcPr>
          <w:p w14:paraId="351264FD" w14:textId="77777777" w:rsidR="00B54725" w:rsidRDefault="001D77B8">
            <w:r>
              <w:t>48</w:t>
            </w:r>
          </w:p>
        </w:tc>
        <w:tc>
          <w:tcPr>
            <w:tcW w:w="1985" w:type="dxa"/>
            <w:shd w:val="clear" w:color="auto" w:fill="8E98A5"/>
          </w:tcPr>
          <w:p w14:paraId="1DB91C52" w14:textId="77777777" w:rsidR="00B54725" w:rsidRDefault="001D77B8">
            <w:r>
              <w:t>Paragraph 4 venue 1 description</w:t>
            </w:r>
          </w:p>
        </w:tc>
        <w:tc>
          <w:tcPr>
            <w:tcW w:w="13060" w:type="dxa"/>
          </w:tcPr>
          <w:p w14:paraId="61804A88" w14:textId="77777777" w:rsidR="00B54725" w:rsidRDefault="00382AFB" w:rsidP="002F1D6A">
            <w:r>
              <w:t>Ambiance él</w:t>
            </w:r>
            <w:r w:rsidR="002F1D6A">
              <w:t>ectro-rock dans une cave voûtée</w:t>
            </w:r>
            <w:r>
              <w:t xml:space="preserve"> en brique ! Les DJs les plus célèbres du pays en ont fait leur discothèque de prédilection.</w:t>
            </w:r>
          </w:p>
        </w:tc>
      </w:tr>
      <w:tr w:rsidR="00B54725" w:rsidRPr="008A3FCF" w14:paraId="20E4236B" w14:textId="77777777">
        <w:tc>
          <w:tcPr>
            <w:tcW w:w="497" w:type="dxa"/>
            <w:shd w:val="clear" w:color="auto" w:fill="8E98A5"/>
          </w:tcPr>
          <w:p w14:paraId="61C7CEB8" w14:textId="77777777" w:rsidR="00B54725" w:rsidRDefault="001D77B8">
            <w:r>
              <w:t>49</w:t>
            </w:r>
          </w:p>
        </w:tc>
        <w:tc>
          <w:tcPr>
            <w:tcW w:w="1985" w:type="dxa"/>
            <w:shd w:val="clear" w:color="auto" w:fill="8E98A5"/>
          </w:tcPr>
          <w:p w14:paraId="495243F5" w14:textId="77777777" w:rsidR="00B54725" w:rsidRDefault="001D77B8">
            <w:r>
              <w:t>Paragraph 4 venue 1 address Line 1</w:t>
            </w:r>
          </w:p>
        </w:tc>
        <w:tc>
          <w:tcPr>
            <w:tcW w:w="13060" w:type="dxa"/>
          </w:tcPr>
          <w:p w14:paraId="7405E30B" w14:textId="77777777" w:rsidR="00B54725" w:rsidRPr="00382AFB" w:rsidRDefault="00382AFB" w:rsidP="002F1D6A">
            <w:pPr>
              <w:rPr>
                <w:lang w:val="en-US"/>
              </w:rPr>
            </w:pPr>
            <w:r w:rsidRPr="00382AFB">
              <w:rPr>
                <w:lang w:val="en-US"/>
              </w:rPr>
              <w:t>R. Nova do Carvalho 24, 1200-292 Lisbo</w:t>
            </w:r>
            <w:r w:rsidR="002F1D6A">
              <w:rPr>
                <w:lang w:val="en-US"/>
              </w:rPr>
              <w:t>nne</w:t>
            </w:r>
          </w:p>
        </w:tc>
      </w:tr>
      <w:tr w:rsidR="00B54725" w14:paraId="76F3DE1B" w14:textId="77777777">
        <w:tc>
          <w:tcPr>
            <w:tcW w:w="497" w:type="dxa"/>
            <w:shd w:val="clear" w:color="auto" w:fill="8E98A5"/>
          </w:tcPr>
          <w:p w14:paraId="6B2F949D" w14:textId="77777777" w:rsidR="00B54725" w:rsidRDefault="001D77B8">
            <w:r>
              <w:t>50</w:t>
            </w:r>
          </w:p>
        </w:tc>
        <w:tc>
          <w:tcPr>
            <w:tcW w:w="1985" w:type="dxa"/>
            <w:shd w:val="clear" w:color="auto" w:fill="8E98A5"/>
          </w:tcPr>
          <w:p w14:paraId="1B653596" w14:textId="77777777" w:rsidR="00B54725" w:rsidRDefault="001D77B8">
            <w:r>
              <w:t>Paragraph 4 venue 1 contact number</w:t>
            </w:r>
          </w:p>
        </w:tc>
        <w:tc>
          <w:tcPr>
            <w:tcW w:w="13060" w:type="dxa"/>
          </w:tcPr>
          <w:p w14:paraId="14C57A5C" w14:textId="77777777" w:rsidR="00B54725" w:rsidRDefault="00382AFB">
            <w:r w:rsidRPr="00382AFB">
              <w:t>+351 21 347 3188</w:t>
            </w:r>
          </w:p>
        </w:tc>
      </w:tr>
      <w:tr w:rsidR="00B54725" w14:paraId="652FF444" w14:textId="77777777">
        <w:tc>
          <w:tcPr>
            <w:tcW w:w="497" w:type="dxa"/>
            <w:shd w:val="clear" w:color="auto" w:fill="8E98A5"/>
          </w:tcPr>
          <w:p w14:paraId="049CA4FA" w14:textId="77777777" w:rsidR="00B54725" w:rsidRDefault="001D77B8">
            <w:r>
              <w:lastRenderedPageBreak/>
              <w:t>51</w:t>
            </w:r>
          </w:p>
        </w:tc>
        <w:tc>
          <w:tcPr>
            <w:tcW w:w="1985" w:type="dxa"/>
            <w:shd w:val="clear" w:color="auto" w:fill="8E98A5"/>
          </w:tcPr>
          <w:p w14:paraId="0871C558" w14:textId="77777777" w:rsidR="00B54725" w:rsidRDefault="001D77B8">
            <w:r>
              <w:t>Paragraph 4 venue 1 URL</w:t>
            </w:r>
          </w:p>
        </w:tc>
        <w:tc>
          <w:tcPr>
            <w:tcW w:w="13060" w:type="dxa"/>
          </w:tcPr>
          <w:p w14:paraId="0FAC6F21" w14:textId="77777777" w:rsidR="00B54725" w:rsidRDefault="00672A34">
            <w:hyperlink r:id="rId11" w:history="1">
              <w:r w:rsidR="008B74D5" w:rsidRPr="001062A4">
                <w:rPr>
                  <w:rStyle w:val="Hyperlink"/>
                </w:rPr>
                <w:t>http://www.musicboxlisboa.com/</w:t>
              </w:r>
            </w:hyperlink>
            <w:r w:rsidR="008B74D5">
              <w:t xml:space="preserve"> </w:t>
            </w:r>
          </w:p>
        </w:tc>
      </w:tr>
      <w:tr w:rsidR="00B54725" w14:paraId="08A9CC10" w14:textId="77777777">
        <w:tc>
          <w:tcPr>
            <w:tcW w:w="497" w:type="dxa"/>
            <w:shd w:val="clear" w:color="auto" w:fill="8E98A5"/>
          </w:tcPr>
          <w:p w14:paraId="7BBAC624" w14:textId="77777777" w:rsidR="00B54725" w:rsidRDefault="001D77B8">
            <w:r>
              <w:t>52</w:t>
            </w:r>
          </w:p>
        </w:tc>
        <w:tc>
          <w:tcPr>
            <w:tcW w:w="1985" w:type="dxa"/>
            <w:shd w:val="clear" w:color="auto" w:fill="8E98A5"/>
          </w:tcPr>
          <w:p w14:paraId="4750536E" w14:textId="77777777" w:rsidR="00B54725" w:rsidRDefault="001D77B8">
            <w:r>
              <w:t>Paragraph 4 venue 2 name</w:t>
            </w:r>
          </w:p>
        </w:tc>
        <w:tc>
          <w:tcPr>
            <w:tcW w:w="13060" w:type="dxa"/>
          </w:tcPr>
          <w:p w14:paraId="6F9D82A4" w14:textId="77777777" w:rsidR="00B54725" w:rsidRDefault="00041C83">
            <w:r>
              <w:t>Lux</w:t>
            </w:r>
            <w:r w:rsidR="008B74D5">
              <w:t xml:space="preserve"> </w:t>
            </w:r>
            <w:r w:rsidR="008B74D5" w:rsidRPr="008B74D5">
              <w:t>-Frágil</w:t>
            </w:r>
          </w:p>
        </w:tc>
      </w:tr>
      <w:tr w:rsidR="00B54725" w14:paraId="49532D3C" w14:textId="77777777">
        <w:tc>
          <w:tcPr>
            <w:tcW w:w="497" w:type="dxa"/>
            <w:shd w:val="clear" w:color="auto" w:fill="8E98A5"/>
          </w:tcPr>
          <w:p w14:paraId="7506264D" w14:textId="77777777" w:rsidR="00B54725" w:rsidRDefault="001D77B8">
            <w:r>
              <w:t>53</w:t>
            </w:r>
          </w:p>
        </w:tc>
        <w:tc>
          <w:tcPr>
            <w:tcW w:w="1985" w:type="dxa"/>
            <w:shd w:val="clear" w:color="auto" w:fill="8E98A5"/>
          </w:tcPr>
          <w:p w14:paraId="07F8436C" w14:textId="77777777" w:rsidR="00B54725" w:rsidRDefault="001D77B8">
            <w:r>
              <w:t>Paragraph 4 venue 2 description</w:t>
            </w:r>
          </w:p>
        </w:tc>
        <w:tc>
          <w:tcPr>
            <w:tcW w:w="13060" w:type="dxa"/>
          </w:tcPr>
          <w:p w14:paraId="5A3F4BFE" w14:textId="77777777" w:rsidR="00B54725" w:rsidRDefault="008B74D5">
            <w:r>
              <w:t>Une immense discothèque réputée pour la musique électro. Des DJ proposent un set live tous les soirs.</w:t>
            </w:r>
          </w:p>
        </w:tc>
      </w:tr>
      <w:tr w:rsidR="00B54725" w14:paraId="4971CFAB" w14:textId="77777777">
        <w:tc>
          <w:tcPr>
            <w:tcW w:w="497" w:type="dxa"/>
            <w:shd w:val="clear" w:color="auto" w:fill="8E98A5"/>
          </w:tcPr>
          <w:p w14:paraId="16FB2819" w14:textId="77777777" w:rsidR="00B54725" w:rsidRDefault="001D77B8">
            <w:r>
              <w:t>54</w:t>
            </w:r>
          </w:p>
        </w:tc>
        <w:tc>
          <w:tcPr>
            <w:tcW w:w="1985" w:type="dxa"/>
            <w:shd w:val="clear" w:color="auto" w:fill="8E98A5"/>
          </w:tcPr>
          <w:p w14:paraId="3C3DFDA1" w14:textId="77777777" w:rsidR="00B54725" w:rsidRDefault="001D77B8">
            <w:r>
              <w:t>Paragraph 4 venue 2 address Line 1</w:t>
            </w:r>
          </w:p>
        </w:tc>
        <w:tc>
          <w:tcPr>
            <w:tcW w:w="13060" w:type="dxa"/>
          </w:tcPr>
          <w:p w14:paraId="3137EC52" w14:textId="77777777" w:rsidR="00B54725" w:rsidRDefault="008B74D5" w:rsidP="002F1D6A">
            <w:r w:rsidRPr="008B74D5">
              <w:t>Av. Infante Dom Henrique, 1950-376 Lisbo</w:t>
            </w:r>
            <w:r w:rsidR="002F1D6A">
              <w:t>nne</w:t>
            </w:r>
          </w:p>
        </w:tc>
      </w:tr>
      <w:tr w:rsidR="00B54725" w14:paraId="4012768B" w14:textId="77777777">
        <w:tc>
          <w:tcPr>
            <w:tcW w:w="497" w:type="dxa"/>
            <w:shd w:val="clear" w:color="auto" w:fill="8E98A5"/>
          </w:tcPr>
          <w:p w14:paraId="2E38B0B5" w14:textId="77777777" w:rsidR="00B54725" w:rsidRDefault="001D77B8">
            <w:r>
              <w:t>55</w:t>
            </w:r>
          </w:p>
        </w:tc>
        <w:tc>
          <w:tcPr>
            <w:tcW w:w="1985" w:type="dxa"/>
            <w:shd w:val="clear" w:color="auto" w:fill="8E98A5"/>
          </w:tcPr>
          <w:p w14:paraId="4FDFE492" w14:textId="77777777" w:rsidR="00B54725" w:rsidRDefault="001D77B8">
            <w:r>
              <w:t>Paragraph 4 venue 2 contact number</w:t>
            </w:r>
          </w:p>
        </w:tc>
        <w:tc>
          <w:tcPr>
            <w:tcW w:w="13060" w:type="dxa"/>
          </w:tcPr>
          <w:p w14:paraId="5B50A68E" w14:textId="77777777" w:rsidR="00B54725" w:rsidRDefault="008B74D5">
            <w:r w:rsidRPr="008B74D5">
              <w:t>+351 21 882 0890</w:t>
            </w:r>
          </w:p>
        </w:tc>
      </w:tr>
      <w:tr w:rsidR="00B54725" w14:paraId="2C060DD1" w14:textId="77777777">
        <w:tc>
          <w:tcPr>
            <w:tcW w:w="497" w:type="dxa"/>
            <w:shd w:val="clear" w:color="auto" w:fill="8E98A5"/>
          </w:tcPr>
          <w:p w14:paraId="1F5A8DFC" w14:textId="77777777" w:rsidR="00B54725" w:rsidRDefault="001D77B8">
            <w:r>
              <w:t>56</w:t>
            </w:r>
          </w:p>
        </w:tc>
        <w:tc>
          <w:tcPr>
            <w:tcW w:w="1985" w:type="dxa"/>
            <w:shd w:val="clear" w:color="auto" w:fill="8E98A5"/>
          </w:tcPr>
          <w:p w14:paraId="7005CE11" w14:textId="77777777" w:rsidR="00B54725" w:rsidRDefault="001D77B8">
            <w:r>
              <w:t>Paragraph 4 venue 2 URL</w:t>
            </w:r>
          </w:p>
        </w:tc>
        <w:tc>
          <w:tcPr>
            <w:tcW w:w="13060" w:type="dxa"/>
          </w:tcPr>
          <w:p w14:paraId="29BF53FE" w14:textId="77777777" w:rsidR="00B54725" w:rsidRDefault="00672A34">
            <w:hyperlink r:id="rId12" w:history="1">
              <w:r w:rsidR="008B74D5" w:rsidRPr="001062A4">
                <w:rPr>
                  <w:rStyle w:val="Hyperlink"/>
                </w:rPr>
                <w:t>http://www.luxfragil.com/</w:t>
              </w:r>
            </w:hyperlink>
            <w:r w:rsidR="008B74D5">
              <w:t xml:space="preserve"> </w:t>
            </w:r>
          </w:p>
        </w:tc>
      </w:tr>
      <w:tr w:rsidR="00B54725" w14:paraId="48A8CE02" w14:textId="77777777">
        <w:tc>
          <w:tcPr>
            <w:tcW w:w="497" w:type="dxa"/>
            <w:shd w:val="clear" w:color="auto" w:fill="0070C0"/>
          </w:tcPr>
          <w:p w14:paraId="7F4CDCE5" w14:textId="77777777" w:rsidR="00B54725" w:rsidRDefault="001D77B8">
            <w:r>
              <w:t>57</w:t>
            </w:r>
          </w:p>
        </w:tc>
        <w:tc>
          <w:tcPr>
            <w:tcW w:w="1985" w:type="dxa"/>
            <w:shd w:val="clear" w:color="auto" w:fill="0070C0"/>
          </w:tcPr>
          <w:p w14:paraId="42C33274" w14:textId="77777777" w:rsidR="00B54725" w:rsidRDefault="001D77B8">
            <w:r>
              <w:t>Paragraph 5 heading</w:t>
            </w:r>
          </w:p>
        </w:tc>
        <w:tc>
          <w:tcPr>
            <w:tcW w:w="13060" w:type="dxa"/>
          </w:tcPr>
          <w:p w14:paraId="55737052" w14:textId="77777777" w:rsidR="00B54725" w:rsidRDefault="00B54725"/>
        </w:tc>
      </w:tr>
      <w:tr w:rsidR="00B54725" w14:paraId="4ACFC377" w14:textId="77777777">
        <w:tc>
          <w:tcPr>
            <w:tcW w:w="497" w:type="dxa"/>
            <w:shd w:val="clear" w:color="auto" w:fill="0070C0"/>
          </w:tcPr>
          <w:p w14:paraId="0EF402DD" w14:textId="77777777" w:rsidR="00B54725" w:rsidRDefault="001D77B8">
            <w:r>
              <w:t>58</w:t>
            </w:r>
          </w:p>
        </w:tc>
        <w:tc>
          <w:tcPr>
            <w:tcW w:w="1985" w:type="dxa"/>
            <w:shd w:val="clear" w:color="auto" w:fill="0070C0"/>
          </w:tcPr>
          <w:p w14:paraId="421E8D7C" w14:textId="77777777" w:rsidR="00B54725" w:rsidRDefault="001D77B8">
            <w:r>
              <w:t>Paragraph 5 intro</w:t>
            </w:r>
          </w:p>
        </w:tc>
        <w:tc>
          <w:tcPr>
            <w:tcW w:w="13060" w:type="dxa"/>
          </w:tcPr>
          <w:p w14:paraId="2926A68A" w14:textId="77777777" w:rsidR="00B54725" w:rsidRDefault="00B54725"/>
        </w:tc>
      </w:tr>
      <w:tr w:rsidR="00B54725" w14:paraId="018961D8" w14:textId="77777777">
        <w:tc>
          <w:tcPr>
            <w:tcW w:w="497" w:type="dxa"/>
            <w:shd w:val="clear" w:color="auto" w:fill="0070C0"/>
          </w:tcPr>
          <w:p w14:paraId="1F8A8313" w14:textId="77777777" w:rsidR="00B54725" w:rsidRDefault="001D77B8">
            <w:r>
              <w:t>59</w:t>
            </w:r>
          </w:p>
        </w:tc>
        <w:tc>
          <w:tcPr>
            <w:tcW w:w="1985" w:type="dxa"/>
            <w:shd w:val="clear" w:color="auto" w:fill="0070C0"/>
          </w:tcPr>
          <w:p w14:paraId="1FD33763" w14:textId="77777777" w:rsidR="00B54725" w:rsidRDefault="001D77B8">
            <w:r>
              <w:t>Paragraph 5 venue 1 name</w:t>
            </w:r>
          </w:p>
        </w:tc>
        <w:tc>
          <w:tcPr>
            <w:tcW w:w="13060" w:type="dxa"/>
          </w:tcPr>
          <w:p w14:paraId="05008F62" w14:textId="77777777" w:rsidR="00B54725" w:rsidRDefault="00B54725"/>
        </w:tc>
      </w:tr>
      <w:tr w:rsidR="00B54725" w14:paraId="61F2F21B" w14:textId="77777777">
        <w:tc>
          <w:tcPr>
            <w:tcW w:w="497" w:type="dxa"/>
            <w:shd w:val="clear" w:color="auto" w:fill="0070C0"/>
          </w:tcPr>
          <w:p w14:paraId="0E7B5AA3" w14:textId="77777777" w:rsidR="00B54725" w:rsidRDefault="001D77B8">
            <w:r>
              <w:t>60</w:t>
            </w:r>
          </w:p>
        </w:tc>
        <w:tc>
          <w:tcPr>
            <w:tcW w:w="1985" w:type="dxa"/>
            <w:shd w:val="clear" w:color="auto" w:fill="0070C0"/>
          </w:tcPr>
          <w:p w14:paraId="2D50D76A" w14:textId="77777777" w:rsidR="00B54725" w:rsidRDefault="001D77B8">
            <w:r>
              <w:t>Paragraph 5 venue 1 description</w:t>
            </w:r>
          </w:p>
        </w:tc>
        <w:tc>
          <w:tcPr>
            <w:tcW w:w="13060" w:type="dxa"/>
          </w:tcPr>
          <w:p w14:paraId="1164C554" w14:textId="77777777" w:rsidR="00B54725" w:rsidRDefault="00B54725"/>
        </w:tc>
      </w:tr>
      <w:tr w:rsidR="00B54725" w14:paraId="306C0859" w14:textId="77777777">
        <w:tc>
          <w:tcPr>
            <w:tcW w:w="497" w:type="dxa"/>
            <w:shd w:val="clear" w:color="auto" w:fill="0070C0"/>
          </w:tcPr>
          <w:p w14:paraId="403EDC0C" w14:textId="77777777" w:rsidR="00B54725" w:rsidRDefault="001D77B8">
            <w:r>
              <w:t>61</w:t>
            </w:r>
          </w:p>
        </w:tc>
        <w:tc>
          <w:tcPr>
            <w:tcW w:w="1985" w:type="dxa"/>
            <w:shd w:val="clear" w:color="auto" w:fill="0070C0"/>
          </w:tcPr>
          <w:p w14:paraId="468C9F9C" w14:textId="77777777" w:rsidR="00B54725" w:rsidRDefault="001D77B8">
            <w:r>
              <w:t>Paragraph 5 venue 1 address Line 1</w:t>
            </w:r>
          </w:p>
        </w:tc>
        <w:tc>
          <w:tcPr>
            <w:tcW w:w="13060" w:type="dxa"/>
          </w:tcPr>
          <w:p w14:paraId="1BD4090D" w14:textId="77777777" w:rsidR="00B54725" w:rsidRDefault="00B54725"/>
        </w:tc>
      </w:tr>
      <w:tr w:rsidR="00B54725" w14:paraId="6E581ADF" w14:textId="77777777">
        <w:tc>
          <w:tcPr>
            <w:tcW w:w="497" w:type="dxa"/>
            <w:shd w:val="clear" w:color="auto" w:fill="0070C0"/>
          </w:tcPr>
          <w:p w14:paraId="3B8902E4" w14:textId="77777777" w:rsidR="00B54725" w:rsidRDefault="001D77B8">
            <w:r>
              <w:t>62</w:t>
            </w:r>
          </w:p>
        </w:tc>
        <w:tc>
          <w:tcPr>
            <w:tcW w:w="1985" w:type="dxa"/>
            <w:shd w:val="clear" w:color="auto" w:fill="0070C0"/>
          </w:tcPr>
          <w:p w14:paraId="1240C663" w14:textId="77777777" w:rsidR="00B54725" w:rsidRDefault="001D77B8">
            <w:r>
              <w:t>Paragraph 5 venue 1 contact number</w:t>
            </w:r>
          </w:p>
        </w:tc>
        <w:tc>
          <w:tcPr>
            <w:tcW w:w="13060" w:type="dxa"/>
          </w:tcPr>
          <w:p w14:paraId="5A078A79" w14:textId="77777777" w:rsidR="00B54725" w:rsidRDefault="00B54725"/>
        </w:tc>
      </w:tr>
      <w:tr w:rsidR="00B54725" w14:paraId="558750E5" w14:textId="77777777">
        <w:tc>
          <w:tcPr>
            <w:tcW w:w="497" w:type="dxa"/>
            <w:shd w:val="clear" w:color="auto" w:fill="0070C0"/>
          </w:tcPr>
          <w:p w14:paraId="450BD1D3" w14:textId="77777777" w:rsidR="00B54725" w:rsidRDefault="001D77B8">
            <w:r>
              <w:t>63</w:t>
            </w:r>
          </w:p>
        </w:tc>
        <w:tc>
          <w:tcPr>
            <w:tcW w:w="1985" w:type="dxa"/>
            <w:shd w:val="clear" w:color="auto" w:fill="0070C0"/>
          </w:tcPr>
          <w:p w14:paraId="717D6C62" w14:textId="77777777" w:rsidR="00B54725" w:rsidRDefault="001D77B8">
            <w:r>
              <w:t>Paragraph 5 venue 1 URL</w:t>
            </w:r>
          </w:p>
        </w:tc>
        <w:tc>
          <w:tcPr>
            <w:tcW w:w="13060" w:type="dxa"/>
          </w:tcPr>
          <w:p w14:paraId="73B3D88B" w14:textId="77777777" w:rsidR="00B54725" w:rsidRDefault="00B54725"/>
        </w:tc>
      </w:tr>
      <w:tr w:rsidR="00B54725" w14:paraId="12015EB4" w14:textId="77777777">
        <w:tc>
          <w:tcPr>
            <w:tcW w:w="497" w:type="dxa"/>
            <w:shd w:val="clear" w:color="auto" w:fill="0070C0"/>
          </w:tcPr>
          <w:p w14:paraId="43373988" w14:textId="77777777" w:rsidR="00B54725" w:rsidRDefault="001D77B8">
            <w:r>
              <w:lastRenderedPageBreak/>
              <w:t>64</w:t>
            </w:r>
          </w:p>
        </w:tc>
        <w:tc>
          <w:tcPr>
            <w:tcW w:w="1985" w:type="dxa"/>
            <w:shd w:val="clear" w:color="auto" w:fill="0070C0"/>
          </w:tcPr>
          <w:p w14:paraId="38A6F62A" w14:textId="77777777" w:rsidR="00B54725" w:rsidRDefault="001D77B8">
            <w:r>
              <w:t>Paragraph 5 venue 2 name</w:t>
            </w:r>
          </w:p>
        </w:tc>
        <w:tc>
          <w:tcPr>
            <w:tcW w:w="13060" w:type="dxa"/>
          </w:tcPr>
          <w:p w14:paraId="783E8857" w14:textId="77777777" w:rsidR="00B54725" w:rsidRDefault="00B54725"/>
        </w:tc>
      </w:tr>
      <w:tr w:rsidR="00B54725" w14:paraId="5775FA99" w14:textId="77777777">
        <w:tc>
          <w:tcPr>
            <w:tcW w:w="497" w:type="dxa"/>
            <w:shd w:val="clear" w:color="auto" w:fill="0070C0"/>
          </w:tcPr>
          <w:p w14:paraId="599AE4D9" w14:textId="77777777" w:rsidR="00B54725" w:rsidRDefault="001D77B8">
            <w:r>
              <w:t>65</w:t>
            </w:r>
          </w:p>
        </w:tc>
        <w:tc>
          <w:tcPr>
            <w:tcW w:w="1985" w:type="dxa"/>
            <w:shd w:val="clear" w:color="auto" w:fill="0070C0"/>
          </w:tcPr>
          <w:p w14:paraId="264A4149" w14:textId="77777777" w:rsidR="00B54725" w:rsidRDefault="001D77B8">
            <w:r>
              <w:t>Paragraph 5 venue 2 description</w:t>
            </w:r>
          </w:p>
        </w:tc>
        <w:tc>
          <w:tcPr>
            <w:tcW w:w="13060" w:type="dxa"/>
          </w:tcPr>
          <w:p w14:paraId="09B748F1" w14:textId="77777777" w:rsidR="00B54725" w:rsidRDefault="00B54725"/>
        </w:tc>
      </w:tr>
      <w:tr w:rsidR="00B54725" w14:paraId="56681929" w14:textId="77777777">
        <w:tc>
          <w:tcPr>
            <w:tcW w:w="497" w:type="dxa"/>
            <w:shd w:val="clear" w:color="auto" w:fill="0070C0"/>
          </w:tcPr>
          <w:p w14:paraId="641BB07F" w14:textId="77777777" w:rsidR="00B54725" w:rsidRDefault="001D77B8">
            <w:r>
              <w:t>66</w:t>
            </w:r>
          </w:p>
        </w:tc>
        <w:tc>
          <w:tcPr>
            <w:tcW w:w="1985" w:type="dxa"/>
            <w:shd w:val="clear" w:color="auto" w:fill="0070C0"/>
          </w:tcPr>
          <w:p w14:paraId="154EEE14" w14:textId="77777777" w:rsidR="00B54725" w:rsidRDefault="001D77B8">
            <w:r>
              <w:t>Paragraph 5 venue 2 address Line 1</w:t>
            </w:r>
          </w:p>
        </w:tc>
        <w:tc>
          <w:tcPr>
            <w:tcW w:w="13060" w:type="dxa"/>
          </w:tcPr>
          <w:p w14:paraId="10102500" w14:textId="77777777" w:rsidR="00B54725" w:rsidRDefault="00B54725"/>
        </w:tc>
      </w:tr>
      <w:tr w:rsidR="00B54725" w14:paraId="656DE352" w14:textId="77777777">
        <w:tc>
          <w:tcPr>
            <w:tcW w:w="497" w:type="dxa"/>
            <w:shd w:val="clear" w:color="auto" w:fill="0070C0"/>
          </w:tcPr>
          <w:p w14:paraId="729A2185" w14:textId="77777777" w:rsidR="00B54725" w:rsidRDefault="001D77B8">
            <w:r>
              <w:t>67</w:t>
            </w:r>
          </w:p>
        </w:tc>
        <w:tc>
          <w:tcPr>
            <w:tcW w:w="1985" w:type="dxa"/>
            <w:shd w:val="clear" w:color="auto" w:fill="0070C0"/>
          </w:tcPr>
          <w:p w14:paraId="1E04CD2D" w14:textId="77777777" w:rsidR="00B54725" w:rsidRDefault="001D77B8">
            <w:r>
              <w:t>Paragraph 5 venue 2 contact number</w:t>
            </w:r>
          </w:p>
        </w:tc>
        <w:tc>
          <w:tcPr>
            <w:tcW w:w="13060" w:type="dxa"/>
          </w:tcPr>
          <w:p w14:paraId="393FF384" w14:textId="77777777" w:rsidR="00B54725" w:rsidRDefault="00B54725"/>
        </w:tc>
      </w:tr>
      <w:tr w:rsidR="00B54725" w14:paraId="4ABB9F7E" w14:textId="77777777">
        <w:tc>
          <w:tcPr>
            <w:tcW w:w="497" w:type="dxa"/>
            <w:shd w:val="clear" w:color="auto" w:fill="0070C0"/>
          </w:tcPr>
          <w:p w14:paraId="43B6AEDC" w14:textId="77777777" w:rsidR="00B54725" w:rsidRDefault="001D77B8">
            <w:r>
              <w:t>68</w:t>
            </w:r>
          </w:p>
        </w:tc>
        <w:tc>
          <w:tcPr>
            <w:tcW w:w="1985" w:type="dxa"/>
            <w:shd w:val="clear" w:color="auto" w:fill="0070C0"/>
          </w:tcPr>
          <w:p w14:paraId="525F013E" w14:textId="77777777" w:rsidR="00B54725" w:rsidRDefault="001D77B8">
            <w:r>
              <w:t>Paragraph 5 venue 2 URL</w:t>
            </w:r>
          </w:p>
        </w:tc>
        <w:tc>
          <w:tcPr>
            <w:tcW w:w="13060" w:type="dxa"/>
          </w:tcPr>
          <w:p w14:paraId="21BF80C4" w14:textId="77777777" w:rsidR="00B54725" w:rsidRDefault="00B54725"/>
        </w:tc>
      </w:tr>
    </w:tbl>
    <w:p w14:paraId="1AE278C5" w14:textId="77777777" w:rsidR="00187787" w:rsidRDefault="00187787"/>
    <w:sectPr w:rsidR="00187787" w:rsidSect="002517D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B54725"/>
    <w:rsid w:val="00041C83"/>
    <w:rsid w:val="00187787"/>
    <w:rsid w:val="001D77B8"/>
    <w:rsid w:val="002517D2"/>
    <w:rsid w:val="002F1D6A"/>
    <w:rsid w:val="00382AFB"/>
    <w:rsid w:val="00672A34"/>
    <w:rsid w:val="008A3FCF"/>
    <w:rsid w:val="008B74D5"/>
    <w:rsid w:val="008F346A"/>
    <w:rsid w:val="00B54725"/>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D2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7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2517D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041C8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usicboxlisboa.com/" TargetMode="External"/><Relationship Id="rId12" Type="http://schemas.openxmlformats.org/officeDocument/2006/relationships/hyperlink" Target="http://www.luxfragil.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lube-de-fado.com/" TargetMode="External"/><Relationship Id="rId7" Type="http://schemas.openxmlformats.org/officeDocument/2006/relationships/hyperlink" Target="http://thedecadente.pt/" TargetMode="External"/><Relationship Id="rId8" Type="http://schemas.openxmlformats.org/officeDocument/2006/relationships/hyperlink" Target="https://www.facebook.com/bicaensereloaded" TargetMode="External"/><Relationship Id="rId9" Type="http://schemas.openxmlformats.org/officeDocument/2006/relationships/hyperlink" Target="https://www.facebook.com/00park?ref=ts&amp;fref=ts" TargetMode="External"/><Relationship Id="rId10" Type="http://schemas.openxmlformats.org/officeDocument/2006/relationships/hyperlink" Target="http://www.noobaicaf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962</Words>
  <Characters>5486</Characters>
  <Application>Microsoft Macintosh Word</Application>
  <DocSecurity>0</DocSecurity>
  <Lines>45</Lines>
  <Paragraphs>12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7</cp:revision>
  <dcterms:created xsi:type="dcterms:W3CDTF">2015-08-18T23:43:00Z</dcterms:created>
  <dcterms:modified xsi:type="dcterms:W3CDTF">2015-09-25T16:45:00Z</dcterms:modified>
  <cp:category/>
</cp:coreProperties>
</file>