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1E61E7">
        <w:tc>
          <w:tcPr>
            <w:tcW w:w="500" w:type="dxa"/>
            <w:shd w:val="clear" w:color="auto" w:fill="FF0000"/>
          </w:tcPr>
          <w:p w:rsidR="001E61E7" w:rsidRDefault="001E61E7">
            <w:bookmarkStart w:id="0" w:name="_GoBack"/>
            <w:bookmarkEnd w:id="0"/>
            <w:r>
              <w:rPr>
                <w:b/>
              </w:rPr>
              <w:t>1</w:t>
            </w:r>
          </w:p>
        </w:tc>
        <w:tc>
          <w:tcPr>
            <w:tcW w:w="2000" w:type="dxa"/>
            <w:shd w:val="clear" w:color="auto" w:fill="FF0000"/>
          </w:tcPr>
          <w:p w:rsidR="001E61E7" w:rsidRDefault="001E61E7">
            <w:r>
              <w:rPr>
                <w:b/>
              </w:rPr>
              <w:t>Language</w:t>
            </w:r>
          </w:p>
        </w:tc>
        <w:tc>
          <w:tcPr>
            <w:tcW w:w="13300" w:type="dxa"/>
          </w:tcPr>
          <w:p w:rsidR="001E61E7" w:rsidRDefault="001E61E7">
            <w:proofErr w:type="spellStart"/>
            <w:r>
              <w:t>ja_JP</w:t>
            </w:r>
            <w:proofErr w:type="spellEnd"/>
          </w:p>
        </w:tc>
      </w:tr>
      <w:tr w:rsidR="001E61E7">
        <w:tc>
          <w:tcPr>
            <w:tcW w:w="500" w:type="dxa"/>
            <w:shd w:val="clear" w:color="auto" w:fill="FF0000"/>
          </w:tcPr>
          <w:p w:rsidR="001E61E7" w:rsidRDefault="001E61E7">
            <w:r>
              <w:rPr>
                <w:b/>
              </w:rPr>
              <w:t>2</w:t>
            </w:r>
          </w:p>
        </w:tc>
        <w:tc>
          <w:tcPr>
            <w:tcW w:w="2000" w:type="dxa"/>
            <w:shd w:val="clear" w:color="auto" w:fill="FF0000"/>
          </w:tcPr>
          <w:p w:rsidR="001E61E7" w:rsidRDefault="001E61E7">
            <w:r>
              <w:rPr>
                <w:b/>
              </w:rPr>
              <w:t>Destinations</w:t>
            </w:r>
          </w:p>
        </w:tc>
        <w:tc>
          <w:tcPr>
            <w:tcW w:w="13300" w:type="dxa"/>
          </w:tcPr>
          <w:p w:rsidR="001E61E7" w:rsidRDefault="001E61E7">
            <w:r>
              <w:t>Nagasaki</w:t>
            </w:r>
          </w:p>
        </w:tc>
      </w:tr>
      <w:tr w:rsidR="001E61E7">
        <w:tc>
          <w:tcPr>
            <w:tcW w:w="500" w:type="dxa"/>
            <w:shd w:val="clear" w:color="auto" w:fill="FF0000"/>
          </w:tcPr>
          <w:p w:rsidR="001E61E7" w:rsidRDefault="001E61E7">
            <w:r>
              <w:t>3</w:t>
            </w:r>
          </w:p>
        </w:tc>
        <w:tc>
          <w:tcPr>
            <w:tcW w:w="2000" w:type="dxa"/>
            <w:shd w:val="clear" w:color="auto" w:fill="FF0000"/>
          </w:tcPr>
          <w:p w:rsidR="001E61E7" w:rsidRDefault="001E61E7">
            <w:r>
              <w:t>Category</w:t>
            </w:r>
          </w:p>
        </w:tc>
        <w:tc>
          <w:tcPr>
            <w:tcW w:w="13300" w:type="dxa"/>
          </w:tcPr>
          <w:p w:rsidR="001E61E7" w:rsidRDefault="001E61E7">
            <w:r>
              <w:t xml:space="preserve">                                                                                             Family Friendly</w:t>
            </w:r>
          </w:p>
        </w:tc>
      </w:tr>
      <w:tr w:rsidR="001E61E7">
        <w:tc>
          <w:tcPr>
            <w:tcW w:w="500" w:type="dxa"/>
            <w:shd w:val="clear" w:color="auto" w:fill="0070C0"/>
          </w:tcPr>
          <w:p w:rsidR="001E61E7" w:rsidRDefault="001E61E7">
            <w:r>
              <w:t>4</w:t>
            </w:r>
          </w:p>
        </w:tc>
        <w:tc>
          <w:tcPr>
            <w:tcW w:w="2000" w:type="dxa"/>
            <w:shd w:val="clear" w:color="auto" w:fill="0070C0"/>
          </w:tcPr>
          <w:p w:rsidR="001E61E7" w:rsidRDefault="001E61E7">
            <w:r>
              <w:t>Destination</w:t>
            </w:r>
          </w:p>
        </w:tc>
        <w:tc>
          <w:tcPr>
            <w:tcW w:w="13300" w:type="dxa"/>
          </w:tcPr>
          <w:p w:rsidR="001E61E7" w:rsidRDefault="001E61E7">
            <w:pPr>
              <w:rPr>
                <w:rFonts w:hint="eastAsia"/>
                <w:lang w:eastAsia="ja-JP"/>
              </w:rPr>
            </w:pPr>
            <w:r>
              <w:rPr>
                <w:rFonts w:hint="eastAsia"/>
                <w:lang w:eastAsia="ja-JP"/>
              </w:rPr>
              <w:t>長崎</w:t>
            </w:r>
          </w:p>
        </w:tc>
      </w:tr>
      <w:tr w:rsidR="001E61E7">
        <w:tc>
          <w:tcPr>
            <w:tcW w:w="500" w:type="dxa"/>
            <w:shd w:val="clear" w:color="auto" w:fill="0070C0"/>
          </w:tcPr>
          <w:p w:rsidR="001E61E7" w:rsidRDefault="001E61E7">
            <w:r>
              <w:t>5</w:t>
            </w:r>
          </w:p>
        </w:tc>
        <w:tc>
          <w:tcPr>
            <w:tcW w:w="2000" w:type="dxa"/>
            <w:shd w:val="clear" w:color="auto" w:fill="0070C0"/>
          </w:tcPr>
          <w:p w:rsidR="001E61E7" w:rsidRDefault="001E61E7">
            <w:r>
              <w:t>Country</w:t>
            </w:r>
          </w:p>
        </w:tc>
        <w:tc>
          <w:tcPr>
            <w:tcW w:w="13300" w:type="dxa"/>
          </w:tcPr>
          <w:p w:rsidR="001E61E7" w:rsidRDefault="001E61E7">
            <w:pPr>
              <w:rPr>
                <w:rFonts w:hint="eastAsia"/>
                <w:lang w:eastAsia="ja-JP"/>
              </w:rPr>
            </w:pPr>
            <w:r>
              <w:rPr>
                <w:rFonts w:hint="eastAsia"/>
                <w:lang w:eastAsia="ja-JP"/>
              </w:rPr>
              <w:t>日本</w:t>
            </w:r>
          </w:p>
        </w:tc>
      </w:tr>
      <w:tr w:rsidR="001E61E7">
        <w:tc>
          <w:tcPr>
            <w:tcW w:w="500" w:type="dxa"/>
            <w:shd w:val="clear" w:color="auto" w:fill="0070C0"/>
          </w:tcPr>
          <w:p w:rsidR="001E61E7" w:rsidRDefault="001E61E7">
            <w:r>
              <w:t>6</w:t>
            </w:r>
          </w:p>
        </w:tc>
        <w:tc>
          <w:tcPr>
            <w:tcW w:w="2000" w:type="dxa"/>
            <w:shd w:val="clear" w:color="auto" w:fill="0070C0"/>
          </w:tcPr>
          <w:p w:rsidR="001E61E7" w:rsidRDefault="001E61E7">
            <w:r>
              <w:t>Content name</w:t>
            </w:r>
          </w:p>
        </w:tc>
        <w:tc>
          <w:tcPr>
            <w:tcW w:w="13300" w:type="dxa"/>
          </w:tcPr>
          <w:p w:rsidR="001E61E7" w:rsidRDefault="001E61E7">
            <w:pPr>
              <w:rPr>
                <w:rFonts w:hint="eastAsia"/>
                <w:lang w:eastAsia="ja-JP"/>
              </w:rPr>
            </w:pPr>
            <w:r>
              <w:rPr>
                <w:rFonts w:hint="eastAsia"/>
                <w:lang w:eastAsia="ja-JP"/>
              </w:rPr>
              <w:t>家族ででかける長崎</w:t>
            </w:r>
          </w:p>
        </w:tc>
      </w:tr>
      <w:tr w:rsidR="001E61E7">
        <w:tc>
          <w:tcPr>
            <w:tcW w:w="500" w:type="dxa"/>
            <w:shd w:val="clear" w:color="auto" w:fill="FF0000"/>
          </w:tcPr>
          <w:p w:rsidR="001E61E7" w:rsidRDefault="001E61E7">
            <w:r>
              <w:t>7</w:t>
            </w:r>
          </w:p>
        </w:tc>
        <w:tc>
          <w:tcPr>
            <w:tcW w:w="2000" w:type="dxa"/>
            <w:shd w:val="clear" w:color="auto" w:fill="FF0000"/>
          </w:tcPr>
          <w:p w:rsidR="001E61E7" w:rsidRDefault="001E61E7">
            <w:r>
              <w:t>Destination ID</w:t>
            </w:r>
          </w:p>
        </w:tc>
        <w:tc>
          <w:tcPr>
            <w:tcW w:w="13300" w:type="dxa"/>
          </w:tcPr>
          <w:p w:rsidR="001E61E7" w:rsidRDefault="001E61E7">
            <w:r>
              <w:t>www.hotels.com/de722556</w:t>
            </w:r>
          </w:p>
        </w:tc>
      </w:tr>
      <w:tr w:rsidR="001E61E7">
        <w:tc>
          <w:tcPr>
            <w:tcW w:w="500" w:type="dxa"/>
            <w:shd w:val="clear" w:color="auto" w:fill="0070C0"/>
          </w:tcPr>
          <w:p w:rsidR="001E61E7" w:rsidRDefault="001E61E7">
            <w:r>
              <w:t>8</w:t>
            </w:r>
          </w:p>
        </w:tc>
        <w:tc>
          <w:tcPr>
            <w:tcW w:w="2000" w:type="dxa"/>
            <w:shd w:val="clear" w:color="auto" w:fill="0070C0"/>
          </w:tcPr>
          <w:p w:rsidR="001E61E7" w:rsidRDefault="001E61E7">
            <w:r>
              <w:t>Introduction</w:t>
            </w:r>
          </w:p>
        </w:tc>
        <w:tc>
          <w:tcPr>
            <w:tcW w:w="13300" w:type="dxa"/>
          </w:tcPr>
          <w:p w:rsidR="001E61E7" w:rsidRDefault="001E61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lang w:eastAsia="ja-JP"/>
              </w:rPr>
            </w:pPr>
            <w:r>
              <w:rPr>
                <w:rFonts w:ascii="HiraKakuProN-W3" w:eastAsia="HiraKakuProN-W3" w:hAnsi="Times New Roman" w:hint="eastAsia"/>
                <w:sz w:val="24"/>
                <w:lang w:val="en-US" w:eastAsia="ja-JP"/>
              </w:rPr>
              <w:t>長崎には自然を活かした体験型のレジャー施設や博物館があり、長崎の風土や歴史を子供たちと楽しく学ぶことができます。また長崎くんちをはじめ長崎ペーロン選手権大会や長崎ランタンフェスティバルなど、四季折々の長崎ならではのお祭りやイヴェントに合わせての旅行もおすすめです。</w:t>
            </w:r>
          </w:p>
        </w:tc>
      </w:tr>
      <w:tr w:rsidR="001E61E7">
        <w:tc>
          <w:tcPr>
            <w:tcW w:w="500" w:type="dxa"/>
            <w:shd w:val="clear" w:color="auto" w:fill="9CC2E5"/>
          </w:tcPr>
          <w:p w:rsidR="001E61E7" w:rsidRDefault="001E61E7">
            <w:r>
              <w:t>9</w:t>
            </w:r>
          </w:p>
        </w:tc>
        <w:tc>
          <w:tcPr>
            <w:tcW w:w="2000" w:type="dxa"/>
            <w:shd w:val="clear" w:color="auto" w:fill="9CC2E5"/>
          </w:tcPr>
          <w:p w:rsidR="001E61E7" w:rsidRDefault="001E61E7">
            <w:r>
              <w:t>Paragraph 1 heading</w:t>
            </w:r>
          </w:p>
        </w:tc>
        <w:tc>
          <w:tcPr>
            <w:tcW w:w="13300" w:type="dxa"/>
          </w:tcPr>
          <w:p w:rsidR="001E61E7" w:rsidRDefault="001E61E7">
            <w:pPr>
              <w:rPr>
                <w:rFonts w:hint="eastAsia"/>
                <w:lang w:eastAsia="ja-JP"/>
              </w:rPr>
            </w:pPr>
            <w:r>
              <w:rPr>
                <w:rFonts w:hint="eastAsia"/>
                <w:lang w:eastAsia="ja-JP"/>
              </w:rPr>
              <w:t>自然体験・ミュージアム</w:t>
            </w:r>
          </w:p>
        </w:tc>
      </w:tr>
      <w:tr w:rsidR="001E61E7">
        <w:tc>
          <w:tcPr>
            <w:tcW w:w="500" w:type="dxa"/>
            <w:shd w:val="clear" w:color="auto" w:fill="9CC2E5"/>
          </w:tcPr>
          <w:p w:rsidR="001E61E7" w:rsidRDefault="001E61E7">
            <w:r>
              <w:t>10</w:t>
            </w:r>
          </w:p>
        </w:tc>
        <w:tc>
          <w:tcPr>
            <w:tcW w:w="2000" w:type="dxa"/>
            <w:shd w:val="clear" w:color="auto" w:fill="9CC2E5"/>
          </w:tcPr>
          <w:p w:rsidR="001E61E7" w:rsidRDefault="001E61E7">
            <w:r>
              <w:t>Paragraph 1 intro</w:t>
            </w:r>
          </w:p>
        </w:tc>
        <w:tc>
          <w:tcPr>
            <w:tcW w:w="13300" w:type="dxa"/>
          </w:tcPr>
          <w:p w:rsidR="001E61E7" w:rsidRDefault="001E61E7">
            <w:pPr>
              <w:rPr>
                <w:lang w:eastAsia="ja-JP"/>
              </w:rPr>
            </w:pPr>
            <w:r>
              <w:rPr>
                <w:rFonts w:ascii="HiraMinProN-W3" w:eastAsia="HiraMinProN-W3" w:hAnsi="Times New Roman" w:hint="eastAsia"/>
                <w:sz w:val="24"/>
                <w:lang w:val="en-US" w:eastAsia="ja-JP"/>
              </w:rPr>
              <w:t>長崎には自然体験型のレジャー施設や、楽しみながら平和について考えることのできるミュージアムがあり、家族でゆっくりと過ごす休日にぴったりで</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す。好奇心旺盛で感受性豊かな子供たち、彼らなりに何かを感じ取ってくれるはずです。</w:t>
            </w:r>
          </w:p>
        </w:tc>
      </w:tr>
      <w:tr w:rsidR="001E61E7">
        <w:tc>
          <w:tcPr>
            <w:tcW w:w="500" w:type="dxa"/>
            <w:shd w:val="clear" w:color="auto" w:fill="9CC2E5"/>
          </w:tcPr>
          <w:p w:rsidR="001E61E7" w:rsidRDefault="001E61E7">
            <w:r>
              <w:t>11</w:t>
            </w:r>
          </w:p>
        </w:tc>
        <w:tc>
          <w:tcPr>
            <w:tcW w:w="2000" w:type="dxa"/>
            <w:shd w:val="clear" w:color="auto" w:fill="9CC2E5"/>
          </w:tcPr>
          <w:p w:rsidR="001E61E7" w:rsidRDefault="001E61E7">
            <w:r>
              <w:t>Paragraph 1 venue 1 name</w:t>
            </w:r>
          </w:p>
        </w:tc>
        <w:tc>
          <w:tcPr>
            <w:tcW w:w="13300" w:type="dxa"/>
          </w:tcPr>
          <w:p w:rsidR="001E61E7" w:rsidRDefault="001E61E7">
            <w:pPr>
              <w:rPr>
                <w:lang w:eastAsia="ja-JP"/>
              </w:rPr>
            </w:pPr>
            <w:r>
              <w:rPr>
                <w:rFonts w:ascii="HiraKakuProN-W3" w:eastAsia="HiraKakuProN-W3" w:hAnsi="Times New Roman" w:hint="eastAsia"/>
                <w:sz w:val="24"/>
                <w:lang w:val="en-US" w:eastAsia="ja-JP"/>
              </w:rPr>
              <w:t>長崎市いこいの里あぐりの丘</w:t>
            </w:r>
          </w:p>
        </w:tc>
      </w:tr>
      <w:tr w:rsidR="001E61E7">
        <w:tc>
          <w:tcPr>
            <w:tcW w:w="500" w:type="dxa"/>
            <w:shd w:val="clear" w:color="auto" w:fill="9CC2E5"/>
          </w:tcPr>
          <w:p w:rsidR="001E61E7" w:rsidRDefault="001E61E7">
            <w:r>
              <w:t>12</w:t>
            </w:r>
          </w:p>
        </w:tc>
        <w:tc>
          <w:tcPr>
            <w:tcW w:w="2000" w:type="dxa"/>
            <w:shd w:val="clear" w:color="auto" w:fill="9CC2E5"/>
          </w:tcPr>
          <w:p w:rsidR="001E61E7" w:rsidRDefault="001E61E7">
            <w:r>
              <w:t>Paragraph 1 venue 1 description</w:t>
            </w:r>
          </w:p>
        </w:tc>
        <w:tc>
          <w:tcPr>
            <w:tcW w:w="13300" w:type="dxa"/>
          </w:tcPr>
          <w:p w:rsidR="001E61E7" w:rsidRDefault="001E61E7">
            <w:pPr>
              <w:tabs>
                <w:tab w:val="left" w:pos="860"/>
              </w:tabs>
            </w:pPr>
            <w:r>
              <w:rPr>
                <w:rFonts w:ascii="HiraMinProN-W3" w:eastAsia="HiraMinProN-W3" w:hAnsi="Times New Roman" w:hint="eastAsia"/>
                <w:sz w:val="24"/>
                <w:lang w:val="en-US" w:eastAsia="ja-JP"/>
              </w:rPr>
              <w:t>海を見下ろす式見の丘に広がるヨーロッパの農村をイメージした農業公園型施設です。自然との共生をテーマとし、料理体験や牧場体験、パン作り、動物</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とふれあうなど合計６つのテーマ別エリアに分かれています。お弁当を持って家族でゆっくりと過ごす休日におすすめです。入場料無料。</w:t>
            </w:r>
          </w:p>
        </w:tc>
      </w:tr>
      <w:tr w:rsidR="001E61E7">
        <w:tc>
          <w:tcPr>
            <w:tcW w:w="500" w:type="dxa"/>
            <w:shd w:val="clear" w:color="auto" w:fill="9CC2E5"/>
          </w:tcPr>
          <w:p w:rsidR="001E61E7" w:rsidRDefault="001E61E7">
            <w:r>
              <w:t>13</w:t>
            </w:r>
          </w:p>
        </w:tc>
        <w:tc>
          <w:tcPr>
            <w:tcW w:w="2000" w:type="dxa"/>
            <w:shd w:val="clear" w:color="auto" w:fill="9CC2E5"/>
          </w:tcPr>
          <w:p w:rsidR="001E61E7" w:rsidRDefault="001E61E7">
            <w:r>
              <w:t>Paragraph 1 venue 1 address Line 1</w:t>
            </w:r>
          </w:p>
        </w:tc>
        <w:tc>
          <w:tcPr>
            <w:tcW w:w="13300" w:type="dxa"/>
          </w:tcPr>
          <w:p w:rsidR="001E61E7" w:rsidRDefault="001E61E7">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851-1123 </w:t>
            </w:r>
            <w:r>
              <w:rPr>
                <w:rFonts w:ascii="HiraMinProN-W3" w:eastAsia="HiraMinProN-W3" w:hAnsi="Times-Roman" w:hint="eastAsia"/>
                <w:sz w:val="24"/>
                <w:lang w:val="en-US" w:eastAsia="ja-JP"/>
              </w:rPr>
              <w:t>長崎県長崎市四杖町</w:t>
            </w:r>
            <w:r>
              <w:rPr>
                <w:rFonts w:ascii="Times-Roman" w:eastAsia="HiraMinProN-W3" w:hAnsi="Times-Roman"/>
                <w:sz w:val="24"/>
                <w:lang w:val="en-US" w:eastAsia="ja-JP"/>
              </w:rPr>
              <w:t>2671-1</w:t>
            </w:r>
          </w:p>
        </w:tc>
      </w:tr>
      <w:tr w:rsidR="001E61E7">
        <w:tc>
          <w:tcPr>
            <w:tcW w:w="500" w:type="dxa"/>
            <w:shd w:val="clear" w:color="auto" w:fill="9CC2E5"/>
          </w:tcPr>
          <w:p w:rsidR="001E61E7" w:rsidRDefault="001E61E7">
            <w:r>
              <w:lastRenderedPageBreak/>
              <w:t>14</w:t>
            </w:r>
          </w:p>
        </w:tc>
        <w:tc>
          <w:tcPr>
            <w:tcW w:w="2000" w:type="dxa"/>
            <w:shd w:val="clear" w:color="auto" w:fill="9CC2E5"/>
          </w:tcPr>
          <w:p w:rsidR="001E61E7" w:rsidRDefault="001E61E7">
            <w:r>
              <w:t>Paragraph 1 venue 1 contact number</w:t>
            </w:r>
          </w:p>
        </w:tc>
        <w:tc>
          <w:tcPr>
            <w:tcW w:w="13300" w:type="dxa"/>
          </w:tcPr>
          <w:p w:rsidR="001E61E7" w:rsidRDefault="001E61E7">
            <w:r>
              <w:rPr>
                <w:rFonts w:ascii="Times-Roman" w:hAnsi="Times-Roman"/>
                <w:sz w:val="24"/>
                <w:lang w:val="en-US" w:eastAsia="ja-JP"/>
              </w:rPr>
              <w:t>+81 95-841-1911</w:t>
            </w:r>
          </w:p>
        </w:tc>
      </w:tr>
      <w:tr w:rsidR="001E61E7">
        <w:tc>
          <w:tcPr>
            <w:tcW w:w="500" w:type="dxa"/>
            <w:shd w:val="clear" w:color="auto" w:fill="9CC2E5"/>
          </w:tcPr>
          <w:p w:rsidR="001E61E7" w:rsidRDefault="001E61E7">
            <w:r>
              <w:t>15</w:t>
            </w:r>
          </w:p>
        </w:tc>
        <w:tc>
          <w:tcPr>
            <w:tcW w:w="2000" w:type="dxa"/>
            <w:shd w:val="clear" w:color="auto" w:fill="9CC2E5"/>
          </w:tcPr>
          <w:p w:rsidR="001E61E7" w:rsidRDefault="001E61E7">
            <w:r>
              <w:t>Paragraph 1 venue 1 URL</w:t>
            </w:r>
          </w:p>
        </w:tc>
        <w:tc>
          <w:tcPr>
            <w:tcW w:w="13300" w:type="dxa"/>
          </w:tcPr>
          <w:p w:rsidR="001E61E7" w:rsidRDefault="001E61E7">
            <w:r>
              <w:rPr>
                <w:rFonts w:ascii="HiraKakuProN-W3" w:eastAsia="HiraKakuProN-W3" w:hAnsi="Times New Roman"/>
                <w:sz w:val="24"/>
                <w:lang w:val="en-US" w:eastAsia="ja-JP"/>
              </w:rPr>
              <w:t>http://www.city.nagasaki.lg.jp/ikoi/</w:t>
            </w:r>
          </w:p>
        </w:tc>
      </w:tr>
      <w:tr w:rsidR="001E61E7">
        <w:tc>
          <w:tcPr>
            <w:tcW w:w="500" w:type="dxa"/>
            <w:shd w:val="clear" w:color="auto" w:fill="9CC2E5"/>
          </w:tcPr>
          <w:p w:rsidR="001E61E7" w:rsidRDefault="001E61E7">
            <w:r>
              <w:t>16</w:t>
            </w:r>
          </w:p>
        </w:tc>
        <w:tc>
          <w:tcPr>
            <w:tcW w:w="2000" w:type="dxa"/>
            <w:shd w:val="clear" w:color="auto" w:fill="9CC2E5"/>
          </w:tcPr>
          <w:p w:rsidR="001E61E7" w:rsidRDefault="001E61E7">
            <w:r>
              <w:t>Paragraph 1 venue 2 name</w:t>
            </w:r>
          </w:p>
        </w:tc>
        <w:tc>
          <w:tcPr>
            <w:tcW w:w="13300" w:type="dxa"/>
          </w:tcPr>
          <w:p w:rsidR="001E61E7" w:rsidRDefault="001E61E7">
            <w:pPr>
              <w:rPr>
                <w:lang w:eastAsia="ja-JP"/>
              </w:rPr>
            </w:pPr>
            <w:r>
              <w:rPr>
                <w:rFonts w:ascii="HiraMinProN-W3" w:eastAsia="HiraMinProN-W3" w:hAnsi="Times New Roman" w:hint="eastAsia"/>
                <w:sz w:val="24"/>
                <w:lang w:val="en-US" w:eastAsia="ja-JP"/>
              </w:rPr>
              <w:t>ナガサキピースミュージアム</w:t>
            </w:r>
          </w:p>
        </w:tc>
      </w:tr>
      <w:tr w:rsidR="001E61E7">
        <w:tc>
          <w:tcPr>
            <w:tcW w:w="500" w:type="dxa"/>
            <w:shd w:val="clear" w:color="auto" w:fill="9CC2E5"/>
          </w:tcPr>
          <w:p w:rsidR="001E61E7" w:rsidRDefault="001E61E7">
            <w:r>
              <w:t>17</w:t>
            </w:r>
          </w:p>
        </w:tc>
        <w:tc>
          <w:tcPr>
            <w:tcW w:w="2000" w:type="dxa"/>
            <w:shd w:val="clear" w:color="auto" w:fill="9CC2E5"/>
          </w:tcPr>
          <w:p w:rsidR="001E61E7" w:rsidRDefault="001E61E7">
            <w:r>
              <w:t>Paragraph 1 venue 2 description</w:t>
            </w:r>
          </w:p>
        </w:tc>
        <w:tc>
          <w:tcPr>
            <w:tcW w:w="13300" w:type="dxa"/>
          </w:tcPr>
          <w:p w:rsidR="001E61E7" w:rsidRDefault="001E61E7">
            <w:pPr>
              <w:rPr>
                <w:lang w:eastAsia="ja-JP"/>
              </w:rPr>
            </w:pPr>
            <w:r>
              <w:rPr>
                <w:rFonts w:ascii="HiraMinProN-W3" w:eastAsia="HiraMinProN-W3" w:hAnsi="Times New Roman" w:hint="eastAsia"/>
                <w:sz w:val="24"/>
                <w:lang w:val="en-US" w:eastAsia="ja-JP"/>
              </w:rPr>
              <w:t>ナガサキピースミュージアムは、長崎から世界へ発信する平和の玄関口として、平和の素晴らしさを身近に感じられることを展示の基本としています。美しい自然や子供たちの笑顔、音楽などを通して、平和の素晴らしさを訴えることを中心的な存在として活動を広げています。</w:t>
            </w:r>
          </w:p>
        </w:tc>
      </w:tr>
      <w:tr w:rsidR="001E61E7">
        <w:tc>
          <w:tcPr>
            <w:tcW w:w="500" w:type="dxa"/>
            <w:shd w:val="clear" w:color="auto" w:fill="9CC2E5"/>
          </w:tcPr>
          <w:p w:rsidR="001E61E7" w:rsidRDefault="001E61E7">
            <w:r>
              <w:t>18</w:t>
            </w:r>
          </w:p>
        </w:tc>
        <w:tc>
          <w:tcPr>
            <w:tcW w:w="2000" w:type="dxa"/>
            <w:shd w:val="clear" w:color="auto" w:fill="9CC2E5"/>
          </w:tcPr>
          <w:p w:rsidR="001E61E7" w:rsidRDefault="001E61E7">
            <w:r>
              <w:t>Paragraph 1 venue 2 address Line 1</w:t>
            </w:r>
          </w:p>
        </w:tc>
        <w:tc>
          <w:tcPr>
            <w:tcW w:w="13300" w:type="dxa"/>
          </w:tcPr>
          <w:p w:rsidR="001E61E7" w:rsidRDefault="001E61E7">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850-0921 </w:t>
            </w:r>
            <w:r>
              <w:rPr>
                <w:rFonts w:ascii="HiraMinProN-W3" w:eastAsia="HiraMinProN-W3" w:hAnsi="Times-Roman" w:hint="eastAsia"/>
                <w:sz w:val="24"/>
                <w:lang w:val="en-US" w:eastAsia="ja-JP"/>
              </w:rPr>
              <w:t>長崎県長崎市</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松が枝町７</w:t>
            </w:r>
            <w:r>
              <w:rPr>
                <w:rFonts w:ascii="Times-Roman" w:eastAsia="HiraMinProN-W3" w:hAnsi="Times-Roman"/>
                <w:sz w:val="24"/>
                <w:lang w:val="en-US" w:eastAsia="ja-JP"/>
              </w:rPr>
              <w:t>-</w:t>
            </w:r>
            <w:r w:rsidR="00AA3223">
              <w:rPr>
                <w:rFonts w:ascii="HiraMinProN-W3" w:eastAsia="HiraMinProN-W3" w:hAnsi="Times-Roman" w:hint="eastAsia"/>
                <w:sz w:val="24"/>
                <w:lang w:val="en-US" w:eastAsia="ja-JP"/>
              </w:rPr>
              <w:t>15</w:t>
            </w:r>
          </w:p>
        </w:tc>
      </w:tr>
      <w:tr w:rsidR="001E61E7">
        <w:tc>
          <w:tcPr>
            <w:tcW w:w="500" w:type="dxa"/>
            <w:shd w:val="clear" w:color="auto" w:fill="9CC2E5"/>
          </w:tcPr>
          <w:p w:rsidR="001E61E7" w:rsidRDefault="001E61E7">
            <w:r>
              <w:t>19</w:t>
            </w:r>
          </w:p>
        </w:tc>
        <w:tc>
          <w:tcPr>
            <w:tcW w:w="2000" w:type="dxa"/>
            <w:shd w:val="clear" w:color="auto" w:fill="9CC2E5"/>
          </w:tcPr>
          <w:p w:rsidR="001E61E7" w:rsidRDefault="001E61E7">
            <w:r>
              <w:t>Paragraph 1 venue 2 contact number</w:t>
            </w:r>
          </w:p>
        </w:tc>
        <w:tc>
          <w:tcPr>
            <w:tcW w:w="13300" w:type="dxa"/>
          </w:tcPr>
          <w:p w:rsidR="001E61E7" w:rsidRPr="00AA3223" w:rsidRDefault="001E61E7">
            <w:hyperlink r:id="rId5" w:history="1">
              <w:r w:rsidRPr="00AA3223">
                <w:rPr>
                  <w:rFonts w:ascii="Times-Roman" w:hAnsi="Times-Roman"/>
                  <w:sz w:val="24"/>
                  <w:lang w:val="en-US" w:eastAsia="ja-JP"/>
                </w:rPr>
                <w:t>+81 95-818-4247</w:t>
              </w:r>
            </w:hyperlink>
          </w:p>
        </w:tc>
      </w:tr>
      <w:tr w:rsidR="001E61E7">
        <w:tc>
          <w:tcPr>
            <w:tcW w:w="500" w:type="dxa"/>
            <w:shd w:val="clear" w:color="auto" w:fill="9CC2E5"/>
          </w:tcPr>
          <w:p w:rsidR="001E61E7" w:rsidRDefault="001E61E7">
            <w:r>
              <w:t>20</w:t>
            </w:r>
          </w:p>
        </w:tc>
        <w:tc>
          <w:tcPr>
            <w:tcW w:w="2000" w:type="dxa"/>
            <w:shd w:val="clear" w:color="auto" w:fill="9CC2E5"/>
          </w:tcPr>
          <w:p w:rsidR="001E61E7" w:rsidRDefault="001E61E7">
            <w:r>
              <w:t>Paragraph 1 venue 2 URL</w:t>
            </w:r>
          </w:p>
        </w:tc>
        <w:tc>
          <w:tcPr>
            <w:tcW w:w="13300" w:type="dxa"/>
          </w:tcPr>
          <w:p w:rsidR="001E61E7" w:rsidRDefault="001E61E7">
            <w:r>
              <w:rPr>
                <w:rFonts w:ascii="Times-Roman" w:hAnsi="Times-Roman"/>
                <w:color w:val="0022E4"/>
                <w:sz w:val="24"/>
                <w:u w:val="single" w:color="0022E4"/>
                <w:lang w:val="en-US" w:eastAsia="ja-JP"/>
              </w:rPr>
              <w:t>http://www.nagasakips.com/</w:t>
            </w:r>
          </w:p>
        </w:tc>
      </w:tr>
      <w:tr w:rsidR="001E61E7">
        <w:tc>
          <w:tcPr>
            <w:tcW w:w="500" w:type="dxa"/>
            <w:shd w:val="clear" w:color="auto" w:fill="BDD6EE"/>
          </w:tcPr>
          <w:p w:rsidR="001E61E7" w:rsidRDefault="001E61E7">
            <w:r>
              <w:t>21</w:t>
            </w:r>
          </w:p>
        </w:tc>
        <w:tc>
          <w:tcPr>
            <w:tcW w:w="2000" w:type="dxa"/>
            <w:shd w:val="clear" w:color="auto" w:fill="BDD6EE"/>
          </w:tcPr>
          <w:p w:rsidR="001E61E7" w:rsidRDefault="001E61E7">
            <w:r>
              <w:t>Paragraph 2 heading</w:t>
            </w:r>
          </w:p>
        </w:tc>
        <w:tc>
          <w:tcPr>
            <w:tcW w:w="13300" w:type="dxa"/>
          </w:tcPr>
          <w:p w:rsidR="001E61E7" w:rsidRDefault="00AA3223">
            <w:pPr>
              <w:rPr>
                <w:rFonts w:hint="eastAsia"/>
                <w:lang w:eastAsia="ja-JP"/>
              </w:rPr>
            </w:pPr>
            <w:r>
              <w:rPr>
                <w:rFonts w:hint="eastAsia"/>
                <w:lang w:eastAsia="ja-JP"/>
              </w:rPr>
              <w:t>イベント</w:t>
            </w:r>
          </w:p>
        </w:tc>
      </w:tr>
      <w:tr w:rsidR="001E61E7">
        <w:tc>
          <w:tcPr>
            <w:tcW w:w="500" w:type="dxa"/>
            <w:shd w:val="clear" w:color="auto" w:fill="BDD6EE"/>
          </w:tcPr>
          <w:p w:rsidR="001E61E7" w:rsidRDefault="001E61E7">
            <w:r>
              <w:t>22</w:t>
            </w:r>
          </w:p>
        </w:tc>
        <w:tc>
          <w:tcPr>
            <w:tcW w:w="2000" w:type="dxa"/>
            <w:shd w:val="clear" w:color="auto" w:fill="BDD6EE"/>
          </w:tcPr>
          <w:p w:rsidR="001E61E7" w:rsidRDefault="001E61E7">
            <w:r>
              <w:t>Paragraph 2 intro</w:t>
            </w:r>
          </w:p>
        </w:tc>
        <w:tc>
          <w:tcPr>
            <w:tcW w:w="13300" w:type="dxa"/>
          </w:tcPr>
          <w:p w:rsidR="001E61E7" w:rsidRDefault="001E61E7">
            <w:pPr>
              <w:rPr>
                <w:lang w:eastAsia="ja-JP"/>
              </w:rPr>
            </w:pPr>
            <w:r>
              <w:rPr>
                <w:rFonts w:ascii="HiraMinProN-W3" w:eastAsia="HiraMinProN-W3" w:hAnsi="Times New Roman" w:hint="eastAsia"/>
                <w:sz w:val="24"/>
                <w:lang w:val="en-US" w:eastAsia="ja-JP"/>
              </w:rPr>
              <w:t>長崎の、四季折々のお祭りやイヴェ</w:t>
            </w:r>
            <w:r w:rsidR="00AA3223">
              <w:rPr>
                <w:rFonts w:ascii="HiraMinProN-W3" w:eastAsia="HiraMinProN-W3" w:hAnsi="Times New Roman" w:hint="eastAsia"/>
                <w:sz w:val="24"/>
                <w:lang w:val="en-US" w:eastAsia="ja-JP"/>
              </w:rPr>
              <w:t>ントを家族で体験してみましょう。世界の帆船が集う長崎帆船まつり、</w:t>
            </w:r>
            <w:r>
              <w:rPr>
                <w:rFonts w:ascii="HiraMinProN-W3" w:eastAsia="HiraMinProN-W3" w:hAnsi="Times New Roman" w:hint="eastAsia"/>
                <w:sz w:val="24"/>
                <w:lang w:val="en-US" w:eastAsia="ja-JP"/>
              </w:rPr>
              <w:t>長崎ペーロン選手権大会、長崎みなとまつり、精霊流し、脇岬祇園祭、江戸と異国の豪華絢爛な踊りとあきまつり、長崎くんち</w:t>
            </w:r>
            <w:r w:rsidR="00AA3223">
              <w:rPr>
                <w:rFonts w:ascii="HiraMinProN-W3" w:eastAsia="HiraMinProN-W3" w:hAnsi="Times New Roman" w:hint="eastAsia"/>
                <w:sz w:val="24"/>
                <w:lang w:val="en-US" w:eastAsia="ja-JP"/>
              </w:rPr>
              <w:t>などがあり、</w:t>
            </w:r>
            <w:r>
              <w:rPr>
                <w:rFonts w:ascii="HiraMinProN-W3" w:eastAsia="HiraMinProN-W3" w:hAnsi="Times New Roman" w:hint="eastAsia"/>
                <w:sz w:val="24"/>
                <w:lang w:val="en-US" w:eastAsia="ja-JP"/>
              </w:rPr>
              <w:t>冬には</w:t>
            </w:r>
            <w:r>
              <w:rPr>
                <w:rFonts w:ascii="HiraMinProN-W3" w:eastAsia="HiraMinProN-W3" w:hAnsi="Times New Roman"/>
                <w:sz w:val="24"/>
                <w:lang w:val="en-US" w:eastAsia="ja-JP"/>
              </w:rPr>
              <w:t>100</w:t>
            </w:r>
            <w:r>
              <w:rPr>
                <w:rFonts w:ascii="HiraMinProN-W3" w:eastAsia="HiraMinProN-W3" w:hAnsi="Times New Roman" w:hint="eastAsia"/>
                <w:sz w:val="24"/>
                <w:lang w:val="en-US" w:eastAsia="ja-JP"/>
              </w:rPr>
              <w:t>万人を魅了する中華街の長崎ランタンフェスティバルが開催されます。</w:t>
            </w:r>
          </w:p>
        </w:tc>
      </w:tr>
      <w:tr w:rsidR="001E61E7">
        <w:tc>
          <w:tcPr>
            <w:tcW w:w="500" w:type="dxa"/>
            <w:shd w:val="clear" w:color="auto" w:fill="BDD6EE"/>
          </w:tcPr>
          <w:p w:rsidR="001E61E7" w:rsidRDefault="001E61E7">
            <w:r>
              <w:t>23</w:t>
            </w:r>
          </w:p>
        </w:tc>
        <w:tc>
          <w:tcPr>
            <w:tcW w:w="2000" w:type="dxa"/>
            <w:shd w:val="clear" w:color="auto" w:fill="BDD6EE"/>
          </w:tcPr>
          <w:p w:rsidR="001E61E7" w:rsidRDefault="001E61E7">
            <w:r>
              <w:t>Paragraph 2 venue 1 name</w:t>
            </w:r>
          </w:p>
        </w:tc>
        <w:tc>
          <w:tcPr>
            <w:tcW w:w="13300" w:type="dxa"/>
          </w:tcPr>
          <w:p w:rsidR="001E61E7" w:rsidRDefault="001E61E7">
            <w:pPr>
              <w:rPr>
                <w:rFonts w:hint="eastAsia"/>
                <w:lang w:eastAsia="ja-JP"/>
              </w:rPr>
            </w:pPr>
            <w:r>
              <w:rPr>
                <w:rFonts w:hint="eastAsia"/>
                <w:lang w:eastAsia="ja-JP"/>
              </w:rPr>
              <w:t>長崎くんち</w:t>
            </w:r>
          </w:p>
        </w:tc>
      </w:tr>
      <w:tr w:rsidR="001E61E7">
        <w:tc>
          <w:tcPr>
            <w:tcW w:w="500" w:type="dxa"/>
            <w:shd w:val="clear" w:color="auto" w:fill="BDD6EE"/>
          </w:tcPr>
          <w:p w:rsidR="001E61E7" w:rsidRDefault="001E61E7">
            <w:r>
              <w:t>24</w:t>
            </w:r>
          </w:p>
        </w:tc>
        <w:tc>
          <w:tcPr>
            <w:tcW w:w="2000" w:type="dxa"/>
            <w:shd w:val="clear" w:color="auto" w:fill="BDD6EE"/>
          </w:tcPr>
          <w:p w:rsidR="001E61E7" w:rsidRDefault="001E61E7">
            <w:r>
              <w:t>Paragraph 2 venue 1 description</w:t>
            </w:r>
          </w:p>
        </w:tc>
        <w:tc>
          <w:tcPr>
            <w:tcW w:w="13300" w:type="dxa"/>
          </w:tcPr>
          <w:p w:rsidR="001E61E7" w:rsidRDefault="001E61E7">
            <w:pPr>
              <w:rPr>
                <w:lang w:eastAsia="ja-JP"/>
              </w:rPr>
            </w:pPr>
            <w:r>
              <w:rPr>
                <w:rFonts w:ascii="HiraMinProN-W3" w:eastAsia="HiraMinProN-W3" w:hAnsi="Times New Roman" w:hint="eastAsia"/>
                <w:sz w:val="24"/>
                <w:lang w:val="en-US" w:eastAsia="ja-JP"/>
              </w:rPr>
              <w:t>「長崎くんち」は、</w:t>
            </w:r>
            <w:r>
              <w:rPr>
                <w:rFonts w:ascii="Times-Roman" w:eastAsia="HiraMinProN-W3" w:hAnsi="Times-Roman"/>
                <w:sz w:val="24"/>
                <w:lang w:val="en-US" w:eastAsia="ja-JP"/>
              </w:rPr>
              <w:t>380</w:t>
            </w:r>
            <w:r>
              <w:rPr>
                <w:rFonts w:ascii="HiraMinProN-W3" w:eastAsia="HiraMinProN-W3" w:hAnsi="Times-Roman" w:hint="eastAsia"/>
                <w:sz w:val="24"/>
                <w:lang w:val="en-US" w:eastAsia="ja-JP"/>
              </w:rPr>
              <w:t>年の伝統を持つ、長崎市民の氏神・鎮西大社諏訪神社の祭礼行事です。寛永</w:t>
            </w:r>
            <w:r>
              <w:rPr>
                <w:rFonts w:ascii="Times-Roman" w:eastAsia="HiraMinProN-W3" w:hAnsi="Times-Roman"/>
                <w:sz w:val="24"/>
                <w:lang w:val="en-US" w:eastAsia="ja-JP"/>
              </w:rPr>
              <w:t>11</w:t>
            </w:r>
            <w:r>
              <w:rPr>
                <w:rFonts w:ascii="HiraMinProN-W3" w:eastAsia="HiraMinProN-W3" w:hAnsi="Times-Roman" w:hint="eastAsia"/>
                <w:sz w:val="24"/>
                <w:lang w:val="en-US" w:eastAsia="ja-JP"/>
              </w:rPr>
              <w:t>年（</w:t>
            </w:r>
            <w:r>
              <w:rPr>
                <w:rFonts w:ascii="Times-Roman" w:eastAsia="HiraMinProN-W3" w:hAnsi="Times-Roman"/>
                <w:sz w:val="24"/>
                <w:lang w:val="en-US" w:eastAsia="ja-JP"/>
              </w:rPr>
              <w:t>1634</w:t>
            </w:r>
            <w:r>
              <w:rPr>
                <w:rFonts w:ascii="HiraMinProN-W3" w:eastAsia="HiraMinProN-W3" w:hAnsi="Times-Roman" w:hint="eastAsia"/>
                <w:sz w:val="24"/>
                <w:lang w:val="en-US" w:eastAsia="ja-JP"/>
              </w:rPr>
              <w:t>年）、二人の遊女が諏訪神社神前に謡曲「小舞」を</w:t>
            </w:r>
            <w:r>
              <w:rPr>
                <w:rFonts w:ascii="LucidaGrande" w:eastAsia="HiraMinProN-W3" w:hAnsi="LucidaGrande"/>
                <w:sz w:val="24"/>
                <w:lang w:val="en-US" w:eastAsia="ja-JP"/>
              </w:rPr>
              <w:t> </w:t>
            </w:r>
            <w:r>
              <w:rPr>
                <w:rFonts w:ascii="HiraMinProN-W3" w:eastAsia="HiraMinProN-W3" w:hAnsi="LucidaGrande" w:hint="eastAsia"/>
                <w:sz w:val="24"/>
                <w:lang w:val="en-US" w:eastAsia="ja-JP"/>
              </w:rPr>
              <w:t>奉納したことが始まりと言われています。奉納踊は国指定重要無形民俗文化財に指定されています。</w:t>
            </w:r>
          </w:p>
        </w:tc>
      </w:tr>
      <w:tr w:rsidR="001E61E7">
        <w:tc>
          <w:tcPr>
            <w:tcW w:w="500" w:type="dxa"/>
            <w:shd w:val="clear" w:color="auto" w:fill="BDD6EE"/>
          </w:tcPr>
          <w:p w:rsidR="001E61E7" w:rsidRDefault="001E61E7">
            <w:r>
              <w:lastRenderedPageBreak/>
              <w:t>25</w:t>
            </w:r>
          </w:p>
        </w:tc>
        <w:tc>
          <w:tcPr>
            <w:tcW w:w="2000" w:type="dxa"/>
            <w:shd w:val="clear" w:color="auto" w:fill="BDD6EE"/>
          </w:tcPr>
          <w:p w:rsidR="001E61E7" w:rsidRDefault="001E61E7">
            <w:r>
              <w:t>Paragraph 2 venue 1 address Line 1</w:t>
            </w:r>
          </w:p>
        </w:tc>
        <w:tc>
          <w:tcPr>
            <w:tcW w:w="13300" w:type="dxa"/>
          </w:tcPr>
          <w:p w:rsidR="001E61E7" w:rsidRDefault="001E61E7">
            <w:pPr>
              <w:rPr>
                <w:rFonts w:hint="eastAsia"/>
                <w:lang w:eastAsia="ja-JP"/>
              </w:rPr>
            </w:pPr>
            <w:r>
              <w:rPr>
                <w:rFonts w:ascii="HiraMinProN-W3" w:eastAsia="HiraMinProN-W3" w:hAnsi="Times New Roman" w:hint="eastAsia"/>
                <w:sz w:val="24"/>
                <w:lang w:val="en-US" w:eastAsia="ja-JP"/>
              </w:rPr>
              <w:t>長崎市内、10月7日から９日</w:t>
            </w:r>
          </w:p>
        </w:tc>
      </w:tr>
      <w:tr w:rsidR="001E61E7">
        <w:tc>
          <w:tcPr>
            <w:tcW w:w="500" w:type="dxa"/>
            <w:shd w:val="clear" w:color="auto" w:fill="BDD6EE"/>
          </w:tcPr>
          <w:p w:rsidR="001E61E7" w:rsidRDefault="001E61E7">
            <w:r>
              <w:t>26</w:t>
            </w:r>
          </w:p>
        </w:tc>
        <w:tc>
          <w:tcPr>
            <w:tcW w:w="2000" w:type="dxa"/>
            <w:shd w:val="clear" w:color="auto" w:fill="BDD6EE"/>
          </w:tcPr>
          <w:p w:rsidR="001E61E7" w:rsidRDefault="001E61E7">
            <w:r>
              <w:t>Paragraph 2 venue 1 contact number</w:t>
            </w:r>
          </w:p>
        </w:tc>
        <w:tc>
          <w:tcPr>
            <w:tcW w:w="13300" w:type="dxa"/>
          </w:tcPr>
          <w:p w:rsidR="001E61E7" w:rsidRDefault="001E61E7"/>
        </w:tc>
      </w:tr>
      <w:tr w:rsidR="001E61E7">
        <w:tc>
          <w:tcPr>
            <w:tcW w:w="500" w:type="dxa"/>
            <w:shd w:val="clear" w:color="auto" w:fill="BDD6EE"/>
          </w:tcPr>
          <w:p w:rsidR="001E61E7" w:rsidRDefault="001E61E7">
            <w:r>
              <w:t>27</w:t>
            </w:r>
          </w:p>
        </w:tc>
        <w:tc>
          <w:tcPr>
            <w:tcW w:w="2000" w:type="dxa"/>
            <w:shd w:val="clear" w:color="auto" w:fill="BDD6EE"/>
          </w:tcPr>
          <w:p w:rsidR="001E61E7" w:rsidRDefault="001E61E7">
            <w:r>
              <w:t>Paragraph 2 venue 1 URL</w:t>
            </w:r>
          </w:p>
        </w:tc>
        <w:tc>
          <w:tcPr>
            <w:tcW w:w="13300" w:type="dxa"/>
          </w:tcPr>
          <w:p w:rsidR="001E61E7" w:rsidRDefault="001E61E7">
            <w:r>
              <w:rPr>
                <w:rFonts w:hint="eastAsia"/>
              </w:rPr>
              <w:t>http://nagasaki-kunchi.com/odoriba/</w:t>
            </w:r>
          </w:p>
        </w:tc>
      </w:tr>
      <w:tr w:rsidR="001E61E7">
        <w:tc>
          <w:tcPr>
            <w:tcW w:w="500" w:type="dxa"/>
            <w:shd w:val="clear" w:color="auto" w:fill="BDD6EE"/>
          </w:tcPr>
          <w:p w:rsidR="001E61E7" w:rsidRDefault="001E61E7">
            <w:r>
              <w:t>28</w:t>
            </w:r>
          </w:p>
        </w:tc>
        <w:tc>
          <w:tcPr>
            <w:tcW w:w="2000" w:type="dxa"/>
            <w:shd w:val="clear" w:color="auto" w:fill="BDD6EE"/>
          </w:tcPr>
          <w:p w:rsidR="001E61E7" w:rsidRDefault="001E61E7">
            <w:r>
              <w:t>Paragraph 2 venue 2 name</w:t>
            </w:r>
          </w:p>
        </w:tc>
        <w:tc>
          <w:tcPr>
            <w:tcW w:w="13300" w:type="dxa"/>
          </w:tcPr>
          <w:p w:rsidR="001E61E7" w:rsidRDefault="001E61E7">
            <w:pPr>
              <w:rPr>
                <w:rFonts w:hint="eastAsia"/>
                <w:lang w:eastAsia="ja-JP"/>
              </w:rPr>
            </w:pPr>
            <w:r>
              <w:rPr>
                <w:rFonts w:hint="eastAsia"/>
                <w:lang w:eastAsia="ja-JP"/>
              </w:rPr>
              <w:t>脇岬祇園祭</w:t>
            </w:r>
          </w:p>
        </w:tc>
      </w:tr>
      <w:tr w:rsidR="001E61E7">
        <w:tc>
          <w:tcPr>
            <w:tcW w:w="500" w:type="dxa"/>
            <w:shd w:val="clear" w:color="auto" w:fill="BDD6EE"/>
          </w:tcPr>
          <w:p w:rsidR="001E61E7" w:rsidRDefault="001E61E7">
            <w:r>
              <w:t>29</w:t>
            </w:r>
          </w:p>
        </w:tc>
        <w:tc>
          <w:tcPr>
            <w:tcW w:w="2000" w:type="dxa"/>
            <w:shd w:val="clear" w:color="auto" w:fill="BDD6EE"/>
          </w:tcPr>
          <w:p w:rsidR="001E61E7" w:rsidRDefault="001E61E7">
            <w:r>
              <w:t>Paragraph 2 venue 2 description</w:t>
            </w:r>
          </w:p>
        </w:tc>
        <w:tc>
          <w:tcPr>
            <w:tcW w:w="13300" w:type="dxa"/>
          </w:tcPr>
          <w:p w:rsidR="001E61E7" w:rsidRDefault="001E61E7">
            <w:pPr>
              <w:rPr>
                <w:lang w:eastAsia="ja-JP"/>
              </w:rPr>
            </w:pPr>
            <w:r>
              <w:rPr>
                <w:rFonts w:ascii="Times-Roman" w:hAnsi="Times-Roman"/>
                <w:sz w:val="24"/>
                <w:lang w:val="en-US" w:eastAsia="ja-JP"/>
              </w:rPr>
              <w:t>220</w:t>
            </w:r>
            <w:r>
              <w:rPr>
                <w:rFonts w:ascii="HiraMinProN-W3" w:eastAsia="HiraMinProN-W3" w:hAnsi="Times-Roman" w:hint="eastAsia"/>
                <w:sz w:val="24"/>
                <w:lang w:val="en-US" w:eastAsia="ja-JP"/>
              </w:rPr>
              <w:t>年以上の歴史をもち悪病退散を祈願することから始まった、野母崎、脇岬の祇園祭です。神輿行列に大名行列が取り入れられているのが特徴です。</w:t>
            </w:r>
            <w:r>
              <w:rPr>
                <w:rFonts w:ascii="Times-Roman" w:eastAsia="HiraMinProN-W3" w:hAnsi="Times-Roman"/>
                <w:sz w:val="24"/>
                <w:lang w:val="en-US" w:eastAsia="ja-JP"/>
              </w:rPr>
              <w:t>2</w:t>
            </w:r>
            <w:r>
              <w:rPr>
                <w:rFonts w:ascii="HiraMinProN-W3" w:eastAsia="HiraMinProN-W3" w:hAnsi="Times-Roman" w:hint="eastAsia"/>
                <w:sz w:val="24"/>
                <w:lang w:val="en-US" w:eastAsia="ja-JP"/>
              </w:rPr>
              <w:t>日間のお祭りの最後に祭りの受け持ちを翌年の当番町へ引き継ぐ「受け渡し」のやりとりが、けんかまつりと呼ばれるクライマックスとなっています。</w:t>
            </w:r>
            <w:r>
              <w:rPr>
                <w:rFonts w:ascii="Times-Roman" w:eastAsia="HiraMinProN-W3" w:hAnsi="Times-Roman"/>
                <w:sz w:val="24"/>
                <w:lang w:val="en-US" w:eastAsia="ja-JP"/>
              </w:rPr>
              <w:t>150</w:t>
            </w:r>
            <w:r>
              <w:rPr>
                <w:rFonts w:ascii="HiraMinProN-W3" w:eastAsia="HiraMinProN-W3" w:hAnsi="Times-Roman" w:hint="eastAsia"/>
                <w:sz w:val="24"/>
                <w:lang w:val="en-US" w:eastAsia="ja-JP"/>
              </w:rPr>
              <w:t>人の男性が道具を使わない限り何をやっても無礼講という迫力のある、伝統のお祭りです。</w:t>
            </w:r>
          </w:p>
        </w:tc>
      </w:tr>
      <w:tr w:rsidR="001E61E7">
        <w:tc>
          <w:tcPr>
            <w:tcW w:w="500" w:type="dxa"/>
            <w:shd w:val="clear" w:color="auto" w:fill="BDD6EE"/>
          </w:tcPr>
          <w:p w:rsidR="001E61E7" w:rsidRDefault="001E61E7">
            <w:r>
              <w:t>30</w:t>
            </w:r>
          </w:p>
        </w:tc>
        <w:tc>
          <w:tcPr>
            <w:tcW w:w="2000" w:type="dxa"/>
            <w:shd w:val="clear" w:color="auto" w:fill="BDD6EE"/>
          </w:tcPr>
          <w:p w:rsidR="001E61E7" w:rsidRDefault="001E61E7">
            <w:r>
              <w:t>Paragraph 2 venue 2 address Line 1</w:t>
            </w:r>
          </w:p>
        </w:tc>
        <w:tc>
          <w:tcPr>
            <w:tcW w:w="13300" w:type="dxa"/>
          </w:tcPr>
          <w:p w:rsidR="001E61E7" w:rsidRDefault="001E61E7">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851-0506</w:t>
            </w:r>
            <w:r>
              <w:rPr>
                <w:rFonts w:ascii="HiraMinProN-W3" w:eastAsia="HiraMinProN-W3" w:hAnsi="Times-Roman" w:hint="eastAsia"/>
                <w:sz w:val="24"/>
                <w:lang w:val="en-US" w:eastAsia="ja-JP"/>
              </w:rPr>
              <w:t>長崎県長崎市脇岬町</w:t>
            </w:r>
          </w:p>
        </w:tc>
      </w:tr>
      <w:tr w:rsidR="001E61E7">
        <w:tc>
          <w:tcPr>
            <w:tcW w:w="500" w:type="dxa"/>
            <w:shd w:val="clear" w:color="auto" w:fill="BDD6EE"/>
          </w:tcPr>
          <w:p w:rsidR="001E61E7" w:rsidRDefault="001E61E7">
            <w:r>
              <w:t>31</w:t>
            </w:r>
          </w:p>
        </w:tc>
        <w:tc>
          <w:tcPr>
            <w:tcW w:w="2000" w:type="dxa"/>
            <w:shd w:val="clear" w:color="auto" w:fill="BDD6EE"/>
          </w:tcPr>
          <w:p w:rsidR="001E61E7" w:rsidRDefault="001E61E7">
            <w:r>
              <w:t>Paragraph 2 venue 2 contact number</w:t>
            </w:r>
          </w:p>
        </w:tc>
        <w:tc>
          <w:tcPr>
            <w:tcW w:w="13300" w:type="dxa"/>
          </w:tcPr>
          <w:p w:rsidR="001E61E7" w:rsidRDefault="001E61E7">
            <w:r>
              <w:t xml:space="preserve">+81 </w:t>
            </w:r>
            <w:r>
              <w:rPr>
                <w:rFonts w:hint="eastAsia"/>
              </w:rPr>
              <w:t>95-893-1139</w:t>
            </w:r>
          </w:p>
        </w:tc>
      </w:tr>
      <w:tr w:rsidR="001E61E7">
        <w:tc>
          <w:tcPr>
            <w:tcW w:w="500" w:type="dxa"/>
            <w:shd w:val="clear" w:color="auto" w:fill="BDD6EE"/>
          </w:tcPr>
          <w:p w:rsidR="001E61E7" w:rsidRDefault="001E61E7">
            <w:r>
              <w:t>32</w:t>
            </w:r>
          </w:p>
        </w:tc>
        <w:tc>
          <w:tcPr>
            <w:tcW w:w="2000" w:type="dxa"/>
            <w:shd w:val="clear" w:color="auto" w:fill="BDD6EE"/>
          </w:tcPr>
          <w:p w:rsidR="001E61E7" w:rsidRDefault="001E61E7">
            <w:r>
              <w:t>Paragraph 2 venue 2 URL</w:t>
            </w:r>
          </w:p>
        </w:tc>
        <w:tc>
          <w:tcPr>
            <w:tcW w:w="13300" w:type="dxa"/>
          </w:tcPr>
          <w:p w:rsidR="001E61E7" w:rsidRDefault="001E61E7"/>
        </w:tc>
      </w:tr>
      <w:tr w:rsidR="001E61E7">
        <w:tc>
          <w:tcPr>
            <w:tcW w:w="500" w:type="dxa"/>
            <w:shd w:val="clear" w:color="auto" w:fill="B4BAC3"/>
          </w:tcPr>
          <w:p w:rsidR="001E61E7" w:rsidRDefault="001E61E7">
            <w:r>
              <w:t>33</w:t>
            </w:r>
          </w:p>
        </w:tc>
        <w:tc>
          <w:tcPr>
            <w:tcW w:w="2000" w:type="dxa"/>
            <w:shd w:val="clear" w:color="auto" w:fill="B4BAC3"/>
          </w:tcPr>
          <w:p w:rsidR="001E61E7" w:rsidRDefault="001E61E7">
            <w:r>
              <w:t>Paragraph 3 heading</w:t>
            </w:r>
          </w:p>
        </w:tc>
        <w:tc>
          <w:tcPr>
            <w:tcW w:w="13300" w:type="dxa"/>
          </w:tcPr>
          <w:p w:rsidR="001E61E7" w:rsidRDefault="001E61E7"/>
        </w:tc>
      </w:tr>
      <w:tr w:rsidR="001E61E7">
        <w:tc>
          <w:tcPr>
            <w:tcW w:w="500" w:type="dxa"/>
            <w:shd w:val="clear" w:color="auto" w:fill="B4BAC3"/>
          </w:tcPr>
          <w:p w:rsidR="001E61E7" w:rsidRDefault="001E61E7">
            <w:r>
              <w:t>34</w:t>
            </w:r>
          </w:p>
        </w:tc>
        <w:tc>
          <w:tcPr>
            <w:tcW w:w="2000" w:type="dxa"/>
            <w:shd w:val="clear" w:color="auto" w:fill="B4BAC3"/>
          </w:tcPr>
          <w:p w:rsidR="001E61E7" w:rsidRDefault="001E61E7">
            <w:r>
              <w:t>Paragraph 3 intro</w:t>
            </w:r>
          </w:p>
        </w:tc>
        <w:tc>
          <w:tcPr>
            <w:tcW w:w="13300" w:type="dxa"/>
          </w:tcPr>
          <w:p w:rsidR="001E61E7" w:rsidRDefault="001E61E7"/>
        </w:tc>
      </w:tr>
      <w:tr w:rsidR="001E61E7">
        <w:tc>
          <w:tcPr>
            <w:tcW w:w="500" w:type="dxa"/>
            <w:shd w:val="clear" w:color="auto" w:fill="B4BAC3"/>
          </w:tcPr>
          <w:p w:rsidR="001E61E7" w:rsidRDefault="001E61E7">
            <w:r>
              <w:t>35</w:t>
            </w:r>
          </w:p>
        </w:tc>
        <w:tc>
          <w:tcPr>
            <w:tcW w:w="2000" w:type="dxa"/>
            <w:shd w:val="clear" w:color="auto" w:fill="B4BAC3"/>
          </w:tcPr>
          <w:p w:rsidR="001E61E7" w:rsidRDefault="001E61E7">
            <w:r>
              <w:t>Paragraph 3 venue 1 name</w:t>
            </w:r>
          </w:p>
        </w:tc>
        <w:tc>
          <w:tcPr>
            <w:tcW w:w="13300" w:type="dxa"/>
          </w:tcPr>
          <w:p w:rsidR="001E61E7" w:rsidRDefault="001E61E7"/>
        </w:tc>
      </w:tr>
      <w:tr w:rsidR="001E61E7">
        <w:tc>
          <w:tcPr>
            <w:tcW w:w="500" w:type="dxa"/>
            <w:shd w:val="clear" w:color="auto" w:fill="B4BAC3"/>
          </w:tcPr>
          <w:p w:rsidR="001E61E7" w:rsidRDefault="001E61E7">
            <w:r>
              <w:t>36</w:t>
            </w:r>
          </w:p>
        </w:tc>
        <w:tc>
          <w:tcPr>
            <w:tcW w:w="2000" w:type="dxa"/>
            <w:shd w:val="clear" w:color="auto" w:fill="B4BAC3"/>
          </w:tcPr>
          <w:p w:rsidR="001E61E7" w:rsidRDefault="001E61E7">
            <w:r>
              <w:t>Paragraph 3 venue 1 description</w:t>
            </w:r>
          </w:p>
        </w:tc>
        <w:tc>
          <w:tcPr>
            <w:tcW w:w="13300" w:type="dxa"/>
          </w:tcPr>
          <w:p w:rsidR="001E61E7" w:rsidRDefault="001E61E7"/>
        </w:tc>
      </w:tr>
      <w:tr w:rsidR="001E61E7">
        <w:tc>
          <w:tcPr>
            <w:tcW w:w="500" w:type="dxa"/>
            <w:shd w:val="clear" w:color="auto" w:fill="B4BAC3"/>
          </w:tcPr>
          <w:p w:rsidR="001E61E7" w:rsidRDefault="001E61E7">
            <w:r>
              <w:lastRenderedPageBreak/>
              <w:t>37</w:t>
            </w:r>
          </w:p>
        </w:tc>
        <w:tc>
          <w:tcPr>
            <w:tcW w:w="2000" w:type="dxa"/>
            <w:shd w:val="clear" w:color="auto" w:fill="B4BAC3"/>
          </w:tcPr>
          <w:p w:rsidR="001E61E7" w:rsidRDefault="001E61E7">
            <w:r>
              <w:t>Paragraph 3 venue 1 address Line 1</w:t>
            </w:r>
          </w:p>
        </w:tc>
        <w:tc>
          <w:tcPr>
            <w:tcW w:w="13300" w:type="dxa"/>
          </w:tcPr>
          <w:p w:rsidR="001E61E7" w:rsidRDefault="001E61E7"/>
        </w:tc>
      </w:tr>
      <w:tr w:rsidR="001E61E7">
        <w:tc>
          <w:tcPr>
            <w:tcW w:w="500" w:type="dxa"/>
            <w:shd w:val="clear" w:color="auto" w:fill="B4BAC3"/>
          </w:tcPr>
          <w:p w:rsidR="001E61E7" w:rsidRDefault="001E61E7">
            <w:r>
              <w:t>38</w:t>
            </w:r>
          </w:p>
        </w:tc>
        <w:tc>
          <w:tcPr>
            <w:tcW w:w="2000" w:type="dxa"/>
            <w:shd w:val="clear" w:color="auto" w:fill="B4BAC3"/>
          </w:tcPr>
          <w:p w:rsidR="001E61E7" w:rsidRDefault="001E61E7">
            <w:r>
              <w:t>Paragraph 3 venue 1 contact number</w:t>
            </w:r>
          </w:p>
        </w:tc>
        <w:tc>
          <w:tcPr>
            <w:tcW w:w="13300" w:type="dxa"/>
          </w:tcPr>
          <w:p w:rsidR="001E61E7" w:rsidRDefault="001E61E7"/>
        </w:tc>
      </w:tr>
      <w:tr w:rsidR="001E61E7">
        <w:tc>
          <w:tcPr>
            <w:tcW w:w="500" w:type="dxa"/>
            <w:shd w:val="clear" w:color="auto" w:fill="B4BAC3"/>
          </w:tcPr>
          <w:p w:rsidR="001E61E7" w:rsidRDefault="001E61E7">
            <w:r>
              <w:t>39</w:t>
            </w:r>
          </w:p>
        </w:tc>
        <w:tc>
          <w:tcPr>
            <w:tcW w:w="2000" w:type="dxa"/>
            <w:shd w:val="clear" w:color="auto" w:fill="B4BAC3"/>
          </w:tcPr>
          <w:p w:rsidR="001E61E7" w:rsidRDefault="001E61E7">
            <w:r>
              <w:t>Paragraph 3 venue 1 URL</w:t>
            </w:r>
          </w:p>
        </w:tc>
        <w:tc>
          <w:tcPr>
            <w:tcW w:w="13300" w:type="dxa"/>
          </w:tcPr>
          <w:p w:rsidR="001E61E7" w:rsidRDefault="001E61E7"/>
        </w:tc>
      </w:tr>
      <w:tr w:rsidR="001E61E7">
        <w:tc>
          <w:tcPr>
            <w:tcW w:w="500" w:type="dxa"/>
            <w:shd w:val="clear" w:color="auto" w:fill="B4BAC3"/>
          </w:tcPr>
          <w:p w:rsidR="001E61E7" w:rsidRDefault="001E61E7">
            <w:r>
              <w:t>40</w:t>
            </w:r>
          </w:p>
        </w:tc>
        <w:tc>
          <w:tcPr>
            <w:tcW w:w="2000" w:type="dxa"/>
            <w:shd w:val="clear" w:color="auto" w:fill="B4BAC3"/>
          </w:tcPr>
          <w:p w:rsidR="001E61E7" w:rsidRDefault="001E61E7">
            <w:r>
              <w:t>Paragraph 3 venue 2 name</w:t>
            </w:r>
          </w:p>
        </w:tc>
        <w:tc>
          <w:tcPr>
            <w:tcW w:w="13300" w:type="dxa"/>
          </w:tcPr>
          <w:p w:rsidR="001E61E7" w:rsidRDefault="001E61E7"/>
        </w:tc>
      </w:tr>
      <w:tr w:rsidR="001E61E7">
        <w:tc>
          <w:tcPr>
            <w:tcW w:w="500" w:type="dxa"/>
            <w:shd w:val="clear" w:color="auto" w:fill="B4BAC3"/>
          </w:tcPr>
          <w:p w:rsidR="001E61E7" w:rsidRDefault="001E61E7">
            <w:r>
              <w:t>41</w:t>
            </w:r>
          </w:p>
        </w:tc>
        <w:tc>
          <w:tcPr>
            <w:tcW w:w="2000" w:type="dxa"/>
            <w:shd w:val="clear" w:color="auto" w:fill="B4BAC3"/>
          </w:tcPr>
          <w:p w:rsidR="001E61E7" w:rsidRDefault="001E61E7">
            <w:r>
              <w:t>Paragraph 3 venue 2 description</w:t>
            </w:r>
          </w:p>
        </w:tc>
        <w:tc>
          <w:tcPr>
            <w:tcW w:w="13300" w:type="dxa"/>
          </w:tcPr>
          <w:p w:rsidR="001E61E7" w:rsidRDefault="001E61E7"/>
        </w:tc>
      </w:tr>
      <w:tr w:rsidR="001E61E7">
        <w:tc>
          <w:tcPr>
            <w:tcW w:w="500" w:type="dxa"/>
            <w:shd w:val="clear" w:color="auto" w:fill="B4BAC3"/>
          </w:tcPr>
          <w:p w:rsidR="001E61E7" w:rsidRDefault="001E61E7">
            <w:r>
              <w:t>42</w:t>
            </w:r>
          </w:p>
        </w:tc>
        <w:tc>
          <w:tcPr>
            <w:tcW w:w="2000" w:type="dxa"/>
            <w:shd w:val="clear" w:color="auto" w:fill="B4BAC3"/>
          </w:tcPr>
          <w:p w:rsidR="001E61E7" w:rsidRDefault="001E61E7">
            <w:r>
              <w:t>Paragraph 3 venue 2 address Line 1</w:t>
            </w:r>
          </w:p>
        </w:tc>
        <w:tc>
          <w:tcPr>
            <w:tcW w:w="13300" w:type="dxa"/>
          </w:tcPr>
          <w:p w:rsidR="001E61E7" w:rsidRDefault="001E61E7"/>
        </w:tc>
      </w:tr>
      <w:tr w:rsidR="001E61E7">
        <w:tc>
          <w:tcPr>
            <w:tcW w:w="500" w:type="dxa"/>
            <w:shd w:val="clear" w:color="auto" w:fill="B4BAC3"/>
          </w:tcPr>
          <w:p w:rsidR="001E61E7" w:rsidRDefault="001E61E7">
            <w:r>
              <w:t>43</w:t>
            </w:r>
          </w:p>
        </w:tc>
        <w:tc>
          <w:tcPr>
            <w:tcW w:w="2000" w:type="dxa"/>
            <w:shd w:val="clear" w:color="auto" w:fill="B4BAC3"/>
          </w:tcPr>
          <w:p w:rsidR="001E61E7" w:rsidRDefault="001E61E7">
            <w:r>
              <w:t>Paragraph 3 venue 2 contact number</w:t>
            </w:r>
          </w:p>
        </w:tc>
        <w:tc>
          <w:tcPr>
            <w:tcW w:w="13300" w:type="dxa"/>
          </w:tcPr>
          <w:p w:rsidR="001E61E7" w:rsidRDefault="001E61E7"/>
        </w:tc>
      </w:tr>
      <w:tr w:rsidR="001E61E7">
        <w:tc>
          <w:tcPr>
            <w:tcW w:w="500" w:type="dxa"/>
            <w:shd w:val="clear" w:color="auto" w:fill="B4BAC3"/>
          </w:tcPr>
          <w:p w:rsidR="001E61E7" w:rsidRDefault="001E61E7">
            <w:r>
              <w:t>44</w:t>
            </w:r>
          </w:p>
        </w:tc>
        <w:tc>
          <w:tcPr>
            <w:tcW w:w="2000" w:type="dxa"/>
            <w:shd w:val="clear" w:color="auto" w:fill="B4BAC3"/>
          </w:tcPr>
          <w:p w:rsidR="001E61E7" w:rsidRDefault="001E61E7">
            <w:r>
              <w:t>Paragraph 3 venue 2 URL</w:t>
            </w:r>
          </w:p>
        </w:tc>
        <w:tc>
          <w:tcPr>
            <w:tcW w:w="13300" w:type="dxa"/>
          </w:tcPr>
          <w:p w:rsidR="001E61E7" w:rsidRDefault="001E61E7"/>
        </w:tc>
      </w:tr>
      <w:tr w:rsidR="001E61E7">
        <w:tc>
          <w:tcPr>
            <w:tcW w:w="500" w:type="dxa"/>
            <w:shd w:val="clear" w:color="auto" w:fill="8E98A5"/>
          </w:tcPr>
          <w:p w:rsidR="001E61E7" w:rsidRDefault="001E61E7">
            <w:r>
              <w:t>45</w:t>
            </w:r>
          </w:p>
        </w:tc>
        <w:tc>
          <w:tcPr>
            <w:tcW w:w="2000" w:type="dxa"/>
            <w:shd w:val="clear" w:color="auto" w:fill="8E98A5"/>
          </w:tcPr>
          <w:p w:rsidR="001E61E7" w:rsidRDefault="001E61E7">
            <w:r>
              <w:t>Paragraph 4 heading</w:t>
            </w:r>
          </w:p>
        </w:tc>
        <w:tc>
          <w:tcPr>
            <w:tcW w:w="13300" w:type="dxa"/>
          </w:tcPr>
          <w:p w:rsidR="001E61E7" w:rsidRDefault="001E61E7"/>
        </w:tc>
      </w:tr>
      <w:tr w:rsidR="001E61E7">
        <w:tc>
          <w:tcPr>
            <w:tcW w:w="500" w:type="dxa"/>
            <w:shd w:val="clear" w:color="auto" w:fill="8E98A5"/>
          </w:tcPr>
          <w:p w:rsidR="001E61E7" w:rsidRDefault="001E61E7">
            <w:r>
              <w:t>46</w:t>
            </w:r>
          </w:p>
        </w:tc>
        <w:tc>
          <w:tcPr>
            <w:tcW w:w="2000" w:type="dxa"/>
            <w:shd w:val="clear" w:color="auto" w:fill="8E98A5"/>
          </w:tcPr>
          <w:p w:rsidR="001E61E7" w:rsidRDefault="001E61E7">
            <w:r>
              <w:t>Paragraph 4 intro</w:t>
            </w:r>
          </w:p>
        </w:tc>
        <w:tc>
          <w:tcPr>
            <w:tcW w:w="13300" w:type="dxa"/>
          </w:tcPr>
          <w:p w:rsidR="001E61E7" w:rsidRDefault="001E61E7"/>
        </w:tc>
      </w:tr>
      <w:tr w:rsidR="001E61E7">
        <w:tc>
          <w:tcPr>
            <w:tcW w:w="500" w:type="dxa"/>
            <w:shd w:val="clear" w:color="auto" w:fill="8E98A5"/>
          </w:tcPr>
          <w:p w:rsidR="001E61E7" w:rsidRDefault="001E61E7">
            <w:r>
              <w:t>47</w:t>
            </w:r>
          </w:p>
        </w:tc>
        <w:tc>
          <w:tcPr>
            <w:tcW w:w="2000" w:type="dxa"/>
            <w:shd w:val="clear" w:color="auto" w:fill="8E98A5"/>
          </w:tcPr>
          <w:p w:rsidR="001E61E7" w:rsidRDefault="001E61E7">
            <w:r>
              <w:t>Paragraph 4 venue 1 name</w:t>
            </w:r>
          </w:p>
        </w:tc>
        <w:tc>
          <w:tcPr>
            <w:tcW w:w="13300" w:type="dxa"/>
          </w:tcPr>
          <w:p w:rsidR="001E61E7" w:rsidRDefault="001E61E7"/>
        </w:tc>
      </w:tr>
      <w:tr w:rsidR="001E61E7">
        <w:tc>
          <w:tcPr>
            <w:tcW w:w="500" w:type="dxa"/>
            <w:shd w:val="clear" w:color="auto" w:fill="8E98A5"/>
          </w:tcPr>
          <w:p w:rsidR="001E61E7" w:rsidRDefault="001E61E7">
            <w:r>
              <w:t>48</w:t>
            </w:r>
          </w:p>
        </w:tc>
        <w:tc>
          <w:tcPr>
            <w:tcW w:w="2000" w:type="dxa"/>
            <w:shd w:val="clear" w:color="auto" w:fill="8E98A5"/>
          </w:tcPr>
          <w:p w:rsidR="001E61E7" w:rsidRDefault="001E61E7">
            <w:r>
              <w:t>Paragraph 4 venue 1 description</w:t>
            </w:r>
          </w:p>
        </w:tc>
        <w:tc>
          <w:tcPr>
            <w:tcW w:w="13300" w:type="dxa"/>
          </w:tcPr>
          <w:p w:rsidR="001E61E7" w:rsidRDefault="001E61E7"/>
        </w:tc>
      </w:tr>
      <w:tr w:rsidR="001E61E7">
        <w:tc>
          <w:tcPr>
            <w:tcW w:w="500" w:type="dxa"/>
            <w:shd w:val="clear" w:color="auto" w:fill="8E98A5"/>
          </w:tcPr>
          <w:p w:rsidR="001E61E7" w:rsidRDefault="001E61E7">
            <w:r>
              <w:t>49</w:t>
            </w:r>
          </w:p>
        </w:tc>
        <w:tc>
          <w:tcPr>
            <w:tcW w:w="2000" w:type="dxa"/>
            <w:shd w:val="clear" w:color="auto" w:fill="8E98A5"/>
          </w:tcPr>
          <w:p w:rsidR="001E61E7" w:rsidRDefault="001E61E7">
            <w:r>
              <w:t>Paragraph 4 venue 1 address Line 1</w:t>
            </w:r>
          </w:p>
        </w:tc>
        <w:tc>
          <w:tcPr>
            <w:tcW w:w="13300" w:type="dxa"/>
          </w:tcPr>
          <w:p w:rsidR="001E61E7" w:rsidRDefault="001E61E7"/>
        </w:tc>
      </w:tr>
      <w:tr w:rsidR="001E61E7">
        <w:tc>
          <w:tcPr>
            <w:tcW w:w="500" w:type="dxa"/>
            <w:shd w:val="clear" w:color="auto" w:fill="8E98A5"/>
          </w:tcPr>
          <w:p w:rsidR="001E61E7" w:rsidRDefault="001E61E7">
            <w:r>
              <w:lastRenderedPageBreak/>
              <w:t>50</w:t>
            </w:r>
          </w:p>
        </w:tc>
        <w:tc>
          <w:tcPr>
            <w:tcW w:w="2000" w:type="dxa"/>
            <w:shd w:val="clear" w:color="auto" w:fill="8E98A5"/>
          </w:tcPr>
          <w:p w:rsidR="001E61E7" w:rsidRDefault="001E61E7">
            <w:r>
              <w:t>Paragraph 4 venue 1 contact number</w:t>
            </w:r>
          </w:p>
        </w:tc>
        <w:tc>
          <w:tcPr>
            <w:tcW w:w="13300" w:type="dxa"/>
          </w:tcPr>
          <w:p w:rsidR="001E61E7" w:rsidRDefault="001E61E7"/>
        </w:tc>
      </w:tr>
      <w:tr w:rsidR="001E61E7">
        <w:tc>
          <w:tcPr>
            <w:tcW w:w="500" w:type="dxa"/>
            <w:shd w:val="clear" w:color="auto" w:fill="8E98A5"/>
          </w:tcPr>
          <w:p w:rsidR="001E61E7" w:rsidRDefault="001E61E7">
            <w:r>
              <w:t>51</w:t>
            </w:r>
          </w:p>
        </w:tc>
        <w:tc>
          <w:tcPr>
            <w:tcW w:w="2000" w:type="dxa"/>
            <w:shd w:val="clear" w:color="auto" w:fill="8E98A5"/>
          </w:tcPr>
          <w:p w:rsidR="001E61E7" w:rsidRDefault="001E61E7">
            <w:r>
              <w:t>Paragraph 4 venue 1 URL</w:t>
            </w:r>
          </w:p>
        </w:tc>
        <w:tc>
          <w:tcPr>
            <w:tcW w:w="13300" w:type="dxa"/>
          </w:tcPr>
          <w:p w:rsidR="001E61E7" w:rsidRDefault="001E61E7"/>
        </w:tc>
      </w:tr>
      <w:tr w:rsidR="001E61E7">
        <w:tc>
          <w:tcPr>
            <w:tcW w:w="500" w:type="dxa"/>
            <w:shd w:val="clear" w:color="auto" w:fill="8E98A5"/>
          </w:tcPr>
          <w:p w:rsidR="001E61E7" w:rsidRDefault="001E61E7">
            <w:r>
              <w:t>52</w:t>
            </w:r>
          </w:p>
        </w:tc>
        <w:tc>
          <w:tcPr>
            <w:tcW w:w="2000" w:type="dxa"/>
            <w:shd w:val="clear" w:color="auto" w:fill="8E98A5"/>
          </w:tcPr>
          <w:p w:rsidR="001E61E7" w:rsidRDefault="001E61E7">
            <w:r>
              <w:t>Paragraph 4 venue 2 name</w:t>
            </w:r>
          </w:p>
        </w:tc>
        <w:tc>
          <w:tcPr>
            <w:tcW w:w="13300" w:type="dxa"/>
          </w:tcPr>
          <w:p w:rsidR="001E61E7" w:rsidRDefault="001E61E7"/>
        </w:tc>
      </w:tr>
      <w:tr w:rsidR="001E61E7">
        <w:tc>
          <w:tcPr>
            <w:tcW w:w="500" w:type="dxa"/>
            <w:shd w:val="clear" w:color="auto" w:fill="8E98A5"/>
          </w:tcPr>
          <w:p w:rsidR="001E61E7" w:rsidRDefault="001E61E7">
            <w:r>
              <w:t>53</w:t>
            </w:r>
          </w:p>
        </w:tc>
        <w:tc>
          <w:tcPr>
            <w:tcW w:w="2000" w:type="dxa"/>
            <w:shd w:val="clear" w:color="auto" w:fill="8E98A5"/>
          </w:tcPr>
          <w:p w:rsidR="001E61E7" w:rsidRDefault="001E61E7">
            <w:r>
              <w:t>Paragraph 4 venue 2 description</w:t>
            </w:r>
          </w:p>
        </w:tc>
        <w:tc>
          <w:tcPr>
            <w:tcW w:w="13300" w:type="dxa"/>
          </w:tcPr>
          <w:p w:rsidR="001E61E7" w:rsidRDefault="001E61E7"/>
        </w:tc>
      </w:tr>
      <w:tr w:rsidR="001E61E7">
        <w:tc>
          <w:tcPr>
            <w:tcW w:w="500" w:type="dxa"/>
            <w:shd w:val="clear" w:color="auto" w:fill="8E98A5"/>
          </w:tcPr>
          <w:p w:rsidR="001E61E7" w:rsidRDefault="001E61E7">
            <w:r>
              <w:t>54</w:t>
            </w:r>
          </w:p>
        </w:tc>
        <w:tc>
          <w:tcPr>
            <w:tcW w:w="2000" w:type="dxa"/>
            <w:shd w:val="clear" w:color="auto" w:fill="8E98A5"/>
          </w:tcPr>
          <w:p w:rsidR="001E61E7" w:rsidRDefault="001E61E7">
            <w:r>
              <w:t>Paragraph 4 venue 2 address Line 1</w:t>
            </w:r>
          </w:p>
        </w:tc>
        <w:tc>
          <w:tcPr>
            <w:tcW w:w="13300" w:type="dxa"/>
          </w:tcPr>
          <w:p w:rsidR="001E61E7" w:rsidRDefault="001E61E7"/>
        </w:tc>
      </w:tr>
      <w:tr w:rsidR="001E61E7">
        <w:tc>
          <w:tcPr>
            <w:tcW w:w="500" w:type="dxa"/>
            <w:shd w:val="clear" w:color="auto" w:fill="8E98A5"/>
          </w:tcPr>
          <w:p w:rsidR="001E61E7" w:rsidRDefault="001E61E7">
            <w:r>
              <w:t>55</w:t>
            </w:r>
          </w:p>
        </w:tc>
        <w:tc>
          <w:tcPr>
            <w:tcW w:w="2000" w:type="dxa"/>
            <w:shd w:val="clear" w:color="auto" w:fill="8E98A5"/>
          </w:tcPr>
          <w:p w:rsidR="001E61E7" w:rsidRDefault="001E61E7">
            <w:r>
              <w:t>Paragraph 4 venue 2 contact number</w:t>
            </w:r>
          </w:p>
        </w:tc>
        <w:tc>
          <w:tcPr>
            <w:tcW w:w="13300" w:type="dxa"/>
          </w:tcPr>
          <w:p w:rsidR="001E61E7" w:rsidRDefault="001E61E7"/>
        </w:tc>
      </w:tr>
      <w:tr w:rsidR="001E61E7">
        <w:tc>
          <w:tcPr>
            <w:tcW w:w="500" w:type="dxa"/>
            <w:shd w:val="clear" w:color="auto" w:fill="8E98A5"/>
          </w:tcPr>
          <w:p w:rsidR="001E61E7" w:rsidRDefault="001E61E7">
            <w:r>
              <w:t>56</w:t>
            </w:r>
          </w:p>
        </w:tc>
        <w:tc>
          <w:tcPr>
            <w:tcW w:w="2000" w:type="dxa"/>
            <w:shd w:val="clear" w:color="auto" w:fill="8E98A5"/>
          </w:tcPr>
          <w:p w:rsidR="001E61E7" w:rsidRDefault="001E61E7">
            <w:r>
              <w:t>Paragraph 4 venue 2 URL</w:t>
            </w:r>
          </w:p>
        </w:tc>
        <w:tc>
          <w:tcPr>
            <w:tcW w:w="13300" w:type="dxa"/>
          </w:tcPr>
          <w:p w:rsidR="001E61E7" w:rsidRDefault="001E61E7"/>
        </w:tc>
      </w:tr>
      <w:tr w:rsidR="001E61E7">
        <w:tc>
          <w:tcPr>
            <w:tcW w:w="500" w:type="dxa"/>
            <w:shd w:val="clear" w:color="auto" w:fill="0070C0"/>
          </w:tcPr>
          <w:p w:rsidR="001E61E7" w:rsidRDefault="001E61E7">
            <w:r>
              <w:t>57</w:t>
            </w:r>
          </w:p>
        </w:tc>
        <w:tc>
          <w:tcPr>
            <w:tcW w:w="2000" w:type="dxa"/>
            <w:shd w:val="clear" w:color="auto" w:fill="0070C0"/>
          </w:tcPr>
          <w:p w:rsidR="001E61E7" w:rsidRDefault="001E61E7">
            <w:r>
              <w:t>Paragraph 5 heading</w:t>
            </w:r>
          </w:p>
        </w:tc>
        <w:tc>
          <w:tcPr>
            <w:tcW w:w="13300" w:type="dxa"/>
          </w:tcPr>
          <w:p w:rsidR="001E61E7" w:rsidRDefault="001E61E7"/>
        </w:tc>
      </w:tr>
      <w:tr w:rsidR="001E61E7">
        <w:tc>
          <w:tcPr>
            <w:tcW w:w="500" w:type="dxa"/>
            <w:shd w:val="clear" w:color="auto" w:fill="0070C0"/>
          </w:tcPr>
          <w:p w:rsidR="001E61E7" w:rsidRDefault="001E61E7">
            <w:r>
              <w:t>58</w:t>
            </w:r>
          </w:p>
        </w:tc>
        <w:tc>
          <w:tcPr>
            <w:tcW w:w="2000" w:type="dxa"/>
            <w:shd w:val="clear" w:color="auto" w:fill="0070C0"/>
          </w:tcPr>
          <w:p w:rsidR="001E61E7" w:rsidRDefault="001E61E7">
            <w:r>
              <w:t>Paragraph 5 intro</w:t>
            </w:r>
          </w:p>
        </w:tc>
        <w:tc>
          <w:tcPr>
            <w:tcW w:w="13300" w:type="dxa"/>
          </w:tcPr>
          <w:p w:rsidR="001E61E7" w:rsidRDefault="001E61E7"/>
        </w:tc>
      </w:tr>
      <w:tr w:rsidR="001E61E7">
        <w:tc>
          <w:tcPr>
            <w:tcW w:w="500" w:type="dxa"/>
            <w:shd w:val="clear" w:color="auto" w:fill="0070C0"/>
          </w:tcPr>
          <w:p w:rsidR="001E61E7" w:rsidRDefault="001E61E7">
            <w:r>
              <w:t>59</w:t>
            </w:r>
          </w:p>
        </w:tc>
        <w:tc>
          <w:tcPr>
            <w:tcW w:w="2000" w:type="dxa"/>
            <w:shd w:val="clear" w:color="auto" w:fill="0070C0"/>
          </w:tcPr>
          <w:p w:rsidR="001E61E7" w:rsidRDefault="001E61E7">
            <w:r>
              <w:t>Paragraph 5 venue 1 name</w:t>
            </w:r>
          </w:p>
        </w:tc>
        <w:tc>
          <w:tcPr>
            <w:tcW w:w="13300" w:type="dxa"/>
          </w:tcPr>
          <w:p w:rsidR="001E61E7" w:rsidRDefault="001E61E7"/>
        </w:tc>
      </w:tr>
      <w:tr w:rsidR="001E61E7">
        <w:tc>
          <w:tcPr>
            <w:tcW w:w="500" w:type="dxa"/>
            <w:shd w:val="clear" w:color="auto" w:fill="0070C0"/>
          </w:tcPr>
          <w:p w:rsidR="001E61E7" w:rsidRDefault="001E61E7">
            <w:r>
              <w:t>60</w:t>
            </w:r>
          </w:p>
        </w:tc>
        <w:tc>
          <w:tcPr>
            <w:tcW w:w="2000" w:type="dxa"/>
            <w:shd w:val="clear" w:color="auto" w:fill="0070C0"/>
          </w:tcPr>
          <w:p w:rsidR="001E61E7" w:rsidRDefault="001E61E7">
            <w:r>
              <w:t>Paragraph 5 venue 1 description</w:t>
            </w:r>
          </w:p>
        </w:tc>
        <w:tc>
          <w:tcPr>
            <w:tcW w:w="13300" w:type="dxa"/>
          </w:tcPr>
          <w:p w:rsidR="001E61E7" w:rsidRDefault="001E61E7"/>
        </w:tc>
      </w:tr>
      <w:tr w:rsidR="001E61E7">
        <w:tc>
          <w:tcPr>
            <w:tcW w:w="500" w:type="dxa"/>
            <w:shd w:val="clear" w:color="auto" w:fill="0070C0"/>
          </w:tcPr>
          <w:p w:rsidR="001E61E7" w:rsidRDefault="001E61E7">
            <w:r>
              <w:t>61</w:t>
            </w:r>
          </w:p>
        </w:tc>
        <w:tc>
          <w:tcPr>
            <w:tcW w:w="2000" w:type="dxa"/>
            <w:shd w:val="clear" w:color="auto" w:fill="0070C0"/>
          </w:tcPr>
          <w:p w:rsidR="001E61E7" w:rsidRDefault="001E61E7">
            <w:r>
              <w:t>Paragraph 5 venue 1 address Line 1</w:t>
            </w:r>
          </w:p>
        </w:tc>
        <w:tc>
          <w:tcPr>
            <w:tcW w:w="13300" w:type="dxa"/>
          </w:tcPr>
          <w:p w:rsidR="001E61E7" w:rsidRDefault="001E61E7"/>
        </w:tc>
      </w:tr>
      <w:tr w:rsidR="001E61E7">
        <w:tc>
          <w:tcPr>
            <w:tcW w:w="500" w:type="dxa"/>
            <w:shd w:val="clear" w:color="auto" w:fill="0070C0"/>
          </w:tcPr>
          <w:p w:rsidR="001E61E7" w:rsidRDefault="001E61E7">
            <w:r>
              <w:t>62</w:t>
            </w:r>
          </w:p>
        </w:tc>
        <w:tc>
          <w:tcPr>
            <w:tcW w:w="2000" w:type="dxa"/>
            <w:shd w:val="clear" w:color="auto" w:fill="0070C0"/>
          </w:tcPr>
          <w:p w:rsidR="001E61E7" w:rsidRDefault="001E61E7">
            <w:r>
              <w:t>Paragraph 5 venue 1 contact number</w:t>
            </w:r>
          </w:p>
        </w:tc>
        <w:tc>
          <w:tcPr>
            <w:tcW w:w="13300" w:type="dxa"/>
          </w:tcPr>
          <w:p w:rsidR="001E61E7" w:rsidRDefault="001E61E7"/>
        </w:tc>
      </w:tr>
      <w:tr w:rsidR="001E61E7">
        <w:tc>
          <w:tcPr>
            <w:tcW w:w="500" w:type="dxa"/>
            <w:shd w:val="clear" w:color="auto" w:fill="0070C0"/>
          </w:tcPr>
          <w:p w:rsidR="001E61E7" w:rsidRDefault="001E61E7">
            <w:r>
              <w:lastRenderedPageBreak/>
              <w:t>63</w:t>
            </w:r>
          </w:p>
        </w:tc>
        <w:tc>
          <w:tcPr>
            <w:tcW w:w="2000" w:type="dxa"/>
            <w:shd w:val="clear" w:color="auto" w:fill="0070C0"/>
          </w:tcPr>
          <w:p w:rsidR="001E61E7" w:rsidRDefault="001E61E7">
            <w:r>
              <w:t>Paragraph 5 venue 1 URL</w:t>
            </w:r>
          </w:p>
        </w:tc>
        <w:tc>
          <w:tcPr>
            <w:tcW w:w="13300" w:type="dxa"/>
          </w:tcPr>
          <w:p w:rsidR="001E61E7" w:rsidRDefault="001E61E7"/>
        </w:tc>
      </w:tr>
      <w:tr w:rsidR="001E61E7">
        <w:tc>
          <w:tcPr>
            <w:tcW w:w="500" w:type="dxa"/>
            <w:shd w:val="clear" w:color="auto" w:fill="0070C0"/>
          </w:tcPr>
          <w:p w:rsidR="001E61E7" w:rsidRDefault="001E61E7">
            <w:r>
              <w:t>64</w:t>
            </w:r>
          </w:p>
        </w:tc>
        <w:tc>
          <w:tcPr>
            <w:tcW w:w="2000" w:type="dxa"/>
            <w:shd w:val="clear" w:color="auto" w:fill="0070C0"/>
          </w:tcPr>
          <w:p w:rsidR="001E61E7" w:rsidRDefault="001E61E7">
            <w:r>
              <w:t>Paragraph 5 venue 2 name</w:t>
            </w:r>
          </w:p>
        </w:tc>
        <w:tc>
          <w:tcPr>
            <w:tcW w:w="13300" w:type="dxa"/>
          </w:tcPr>
          <w:p w:rsidR="001E61E7" w:rsidRDefault="001E61E7"/>
        </w:tc>
      </w:tr>
      <w:tr w:rsidR="001E61E7">
        <w:tc>
          <w:tcPr>
            <w:tcW w:w="500" w:type="dxa"/>
            <w:shd w:val="clear" w:color="auto" w:fill="0070C0"/>
          </w:tcPr>
          <w:p w:rsidR="001E61E7" w:rsidRDefault="001E61E7">
            <w:r>
              <w:t>65</w:t>
            </w:r>
          </w:p>
        </w:tc>
        <w:tc>
          <w:tcPr>
            <w:tcW w:w="2000" w:type="dxa"/>
            <w:shd w:val="clear" w:color="auto" w:fill="0070C0"/>
          </w:tcPr>
          <w:p w:rsidR="001E61E7" w:rsidRDefault="001E61E7">
            <w:r>
              <w:t>Paragraph 5 venue 2 description</w:t>
            </w:r>
          </w:p>
        </w:tc>
        <w:tc>
          <w:tcPr>
            <w:tcW w:w="13300" w:type="dxa"/>
          </w:tcPr>
          <w:p w:rsidR="001E61E7" w:rsidRDefault="001E61E7"/>
        </w:tc>
      </w:tr>
      <w:tr w:rsidR="001E61E7">
        <w:tc>
          <w:tcPr>
            <w:tcW w:w="500" w:type="dxa"/>
            <w:shd w:val="clear" w:color="auto" w:fill="0070C0"/>
          </w:tcPr>
          <w:p w:rsidR="001E61E7" w:rsidRDefault="001E61E7">
            <w:r>
              <w:t>66</w:t>
            </w:r>
          </w:p>
        </w:tc>
        <w:tc>
          <w:tcPr>
            <w:tcW w:w="2000" w:type="dxa"/>
            <w:shd w:val="clear" w:color="auto" w:fill="0070C0"/>
          </w:tcPr>
          <w:p w:rsidR="001E61E7" w:rsidRDefault="001E61E7">
            <w:r>
              <w:t>Paragraph 5 venue 2 address Line 1</w:t>
            </w:r>
          </w:p>
        </w:tc>
        <w:tc>
          <w:tcPr>
            <w:tcW w:w="13300" w:type="dxa"/>
          </w:tcPr>
          <w:p w:rsidR="001E61E7" w:rsidRDefault="001E61E7"/>
        </w:tc>
      </w:tr>
      <w:tr w:rsidR="001E61E7">
        <w:tc>
          <w:tcPr>
            <w:tcW w:w="500" w:type="dxa"/>
            <w:shd w:val="clear" w:color="auto" w:fill="0070C0"/>
          </w:tcPr>
          <w:p w:rsidR="001E61E7" w:rsidRDefault="001E61E7">
            <w:r>
              <w:t>67</w:t>
            </w:r>
          </w:p>
        </w:tc>
        <w:tc>
          <w:tcPr>
            <w:tcW w:w="2000" w:type="dxa"/>
            <w:shd w:val="clear" w:color="auto" w:fill="0070C0"/>
          </w:tcPr>
          <w:p w:rsidR="001E61E7" w:rsidRDefault="001E61E7">
            <w:r>
              <w:t>Paragraph 5 venue 2 contact number</w:t>
            </w:r>
          </w:p>
        </w:tc>
        <w:tc>
          <w:tcPr>
            <w:tcW w:w="13300" w:type="dxa"/>
          </w:tcPr>
          <w:p w:rsidR="001E61E7" w:rsidRDefault="001E61E7"/>
        </w:tc>
      </w:tr>
      <w:tr w:rsidR="001E61E7">
        <w:tc>
          <w:tcPr>
            <w:tcW w:w="500" w:type="dxa"/>
            <w:shd w:val="clear" w:color="auto" w:fill="0070C0"/>
          </w:tcPr>
          <w:p w:rsidR="001E61E7" w:rsidRDefault="001E61E7">
            <w:r>
              <w:t>68</w:t>
            </w:r>
          </w:p>
        </w:tc>
        <w:tc>
          <w:tcPr>
            <w:tcW w:w="2000" w:type="dxa"/>
            <w:shd w:val="clear" w:color="auto" w:fill="0070C0"/>
          </w:tcPr>
          <w:p w:rsidR="001E61E7" w:rsidRDefault="001E61E7">
            <w:r>
              <w:t>Paragraph 5 venue 2 URL</w:t>
            </w:r>
          </w:p>
        </w:tc>
        <w:tc>
          <w:tcPr>
            <w:tcW w:w="13300" w:type="dxa"/>
          </w:tcPr>
          <w:p w:rsidR="001E61E7" w:rsidRDefault="001E61E7"/>
        </w:tc>
      </w:tr>
    </w:tbl>
    <w:p w:rsidR="001E61E7" w:rsidRDefault="001E61E7"/>
    <w:sectPr w:rsidR="001E61E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LucidaGrande">
    <w:altName w:val="American Typewriter"/>
    <w:panose1 w:val="00000000000000000000"/>
    <w:charset w:val="00"/>
    <w:family w:val="auto"/>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23"/>
    <w:rsid w:val="001E61E7"/>
    <w:rsid w:val="00AA3223"/>
    <w:rsid w:val="00AC4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95930-1B05-4DE6-9446-A404BA62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528</Words>
  <Characters>3015</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3536</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M Martinez</cp:lastModifiedBy>
  <cp:revision>2</cp:revision>
  <dcterms:created xsi:type="dcterms:W3CDTF">2015-09-25T15:52:00Z</dcterms:created>
  <dcterms:modified xsi:type="dcterms:W3CDTF">2015-09-25T15:52:00Z</dcterms:modified>
</cp:coreProperties>
</file>