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C0736">
        <w:tc>
          <w:tcPr>
            <w:tcW w:w="500" w:type="dxa"/>
            <w:shd w:val="clear" w:color="auto" w:fill="FF0000"/>
          </w:tcPr>
          <w:p w:rsidR="007C0736" w:rsidRDefault="00D23FD7">
            <w:r>
              <w:rPr>
                <w:b/>
              </w:rPr>
              <w:t>1</w:t>
            </w:r>
          </w:p>
        </w:tc>
        <w:tc>
          <w:tcPr>
            <w:tcW w:w="2000" w:type="dxa"/>
            <w:shd w:val="clear" w:color="auto" w:fill="FF0000"/>
          </w:tcPr>
          <w:p w:rsidR="007C0736" w:rsidRDefault="00D23FD7">
            <w:r>
              <w:rPr>
                <w:b/>
              </w:rPr>
              <w:t>Language</w:t>
            </w:r>
          </w:p>
        </w:tc>
        <w:tc>
          <w:tcPr>
            <w:tcW w:w="13300" w:type="dxa"/>
          </w:tcPr>
          <w:p w:rsidR="007C0736" w:rsidRDefault="00D23FD7">
            <w:r>
              <w:t>da_DK</w:t>
            </w:r>
          </w:p>
        </w:tc>
      </w:tr>
      <w:tr w:rsidR="007C0736">
        <w:tc>
          <w:tcPr>
            <w:tcW w:w="500" w:type="dxa"/>
            <w:shd w:val="clear" w:color="auto" w:fill="FF0000"/>
          </w:tcPr>
          <w:p w:rsidR="007C0736" w:rsidRDefault="00D23FD7">
            <w:r>
              <w:rPr>
                <w:b/>
              </w:rPr>
              <w:t>2</w:t>
            </w:r>
          </w:p>
        </w:tc>
        <w:tc>
          <w:tcPr>
            <w:tcW w:w="2000" w:type="dxa"/>
            <w:shd w:val="clear" w:color="auto" w:fill="FF0000"/>
          </w:tcPr>
          <w:p w:rsidR="007C0736" w:rsidRDefault="00D23FD7">
            <w:r>
              <w:rPr>
                <w:b/>
              </w:rPr>
              <w:t>Destinations</w:t>
            </w:r>
          </w:p>
        </w:tc>
        <w:tc>
          <w:tcPr>
            <w:tcW w:w="13300" w:type="dxa"/>
          </w:tcPr>
          <w:p w:rsidR="007C0736" w:rsidRDefault="00D23FD7">
            <w:r>
              <w:t>Flensburg</w:t>
            </w:r>
          </w:p>
        </w:tc>
      </w:tr>
      <w:tr w:rsidR="007C0736">
        <w:tc>
          <w:tcPr>
            <w:tcW w:w="500" w:type="dxa"/>
            <w:shd w:val="clear" w:color="auto" w:fill="FF0000"/>
          </w:tcPr>
          <w:p w:rsidR="007C0736" w:rsidRDefault="00D23FD7">
            <w:r>
              <w:t>3</w:t>
            </w:r>
          </w:p>
        </w:tc>
        <w:tc>
          <w:tcPr>
            <w:tcW w:w="2000" w:type="dxa"/>
            <w:shd w:val="clear" w:color="auto" w:fill="FF0000"/>
          </w:tcPr>
          <w:p w:rsidR="007C0736" w:rsidRDefault="00D23FD7">
            <w:r>
              <w:t>Category</w:t>
            </w:r>
          </w:p>
        </w:tc>
        <w:tc>
          <w:tcPr>
            <w:tcW w:w="13300" w:type="dxa"/>
          </w:tcPr>
          <w:p w:rsidR="007C0736" w:rsidRDefault="00D23FD7">
            <w:r>
              <w:t xml:space="preserve">                                                                                             City Guide</w:t>
            </w:r>
          </w:p>
        </w:tc>
      </w:tr>
      <w:tr w:rsidR="007C0736">
        <w:tc>
          <w:tcPr>
            <w:tcW w:w="500" w:type="dxa"/>
            <w:shd w:val="clear" w:color="auto" w:fill="0070C0"/>
          </w:tcPr>
          <w:p w:rsidR="007C0736" w:rsidRDefault="00D23FD7">
            <w:r>
              <w:t>4</w:t>
            </w:r>
          </w:p>
        </w:tc>
        <w:tc>
          <w:tcPr>
            <w:tcW w:w="2000" w:type="dxa"/>
            <w:shd w:val="clear" w:color="auto" w:fill="0070C0"/>
          </w:tcPr>
          <w:p w:rsidR="007C0736" w:rsidRDefault="00D23FD7">
            <w:r>
              <w:t>Destination</w:t>
            </w:r>
          </w:p>
        </w:tc>
        <w:tc>
          <w:tcPr>
            <w:tcW w:w="13300" w:type="dxa"/>
          </w:tcPr>
          <w:p w:rsidR="007C0736" w:rsidRDefault="00D23FD7">
            <w:r>
              <w:t>Flensborg</w:t>
            </w:r>
          </w:p>
        </w:tc>
      </w:tr>
      <w:tr w:rsidR="007C0736">
        <w:tc>
          <w:tcPr>
            <w:tcW w:w="500" w:type="dxa"/>
            <w:shd w:val="clear" w:color="auto" w:fill="8EAADB"/>
          </w:tcPr>
          <w:p w:rsidR="007C0736" w:rsidRDefault="00D23FD7">
            <w:r>
              <w:t>5</w:t>
            </w:r>
          </w:p>
        </w:tc>
        <w:tc>
          <w:tcPr>
            <w:tcW w:w="2000" w:type="dxa"/>
            <w:shd w:val="clear" w:color="auto" w:fill="8EAADB"/>
          </w:tcPr>
          <w:p w:rsidR="007C0736" w:rsidRDefault="00D23FD7">
            <w:r>
              <w:t>Country</w:t>
            </w:r>
          </w:p>
        </w:tc>
        <w:tc>
          <w:tcPr>
            <w:tcW w:w="13300" w:type="dxa"/>
          </w:tcPr>
          <w:p w:rsidR="007C0736" w:rsidRDefault="00D23FD7">
            <w:r>
              <w:t>Danmark</w:t>
            </w:r>
          </w:p>
        </w:tc>
      </w:tr>
      <w:tr w:rsidR="007C0736">
        <w:tc>
          <w:tcPr>
            <w:tcW w:w="500" w:type="dxa"/>
            <w:shd w:val="clear" w:color="auto" w:fill="0070C0"/>
          </w:tcPr>
          <w:p w:rsidR="007C0736" w:rsidRDefault="00D23FD7">
            <w:r>
              <w:t>6</w:t>
            </w:r>
          </w:p>
        </w:tc>
        <w:tc>
          <w:tcPr>
            <w:tcW w:w="2000" w:type="dxa"/>
            <w:shd w:val="clear" w:color="auto" w:fill="0070C0"/>
          </w:tcPr>
          <w:p w:rsidR="007C0736" w:rsidRDefault="00D23FD7">
            <w:r>
              <w:t>Content name</w:t>
            </w:r>
          </w:p>
        </w:tc>
        <w:tc>
          <w:tcPr>
            <w:tcW w:w="13300" w:type="dxa"/>
          </w:tcPr>
          <w:p w:rsidR="007C0736" w:rsidRDefault="00074F55">
            <w:r>
              <w:t xml:space="preserve">Byguide til Flensborg </w:t>
            </w:r>
          </w:p>
        </w:tc>
      </w:tr>
      <w:tr w:rsidR="007C0736">
        <w:tc>
          <w:tcPr>
            <w:tcW w:w="500" w:type="dxa"/>
            <w:shd w:val="clear" w:color="auto" w:fill="FF0000"/>
          </w:tcPr>
          <w:p w:rsidR="007C0736" w:rsidRDefault="00D23FD7">
            <w:r>
              <w:t>7</w:t>
            </w:r>
          </w:p>
        </w:tc>
        <w:tc>
          <w:tcPr>
            <w:tcW w:w="2000" w:type="dxa"/>
            <w:shd w:val="clear" w:color="auto" w:fill="FF0000"/>
          </w:tcPr>
          <w:p w:rsidR="007C0736" w:rsidRDefault="00D23FD7">
            <w:r>
              <w:t>Destination ID</w:t>
            </w:r>
          </w:p>
        </w:tc>
        <w:tc>
          <w:tcPr>
            <w:tcW w:w="13300" w:type="dxa"/>
          </w:tcPr>
          <w:p w:rsidR="007C0736" w:rsidRDefault="00D23FD7">
            <w:r>
              <w:t>www.hotels.com/de372458</w:t>
            </w:r>
          </w:p>
        </w:tc>
      </w:tr>
      <w:tr w:rsidR="007C0736">
        <w:tc>
          <w:tcPr>
            <w:tcW w:w="500" w:type="dxa"/>
            <w:shd w:val="clear" w:color="auto" w:fill="0070C0"/>
          </w:tcPr>
          <w:p w:rsidR="007C0736" w:rsidRDefault="00D23FD7">
            <w:r>
              <w:t>8</w:t>
            </w:r>
          </w:p>
        </w:tc>
        <w:tc>
          <w:tcPr>
            <w:tcW w:w="2000" w:type="dxa"/>
            <w:shd w:val="clear" w:color="auto" w:fill="0070C0"/>
          </w:tcPr>
          <w:p w:rsidR="007C0736" w:rsidRDefault="00D23FD7">
            <w:r>
              <w:t>Introduction</w:t>
            </w:r>
          </w:p>
        </w:tc>
        <w:tc>
          <w:tcPr>
            <w:tcW w:w="13300" w:type="dxa"/>
          </w:tcPr>
          <w:p w:rsidR="00074F55" w:rsidRDefault="004E6B2D" w:rsidP="003A5B9C">
            <w:r>
              <w:t>Hvis du er</w:t>
            </w:r>
            <w:r w:rsidR="003A5B9C" w:rsidRPr="00EA41AB">
              <w:t xml:space="preserve"> eventyrlysten</w:t>
            </w:r>
            <w:r>
              <w:t>,</w:t>
            </w:r>
            <w:r w:rsidR="003A5B9C" w:rsidRPr="00EA41AB">
              <w:t xml:space="preserve"> er Flensborg den perfekte by at gå på opdagelse i. Byen byder på masser af museer, renæssance- og middelalderkirker, hyggelige snoede gågader med brosten og bindingsværkshuse. Du kan mærke den særlige stemning fra fortid</w:t>
            </w:r>
            <w:r w:rsidR="00D3751A">
              <w:t>en</w:t>
            </w:r>
            <w:bookmarkStart w:id="0" w:name="_GoBack"/>
            <w:bookmarkEnd w:id="0"/>
            <w:r w:rsidR="003A5B9C" w:rsidRPr="00EA41AB">
              <w:t xml:space="preserve">, der strømmer gennem byen tilsat en moderne puls af menneskevrimmel, skønne fortovscaféer og en mangfoldighed af butikker. </w:t>
            </w:r>
          </w:p>
        </w:tc>
      </w:tr>
      <w:tr w:rsidR="007C0736">
        <w:tc>
          <w:tcPr>
            <w:tcW w:w="500" w:type="dxa"/>
            <w:shd w:val="clear" w:color="auto" w:fill="9CC2E5"/>
          </w:tcPr>
          <w:p w:rsidR="007C0736" w:rsidRDefault="00D23FD7">
            <w:r>
              <w:t>9</w:t>
            </w:r>
          </w:p>
        </w:tc>
        <w:tc>
          <w:tcPr>
            <w:tcW w:w="2000" w:type="dxa"/>
            <w:shd w:val="clear" w:color="auto" w:fill="9CC2E5"/>
          </w:tcPr>
          <w:p w:rsidR="007C0736" w:rsidRDefault="00D23FD7">
            <w:r>
              <w:t>Paragraph 1 heading</w:t>
            </w:r>
          </w:p>
        </w:tc>
        <w:tc>
          <w:tcPr>
            <w:tcW w:w="13300" w:type="dxa"/>
          </w:tcPr>
          <w:p w:rsidR="007C0736" w:rsidRDefault="00074F55">
            <w:r>
              <w:t>Byens historie og aktiviteter</w:t>
            </w:r>
          </w:p>
        </w:tc>
      </w:tr>
      <w:tr w:rsidR="007C0736">
        <w:tc>
          <w:tcPr>
            <w:tcW w:w="500" w:type="dxa"/>
            <w:shd w:val="clear" w:color="auto" w:fill="9CC2E5"/>
          </w:tcPr>
          <w:p w:rsidR="007C0736" w:rsidRDefault="00D23FD7">
            <w:r>
              <w:t>10</w:t>
            </w:r>
          </w:p>
        </w:tc>
        <w:tc>
          <w:tcPr>
            <w:tcW w:w="2000" w:type="dxa"/>
            <w:shd w:val="clear" w:color="auto" w:fill="9CC2E5"/>
          </w:tcPr>
          <w:p w:rsidR="007C0736" w:rsidRDefault="00D23FD7">
            <w:r>
              <w:t>Paragraph 1 text</w:t>
            </w:r>
          </w:p>
        </w:tc>
        <w:tc>
          <w:tcPr>
            <w:tcW w:w="13300" w:type="dxa"/>
          </w:tcPr>
          <w:p w:rsidR="003A5B9C" w:rsidRDefault="003A5B9C" w:rsidP="003A5B9C">
            <w:r w:rsidRPr="00EA41AB">
              <w:t>Flensborg er en romantisk gammel havneby i Tyskland. Byen har haft stærke traditioner for oversøisk handel i Øster</w:t>
            </w:r>
            <w:r w:rsidR="004E6B2D">
              <w:t>søen under renæssancen og siden</w:t>
            </w:r>
            <w:r w:rsidRPr="00EA41AB">
              <w:t>hen med Dansk-Vestindien i 1700-tallet. Sidstnævnte bragte stor velstand til byen, og skabte ikke mindst fundamentet for Flensborgs berømte rombrygning.</w:t>
            </w:r>
          </w:p>
          <w:p w:rsidR="00074F55" w:rsidRDefault="00074F55" w:rsidP="004E6B2D">
            <w:r w:rsidRPr="00EA41AB">
              <w:t xml:space="preserve">Fra den gamle havnekaj til de pittoreske købmandsgårde og den brostensbelagte gågade, mærkes </w:t>
            </w:r>
            <w:r w:rsidR="00F16933">
              <w:t xml:space="preserve">her </w:t>
            </w:r>
            <w:r w:rsidRPr="00EA41AB">
              <w:t xml:space="preserve">fortidens vingesus med de romantiske bindingsværkshuse og gotiske kirker. Se eksempelvis </w:t>
            </w:r>
            <w:r w:rsidR="004E6B2D">
              <w:t>St. Marien kirken</w:t>
            </w:r>
            <w:r w:rsidRPr="00EA41AB">
              <w:t xml:space="preserve">, som er opført i middelalderen. Flensborg har dybe rødder til dansk kultur og sprog. Der er fortsat et mindretal af danskere, som bor i Flensborg, der siden byens grundlæggelse i middelalderen og indtil 1864 var under den danske krone. Du fornemmer derfor det skæringspunkt mellem to kulturer, som byen er opbygget omkring, og som netop er med til at give den sit særpræg. </w:t>
            </w:r>
            <w:r w:rsidR="003A5B9C" w:rsidRPr="00EA41AB">
              <w:t>Her er en sprudlende energi af aktiviteter, som findes i byen hele</w:t>
            </w:r>
            <w:r w:rsidR="003A5B9C" w:rsidRPr="00901727">
              <w:t xml:space="preserve"> året rundt for både børn og voksne. Flensborg er nemlig en fantastisk blanding af pulserende byliv, natu</w:t>
            </w:r>
            <w:r w:rsidR="004E6B2D">
              <w:t>r og badestrande. Det er den ide</w:t>
            </w:r>
            <w:r w:rsidR="003A5B9C" w:rsidRPr="00901727">
              <w:t>elle ferieby for dig, som ønsker gode og billige shoppingmuligheder, kunstoplevelser, spændende historiske rammer og smukke naturomgivelser.</w:t>
            </w:r>
          </w:p>
        </w:tc>
      </w:tr>
      <w:tr w:rsidR="007C0736">
        <w:tc>
          <w:tcPr>
            <w:tcW w:w="500" w:type="dxa"/>
            <w:shd w:val="clear" w:color="auto" w:fill="9CC2E5"/>
          </w:tcPr>
          <w:p w:rsidR="007C0736" w:rsidRDefault="00D23FD7">
            <w:r>
              <w:t>11</w:t>
            </w:r>
          </w:p>
        </w:tc>
        <w:tc>
          <w:tcPr>
            <w:tcW w:w="2000" w:type="dxa"/>
            <w:shd w:val="clear" w:color="auto" w:fill="9CC2E5"/>
          </w:tcPr>
          <w:p w:rsidR="007C0736" w:rsidRDefault="00D23FD7">
            <w:r>
              <w:t>Para 1 venue 1 name</w:t>
            </w:r>
          </w:p>
        </w:tc>
        <w:tc>
          <w:tcPr>
            <w:tcW w:w="13300" w:type="dxa"/>
          </w:tcPr>
          <w:p w:rsidR="007C0736" w:rsidRDefault="004E6B2D">
            <w:r>
              <w:t>St. Marien Kirken</w:t>
            </w:r>
          </w:p>
        </w:tc>
      </w:tr>
      <w:tr w:rsidR="007C0736">
        <w:tc>
          <w:tcPr>
            <w:tcW w:w="500" w:type="dxa"/>
            <w:shd w:val="clear" w:color="auto" w:fill="9CC2E5"/>
          </w:tcPr>
          <w:p w:rsidR="007C0736" w:rsidRDefault="00D23FD7">
            <w:r>
              <w:t>12</w:t>
            </w:r>
          </w:p>
        </w:tc>
        <w:tc>
          <w:tcPr>
            <w:tcW w:w="2000" w:type="dxa"/>
            <w:shd w:val="clear" w:color="auto" w:fill="9CC2E5"/>
          </w:tcPr>
          <w:p w:rsidR="007C0736" w:rsidRDefault="00D23FD7">
            <w:r>
              <w:t>Para 1 venue 1 address</w:t>
            </w:r>
          </w:p>
        </w:tc>
        <w:tc>
          <w:tcPr>
            <w:tcW w:w="13300" w:type="dxa"/>
          </w:tcPr>
          <w:p w:rsidR="003A5B9C" w:rsidRPr="009A69B9" w:rsidRDefault="003A5B9C" w:rsidP="003A5B9C">
            <w:r w:rsidRPr="009A69B9">
              <w:rPr>
                <w:shd w:val="clear" w:color="auto" w:fill="FFFFFF"/>
              </w:rPr>
              <w:t>Mari</w:t>
            </w:r>
            <w:r w:rsidR="00F16933">
              <w:rPr>
                <w:shd w:val="clear" w:color="auto" w:fill="FFFFFF"/>
              </w:rPr>
              <w:t>enkirchhof 7, 24937 Flensburg</w:t>
            </w:r>
            <w:r w:rsidRPr="009A69B9">
              <w:br/>
            </w:r>
          </w:p>
          <w:p w:rsidR="007C0736" w:rsidRDefault="007C0736"/>
        </w:tc>
      </w:tr>
      <w:tr w:rsidR="007C0736">
        <w:tc>
          <w:tcPr>
            <w:tcW w:w="500" w:type="dxa"/>
            <w:shd w:val="clear" w:color="auto" w:fill="9CC2E5"/>
          </w:tcPr>
          <w:p w:rsidR="007C0736" w:rsidRDefault="00D23FD7">
            <w:r>
              <w:lastRenderedPageBreak/>
              <w:t>13</w:t>
            </w:r>
          </w:p>
        </w:tc>
        <w:tc>
          <w:tcPr>
            <w:tcW w:w="2000" w:type="dxa"/>
            <w:shd w:val="clear" w:color="auto" w:fill="9CC2E5"/>
          </w:tcPr>
          <w:p w:rsidR="007C0736" w:rsidRDefault="00D23FD7">
            <w:r>
              <w:t>Para 1 venue 1 contact number</w:t>
            </w:r>
          </w:p>
        </w:tc>
        <w:tc>
          <w:tcPr>
            <w:tcW w:w="13300" w:type="dxa"/>
          </w:tcPr>
          <w:p w:rsidR="007C0736" w:rsidRDefault="003A5B9C">
            <w:r w:rsidRPr="003A5B9C">
              <w:t>+49 461 29313</w:t>
            </w:r>
          </w:p>
        </w:tc>
      </w:tr>
      <w:tr w:rsidR="007C0736">
        <w:tc>
          <w:tcPr>
            <w:tcW w:w="500" w:type="dxa"/>
            <w:shd w:val="clear" w:color="auto" w:fill="9CC2E5"/>
          </w:tcPr>
          <w:p w:rsidR="007C0736" w:rsidRDefault="00D23FD7">
            <w:r>
              <w:t>14</w:t>
            </w:r>
          </w:p>
        </w:tc>
        <w:tc>
          <w:tcPr>
            <w:tcW w:w="2000" w:type="dxa"/>
            <w:shd w:val="clear" w:color="auto" w:fill="9CC2E5"/>
          </w:tcPr>
          <w:p w:rsidR="007C0736" w:rsidRDefault="00D23FD7">
            <w:r>
              <w:t>Para 1 venue 1 URL</w:t>
            </w:r>
          </w:p>
        </w:tc>
        <w:tc>
          <w:tcPr>
            <w:tcW w:w="13300" w:type="dxa"/>
          </w:tcPr>
          <w:p w:rsidR="007C0736" w:rsidRDefault="00D3751A">
            <w:hyperlink r:id="rId6" w:history="1">
              <w:r w:rsidR="003A5B9C" w:rsidRPr="009A69B9">
                <w:rPr>
                  <w:rStyle w:val="Lienhypertexte"/>
                  <w:color w:val="auto"/>
                </w:rPr>
                <w:t>http://st-marien-flensburg.de/</w:t>
              </w:r>
            </w:hyperlink>
          </w:p>
        </w:tc>
      </w:tr>
      <w:tr w:rsidR="007C0736">
        <w:tc>
          <w:tcPr>
            <w:tcW w:w="500" w:type="dxa"/>
            <w:shd w:val="clear" w:color="auto" w:fill="9CC2E5"/>
          </w:tcPr>
          <w:p w:rsidR="007C0736" w:rsidRDefault="00D23FD7">
            <w:r>
              <w:t>15</w:t>
            </w:r>
          </w:p>
        </w:tc>
        <w:tc>
          <w:tcPr>
            <w:tcW w:w="2000" w:type="dxa"/>
            <w:shd w:val="clear" w:color="auto" w:fill="9CC2E5"/>
          </w:tcPr>
          <w:p w:rsidR="007C0736" w:rsidRDefault="00D23FD7">
            <w:r>
              <w:t>Para 1 venue 2 name</w:t>
            </w:r>
          </w:p>
        </w:tc>
        <w:tc>
          <w:tcPr>
            <w:tcW w:w="13300" w:type="dxa"/>
          </w:tcPr>
          <w:p w:rsidR="007C0736" w:rsidRDefault="007C0736"/>
        </w:tc>
      </w:tr>
      <w:tr w:rsidR="007C0736">
        <w:tc>
          <w:tcPr>
            <w:tcW w:w="500" w:type="dxa"/>
            <w:shd w:val="clear" w:color="auto" w:fill="9CC2E5"/>
          </w:tcPr>
          <w:p w:rsidR="007C0736" w:rsidRDefault="00D23FD7">
            <w:r>
              <w:t>16</w:t>
            </w:r>
          </w:p>
        </w:tc>
        <w:tc>
          <w:tcPr>
            <w:tcW w:w="2000" w:type="dxa"/>
            <w:shd w:val="clear" w:color="auto" w:fill="9CC2E5"/>
          </w:tcPr>
          <w:p w:rsidR="007C0736" w:rsidRDefault="00D23FD7">
            <w:r>
              <w:t>Para 1 venue 2 address</w:t>
            </w:r>
          </w:p>
        </w:tc>
        <w:tc>
          <w:tcPr>
            <w:tcW w:w="13300" w:type="dxa"/>
          </w:tcPr>
          <w:p w:rsidR="007C0736" w:rsidRDefault="007C0736"/>
        </w:tc>
      </w:tr>
      <w:tr w:rsidR="007C0736">
        <w:tc>
          <w:tcPr>
            <w:tcW w:w="500" w:type="dxa"/>
            <w:shd w:val="clear" w:color="auto" w:fill="9CC2E5"/>
          </w:tcPr>
          <w:p w:rsidR="007C0736" w:rsidRDefault="00D23FD7">
            <w:r>
              <w:t>17</w:t>
            </w:r>
          </w:p>
        </w:tc>
        <w:tc>
          <w:tcPr>
            <w:tcW w:w="2000" w:type="dxa"/>
            <w:shd w:val="clear" w:color="auto" w:fill="9CC2E5"/>
          </w:tcPr>
          <w:p w:rsidR="007C0736" w:rsidRDefault="00D23FD7">
            <w:r>
              <w:t>Para 1 venue 2 contact number</w:t>
            </w:r>
          </w:p>
        </w:tc>
        <w:tc>
          <w:tcPr>
            <w:tcW w:w="13300" w:type="dxa"/>
          </w:tcPr>
          <w:p w:rsidR="007C0736" w:rsidRDefault="007C0736"/>
        </w:tc>
      </w:tr>
      <w:tr w:rsidR="007C0736">
        <w:tc>
          <w:tcPr>
            <w:tcW w:w="500" w:type="dxa"/>
            <w:shd w:val="clear" w:color="auto" w:fill="9CC2E5"/>
          </w:tcPr>
          <w:p w:rsidR="007C0736" w:rsidRDefault="00D23FD7">
            <w:r>
              <w:t>18</w:t>
            </w:r>
          </w:p>
        </w:tc>
        <w:tc>
          <w:tcPr>
            <w:tcW w:w="2000" w:type="dxa"/>
            <w:shd w:val="clear" w:color="auto" w:fill="9CC2E5"/>
          </w:tcPr>
          <w:p w:rsidR="007C0736" w:rsidRDefault="00D23FD7">
            <w:r>
              <w:t>Para 1 venue 2 URL</w:t>
            </w:r>
          </w:p>
        </w:tc>
        <w:tc>
          <w:tcPr>
            <w:tcW w:w="13300" w:type="dxa"/>
          </w:tcPr>
          <w:p w:rsidR="007C0736" w:rsidRDefault="007C0736"/>
        </w:tc>
      </w:tr>
      <w:tr w:rsidR="007C0736">
        <w:tc>
          <w:tcPr>
            <w:tcW w:w="500" w:type="dxa"/>
            <w:shd w:val="clear" w:color="auto" w:fill="0070C0"/>
          </w:tcPr>
          <w:p w:rsidR="007C0736" w:rsidRDefault="00D23FD7">
            <w:r>
              <w:t>19</w:t>
            </w:r>
          </w:p>
        </w:tc>
        <w:tc>
          <w:tcPr>
            <w:tcW w:w="2000" w:type="dxa"/>
            <w:shd w:val="clear" w:color="auto" w:fill="0070C0"/>
          </w:tcPr>
          <w:p w:rsidR="007C0736" w:rsidRDefault="00D23FD7">
            <w:r>
              <w:t>Paragraph 2 heading</w:t>
            </w:r>
          </w:p>
        </w:tc>
        <w:tc>
          <w:tcPr>
            <w:tcW w:w="13300" w:type="dxa"/>
          </w:tcPr>
          <w:p w:rsidR="007C0736" w:rsidRDefault="00074F55">
            <w:r w:rsidRPr="00901727">
              <w:t>Flensborgs rommuseum</w:t>
            </w:r>
          </w:p>
        </w:tc>
      </w:tr>
      <w:tr w:rsidR="007C0736">
        <w:tc>
          <w:tcPr>
            <w:tcW w:w="500" w:type="dxa"/>
            <w:shd w:val="clear" w:color="auto" w:fill="0070C0"/>
          </w:tcPr>
          <w:p w:rsidR="007C0736" w:rsidRDefault="00D23FD7">
            <w:r>
              <w:t>20</w:t>
            </w:r>
          </w:p>
        </w:tc>
        <w:tc>
          <w:tcPr>
            <w:tcW w:w="2000" w:type="dxa"/>
            <w:shd w:val="clear" w:color="auto" w:fill="0070C0"/>
          </w:tcPr>
          <w:p w:rsidR="007C0736" w:rsidRDefault="00D23FD7">
            <w:r>
              <w:t>Paragraph 2 text</w:t>
            </w:r>
          </w:p>
        </w:tc>
        <w:tc>
          <w:tcPr>
            <w:tcW w:w="13300" w:type="dxa"/>
          </w:tcPr>
          <w:p w:rsidR="00074F55" w:rsidRPr="00901727" w:rsidRDefault="00074F55" w:rsidP="00074F55">
            <w:r w:rsidRPr="00901727">
              <w:t xml:space="preserve">Byen var en central handelsstation for datidens varer fra de dengang danskejede Vestindiske Øer. Siden </w:t>
            </w:r>
            <w:r w:rsidR="004E6B2D">
              <w:t>da</w:t>
            </w:r>
            <w:r w:rsidRPr="00901727">
              <w:t xml:space="preserve"> har fremstilling af rom været et af byens varemærker med over 20 bryggerier i 1700-tallet. I dag er der fortsat bryggerier tilbage i byen, som holder denne tradition ved lige. Tag eksempelvis en tur forbi Braasch Rum Manufaktur Museum, der giver et indblik i den rejse</w:t>
            </w:r>
            <w:r w:rsidR="00F16933">
              <w:t>,</w:t>
            </w:r>
            <w:r w:rsidRPr="00901727">
              <w:t xml:space="preserve"> sukkeret har taget fra Dansk-Vestindien til Flensborg havn. Hvorefter den er blevet brugt til fremstilling af den rom, som er kendetegnet for Flensborg helt op i vore dage. Få et indblik i hvorledes rom bliver brygget og prøvesmag selv denne lokale drik, som Flensborg er kendt for. </w:t>
            </w:r>
          </w:p>
          <w:p w:rsidR="007C0736" w:rsidRDefault="007C0736"/>
        </w:tc>
      </w:tr>
      <w:tr w:rsidR="007C0736" w:rsidRPr="00865F9A">
        <w:tc>
          <w:tcPr>
            <w:tcW w:w="500" w:type="dxa"/>
            <w:shd w:val="clear" w:color="auto" w:fill="0070C0"/>
          </w:tcPr>
          <w:p w:rsidR="007C0736" w:rsidRDefault="00D23FD7">
            <w:r>
              <w:t>21</w:t>
            </w:r>
          </w:p>
        </w:tc>
        <w:tc>
          <w:tcPr>
            <w:tcW w:w="2000" w:type="dxa"/>
            <w:shd w:val="clear" w:color="auto" w:fill="0070C0"/>
          </w:tcPr>
          <w:p w:rsidR="007C0736" w:rsidRDefault="00D23FD7">
            <w:r>
              <w:t>Para 2 venue 1 name</w:t>
            </w:r>
          </w:p>
        </w:tc>
        <w:tc>
          <w:tcPr>
            <w:tcW w:w="13300" w:type="dxa"/>
          </w:tcPr>
          <w:p w:rsidR="003A5B9C" w:rsidRPr="00EA41AB" w:rsidRDefault="00865F9A" w:rsidP="003A5B9C">
            <w:pPr>
              <w:shd w:val="clear" w:color="auto" w:fill="FFFFFF"/>
              <w:spacing w:after="0" w:line="240" w:lineRule="auto"/>
              <w:rPr>
                <w:lang w:val="de-DE"/>
              </w:rPr>
            </w:pPr>
            <w:r w:rsidRPr="00865F9A">
              <w:rPr>
                <w:lang w:val="de-DE"/>
              </w:rPr>
              <w:t>Braasch Rum Manufaktur Museum</w:t>
            </w:r>
          </w:p>
          <w:p w:rsidR="007C0736" w:rsidRPr="00865F9A" w:rsidRDefault="007C0736">
            <w:pPr>
              <w:rPr>
                <w:lang w:val="de-DE"/>
              </w:rPr>
            </w:pPr>
          </w:p>
        </w:tc>
      </w:tr>
      <w:tr w:rsidR="007C0736">
        <w:tc>
          <w:tcPr>
            <w:tcW w:w="500" w:type="dxa"/>
            <w:shd w:val="clear" w:color="auto" w:fill="0070C0"/>
          </w:tcPr>
          <w:p w:rsidR="007C0736" w:rsidRDefault="00D23FD7">
            <w:r>
              <w:t>22</w:t>
            </w:r>
          </w:p>
        </w:tc>
        <w:tc>
          <w:tcPr>
            <w:tcW w:w="2000" w:type="dxa"/>
            <w:shd w:val="clear" w:color="auto" w:fill="0070C0"/>
          </w:tcPr>
          <w:p w:rsidR="007C0736" w:rsidRDefault="00D23FD7">
            <w:r>
              <w:t>Para 2 venue 1 address</w:t>
            </w:r>
          </w:p>
        </w:tc>
        <w:tc>
          <w:tcPr>
            <w:tcW w:w="13300" w:type="dxa"/>
          </w:tcPr>
          <w:p w:rsidR="007C0736" w:rsidRDefault="003A5B9C" w:rsidP="003A5B9C">
            <w:r w:rsidRPr="00EA41AB">
              <w:rPr>
                <w:shd w:val="clear" w:color="auto" w:fill="FFFFFF"/>
                <w:lang w:val="de-DE"/>
              </w:rPr>
              <w:t>Rote Str. 26-28, 24937 Flensburg</w:t>
            </w:r>
          </w:p>
        </w:tc>
      </w:tr>
      <w:tr w:rsidR="007C0736">
        <w:tc>
          <w:tcPr>
            <w:tcW w:w="500" w:type="dxa"/>
            <w:shd w:val="clear" w:color="auto" w:fill="0070C0"/>
          </w:tcPr>
          <w:p w:rsidR="007C0736" w:rsidRDefault="00D23FD7">
            <w:r>
              <w:t>23</w:t>
            </w:r>
          </w:p>
        </w:tc>
        <w:tc>
          <w:tcPr>
            <w:tcW w:w="2000" w:type="dxa"/>
            <w:shd w:val="clear" w:color="auto" w:fill="0070C0"/>
          </w:tcPr>
          <w:p w:rsidR="007C0736" w:rsidRDefault="00D23FD7">
            <w:r>
              <w:t>Para 2 venue 1 contact number</w:t>
            </w:r>
          </w:p>
        </w:tc>
        <w:tc>
          <w:tcPr>
            <w:tcW w:w="13300" w:type="dxa"/>
          </w:tcPr>
          <w:p w:rsidR="00D73978" w:rsidRPr="00EA41AB" w:rsidRDefault="00D73978" w:rsidP="00D73978">
            <w:pPr>
              <w:rPr>
                <w:shd w:val="clear" w:color="auto" w:fill="FFFFFF"/>
              </w:rPr>
            </w:pPr>
            <w:r w:rsidRPr="00EA41AB">
              <w:rPr>
                <w:shd w:val="clear" w:color="auto" w:fill="FFFFFF"/>
              </w:rPr>
              <w:t>+49 461 141600</w:t>
            </w:r>
          </w:p>
          <w:p w:rsidR="007C0736" w:rsidRDefault="007C0736"/>
        </w:tc>
      </w:tr>
      <w:tr w:rsidR="007C0736">
        <w:tc>
          <w:tcPr>
            <w:tcW w:w="500" w:type="dxa"/>
            <w:shd w:val="clear" w:color="auto" w:fill="0070C0"/>
          </w:tcPr>
          <w:p w:rsidR="007C0736" w:rsidRDefault="00D23FD7">
            <w:r>
              <w:lastRenderedPageBreak/>
              <w:t>24</w:t>
            </w:r>
          </w:p>
        </w:tc>
        <w:tc>
          <w:tcPr>
            <w:tcW w:w="2000" w:type="dxa"/>
            <w:shd w:val="clear" w:color="auto" w:fill="0070C0"/>
          </w:tcPr>
          <w:p w:rsidR="007C0736" w:rsidRDefault="00D23FD7">
            <w:r>
              <w:t>Para 2 venue 1 URL</w:t>
            </w:r>
          </w:p>
        </w:tc>
        <w:tc>
          <w:tcPr>
            <w:tcW w:w="13300" w:type="dxa"/>
          </w:tcPr>
          <w:p w:rsidR="007C0736" w:rsidRDefault="00F16933">
            <w:r>
              <w:t>http://</w:t>
            </w:r>
            <w:hyperlink r:id="rId7" w:history="1">
              <w:r w:rsidR="00D73978" w:rsidRPr="009A69B9">
                <w:rPr>
                  <w:rStyle w:val="Lienhypertexte"/>
                  <w:color w:val="auto"/>
                  <w:shd w:val="clear" w:color="auto" w:fill="FFFFFF"/>
                </w:rPr>
                <w:t>www.braasch.sh</w:t>
              </w:r>
            </w:hyperlink>
          </w:p>
        </w:tc>
      </w:tr>
      <w:tr w:rsidR="007C0736">
        <w:tc>
          <w:tcPr>
            <w:tcW w:w="500" w:type="dxa"/>
            <w:shd w:val="clear" w:color="auto" w:fill="0070C0"/>
          </w:tcPr>
          <w:p w:rsidR="007C0736" w:rsidRDefault="00D23FD7">
            <w:r>
              <w:t>25</w:t>
            </w:r>
          </w:p>
        </w:tc>
        <w:tc>
          <w:tcPr>
            <w:tcW w:w="2000" w:type="dxa"/>
            <w:shd w:val="clear" w:color="auto" w:fill="0070C0"/>
          </w:tcPr>
          <w:p w:rsidR="007C0736" w:rsidRDefault="00D23FD7">
            <w:r>
              <w:t>Para 2 venue 2 name</w:t>
            </w:r>
          </w:p>
        </w:tc>
        <w:tc>
          <w:tcPr>
            <w:tcW w:w="13300" w:type="dxa"/>
          </w:tcPr>
          <w:p w:rsidR="007C0736" w:rsidRDefault="007C0736"/>
        </w:tc>
      </w:tr>
      <w:tr w:rsidR="007C0736">
        <w:tc>
          <w:tcPr>
            <w:tcW w:w="500" w:type="dxa"/>
            <w:shd w:val="clear" w:color="auto" w:fill="0070C0"/>
          </w:tcPr>
          <w:p w:rsidR="007C0736" w:rsidRDefault="00D23FD7">
            <w:r>
              <w:t>26</w:t>
            </w:r>
          </w:p>
        </w:tc>
        <w:tc>
          <w:tcPr>
            <w:tcW w:w="2000" w:type="dxa"/>
            <w:shd w:val="clear" w:color="auto" w:fill="0070C0"/>
          </w:tcPr>
          <w:p w:rsidR="007C0736" w:rsidRDefault="00D23FD7">
            <w:r>
              <w:t>Para 2 venue 2 address</w:t>
            </w:r>
          </w:p>
        </w:tc>
        <w:tc>
          <w:tcPr>
            <w:tcW w:w="13300" w:type="dxa"/>
          </w:tcPr>
          <w:p w:rsidR="007C0736" w:rsidRDefault="007C0736"/>
        </w:tc>
      </w:tr>
      <w:tr w:rsidR="007C0736">
        <w:tc>
          <w:tcPr>
            <w:tcW w:w="500" w:type="dxa"/>
            <w:shd w:val="clear" w:color="auto" w:fill="0070C0"/>
          </w:tcPr>
          <w:p w:rsidR="007C0736" w:rsidRDefault="00D23FD7">
            <w:r>
              <w:t>27</w:t>
            </w:r>
          </w:p>
        </w:tc>
        <w:tc>
          <w:tcPr>
            <w:tcW w:w="2000" w:type="dxa"/>
            <w:shd w:val="clear" w:color="auto" w:fill="0070C0"/>
          </w:tcPr>
          <w:p w:rsidR="007C0736" w:rsidRDefault="00D23FD7">
            <w:r>
              <w:t>Para 2 venue 2 contact number</w:t>
            </w:r>
          </w:p>
        </w:tc>
        <w:tc>
          <w:tcPr>
            <w:tcW w:w="13300" w:type="dxa"/>
          </w:tcPr>
          <w:p w:rsidR="007C0736" w:rsidRDefault="007C0736"/>
        </w:tc>
      </w:tr>
      <w:tr w:rsidR="007C0736">
        <w:tc>
          <w:tcPr>
            <w:tcW w:w="500" w:type="dxa"/>
            <w:shd w:val="clear" w:color="auto" w:fill="0070C0"/>
          </w:tcPr>
          <w:p w:rsidR="007C0736" w:rsidRDefault="00D23FD7">
            <w:r>
              <w:t>28</w:t>
            </w:r>
          </w:p>
        </w:tc>
        <w:tc>
          <w:tcPr>
            <w:tcW w:w="2000" w:type="dxa"/>
            <w:shd w:val="clear" w:color="auto" w:fill="0070C0"/>
          </w:tcPr>
          <w:p w:rsidR="007C0736" w:rsidRDefault="00D23FD7">
            <w:r>
              <w:t>Para 2 venue 2 URL</w:t>
            </w:r>
          </w:p>
        </w:tc>
        <w:tc>
          <w:tcPr>
            <w:tcW w:w="13300" w:type="dxa"/>
          </w:tcPr>
          <w:p w:rsidR="007C0736" w:rsidRDefault="007C0736"/>
        </w:tc>
      </w:tr>
      <w:tr w:rsidR="007C0736">
        <w:tc>
          <w:tcPr>
            <w:tcW w:w="500" w:type="dxa"/>
            <w:shd w:val="clear" w:color="auto" w:fill="8EAADB"/>
          </w:tcPr>
          <w:p w:rsidR="007C0736" w:rsidRDefault="00D23FD7">
            <w:r>
              <w:t>29</w:t>
            </w:r>
          </w:p>
        </w:tc>
        <w:tc>
          <w:tcPr>
            <w:tcW w:w="2000" w:type="dxa"/>
            <w:shd w:val="clear" w:color="auto" w:fill="8EAADB"/>
          </w:tcPr>
          <w:p w:rsidR="007C0736" w:rsidRDefault="00D23FD7">
            <w:r>
              <w:t>Paragraph 3 heading</w:t>
            </w:r>
          </w:p>
        </w:tc>
        <w:tc>
          <w:tcPr>
            <w:tcW w:w="13300" w:type="dxa"/>
          </w:tcPr>
          <w:p w:rsidR="00074F55" w:rsidRPr="00901727" w:rsidRDefault="00074F55" w:rsidP="00074F55">
            <w:r w:rsidRPr="00901727">
              <w:t>Flensborg havn</w:t>
            </w:r>
          </w:p>
          <w:p w:rsidR="007C0736" w:rsidRDefault="007C0736"/>
        </w:tc>
      </w:tr>
      <w:tr w:rsidR="007C0736">
        <w:tc>
          <w:tcPr>
            <w:tcW w:w="500" w:type="dxa"/>
            <w:shd w:val="clear" w:color="auto" w:fill="8EAADB"/>
          </w:tcPr>
          <w:p w:rsidR="007C0736" w:rsidRDefault="00D23FD7">
            <w:r>
              <w:t>30</w:t>
            </w:r>
          </w:p>
        </w:tc>
        <w:tc>
          <w:tcPr>
            <w:tcW w:w="2000" w:type="dxa"/>
            <w:shd w:val="clear" w:color="auto" w:fill="8EAADB"/>
          </w:tcPr>
          <w:p w:rsidR="007C0736" w:rsidRDefault="00D23FD7">
            <w:r>
              <w:t>Paragraph 3 text</w:t>
            </w:r>
          </w:p>
        </w:tc>
        <w:tc>
          <w:tcPr>
            <w:tcW w:w="13300" w:type="dxa"/>
          </w:tcPr>
          <w:p w:rsidR="007C0736" w:rsidRDefault="00074F55" w:rsidP="004E6B2D">
            <w:r w:rsidRPr="00901727">
              <w:t>Flensborg er en gammel havneby. Går du en tur langs havnen, vil du kunne nyde de mange flotte masteskibe</w:t>
            </w:r>
            <w:r w:rsidR="00F16933">
              <w:t>,</w:t>
            </w:r>
            <w:r w:rsidRPr="00901727">
              <w:t xml:space="preserve"> som ligger til kaj. Du vil i dette område finde flere caféer og restauranter, der byder på byens specialiteter. Prøv eksempelvis den hyggelige kro</w:t>
            </w:r>
            <w:r w:rsidR="00F16933">
              <w:t>,</w:t>
            </w:r>
            <w:r w:rsidRPr="00901727">
              <w:t xml:space="preserve"> Hansens Brauerei</w:t>
            </w:r>
            <w:r w:rsidR="00F16933">
              <w:t>,</w:t>
            </w:r>
            <w:r w:rsidR="004E6B2D">
              <w:t xml:space="preserve"> med</w:t>
            </w:r>
            <w:r w:rsidRPr="00901727">
              <w:t xml:space="preserve"> hjemmebrygget øl og egnsretter. Eller hvad med Restaurant Piet Henningsen, byens kendte fiskerestaurant, der byder</w:t>
            </w:r>
            <w:r w:rsidR="00F16933">
              <w:t xml:space="preserve"> på</w:t>
            </w:r>
            <w:r w:rsidRPr="00901727">
              <w:t xml:space="preserve"> friske fiskeretter og gammeldags havnebystemning. Efter en god middag på en af havnerest</w:t>
            </w:r>
            <w:r w:rsidR="00F16933">
              <w:t>auranterne, kan du gå en dejlig tur</w:t>
            </w:r>
            <w:r w:rsidRPr="00901727">
              <w:t xml:space="preserve"> på havnen. Her kan du blandt andet kigge nærmere på de gamle købmandsgårde og alle de flotte skibe, der ligger</w:t>
            </w:r>
            <w:r w:rsidR="00F16933">
              <w:t xml:space="preserve"> til</w:t>
            </w:r>
            <w:r w:rsidRPr="00901727">
              <w:t xml:space="preserve"> kaj. Derudover har du mulighed for at se det historiske dampskib Alexandra fra 1</w:t>
            </w:r>
            <w:r w:rsidR="00F16933">
              <w:t>908</w:t>
            </w:r>
            <w:r w:rsidR="00FF4DC0">
              <w:t>.</w:t>
            </w:r>
          </w:p>
        </w:tc>
      </w:tr>
      <w:tr w:rsidR="007C0736">
        <w:tc>
          <w:tcPr>
            <w:tcW w:w="500" w:type="dxa"/>
            <w:shd w:val="clear" w:color="auto" w:fill="8EAADB"/>
          </w:tcPr>
          <w:p w:rsidR="007C0736" w:rsidRDefault="00D23FD7">
            <w:r>
              <w:t>31</w:t>
            </w:r>
          </w:p>
        </w:tc>
        <w:tc>
          <w:tcPr>
            <w:tcW w:w="2000" w:type="dxa"/>
            <w:shd w:val="clear" w:color="auto" w:fill="8EAADB"/>
          </w:tcPr>
          <w:p w:rsidR="007C0736" w:rsidRDefault="00D23FD7">
            <w:r>
              <w:t>Para 3 venue 1 name</w:t>
            </w:r>
          </w:p>
        </w:tc>
        <w:tc>
          <w:tcPr>
            <w:tcW w:w="13300" w:type="dxa"/>
          </w:tcPr>
          <w:p w:rsidR="00D73978" w:rsidRPr="009A69B9" w:rsidRDefault="00D73978" w:rsidP="00D73978">
            <w:pPr>
              <w:rPr>
                <w:lang w:val="de-DE"/>
              </w:rPr>
            </w:pPr>
            <w:r w:rsidRPr="009A69B9">
              <w:rPr>
                <w:lang w:val="de-DE"/>
              </w:rPr>
              <w:t xml:space="preserve">Hansens Brauerei </w:t>
            </w:r>
          </w:p>
          <w:p w:rsidR="007C0736" w:rsidRDefault="007C0736"/>
        </w:tc>
      </w:tr>
      <w:tr w:rsidR="007C0736">
        <w:tc>
          <w:tcPr>
            <w:tcW w:w="500" w:type="dxa"/>
            <w:shd w:val="clear" w:color="auto" w:fill="8EAADB"/>
          </w:tcPr>
          <w:p w:rsidR="007C0736" w:rsidRDefault="00D23FD7">
            <w:r>
              <w:t>32</w:t>
            </w:r>
          </w:p>
        </w:tc>
        <w:tc>
          <w:tcPr>
            <w:tcW w:w="2000" w:type="dxa"/>
            <w:shd w:val="clear" w:color="auto" w:fill="8EAADB"/>
          </w:tcPr>
          <w:p w:rsidR="007C0736" w:rsidRDefault="00D23FD7">
            <w:r>
              <w:t>Para 3 venue 1 address</w:t>
            </w:r>
          </w:p>
        </w:tc>
        <w:tc>
          <w:tcPr>
            <w:tcW w:w="13300" w:type="dxa"/>
          </w:tcPr>
          <w:p w:rsidR="007C0736" w:rsidRDefault="00D73978">
            <w:r>
              <w:rPr>
                <w:shd w:val="clear" w:color="auto" w:fill="FFFFFF"/>
                <w:lang w:val="de-DE"/>
              </w:rPr>
              <w:t>Sc</w:t>
            </w:r>
            <w:r w:rsidRPr="009A69B9">
              <w:rPr>
                <w:shd w:val="clear" w:color="auto" w:fill="FFFFFF"/>
                <w:lang w:val="de-DE"/>
              </w:rPr>
              <w:t>hiffbrücke 16, 24939 Flensburg</w:t>
            </w:r>
          </w:p>
        </w:tc>
      </w:tr>
      <w:tr w:rsidR="007C0736">
        <w:tc>
          <w:tcPr>
            <w:tcW w:w="500" w:type="dxa"/>
            <w:shd w:val="clear" w:color="auto" w:fill="8EAADB"/>
          </w:tcPr>
          <w:p w:rsidR="007C0736" w:rsidRDefault="00D23FD7">
            <w:r>
              <w:t>33</w:t>
            </w:r>
          </w:p>
        </w:tc>
        <w:tc>
          <w:tcPr>
            <w:tcW w:w="2000" w:type="dxa"/>
            <w:shd w:val="clear" w:color="auto" w:fill="8EAADB"/>
          </w:tcPr>
          <w:p w:rsidR="007C0736" w:rsidRDefault="00D23FD7">
            <w:r>
              <w:t>Para 3 venue 1 contact number</w:t>
            </w:r>
          </w:p>
        </w:tc>
        <w:tc>
          <w:tcPr>
            <w:tcW w:w="13300" w:type="dxa"/>
          </w:tcPr>
          <w:p w:rsidR="007C0736" w:rsidRDefault="00D73978">
            <w:r w:rsidRPr="009A69B9">
              <w:rPr>
                <w:lang w:val="de-DE"/>
              </w:rPr>
              <w:t>+49 461 22210</w:t>
            </w:r>
          </w:p>
        </w:tc>
      </w:tr>
      <w:tr w:rsidR="007C0736">
        <w:tc>
          <w:tcPr>
            <w:tcW w:w="500" w:type="dxa"/>
            <w:shd w:val="clear" w:color="auto" w:fill="8EAADB"/>
          </w:tcPr>
          <w:p w:rsidR="007C0736" w:rsidRDefault="00D23FD7">
            <w:r>
              <w:t>34</w:t>
            </w:r>
          </w:p>
        </w:tc>
        <w:tc>
          <w:tcPr>
            <w:tcW w:w="2000" w:type="dxa"/>
            <w:shd w:val="clear" w:color="auto" w:fill="8EAADB"/>
          </w:tcPr>
          <w:p w:rsidR="007C0736" w:rsidRDefault="00D23FD7">
            <w:r>
              <w:t>Para 3 venue 1 URL</w:t>
            </w:r>
          </w:p>
        </w:tc>
        <w:tc>
          <w:tcPr>
            <w:tcW w:w="13300" w:type="dxa"/>
          </w:tcPr>
          <w:p w:rsidR="00D73978" w:rsidRPr="00D73978" w:rsidRDefault="00F16933" w:rsidP="00D73978">
            <w:pPr>
              <w:rPr>
                <w:shd w:val="clear" w:color="auto" w:fill="FFFFFF"/>
              </w:rPr>
            </w:pPr>
            <w:r>
              <w:t>http://</w:t>
            </w:r>
            <w:hyperlink r:id="rId8" w:history="1">
              <w:r w:rsidR="00D73978" w:rsidRPr="00D73978">
                <w:rPr>
                  <w:rStyle w:val="Lienhypertexte"/>
                  <w:color w:val="auto"/>
                  <w:shd w:val="clear" w:color="auto" w:fill="FFFFFF"/>
                </w:rPr>
                <w:t>www.</w:t>
              </w:r>
              <w:r w:rsidR="00D73978" w:rsidRPr="00D73978">
                <w:rPr>
                  <w:rStyle w:val="Lienhypertexte"/>
                  <w:bCs/>
                  <w:color w:val="auto"/>
                  <w:shd w:val="clear" w:color="auto" w:fill="FFFFFF"/>
                </w:rPr>
                <w:t>hansensbrauerei</w:t>
              </w:r>
              <w:r w:rsidR="00D73978" w:rsidRPr="00D73978">
                <w:rPr>
                  <w:rStyle w:val="Lienhypertexte"/>
                  <w:color w:val="auto"/>
                  <w:shd w:val="clear" w:color="auto" w:fill="FFFFFF"/>
                </w:rPr>
                <w:t>.de/</w:t>
              </w:r>
            </w:hyperlink>
          </w:p>
          <w:p w:rsidR="007C0736" w:rsidRDefault="007C0736"/>
        </w:tc>
      </w:tr>
      <w:tr w:rsidR="007C0736">
        <w:tc>
          <w:tcPr>
            <w:tcW w:w="500" w:type="dxa"/>
            <w:shd w:val="clear" w:color="auto" w:fill="8EAADB"/>
          </w:tcPr>
          <w:p w:rsidR="007C0736" w:rsidRDefault="00D23FD7">
            <w:r>
              <w:lastRenderedPageBreak/>
              <w:t>35</w:t>
            </w:r>
          </w:p>
        </w:tc>
        <w:tc>
          <w:tcPr>
            <w:tcW w:w="2000" w:type="dxa"/>
            <w:shd w:val="clear" w:color="auto" w:fill="8EAADB"/>
          </w:tcPr>
          <w:p w:rsidR="007C0736" w:rsidRDefault="00D23FD7">
            <w:r>
              <w:t>Para 3 venue 2 name</w:t>
            </w:r>
          </w:p>
        </w:tc>
        <w:tc>
          <w:tcPr>
            <w:tcW w:w="13300" w:type="dxa"/>
          </w:tcPr>
          <w:p w:rsidR="00D73978" w:rsidRPr="009A69B9" w:rsidRDefault="00D73978" w:rsidP="00D73978">
            <w:pPr>
              <w:rPr>
                <w:shd w:val="clear" w:color="auto" w:fill="FFFFFF"/>
              </w:rPr>
            </w:pPr>
            <w:r w:rsidRPr="009A69B9">
              <w:t>Restaurant Piet Henningsen</w:t>
            </w:r>
          </w:p>
          <w:p w:rsidR="007C0736" w:rsidRDefault="007C0736"/>
        </w:tc>
      </w:tr>
      <w:tr w:rsidR="007C0736">
        <w:tc>
          <w:tcPr>
            <w:tcW w:w="500" w:type="dxa"/>
            <w:shd w:val="clear" w:color="auto" w:fill="8EAADB"/>
          </w:tcPr>
          <w:p w:rsidR="007C0736" w:rsidRDefault="00D23FD7">
            <w:r>
              <w:t>36</w:t>
            </w:r>
          </w:p>
        </w:tc>
        <w:tc>
          <w:tcPr>
            <w:tcW w:w="2000" w:type="dxa"/>
            <w:shd w:val="clear" w:color="auto" w:fill="8EAADB"/>
          </w:tcPr>
          <w:p w:rsidR="007C0736" w:rsidRDefault="00D23FD7">
            <w:r>
              <w:t>Para 3 venue 2 address</w:t>
            </w:r>
          </w:p>
        </w:tc>
        <w:tc>
          <w:tcPr>
            <w:tcW w:w="13300" w:type="dxa"/>
          </w:tcPr>
          <w:p w:rsidR="007C0736" w:rsidRDefault="00D73978">
            <w:r w:rsidRPr="009A69B9">
              <w:rPr>
                <w:shd w:val="clear" w:color="auto" w:fill="FFFFFF"/>
              </w:rPr>
              <w:t>Schiffbrücke 20, 24939 Flensburg</w:t>
            </w:r>
          </w:p>
        </w:tc>
      </w:tr>
      <w:tr w:rsidR="007C0736">
        <w:tc>
          <w:tcPr>
            <w:tcW w:w="500" w:type="dxa"/>
            <w:shd w:val="clear" w:color="auto" w:fill="8EAADB"/>
          </w:tcPr>
          <w:p w:rsidR="007C0736" w:rsidRDefault="00D23FD7">
            <w:r>
              <w:t>37</w:t>
            </w:r>
          </w:p>
        </w:tc>
        <w:tc>
          <w:tcPr>
            <w:tcW w:w="2000" w:type="dxa"/>
            <w:shd w:val="clear" w:color="auto" w:fill="8EAADB"/>
          </w:tcPr>
          <w:p w:rsidR="007C0736" w:rsidRDefault="00D23FD7">
            <w:r>
              <w:t>Para 3 venue 2 contact number</w:t>
            </w:r>
          </w:p>
        </w:tc>
        <w:tc>
          <w:tcPr>
            <w:tcW w:w="13300" w:type="dxa"/>
          </w:tcPr>
          <w:p w:rsidR="007C0736" w:rsidRDefault="00D73978">
            <w:r w:rsidRPr="009A69B9">
              <w:t>+49 461 24576</w:t>
            </w:r>
          </w:p>
        </w:tc>
      </w:tr>
      <w:tr w:rsidR="007C0736">
        <w:tc>
          <w:tcPr>
            <w:tcW w:w="500" w:type="dxa"/>
            <w:shd w:val="clear" w:color="auto" w:fill="8EAADB"/>
          </w:tcPr>
          <w:p w:rsidR="007C0736" w:rsidRDefault="00D23FD7">
            <w:r>
              <w:t>38</w:t>
            </w:r>
          </w:p>
        </w:tc>
        <w:tc>
          <w:tcPr>
            <w:tcW w:w="2000" w:type="dxa"/>
            <w:shd w:val="clear" w:color="auto" w:fill="8EAADB"/>
          </w:tcPr>
          <w:p w:rsidR="007C0736" w:rsidRDefault="00D23FD7">
            <w:r>
              <w:t>Para 3 venue 2 URL</w:t>
            </w:r>
          </w:p>
        </w:tc>
        <w:tc>
          <w:tcPr>
            <w:tcW w:w="13300" w:type="dxa"/>
          </w:tcPr>
          <w:p w:rsidR="007C0736" w:rsidRPr="00D73978" w:rsidRDefault="00F16933">
            <w:pPr>
              <w:rPr>
                <w:shd w:val="clear" w:color="auto" w:fill="FFFFFF"/>
              </w:rPr>
            </w:pPr>
            <w:r>
              <w:t>http://</w:t>
            </w:r>
            <w:hyperlink r:id="rId9" w:history="1">
              <w:r w:rsidR="00D73978" w:rsidRPr="006F233B">
                <w:rPr>
                  <w:rStyle w:val="Lienhypertexte"/>
                  <w:color w:val="auto"/>
                  <w:shd w:val="clear" w:color="auto" w:fill="FFFFFF"/>
                </w:rPr>
                <w:t>www.</w:t>
              </w:r>
              <w:r w:rsidR="00D73978" w:rsidRPr="006F233B">
                <w:rPr>
                  <w:rStyle w:val="Lienhypertexte"/>
                  <w:bCs/>
                  <w:color w:val="auto"/>
                  <w:shd w:val="clear" w:color="auto" w:fill="FFFFFF"/>
                </w:rPr>
                <w:t>restaurant</w:t>
              </w:r>
              <w:r w:rsidR="00D73978" w:rsidRPr="006F233B">
                <w:rPr>
                  <w:rStyle w:val="Lienhypertexte"/>
                  <w:color w:val="auto"/>
                  <w:shd w:val="clear" w:color="auto" w:fill="FFFFFF"/>
                </w:rPr>
                <w:t>-</w:t>
              </w:r>
              <w:r w:rsidR="00D73978" w:rsidRPr="006F233B">
                <w:rPr>
                  <w:rStyle w:val="Lienhypertexte"/>
                  <w:bCs/>
                  <w:color w:val="auto"/>
                  <w:shd w:val="clear" w:color="auto" w:fill="FFFFFF"/>
                </w:rPr>
                <w:t>piet</w:t>
              </w:r>
              <w:r w:rsidR="00D73978" w:rsidRPr="006F233B">
                <w:rPr>
                  <w:rStyle w:val="Lienhypertexte"/>
                  <w:color w:val="auto"/>
                  <w:shd w:val="clear" w:color="auto" w:fill="FFFFFF"/>
                </w:rPr>
                <w:t>-</w:t>
              </w:r>
              <w:r w:rsidR="00D73978" w:rsidRPr="006F233B">
                <w:rPr>
                  <w:rStyle w:val="Lienhypertexte"/>
                  <w:bCs/>
                  <w:color w:val="auto"/>
                  <w:shd w:val="clear" w:color="auto" w:fill="FFFFFF"/>
                </w:rPr>
                <w:t>henningsen</w:t>
              </w:r>
              <w:r w:rsidR="00D73978" w:rsidRPr="006F233B">
                <w:rPr>
                  <w:rStyle w:val="Lienhypertexte"/>
                  <w:color w:val="auto"/>
                  <w:shd w:val="clear" w:color="auto" w:fill="FFFFFF"/>
                </w:rPr>
                <w:t>.de/</w:t>
              </w:r>
            </w:hyperlink>
          </w:p>
        </w:tc>
      </w:tr>
      <w:tr w:rsidR="007C0736">
        <w:tc>
          <w:tcPr>
            <w:tcW w:w="500" w:type="dxa"/>
            <w:shd w:val="clear" w:color="auto" w:fill="0070C0"/>
          </w:tcPr>
          <w:p w:rsidR="007C0736" w:rsidRDefault="00D23FD7">
            <w:r>
              <w:t>39</w:t>
            </w:r>
          </w:p>
        </w:tc>
        <w:tc>
          <w:tcPr>
            <w:tcW w:w="2000" w:type="dxa"/>
            <w:shd w:val="clear" w:color="auto" w:fill="0070C0"/>
          </w:tcPr>
          <w:p w:rsidR="007C0736" w:rsidRDefault="00D23FD7">
            <w:r>
              <w:t>Paragraph 4 heading</w:t>
            </w:r>
          </w:p>
        </w:tc>
        <w:tc>
          <w:tcPr>
            <w:tcW w:w="13300" w:type="dxa"/>
          </w:tcPr>
          <w:p w:rsidR="007C0736" w:rsidRDefault="007C0736" w:rsidP="00D73978">
            <w:pPr>
              <w:pStyle w:val="NormalWeb"/>
              <w:shd w:val="clear" w:color="auto" w:fill="FFFFFF"/>
            </w:pPr>
          </w:p>
        </w:tc>
      </w:tr>
      <w:tr w:rsidR="007C0736">
        <w:tc>
          <w:tcPr>
            <w:tcW w:w="500" w:type="dxa"/>
            <w:shd w:val="clear" w:color="auto" w:fill="0070C0"/>
          </w:tcPr>
          <w:p w:rsidR="007C0736" w:rsidRDefault="00D23FD7">
            <w:r>
              <w:t>40</w:t>
            </w:r>
          </w:p>
        </w:tc>
        <w:tc>
          <w:tcPr>
            <w:tcW w:w="2000" w:type="dxa"/>
            <w:shd w:val="clear" w:color="auto" w:fill="0070C0"/>
          </w:tcPr>
          <w:p w:rsidR="007C0736" w:rsidRDefault="00D23FD7">
            <w:r>
              <w:t>Paragraph 4 text</w:t>
            </w:r>
          </w:p>
        </w:tc>
        <w:tc>
          <w:tcPr>
            <w:tcW w:w="13300" w:type="dxa"/>
          </w:tcPr>
          <w:p w:rsidR="007C0736" w:rsidRDefault="007C0736"/>
        </w:tc>
      </w:tr>
      <w:tr w:rsidR="007C0736">
        <w:tc>
          <w:tcPr>
            <w:tcW w:w="500" w:type="dxa"/>
            <w:shd w:val="clear" w:color="auto" w:fill="0070C0"/>
          </w:tcPr>
          <w:p w:rsidR="007C0736" w:rsidRDefault="00D23FD7">
            <w:r>
              <w:t>41</w:t>
            </w:r>
          </w:p>
        </w:tc>
        <w:tc>
          <w:tcPr>
            <w:tcW w:w="2000" w:type="dxa"/>
            <w:shd w:val="clear" w:color="auto" w:fill="0070C0"/>
          </w:tcPr>
          <w:p w:rsidR="007C0736" w:rsidRDefault="00D23FD7">
            <w:r>
              <w:t>Para 4 venue 1 name</w:t>
            </w:r>
          </w:p>
        </w:tc>
        <w:tc>
          <w:tcPr>
            <w:tcW w:w="13300" w:type="dxa"/>
          </w:tcPr>
          <w:p w:rsidR="007C0736" w:rsidRDefault="007C0736"/>
        </w:tc>
      </w:tr>
      <w:tr w:rsidR="007C0736">
        <w:tc>
          <w:tcPr>
            <w:tcW w:w="500" w:type="dxa"/>
            <w:shd w:val="clear" w:color="auto" w:fill="0070C0"/>
          </w:tcPr>
          <w:p w:rsidR="007C0736" w:rsidRDefault="00D23FD7">
            <w:r>
              <w:t>42</w:t>
            </w:r>
          </w:p>
        </w:tc>
        <w:tc>
          <w:tcPr>
            <w:tcW w:w="2000" w:type="dxa"/>
            <w:shd w:val="clear" w:color="auto" w:fill="0070C0"/>
          </w:tcPr>
          <w:p w:rsidR="007C0736" w:rsidRDefault="00D23FD7">
            <w:r>
              <w:t>Para 4 venue 1 address</w:t>
            </w:r>
          </w:p>
        </w:tc>
        <w:tc>
          <w:tcPr>
            <w:tcW w:w="13300" w:type="dxa"/>
          </w:tcPr>
          <w:p w:rsidR="007C0736" w:rsidRDefault="007C0736"/>
        </w:tc>
      </w:tr>
      <w:tr w:rsidR="007C0736">
        <w:tc>
          <w:tcPr>
            <w:tcW w:w="500" w:type="dxa"/>
            <w:shd w:val="clear" w:color="auto" w:fill="0070C0"/>
          </w:tcPr>
          <w:p w:rsidR="007C0736" w:rsidRDefault="00D23FD7">
            <w:r>
              <w:t>43</w:t>
            </w:r>
          </w:p>
        </w:tc>
        <w:tc>
          <w:tcPr>
            <w:tcW w:w="2000" w:type="dxa"/>
            <w:shd w:val="clear" w:color="auto" w:fill="0070C0"/>
          </w:tcPr>
          <w:p w:rsidR="007C0736" w:rsidRDefault="00D23FD7">
            <w:r>
              <w:t>Para 4 venue 1 contact number</w:t>
            </w:r>
          </w:p>
        </w:tc>
        <w:tc>
          <w:tcPr>
            <w:tcW w:w="13300" w:type="dxa"/>
          </w:tcPr>
          <w:p w:rsidR="007C0736" w:rsidRDefault="007C0736"/>
        </w:tc>
      </w:tr>
      <w:tr w:rsidR="007C0736">
        <w:tc>
          <w:tcPr>
            <w:tcW w:w="500" w:type="dxa"/>
            <w:shd w:val="clear" w:color="auto" w:fill="0070C0"/>
          </w:tcPr>
          <w:p w:rsidR="007C0736" w:rsidRDefault="00D23FD7">
            <w:r>
              <w:t>44</w:t>
            </w:r>
          </w:p>
        </w:tc>
        <w:tc>
          <w:tcPr>
            <w:tcW w:w="2000" w:type="dxa"/>
            <w:shd w:val="clear" w:color="auto" w:fill="0070C0"/>
          </w:tcPr>
          <w:p w:rsidR="007C0736" w:rsidRDefault="00D23FD7">
            <w:r>
              <w:t>Para 4 venue 1 URL</w:t>
            </w:r>
          </w:p>
        </w:tc>
        <w:tc>
          <w:tcPr>
            <w:tcW w:w="13300" w:type="dxa"/>
          </w:tcPr>
          <w:p w:rsidR="007C0736" w:rsidRDefault="007C0736"/>
        </w:tc>
      </w:tr>
      <w:tr w:rsidR="007C0736">
        <w:tc>
          <w:tcPr>
            <w:tcW w:w="500" w:type="dxa"/>
            <w:shd w:val="clear" w:color="auto" w:fill="0070C0"/>
          </w:tcPr>
          <w:p w:rsidR="007C0736" w:rsidRDefault="00D23FD7">
            <w:r>
              <w:t>45</w:t>
            </w:r>
          </w:p>
        </w:tc>
        <w:tc>
          <w:tcPr>
            <w:tcW w:w="2000" w:type="dxa"/>
            <w:shd w:val="clear" w:color="auto" w:fill="0070C0"/>
          </w:tcPr>
          <w:p w:rsidR="007C0736" w:rsidRDefault="00D23FD7">
            <w:r>
              <w:t>Para 4 venue 2 name</w:t>
            </w:r>
          </w:p>
        </w:tc>
        <w:tc>
          <w:tcPr>
            <w:tcW w:w="13300" w:type="dxa"/>
          </w:tcPr>
          <w:p w:rsidR="007C0736" w:rsidRDefault="007C0736"/>
        </w:tc>
      </w:tr>
      <w:tr w:rsidR="007C0736">
        <w:tc>
          <w:tcPr>
            <w:tcW w:w="500" w:type="dxa"/>
            <w:shd w:val="clear" w:color="auto" w:fill="0070C0"/>
          </w:tcPr>
          <w:p w:rsidR="007C0736" w:rsidRDefault="00D23FD7">
            <w:r>
              <w:t>46</w:t>
            </w:r>
          </w:p>
        </w:tc>
        <w:tc>
          <w:tcPr>
            <w:tcW w:w="2000" w:type="dxa"/>
            <w:shd w:val="clear" w:color="auto" w:fill="0070C0"/>
          </w:tcPr>
          <w:p w:rsidR="007C0736" w:rsidRDefault="00D23FD7">
            <w:r>
              <w:t>Para 4 venue 2 address</w:t>
            </w:r>
          </w:p>
        </w:tc>
        <w:tc>
          <w:tcPr>
            <w:tcW w:w="13300" w:type="dxa"/>
          </w:tcPr>
          <w:p w:rsidR="007C0736" w:rsidRDefault="007C0736"/>
        </w:tc>
      </w:tr>
      <w:tr w:rsidR="007C0736">
        <w:tc>
          <w:tcPr>
            <w:tcW w:w="500" w:type="dxa"/>
            <w:shd w:val="clear" w:color="auto" w:fill="0070C0"/>
          </w:tcPr>
          <w:p w:rsidR="007C0736" w:rsidRDefault="00D23FD7">
            <w:r>
              <w:t>47</w:t>
            </w:r>
          </w:p>
        </w:tc>
        <w:tc>
          <w:tcPr>
            <w:tcW w:w="2000" w:type="dxa"/>
            <w:shd w:val="clear" w:color="auto" w:fill="0070C0"/>
          </w:tcPr>
          <w:p w:rsidR="007C0736" w:rsidRDefault="00D23FD7">
            <w:r>
              <w:t>Para 4 venue 2 contact number</w:t>
            </w:r>
          </w:p>
        </w:tc>
        <w:tc>
          <w:tcPr>
            <w:tcW w:w="13300" w:type="dxa"/>
          </w:tcPr>
          <w:p w:rsidR="007C0736" w:rsidRDefault="007C0736"/>
        </w:tc>
      </w:tr>
      <w:tr w:rsidR="007C0736">
        <w:tc>
          <w:tcPr>
            <w:tcW w:w="500" w:type="dxa"/>
            <w:shd w:val="clear" w:color="auto" w:fill="0070C0"/>
          </w:tcPr>
          <w:p w:rsidR="007C0736" w:rsidRDefault="00D23FD7">
            <w:r>
              <w:lastRenderedPageBreak/>
              <w:t>48</w:t>
            </w:r>
          </w:p>
        </w:tc>
        <w:tc>
          <w:tcPr>
            <w:tcW w:w="2000" w:type="dxa"/>
            <w:shd w:val="clear" w:color="auto" w:fill="0070C0"/>
          </w:tcPr>
          <w:p w:rsidR="007C0736" w:rsidRDefault="00D23FD7">
            <w:r>
              <w:t>Para 4 venue 2 URL</w:t>
            </w:r>
          </w:p>
        </w:tc>
        <w:tc>
          <w:tcPr>
            <w:tcW w:w="13300" w:type="dxa"/>
          </w:tcPr>
          <w:p w:rsidR="007C0736" w:rsidRDefault="007C0736"/>
        </w:tc>
      </w:tr>
      <w:tr w:rsidR="007C0736">
        <w:tc>
          <w:tcPr>
            <w:tcW w:w="500" w:type="dxa"/>
            <w:shd w:val="clear" w:color="auto" w:fill="8EAADB"/>
          </w:tcPr>
          <w:p w:rsidR="007C0736" w:rsidRDefault="00D23FD7">
            <w:r>
              <w:t>49</w:t>
            </w:r>
          </w:p>
        </w:tc>
        <w:tc>
          <w:tcPr>
            <w:tcW w:w="2000" w:type="dxa"/>
            <w:shd w:val="clear" w:color="auto" w:fill="8EAADB"/>
          </w:tcPr>
          <w:p w:rsidR="007C0736" w:rsidRDefault="00D23FD7">
            <w:r>
              <w:t>Paragraph 5 heading</w:t>
            </w:r>
          </w:p>
        </w:tc>
        <w:tc>
          <w:tcPr>
            <w:tcW w:w="13300" w:type="dxa"/>
          </w:tcPr>
          <w:p w:rsidR="007C0736" w:rsidRDefault="007C0736"/>
        </w:tc>
      </w:tr>
      <w:tr w:rsidR="007C0736">
        <w:tc>
          <w:tcPr>
            <w:tcW w:w="500" w:type="dxa"/>
            <w:shd w:val="clear" w:color="auto" w:fill="8EAADB"/>
          </w:tcPr>
          <w:p w:rsidR="007C0736" w:rsidRDefault="00D23FD7">
            <w:r>
              <w:t>50</w:t>
            </w:r>
          </w:p>
        </w:tc>
        <w:tc>
          <w:tcPr>
            <w:tcW w:w="2000" w:type="dxa"/>
            <w:shd w:val="clear" w:color="auto" w:fill="8EAADB"/>
          </w:tcPr>
          <w:p w:rsidR="007C0736" w:rsidRDefault="00D23FD7">
            <w:r>
              <w:t>Paragraph 5 text</w:t>
            </w:r>
          </w:p>
        </w:tc>
        <w:tc>
          <w:tcPr>
            <w:tcW w:w="13300" w:type="dxa"/>
          </w:tcPr>
          <w:p w:rsidR="007C0736" w:rsidRDefault="007C0736"/>
        </w:tc>
      </w:tr>
      <w:tr w:rsidR="007C0736">
        <w:tc>
          <w:tcPr>
            <w:tcW w:w="500" w:type="dxa"/>
            <w:shd w:val="clear" w:color="auto" w:fill="8EAADB"/>
          </w:tcPr>
          <w:p w:rsidR="007C0736" w:rsidRDefault="00D23FD7">
            <w:r>
              <w:t>51</w:t>
            </w:r>
          </w:p>
        </w:tc>
        <w:tc>
          <w:tcPr>
            <w:tcW w:w="2000" w:type="dxa"/>
            <w:shd w:val="clear" w:color="auto" w:fill="8EAADB"/>
          </w:tcPr>
          <w:p w:rsidR="007C0736" w:rsidRDefault="00D23FD7">
            <w:r>
              <w:t>Para 5 venue 1 name</w:t>
            </w:r>
          </w:p>
        </w:tc>
        <w:tc>
          <w:tcPr>
            <w:tcW w:w="13300" w:type="dxa"/>
          </w:tcPr>
          <w:p w:rsidR="007C0736" w:rsidRDefault="007C0736"/>
        </w:tc>
      </w:tr>
      <w:tr w:rsidR="007C0736">
        <w:tc>
          <w:tcPr>
            <w:tcW w:w="500" w:type="dxa"/>
            <w:shd w:val="clear" w:color="auto" w:fill="8EAADB"/>
          </w:tcPr>
          <w:p w:rsidR="007C0736" w:rsidRDefault="00D23FD7">
            <w:r>
              <w:t>52</w:t>
            </w:r>
          </w:p>
        </w:tc>
        <w:tc>
          <w:tcPr>
            <w:tcW w:w="2000" w:type="dxa"/>
            <w:shd w:val="clear" w:color="auto" w:fill="8EAADB"/>
          </w:tcPr>
          <w:p w:rsidR="007C0736" w:rsidRDefault="00D23FD7">
            <w:r>
              <w:t>Para 5 venue 1 address</w:t>
            </w:r>
          </w:p>
        </w:tc>
        <w:tc>
          <w:tcPr>
            <w:tcW w:w="13300" w:type="dxa"/>
          </w:tcPr>
          <w:p w:rsidR="007C0736" w:rsidRDefault="007C0736"/>
        </w:tc>
      </w:tr>
      <w:tr w:rsidR="007C0736">
        <w:tc>
          <w:tcPr>
            <w:tcW w:w="500" w:type="dxa"/>
            <w:shd w:val="clear" w:color="auto" w:fill="8EAADB"/>
          </w:tcPr>
          <w:p w:rsidR="007C0736" w:rsidRDefault="00D23FD7">
            <w:r>
              <w:t>53</w:t>
            </w:r>
          </w:p>
        </w:tc>
        <w:tc>
          <w:tcPr>
            <w:tcW w:w="2000" w:type="dxa"/>
            <w:shd w:val="clear" w:color="auto" w:fill="8EAADB"/>
          </w:tcPr>
          <w:p w:rsidR="007C0736" w:rsidRDefault="00D23FD7">
            <w:r>
              <w:t>Para 5 venue 1 contact number</w:t>
            </w:r>
          </w:p>
        </w:tc>
        <w:tc>
          <w:tcPr>
            <w:tcW w:w="13300" w:type="dxa"/>
          </w:tcPr>
          <w:p w:rsidR="007C0736" w:rsidRDefault="007C0736"/>
        </w:tc>
      </w:tr>
      <w:tr w:rsidR="007C0736">
        <w:tc>
          <w:tcPr>
            <w:tcW w:w="500" w:type="dxa"/>
            <w:shd w:val="clear" w:color="auto" w:fill="8EAADB"/>
          </w:tcPr>
          <w:p w:rsidR="007C0736" w:rsidRDefault="00D23FD7">
            <w:r>
              <w:t>54</w:t>
            </w:r>
          </w:p>
        </w:tc>
        <w:tc>
          <w:tcPr>
            <w:tcW w:w="2000" w:type="dxa"/>
            <w:shd w:val="clear" w:color="auto" w:fill="8EAADB"/>
          </w:tcPr>
          <w:p w:rsidR="007C0736" w:rsidRDefault="00D23FD7">
            <w:r>
              <w:t>Para 5 venue 1 URL</w:t>
            </w:r>
          </w:p>
        </w:tc>
        <w:tc>
          <w:tcPr>
            <w:tcW w:w="13300" w:type="dxa"/>
          </w:tcPr>
          <w:p w:rsidR="007C0736" w:rsidRDefault="007C0736"/>
        </w:tc>
      </w:tr>
      <w:tr w:rsidR="007C0736">
        <w:tc>
          <w:tcPr>
            <w:tcW w:w="500" w:type="dxa"/>
            <w:shd w:val="clear" w:color="auto" w:fill="8EAADB"/>
          </w:tcPr>
          <w:p w:rsidR="007C0736" w:rsidRDefault="00D23FD7">
            <w:r>
              <w:t>55</w:t>
            </w:r>
          </w:p>
        </w:tc>
        <w:tc>
          <w:tcPr>
            <w:tcW w:w="2000" w:type="dxa"/>
            <w:shd w:val="clear" w:color="auto" w:fill="8EAADB"/>
          </w:tcPr>
          <w:p w:rsidR="007C0736" w:rsidRDefault="00D23FD7">
            <w:r>
              <w:t>Para 5 venue 2 name</w:t>
            </w:r>
          </w:p>
        </w:tc>
        <w:tc>
          <w:tcPr>
            <w:tcW w:w="13300" w:type="dxa"/>
          </w:tcPr>
          <w:p w:rsidR="007C0736" w:rsidRDefault="007C0736"/>
        </w:tc>
      </w:tr>
      <w:tr w:rsidR="007C0736">
        <w:tc>
          <w:tcPr>
            <w:tcW w:w="500" w:type="dxa"/>
            <w:shd w:val="clear" w:color="auto" w:fill="8EAADB"/>
          </w:tcPr>
          <w:p w:rsidR="007C0736" w:rsidRDefault="00D23FD7">
            <w:r>
              <w:t>56</w:t>
            </w:r>
          </w:p>
        </w:tc>
        <w:tc>
          <w:tcPr>
            <w:tcW w:w="2000" w:type="dxa"/>
            <w:shd w:val="clear" w:color="auto" w:fill="8EAADB"/>
          </w:tcPr>
          <w:p w:rsidR="007C0736" w:rsidRDefault="00D23FD7">
            <w:r>
              <w:t>Para 5 venue 2 address</w:t>
            </w:r>
          </w:p>
        </w:tc>
        <w:tc>
          <w:tcPr>
            <w:tcW w:w="13300" w:type="dxa"/>
          </w:tcPr>
          <w:p w:rsidR="007C0736" w:rsidRDefault="007C0736"/>
        </w:tc>
      </w:tr>
      <w:tr w:rsidR="007C0736">
        <w:tc>
          <w:tcPr>
            <w:tcW w:w="500" w:type="dxa"/>
            <w:shd w:val="clear" w:color="auto" w:fill="8EAADB"/>
          </w:tcPr>
          <w:p w:rsidR="007C0736" w:rsidRDefault="00D23FD7">
            <w:r>
              <w:t>57</w:t>
            </w:r>
          </w:p>
        </w:tc>
        <w:tc>
          <w:tcPr>
            <w:tcW w:w="2000" w:type="dxa"/>
            <w:shd w:val="clear" w:color="auto" w:fill="8EAADB"/>
          </w:tcPr>
          <w:p w:rsidR="007C0736" w:rsidRDefault="00D23FD7">
            <w:r>
              <w:t>Para 5 venue 2 contact number</w:t>
            </w:r>
          </w:p>
        </w:tc>
        <w:tc>
          <w:tcPr>
            <w:tcW w:w="13300" w:type="dxa"/>
          </w:tcPr>
          <w:p w:rsidR="007C0736" w:rsidRDefault="007C0736"/>
        </w:tc>
      </w:tr>
      <w:tr w:rsidR="007C0736">
        <w:tc>
          <w:tcPr>
            <w:tcW w:w="500" w:type="dxa"/>
            <w:shd w:val="clear" w:color="auto" w:fill="8EAADB"/>
          </w:tcPr>
          <w:p w:rsidR="007C0736" w:rsidRDefault="00D23FD7">
            <w:r>
              <w:t>58</w:t>
            </w:r>
          </w:p>
        </w:tc>
        <w:tc>
          <w:tcPr>
            <w:tcW w:w="2000" w:type="dxa"/>
            <w:shd w:val="clear" w:color="auto" w:fill="8EAADB"/>
          </w:tcPr>
          <w:p w:rsidR="007C0736" w:rsidRDefault="00D23FD7">
            <w:r>
              <w:t>Para 5 venue 2 URL</w:t>
            </w:r>
          </w:p>
        </w:tc>
        <w:tc>
          <w:tcPr>
            <w:tcW w:w="13300" w:type="dxa"/>
          </w:tcPr>
          <w:p w:rsidR="007C0736" w:rsidRDefault="007C0736"/>
        </w:tc>
      </w:tr>
    </w:tbl>
    <w:p w:rsidR="00D23FD7" w:rsidRDefault="00D23FD7"/>
    <w:sectPr w:rsidR="00D23FD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36"/>
    <w:rsid w:val="00074F55"/>
    <w:rsid w:val="00100330"/>
    <w:rsid w:val="002E4F57"/>
    <w:rsid w:val="00352845"/>
    <w:rsid w:val="003A5B9C"/>
    <w:rsid w:val="004E6B2D"/>
    <w:rsid w:val="007C0736"/>
    <w:rsid w:val="00865F9A"/>
    <w:rsid w:val="00982655"/>
    <w:rsid w:val="00D23FD7"/>
    <w:rsid w:val="00D3751A"/>
    <w:rsid w:val="00D73978"/>
    <w:rsid w:val="00DF10ED"/>
    <w:rsid w:val="00F16933"/>
    <w:rsid w:val="00FF4D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3A5B9C"/>
    <w:rPr>
      <w:color w:val="0000FF"/>
      <w:u w:val="single"/>
    </w:rPr>
  </w:style>
  <w:style w:type="paragraph" w:styleId="NormalWeb">
    <w:name w:val="Normal (Web)"/>
    <w:basedOn w:val="Normal"/>
    <w:uiPriority w:val="99"/>
    <w:semiHidden/>
    <w:unhideWhenUsed/>
    <w:rsid w:val="00D739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3A5B9C"/>
    <w:rPr>
      <w:color w:val="0000FF"/>
      <w:u w:val="single"/>
    </w:rPr>
  </w:style>
  <w:style w:type="paragraph" w:styleId="NormalWeb">
    <w:name w:val="Normal (Web)"/>
    <w:basedOn w:val="Normal"/>
    <w:uiPriority w:val="99"/>
    <w:semiHidden/>
    <w:unhideWhenUsed/>
    <w:rsid w:val="00D73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sensbrauerei.de/" TargetMode="External"/><Relationship Id="rId3" Type="http://schemas.microsoft.com/office/2007/relationships/stylesWithEffects" Target="stylesWithEffects.xml"/><Relationship Id="rId7" Type="http://schemas.openxmlformats.org/officeDocument/2006/relationships/hyperlink" Target="http://www.braasch.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arien-flensburg.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staurant-piet-hennings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812</Words>
  <Characters>4466</Characters>
  <Application>Microsoft Office Word</Application>
  <DocSecurity>0</DocSecurity>
  <Lines>37</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6</cp:revision>
  <dcterms:created xsi:type="dcterms:W3CDTF">2015-08-19T13:36:00Z</dcterms:created>
  <dcterms:modified xsi:type="dcterms:W3CDTF">2015-08-20T08:31:00Z</dcterms:modified>
</cp:coreProperties>
</file>