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F168C9" w14:paraId="33753F8E" w14:textId="77777777" w:rsidTr="00CE7324">
        <w:tc>
          <w:tcPr>
            <w:tcW w:w="497" w:type="dxa"/>
            <w:shd w:val="clear" w:color="auto" w:fill="FF0000"/>
          </w:tcPr>
          <w:p w14:paraId="305F71DF" w14:textId="77777777" w:rsidR="00F168C9" w:rsidRDefault="005D40E9">
            <w:r>
              <w:rPr>
                <w:b/>
              </w:rPr>
              <w:t>1</w:t>
            </w:r>
          </w:p>
        </w:tc>
        <w:tc>
          <w:tcPr>
            <w:tcW w:w="1984" w:type="dxa"/>
            <w:shd w:val="clear" w:color="auto" w:fill="FF0000"/>
          </w:tcPr>
          <w:p w14:paraId="58A05020" w14:textId="77777777" w:rsidR="00F168C9" w:rsidRDefault="005D40E9">
            <w:r>
              <w:rPr>
                <w:b/>
              </w:rPr>
              <w:t>Language</w:t>
            </w:r>
          </w:p>
        </w:tc>
        <w:tc>
          <w:tcPr>
            <w:tcW w:w="13061" w:type="dxa"/>
          </w:tcPr>
          <w:p w14:paraId="192ECCD8" w14:textId="77777777" w:rsidR="00F168C9" w:rsidRDefault="005D40E9">
            <w:r>
              <w:t>fr_FR</w:t>
            </w:r>
          </w:p>
        </w:tc>
      </w:tr>
      <w:tr w:rsidR="00F168C9" w14:paraId="4560E30F" w14:textId="77777777" w:rsidTr="00A75AFD">
        <w:tc>
          <w:tcPr>
            <w:tcW w:w="497" w:type="dxa"/>
            <w:shd w:val="clear" w:color="auto" w:fill="FF0000"/>
          </w:tcPr>
          <w:p w14:paraId="3413F032" w14:textId="77777777" w:rsidR="00F168C9" w:rsidRDefault="005D40E9">
            <w:r>
              <w:rPr>
                <w:b/>
              </w:rPr>
              <w:t>2</w:t>
            </w:r>
          </w:p>
        </w:tc>
        <w:tc>
          <w:tcPr>
            <w:tcW w:w="1985" w:type="dxa"/>
            <w:shd w:val="clear" w:color="auto" w:fill="FF0000"/>
          </w:tcPr>
          <w:p w14:paraId="7BF27E2F" w14:textId="77777777" w:rsidR="00F168C9" w:rsidRDefault="005D40E9">
            <w:r>
              <w:rPr>
                <w:b/>
              </w:rPr>
              <w:t>Destinations</w:t>
            </w:r>
          </w:p>
        </w:tc>
        <w:tc>
          <w:tcPr>
            <w:tcW w:w="13060" w:type="dxa"/>
          </w:tcPr>
          <w:p w14:paraId="20DFD0FB" w14:textId="77777777" w:rsidR="00F168C9" w:rsidRDefault="005D40E9">
            <w:r>
              <w:t>Grenoble</w:t>
            </w:r>
          </w:p>
        </w:tc>
      </w:tr>
      <w:tr w:rsidR="00F168C9" w14:paraId="548AA37A" w14:textId="77777777">
        <w:tc>
          <w:tcPr>
            <w:tcW w:w="500" w:type="dxa"/>
            <w:shd w:val="clear" w:color="auto" w:fill="FF0000"/>
          </w:tcPr>
          <w:p w14:paraId="30F380EE" w14:textId="77777777" w:rsidR="00F168C9" w:rsidRDefault="005D40E9">
            <w:r>
              <w:t>3</w:t>
            </w:r>
          </w:p>
        </w:tc>
        <w:tc>
          <w:tcPr>
            <w:tcW w:w="2000" w:type="dxa"/>
            <w:shd w:val="clear" w:color="auto" w:fill="FF0000"/>
          </w:tcPr>
          <w:p w14:paraId="08A5F312" w14:textId="77777777" w:rsidR="00F168C9" w:rsidRDefault="005D40E9">
            <w:r>
              <w:t>Category</w:t>
            </w:r>
          </w:p>
        </w:tc>
        <w:tc>
          <w:tcPr>
            <w:tcW w:w="13300" w:type="dxa"/>
          </w:tcPr>
          <w:p w14:paraId="616AAD63" w14:textId="77777777" w:rsidR="00F168C9" w:rsidRDefault="005D40E9">
            <w:r>
              <w:t xml:space="preserve">                                                                                             City Guide</w:t>
            </w:r>
          </w:p>
        </w:tc>
      </w:tr>
      <w:tr w:rsidR="00F168C9" w14:paraId="6AE4603D" w14:textId="77777777">
        <w:tc>
          <w:tcPr>
            <w:tcW w:w="500" w:type="dxa"/>
            <w:shd w:val="clear" w:color="auto" w:fill="0070C0"/>
          </w:tcPr>
          <w:p w14:paraId="65AE6A77" w14:textId="77777777" w:rsidR="00F168C9" w:rsidRDefault="005D40E9">
            <w:r>
              <w:t>4</w:t>
            </w:r>
          </w:p>
        </w:tc>
        <w:tc>
          <w:tcPr>
            <w:tcW w:w="2000" w:type="dxa"/>
            <w:shd w:val="clear" w:color="auto" w:fill="0070C0"/>
          </w:tcPr>
          <w:p w14:paraId="6F374DB1" w14:textId="77777777" w:rsidR="00F168C9" w:rsidRDefault="005D40E9">
            <w:r>
              <w:t>Destination</w:t>
            </w:r>
          </w:p>
        </w:tc>
        <w:tc>
          <w:tcPr>
            <w:tcW w:w="13300" w:type="dxa"/>
          </w:tcPr>
          <w:p w14:paraId="37AC5FCF" w14:textId="77777777" w:rsidR="00F168C9" w:rsidRDefault="008D0A26">
            <w:r>
              <w:t>Grenoble</w:t>
            </w:r>
          </w:p>
        </w:tc>
      </w:tr>
      <w:tr w:rsidR="00F168C9" w14:paraId="3BF301CA" w14:textId="77777777">
        <w:tc>
          <w:tcPr>
            <w:tcW w:w="500" w:type="dxa"/>
            <w:shd w:val="clear" w:color="auto" w:fill="8EAADB"/>
          </w:tcPr>
          <w:p w14:paraId="564CEE68" w14:textId="77777777" w:rsidR="00F168C9" w:rsidRDefault="005D40E9">
            <w:r>
              <w:t>5</w:t>
            </w:r>
          </w:p>
        </w:tc>
        <w:tc>
          <w:tcPr>
            <w:tcW w:w="2000" w:type="dxa"/>
            <w:shd w:val="clear" w:color="auto" w:fill="8EAADB"/>
          </w:tcPr>
          <w:p w14:paraId="6062FB7F" w14:textId="77777777" w:rsidR="00F168C9" w:rsidRDefault="005D40E9">
            <w:r>
              <w:t>Country</w:t>
            </w:r>
          </w:p>
        </w:tc>
        <w:tc>
          <w:tcPr>
            <w:tcW w:w="13300" w:type="dxa"/>
          </w:tcPr>
          <w:p w14:paraId="505730AB" w14:textId="77777777" w:rsidR="00F168C9" w:rsidRDefault="008D0A26">
            <w:r>
              <w:t>France</w:t>
            </w:r>
          </w:p>
        </w:tc>
      </w:tr>
      <w:tr w:rsidR="00F168C9" w14:paraId="5355B1BF" w14:textId="77777777">
        <w:tc>
          <w:tcPr>
            <w:tcW w:w="500" w:type="dxa"/>
            <w:shd w:val="clear" w:color="auto" w:fill="0070C0"/>
          </w:tcPr>
          <w:p w14:paraId="74986AE9" w14:textId="77777777" w:rsidR="00F168C9" w:rsidRDefault="005D40E9">
            <w:r>
              <w:t>6</w:t>
            </w:r>
          </w:p>
        </w:tc>
        <w:tc>
          <w:tcPr>
            <w:tcW w:w="2000" w:type="dxa"/>
            <w:shd w:val="clear" w:color="auto" w:fill="0070C0"/>
          </w:tcPr>
          <w:p w14:paraId="164A6642" w14:textId="77777777" w:rsidR="00F168C9" w:rsidRDefault="005D40E9">
            <w:r>
              <w:t>Content name</w:t>
            </w:r>
          </w:p>
        </w:tc>
        <w:tc>
          <w:tcPr>
            <w:tcW w:w="13300" w:type="dxa"/>
          </w:tcPr>
          <w:p w14:paraId="3F419DF6" w14:textId="77777777" w:rsidR="00F168C9" w:rsidRDefault="008D0A26">
            <w:r>
              <w:t>Guide pratique pour visiter Grenoble</w:t>
            </w:r>
          </w:p>
        </w:tc>
      </w:tr>
      <w:tr w:rsidR="00F168C9" w14:paraId="43892EC0" w14:textId="77777777">
        <w:tc>
          <w:tcPr>
            <w:tcW w:w="500" w:type="dxa"/>
            <w:shd w:val="clear" w:color="auto" w:fill="FF0000"/>
          </w:tcPr>
          <w:p w14:paraId="1990BBE3" w14:textId="77777777" w:rsidR="00F168C9" w:rsidRDefault="005D40E9">
            <w:r>
              <w:t>7</w:t>
            </w:r>
          </w:p>
        </w:tc>
        <w:tc>
          <w:tcPr>
            <w:tcW w:w="2000" w:type="dxa"/>
            <w:shd w:val="clear" w:color="auto" w:fill="FF0000"/>
          </w:tcPr>
          <w:p w14:paraId="6084C296" w14:textId="77777777" w:rsidR="00F168C9" w:rsidRDefault="005D40E9">
            <w:r>
              <w:t>Destination ID</w:t>
            </w:r>
          </w:p>
        </w:tc>
        <w:tc>
          <w:tcPr>
            <w:tcW w:w="13300" w:type="dxa"/>
          </w:tcPr>
          <w:p w14:paraId="6029ED80" w14:textId="77777777" w:rsidR="00F168C9" w:rsidRDefault="005D40E9">
            <w:r>
              <w:t>www.hotels.com/de505244</w:t>
            </w:r>
          </w:p>
        </w:tc>
      </w:tr>
      <w:tr w:rsidR="00F168C9" w14:paraId="10892A3E" w14:textId="77777777">
        <w:tc>
          <w:tcPr>
            <w:tcW w:w="500" w:type="dxa"/>
            <w:shd w:val="clear" w:color="auto" w:fill="0070C0"/>
          </w:tcPr>
          <w:p w14:paraId="00D36122" w14:textId="77777777" w:rsidR="00F168C9" w:rsidRDefault="005D40E9">
            <w:r>
              <w:t>8</w:t>
            </w:r>
          </w:p>
        </w:tc>
        <w:tc>
          <w:tcPr>
            <w:tcW w:w="2000" w:type="dxa"/>
            <w:shd w:val="clear" w:color="auto" w:fill="0070C0"/>
          </w:tcPr>
          <w:p w14:paraId="4841FF9C" w14:textId="77777777" w:rsidR="00F168C9" w:rsidRDefault="005D40E9">
            <w:r>
              <w:t>Introduction</w:t>
            </w:r>
          </w:p>
        </w:tc>
        <w:tc>
          <w:tcPr>
            <w:tcW w:w="13300" w:type="dxa"/>
          </w:tcPr>
          <w:p w14:paraId="26F7EE99" w14:textId="77777777" w:rsidR="00F168C9" w:rsidRDefault="008D0A26" w:rsidP="008D0A26">
            <w:r>
              <w:t>Capitale des Alpes, Grenoble offre à la fois un centre-ville charmant et typique, des monuments impressionnants qui vous plongent dans le passé de la ville, des musées d’art à la renommée internationale et des paysages montagnards de toute beauté. Pour prendre le pouls de la ville, rien ne vaut le téléphérique de la Bastille : la ville entière s’étendra sous vos pieds, dévoilant un panorama à couper le souffle.</w:t>
            </w:r>
          </w:p>
        </w:tc>
      </w:tr>
      <w:tr w:rsidR="00F168C9" w14:paraId="3AC16947" w14:textId="77777777">
        <w:tc>
          <w:tcPr>
            <w:tcW w:w="500" w:type="dxa"/>
            <w:shd w:val="clear" w:color="auto" w:fill="9CC2E5"/>
          </w:tcPr>
          <w:p w14:paraId="79264B03" w14:textId="77777777" w:rsidR="00F168C9" w:rsidRDefault="005D40E9">
            <w:r>
              <w:t>9</w:t>
            </w:r>
          </w:p>
        </w:tc>
        <w:tc>
          <w:tcPr>
            <w:tcW w:w="2000" w:type="dxa"/>
            <w:shd w:val="clear" w:color="auto" w:fill="9CC2E5"/>
          </w:tcPr>
          <w:p w14:paraId="4D189EA9" w14:textId="77777777" w:rsidR="00F168C9" w:rsidRDefault="005D40E9">
            <w:r>
              <w:t>Paragraph 1 heading</w:t>
            </w:r>
          </w:p>
        </w:tc>
        <w:tc>
          <w:tcPr>
            <w:tcW w:w="13300" w:type="dxa"/>
          </w:tcPr>
          <w:p w14:paraId="448B9AE0" w14:textId="77777777" w:rsidR="00F168C9" w:rsidRDefault="008D0A26">
            <w:r>
              <w:t>La Bastille</w:t>
            </w:r>
            <w:r w:rsidR="00A75AFD">
              <w:t> : art, histoire et panorama</w:t>
            </w:r>
          </w:p>
        </w:tc>
      </w:tr>
      <w:tr w:rsidR="00F168C9" w14:paraId="7A39FC01" w14:textId="77777777">
        <w:tc>
          <w:tcPr>
            <w:tcW w:w="500" w:type="dxa"/>
            <w:shd w:val="clear" w:color="auto" w:fill="9CC2E5"/>
          </w:tcPr>
          <w:p w14:paraId="28F0A3D5" w14:textId="77777777" w:rsidR="00F168C9" w:rsidRDefault="005D40E9">
            <w:r>
              <w:t>10</w:t>
            </w:r>
          </w:p>
        </w:tc>
        <w:tc>
          <w:tcPr>
            <w:tcW w:w="2000" w:type="dxa"/>
            <w:shd w:val="clear" w:color="auto" w:fill="9CC2E5"/>
          </w:tcPr>
          <w:p w14:paraId="32C9F075" w14:textId="77777777" w:rsidR="00F168C9" w:rsidRDefault="005D40E9">
            <w:r>
              <w:t>Paragraph 1 text</w:t>
            </w:r>
          </w:p>
        </w:tc>
        <w:tc>
          <w:tcPr>
            <w:tcW w:w="13300" w:type="dxa"/>
          </w:tcPr>
          <w:p w14:paraId="081A7653" w14:textId="77777777" w:rsidR="00F168C9" w:rsidRDefault="00A75AFD">
            <w:r>
              <w:t>Impossible de manquer cette immense forteresse qui domine la ville de Grenoble. Du haut de son promontoire rocheux, la Bastille veille sur la ville depuis le milieu du XIX</w:t>
            </w:r>
            <w:r w:rsidRPr="00A73937">
              <w:rPr>
                <w:vertAlign w:val="superscript"/>
              </w:rPr>
              <w:t>e</w:t>
            </w:r>
            <w:r>
              <w:t xml:space="preserve"> siècle. Si sa vocation défensive a aujourd’hui disparu, la Bastille abrite le musée des</w:t>
            </w:r>
            <w:r w:rsidR="00A73937">
              <w:t xml:space="preserve"> t</w:t>
            </w:r>
            <w:r w:rsidRPr="00A75AFD">
              <w:t>roupes de montagne</w:t>
            </w:r>
            <w:r w:rsidR="00A73937">
              <w:t>, le centre d’a</w:t>
            </w:r>
            <w:r>
              <w:t>rt Bastille, un parcours d’accrobranches et de via ferrata et son fameux téléphérique.</w:t>
            </w:r>
          </w:p>
        </w:tc>
      </w:tr>
      <w:tr w:rsidR="00F168C9" w14:paraId="5A1EBB5B" w14:textId="77777777">
        <w:tc>
          <w:tcPr>
            <w:tcW w:w="500" w:type="dxa"/>
            <w:shd w:val="clear" w:color="auto" w:fill="9CC2E5"/>
          </w:tcPr>
          <w:p w14:paraId="1D85B8DD" w14:textId="77777777" w:rsidR="00F168C9" w:rsidRDefault="005D40E9">
            <w:r>
              <w:t>11</w:t>
            </w:r>
          </w:p>
        </w:tc>
        <w:tc>
          <w:tcPr>
            <w:tcW w:w="2000" w:type="dxa"/>
            <w:shd w:val="clear" w:color="auto" w:fill="9CC2E5"/>
          </w:tcPr>
          <w:p w14:paraId="2E11AB90" w14:textId="77777777" w:rsidR="00F168C9" w:rsidRDefault="005D40E9">
            <w:r>
              <w:t>Para 1 venue 1 name</w:t>
            </w:r>
          </w:p>
        </w:tc>
        <w:tc>
          <w:tcPr>
            <w:tcW w:w="13300" w:type="dxa"/>
          </w:tcPr>
          <w:p w14:paraId="76EF6C68" w14:textId="77777777" w:rsidR="00F168C9" w:rsidRDefault="00A75AFD">
            <w:r>
              <w:t>Centre d’Art Bastille</w:t>
            </w:r>
          </w:p>
        </w:tc>
      </w:tr>
      <w:tr w:rsidR="00F168C9" w14:paraId="29086033" w14:textId="77777777">
        <w:tc>
          <w:tcPr>
            <w:tcW w:w="500" w:type="dxa"/>
            <w:shd w:val="clear" w:color="auto" w:fill="9CC2E5"/>
          </w:tcPr>
          <w:p w14:paraId="68066959" w14:textId="77777777" w:rsidR="00F168C9" w:rsidRDefault="005D40E9">
            <w:r>
              <w:t>12</w:t>
            </w:r>
          </w:p>
        </w:tc>
        <w:tc>
          <w:tcPr>
            <w:tcW w:w="2000" w:type="dxa"/>
            <w:shd w:val="clear" w:color="auto" w:fill="9CC2E5"/>
          </w:tcPr>
          <w:p w14:paraId="59046C9F" w14:textId="77777777" w:rsidR="00F168C9" w:rsidRDefault="005D40E9">
            <w:r>
              <w:t>Para 1 venue 1 address</w:t>
            </w:r>
          </w:p>
        </w:tc>
        <w:tc>
          <w:tcPr>
            <w:tcW w:w="13300" w:type="dxa"/>
          </w:tcPr>
          <w:p w14:paraId="19C8022E" w14:textId="77777777" w:rsidR="00F168C9" w:rsidRDefault="00A75AFD" w:rsidP="00A75AFD">
            <w:r>
              <w:t>Quai Stéphane Jay, 38</w:t>
            </w:r>
            <w:r w:rsidR="00A73937">
              <w:t xml:space="preserve"> </w:t>
            </w:r>
            <w:r>
              <w:t>000 Grenoble</w:t>
            </w:r>
          </w:p>
        </w:tc>
      </w:tr>
      <w:tr w:rsidR="00F168C9" w14:paraId="2EAE09E4" w14:textId="77777777">
        <w:tc>
          <w:tcPr>
            <w:tcW w:w="500" w:type="dxa"/>
            <w:shd w:val="clear" w:color="auto" w:fill="9CC2E5"/>
          </w:tcPr>
          <w:p w14:paraId="415F54ED" w14:textId="77777777" w:rsidR="00F168C9" w:rsidRDefault="005D40E9">
            <w:r>
              <w:t>13</w:t>
            </w:r>
          </w:p>
        </w:tc>
        <w:tc>
          <w:tcPr>
            <w:tcW w:w="2000" w:type="dxa"/>
            <w:shd w:val="clear" w:color="auto" w:fill="9CC2E5"/>
          </w:tcPr>
          <w:p w14:paraId="0149DE1F" w14:textId="77777777" w:rsidR="00F168C9" w:rsidRDefault="005D40E9">
            <w:r>
              <w:t>Para 1 venue 1 contact number</w:t>
            </w:r>
          </w:p>
        </w:tc>
        <w:tc>
          <w:tcPr>
            <w:tcW w:w="13300" w:type="dxa"/>
          </w:tcPr>
          <w:p w14:paraId="09DAEC75" w14:textId="77777777" w:rsidR="00F168C9" w:rsidRDefault="00A75AFD">
            <w:r>
              <w:t xml:space="preserve">+33 </w:t>
            </w:r>
            <w:r w:rsidRPr="00A75AFD">
              <w:t>4 76 54 40 67</w:t>
            </w:r>
          </w:p>
        </w:tc>
      </w:tr>
      <w:tr w:rsidR="00F168C9" w14:paraId="2A6B77FF" w14:textId="77777777">
        <w:tc>
          <w:tcPr>
            <w:tcW w:w="500" w:type="dxa"/>
            <w:shd w:val="clear" w:color="auto" w:fill="9CC2E5"/>
          </w:tcPr>
          <w:p w14:paraId="65BE3672" w14:textId="77777777" w:rsidR="00F168C9" w:rsidRDefault="005D40E9">
            <w:r>
              <w:t>14</w:t>
            </w:r>
          </w:p>
        </w:tc>
        <w:tc>
          <w:tcPr>
            <w:tcW w:w="2000" w:type="dxa"/>
            <w:shd w:val="clear" w:color="auto" w:fill="9CC2E5"/>
          </w:tcPr>
          <w:p w14:paraId="4D3BA7F7" w14:textId="77777777" w:rsidR="00F168C9" w:rsidRDefault="005D40E9">
            <w:r>
              <w:t>Para 1 venue 1 URL</w:t>
            </w:r>
          </w:p>
        </w:tc>
        <w:tc>
          <w:tcPr>
            <w:tcW w:w="13300" w:type="dxa"/>
          </w:tcPr>
          <w:p w14:paraId="04A78A26" w14:textId="77777777" w:rsidR="00F168C9" w:rsidRDefault="002571B0">
            <w:hyperlink r:id="rId6" w:history="1">
              <w:r w:rsidR="00A75AFD" w:rsidRPr="00A73937">
                <w:rPr>
                  <w:rStyle w:val="Hyperlink"/>
                </w:rPr>
                <w:t>http://www.bastille-grenoble.fr/cab.htm</w:t>
              </w:r>
            </w:hyperlink>
          </w:p>
        </w:tc>
      </w:tr>
      <w:tr w:rsidR="00F168C9" w14:paraId="0A62F927" w14:textId="77777777">
        <w:tc>
          <w:tcPr>
            <w:tcW w:w="500" w:type="dxa"/>
            <w:shd w:val="clear" w:color="auto" w:fill="9CC2E5"/>
          </w:tcPr>
          <w:p w14:paraId="77E74135" w14:textId="77777777" w:rsidR="00F168C9" w:rsidRDefault="005D40E9">
            <w:r>
              <w:lastRenderedPageBreak/>
              <w:t>15</w:t>
            </w:r>
          </w:p>
        </w:tc>
        <w:tc>
          <w:tcPr>
            <w:tcW w:w="2000" w:type="dxa"/>
            <w:shd w:val="clear" w:color="auto" w:fill="9CC2E5"/>
          </w:tcPr>
          <w:p w14:paraId="7DBD8AB5" w14:textId="77777777" w:rsidR="00F168C9" w:rsidRDefault="005D40E9">
            <w:r>
              <w:t>Para 1 venue 2 name</w:t>
            </w:r>
          </w:p>
        </w:tc>
        <w:tc>
          <w:tcPr>
            <w:tcW w:w="13300" w:type="dxa"/>
          </w:tcPr>
          <w:p w14:paraId="6B7F36B7" w14:textId="77777777" w:rsidR="00F168C9" w:rsidRDefault="00A75AFD">
            <w:r>
              <w:t>Téléphérique Grenoble-Bastille</w:t>
            </w:r>
          </w:p>
        </w:tc>
      </w:tr>
      <w:tr w:rsidR="00F168C9" w14:paraId="7E23E46C" w14:textId="77777777">
        <w:tc>
          <w:tcPr>
            <w:tcW w:w="500" w:type="dxa"/>
            <w:shd w:val="clear" w:color="auto" w:fill="9CC2E5"/>
          </w:tcPr>
          <w:p w14:paraId="11FD0B96" w14:textId="77777777" w:rsidR="00F168C9" w:rsidRDefault="005D40E9">
            <w:r>
              <w:t>16</w:t>
            </w:r>
          </w:p>
        </w:tc>
        <w:tc>
          <w:tcPr>
            <w:tcW w:w="2000" w:type="dxa"/>
            <w:shd w:val="clear" w:color="auto" w:fill="9CC2E5"/>
          </w:tcPr>
          <w:p w14:paraId="33B238BC" w14:textId="77777777" w:rsidR="00F168C9" w:rsidRDefault="005D40E9">
            <w:r>
              <w:t>Para 1 venue 2 address</w:t>
            </w:r>
          </w:p>
        </w:tc>
        <w:tc>
          <w:tcPr>
            <w:tcW w:w="13300" w:type="dxa"/>
          </w:tcPr>
          <w:p w14:paraId="57374376" w14:textId="77777777" w:rsidR="00F168C9" w:rsidRDefault="00A75AFD">
            <w:r w:rsidRPr="00A75AFD">
              <w:t>Quai Stéphane Jay, 38</w:t>
            </w:r>
            <w:r w:rsidR="00A73937">
              <w:t xml:space="preserve"> </w:t>
            </w:r>
            <w:r w:rsidRPr="00A75AFD">
              <w:t>000 Grenoble</w:t>
            </w:r>
          </w:p>
        </w:tc>
      </w:tr>
      <w:tr w:rsidR="00A75AFD" w14:paraId="639B2E9A" w14:textId="77777777">
        <w:tc>
          <w:tcPr>
            <w:tcW w:w="500" w:type="dxa"/>
            <w:shd w:val="clear" w:color="auto" w:fill="9CC2E5"/>
          </w:tcPr>
          <w:p w14:paraId="41FF0C47" w14:textId="77777777" w:rsidR="00A75AFD" w:rsidRDefault="00A75AFD" w:rsidP="00A75AFD">
            <w:r>
              <w:t>17</w:t>
            </w:r>
          </w:p>
        </w:tc>
        <w:tc>
          <w:tcPr>
            <w:tcW w:w="2000" w:type="dxa"/>
            <w:shd w:val="clear" w:color="auto" w:fill="9CC2E5"/>
          </w:tcPr>
          <w:p w14:paraId="7086E22C" w14:textId="77777777" w:rsidR="00A75AFD" w:rsidRDefault="00A75AFD" w:rsidP="00A75AFD">
            <w:r>
              <w:t>Para 1 venue 2 contact number</w:t>
            </w:r>
          </w:p>
        </w:tc>
        <w:tc>
          <w:tcPr>
            <w:tcW w:w="13300" w:type="dxa"/>
          </w:tcPr>
          <w:p w14:paraId="019F9EC9" w14:textId="77777777" w:rsidR="00A75AFD" w:rsidRDefault="00A75AFD" w:rsidP="00A75AFD">
            <w:r w:rsidRPr="008629EF">
              <w:t>+33 4 76 44 33 65</w:t>
            </w:r>
          </w:p>
        </w:tc>
      </w:tr>
      <w:tr w:rsidR="00A75AFD" w14:paraId="1A4EC3F3" w14:textId="77777777" w:rsidTr="00A75AFD">
        <w:tc>
          <w:tcPr>
            <w:tcW w:w="497" w:type="dxa"/>
            <w:shd w:val="clear" w:color="auto" w:fill="9CC2E5"/>
          </w:tcPr>
          <w:p w14:paraId="5357C2E1" w14:textId="77777777" w:rsidR="00A75AFD" w:rsidRDefault="00A75AFD" w:rsidP="00A75AFD">
            <w:r>
              <w:t>18</w:t>
            </w:r>
          </w:p>
        </w:tc>
        <w:tc>
          <w:tcPr>
            <w:tcW w:w="1986" w:type="dxa"/>
            <w:shd w:val="clear" w:color="auto" w:fill="9CC2E5"/>
          </w:tcPr>
          <w:p w14:paraId="68DC1D7C" w14:textId="77777777" w:rsidR="00A75AFD" w:rsidRDefault="00A75AFD" w:rsidP="00A75AFD">
            <w:r>
              <w:t>Para 1 venue 2 URL</w:t>
            </w:r>
          </w:p>
        </w:tc>
        <w:tc>
          <w:tcPr>
            <w:tcW w:w="13059" w:type="dxa"/>
          </w:tcPr>
          <w:p w14:paraId="5F63FF87" w14:textId="77777777" w:rsidR="00A75AFD" w:rsidRDefault="002571B0" w:rsidP="00A75AFD">
            <w:hyperlink r:id="rId7" w:history="1">
              <w:r w:rsidR="00A75AFD" w:rsidRPr="00A73937">
                <w:rPr>
                  <w:rStyle w:val="Hyperlink"/>
                </w:rPr>
                <w:t>http://www.bastille-grenoble.com</w:t>
              </w:r>
            </w:hyperlink>
          </w:p>
        </w:tc>
      </w:tr>
      <w:tr w:rsidR="00A75AFD" w14:paraId="0EFBCE9E" w14:textId="77777777" w:rsidTr="00A75AFD">
        <w:tc>
          <w:tcPr>
            <w:tcW w:w="497" w:type="dxa"/>
            <w:shd w:val="clear" w:color="auto" w:fill="0070C0"/>
          </w:tcPr>
          <w:p w14:paraId="5ABFF5F3" w14:textId="77777777" w:rsidR="00A75AFD" w:rsidRDefault="00A75AFD" w:rsidP="00A75AFD">
            <w:r>
              <w:t>19</w:t>
            </w:r>
          </w:p>
        </w:tc>
        <w:tc>
          <w:tcPr>
            <w:tcW w:w="1986" w:type="dxa"/>
            <w:shd w:val="clear" w:color="auto" w:fill="0070C0"/>
          </w:tcPr>
          <w:p w14:paraId="114B5FB8" w14:textId="77777777" w:rsidR="00A75AFD" w:rsidRDefault="00A75AFD" w:rsidP="00A75AFD">
            <w:r>
              <w:t>Paragraph 2 heading</w:t>
            </w:r>
          </w:p>
        </w:tc>
        <w:tc>
          <w:tcPr>
            <w:tcW w:w="13059" w:type="dxa"/>
          </w:tcPr>
          <w:p w14:paraId="13A3D3AA" w14:textId="77777777" w:rsidR="00A75AFD" w:rsidRDefault="00A75AFD" w:rsidP="00A75AFD">
            <w:r>
              <w:t>Le centre-ville</w:t>
            </w:r>
          </w:p>
        </w:tc>
      </w:tr>
      <w:tr w:rsidR="00A75AFD" w14:paraId="02B75EC1" w14:textId="77777777" w:rsidTr="00A75AFD">
        <w:tc>
          <w:tcPr>
            <w:tcW w:w="497" w:type="dxa"/>
            <w:shd w:val="clear" w:color="auto" w:fill="0070C0"/>
          </w:tcPr>
          <w:p w14:paraId="6D323D2A" w14:textId="77777777" w:rsidR="00A75AFD" w:rsidRDefault="00A75AFD" w:rsidP="00A75AFD">
            <w:r>
              <w:t>20</w:t>
            </w:r>
          </w:p>
        </w:tc>
        <w:tc>
          <w:tcPr>
            <w:tcW w:w="1986" w:type="dxa"/>
            <w:shd w:val="clear" w:color="auto" w:fill="0070C0"/>
          </w:tcPr>
          <w:p w14:paraId="3B61762F" w14:textId="77777777" w:rsidR="00A75AFD" w:rsidRDefault="00A75AFD" w:rsidP="00A75AFD">
            <w:r>
              <w:t>Paragraph 2 text</w:t>
            </w:r>
          </w:p>
        </w:tc>
        <w:tc>
          <w:tcPr>
            <w:tcW w:w="13059" w:type="dxa"/>
          </w:tcPr>
          <w:p w14:paraId="24FFC1B7" w14:textId="77777777" w:rsidR="00A75AFD" w:rsidRDefault="00A75AFD" w:rsidP="00A75AFD">
            <w:r>
              <w:t xml:space="preserve">De nombreux monuments historiques jalonnent le centre-ville de Grenoble, comme la cathédrale Notre-Dame, dont la construction finale a duré plus de 9 siècles ou l’ancien Parlement du Dauphiné. En plus de la visite de ces monuments, prenez le temps de flâner dans les ruelles et sur les places à la rencontre des commerçants et des artisans qui sont l’âme de la ville. </w:t>
            </w:r>
          </w:p>
        </w:tc>
      </w:tr>
      <w:tr w:rsidR="00A75AFD" w14:paraId="5361896E" w14:textId="77777777" w:rsidTr="00A75AFD">
        <w:tc>
          <w:tcPr>
            <w:tcW w:w="497" w:type="dxa"/>
            <w:shd w:val="clear" w:color="auto" w:fill="0070C0"/>
          </w:tcPr>
          <w:p w14:paraId="4FBABA59" w14:textId="77777777" w:rsidR="00A75AFD" w:rsidRDefault="00A75AFD" w:rsidP="00A75AFD">
            <w:r>
              <w:t>21</w:t>
            </w:r>
          </w:p>
        </w:tc>
        <w:tc>
          <w:tcPr>
            <w:tcW w:w="1986" w:type="dxa"/>
            <w:shd w:val="clear" w:color="auto" w:fill="0070C0"/>
          </w:tcPr>
          <w:p w14:paraId="498BD6EE" w14:textId="77777777" w:rsidR="00A75AFD" w:rsidRDefault="00A75AFD" w:rsidP="00A75AFD">
            <w:r>
              <w:t>Para 2 venue 1 name</w:t>
            </w:r>
          </w:p>
        </w:tc>
        <w:tc>
          <w:tcPr>
            <w:tcW w:w="13059" w:type="dxa"/>
          </w:tcPr>
          <w:p w14:paraId="14C136D7" w14:textId="77777777" w:rsidR="00A75AFD" w:rsidRDefault="00A75AFD" w:rsidP="00A75AFD">
            <w:r>
              <w:t>Cathédrale Notre-Dame</w:t>
            </w:r>
          </w:p>
        </w:tc>
      </w:tr>
      <w:tr w:rsidR="00A75AFD" w14:paraId="592EE59B" w14:textId="77777777" w:rsidTr="00A75AFD">
        <w:tc>
          <w:tcPr>
            <w:tcW w:w="497" w:type="dxa"/>
            <w:shd w:val="clear" w:color="auto" w:fill="0070C0"/>
          </w:tcPr>
          <w:p w14:paraId="5FE22B0F" w14:textId="77777777" w:rsidR="00A75AFD" w:rsidRDefault="00A75AFD" w:rsidP="00A75AFD">
            <w:r>
              <w:t>22</w:t>
            </w:r>
          </w:p>
        </w:tc>
        <w:tc>
          <w:tcPr>
            <w:tcW w:w="1986" w:type="dxa"/>
            <w:shd w:val="clear" w:color="auto" w:fill="0070C0"/>
          </w:tcPr>
          <w:p w14:paraId="029AC016" w14:textId="77777777" w:rsidR="00A75AFD" w:rsidRDefault="00A75AFD" w:rsidP="00A75AFD">
            <w:r>
              <w:t>Para 2 venue 1 address</w:t>
            </w:r>
          </w:p>
        </w:tc>
        <w:tc>
          <w:tcPr>
            <w:tcW w:w="13059" w:type="dxa"/>
          </w:tcPr>
          <w:p w14:paraId="05C7B31C" w14:textId="77777777" w:rsidR="00A75AFD" w:rsidRDefault="00A75AFD" w:rsidP="00A75AFD">
            <w:r>
              <w:t>Place Notre-Dame, 38</w:t>
            </w:r>
            <w:r w:rsidR="00A73937">
              <w:t xml:space="preserve"> </w:t>
            </w:r>
            <w:r>
              <w:t>000 Grenoble</w:t>
            </w:r>
          </w:p>
        </w:tc>
      </w:tr>
      <w:tr w:rsidR="00A75AFD" w14:paraId="545133CB" w14:textId="77777777" w:rsidTr="00A75AFD">
        <w:tc>
          <w:tcPr>
            <w:tcW w:w="497" w:type="dxa"/>
            <w:shd w:val="clear" w:color="auto" w:fill="0070C0"/>
          </w:tcPr>
          <w:p w14:paraId="772B5120" w14:textId="77777777" w:rsidR="00A75AFD" w:rsidRDefault="00A75AFD" w:rsidP="00A75AFD">
            <w:r>
              <w:t>23</w:t>
            </w:r>
          </w:p>
        </w:tc>
        <w:tc>
          <w:tcPr>
            <w:tcW w:w="1986" w:type="dxa"/>
            <w:shd w:val="clear" w:color="auto" w:fill="0070C0"/>
          </w:tcPr>
          <w:p w14:paraId="53D423C6" w14:textId="77777777" w:rsidR="00A75AFD" w:rsidRDefault="00A75AFD" w:rsidP="00A75AFD">
            <w:r>
              <w:t>Para 2 venue 1 contact number</w:t>
            </w:r>
          </w:p>
        </w:tc>
        <w:tc>
          <w:tcPr>
            <w:tcW w:w="13059" w:type="dxa"/>
          </w:tcPr>
          <w:p w14:paraId="0C6D332E" w14:textId="77777777" w:rsidR="00A75AFD" w:rsidRDefault="00A75AFD" w:rsidP="00A75AFD">
            <w:r>
              <w:t xml:space="preserve">+33 </w:t>
            </w:r>
            <w:r w:rsidRPr="007A1665">
              <w:t>4 38 38 00 63</w:t>
            </w:r>
          </w:p>
        </w:tc>
      </w:tr>
      <w:tr w:rsidR="00A75AFD" w14:paraId="36E26F5C" w14:textId="77777777" w:rsidTr="00A75AFD">
        <w:tc>
          <w:tcPr>
            <w:tcW w:w="497" w:type="dxa"/>
            <w:shd w:val="clear" w:color="auto" w:fill="0070C0"/>
          </w:tcPr>
          <w:p w14:paraId="4A3CC28B" w14:textId="77777777" w:rsidR="00A75AFD" w:rsidRDefault="00A75AFD" w:rsidP="00A75AFD">
            <w:r>
              <w:t>24</w:t>
            </w:r>
          </w:p>
        </w:tc>
        <w:tc>
          <w:tcPr>
            <w:tcW w:w="1986" w:type="dxa"/>
            <w:shd w:val="clear" w:color="auto" w:fill="0070C0"/>
          </w:tcPr>
          <w:p w14:paraId="1800397F" w14:textId="77777777" w:rsidR="00A75AFD" w:rsidRDefault="00A75AFD" w:rsidP="00A75AFD">
            <w:r>
              <w:t>Para 2 venue 1 URL</w:t>
            </w:r>
          </w:p>
        </w:tc>
        <w:tc>
          <w:tcPr>
            <w:tcW w:w="13059" w:type="dxa"/>
          </w:tcPr>
          <w:p w14:paraId="5BAA7F4C" w14:textId="77777777" w:rsidR="00A75AFD" w:rsidRDefault="002571B0" w:rsidP="00A75AFD">
            <w:hyperlink r:id="rId8" w:history="1">
              <w:r w:rsidR="00A75AFD" w:rsidRPr="00AC34E0">
                <w:rPr>
                  <w:rStyle w:val="Hyperlink"/>
                </w:rPr>
                <w:t>http://www.cathedraledegrenoble.fr/</w:t>
              </w:r>
            </w:hyperlink>
            <w:r w:rsidR="00A75AFD">
              <w:t xml:space="preserve"> </w:t>
            </w:r>
          </w:p>
        </w:tc>
      </w:tr>
      <w:tr w:rsidR="00A75AFD" w14:paraId="3ADABC17" w14:textId="77777777" w:rsidTr="00A75AFD">
        <w:tc>
          <w:tcPr>
            <w:tcW w:w="497" w:type="dxa"/>
            <w:shd w:val="clear" w:color="auto" w:fill="0070C0"/>
          </w:tcPr>
          <w:p w14:paraId="27D6F3B7" w14:textId="77777777" w:rsidR="00A75AFD" w:rsidRDefault="00A75AFD" w:rsidP="00A75AFD">
            <w:r>
              <w:t>25</w:t>
            </w:r>
          </w:p>
        </w:tc>
        <w:tc>
          <w:tcPr>
            <w:tcW w:w="1986" w:type="dxa"/>
            <w:shd w:val="clear" w:color="auto" w:fill="0070C0"/>
          </w:tcPr>
          <w:p w14:paraId="7C507E68" w14:textId="77777777" w:rsidR="00A75AFD" w:rsidRDefault="00A75AFD" w:rsidP="00A75AFD">
            <w:r>
              <w:t>Para 2 venue 2 name</w:t>
            </w:r>
          </w:p>
        </w:tc>
        <w:tc>
          <w:tcPr>
            <w:tcW w:w="13059" w:type="dxa"/>
          </w:tcPr>
          <w:p w14:paraId="370E4E33" w14:textId="77777777" w:rsidR="00A75AFD" w:rsidRDefault="00CE7324" w:rsidP="00A75AFD">
            <w:r>
              <w:t>Ancien Parlement du Dauphiné</w:t>
            </w:r>
          </w:p>
        </w:tc>
      </w:tr>
      <w:tr w:rsidR="00CE7324" w14:paraId="5F9FCDC1" w14:textId="77777777" w:rsidTr="00A75AFD">
        <w:tc>
          <w:tcPr>
            <w:tcW w:w="497" w:type="dxa"/>
            <w:shd w:val="clear" w:color="auto" w:fill="0070C0"/>
          </w:tcPr>
          <w:p w14:paraId="746E95B8" w14:textId="77777777" w:rsidR="00CE7324" w:rsidRDefault="00CE7324" w:rsidP="00CE7324">
            <w:r>
              <w:t>26</w:t>
            </w:r>
          </w:p>
        </w:tc>
        <w:tc>
          <w:tcPr>
            <w:tcW w:w="1986" w:type="dxa"/>
            <w:shd w:val="clear" w:color="auto" w:fill="0070C0"/>
          </w:tcPr>
          <w:p w14:paraId="5172AC1A" w14:textId="77777777" w:rsidR="00CE7324" w:rsidRDefault="00CE7324" w:rsidP="00CE7324">
            <w:r>
              <w:t>Para 2 venue 2 address</w:t>
            </w:r>
          </w:p>
        </w:tc>
        <w:tc>
          <w:tcPr>
            <w:tcW w:w="13059" w:type="dxa"/>
          </w:tcPr>
          <w:p w14:paraId="37414FD1" w14:textId="77777777" w:rsidR="00CE7324" w:rsidRDefault="00CE7324" w:rsidP="00CE7324">
            <w:r w:rsidRPr="003A095B">
              <w:t>Place Saint-André</w:t>
            </w:r>
            <w:r>
              <w:t>, 38</w:t>
            </w:r>
            <w:r w:rsidR="00A73937">
              <w:t xml:space="preserve"> </w:t>
            </w:r>
            <w:r>
              <w:t>100 Grenoble</w:t>
            </w:r>
          </w:p>
        </w:tc>
      </w:tr>
      <w:tr w:rsidR="00CE7324" w14:paraId="3E5B0FF4" w14:textId="77777777" w:rsidTr="00CE7324">
        <w:tc>
          <w:tcPr>
            <w:tcW w:w="497" w:type="dxa"/>
            <w:shd w:val="clear" w:color="auto" w:fill="0070C0"/>
          </w:tcPr>
          <w:p w14:paraId="10A5543C" w14:textId="77777777" w:rsidR="00CE7324" w:rsidRDefault="00CE7324" w:rsidP="00CE7324">
            <w:r>
              <w:t>27</w:t>
            </w:r>
          </w:p>
        </w:tc>
        <w:tc>
          <w:tcPr>
            <w:tcW w:w="1984" w:type="dxa"/>
            <w:shd w:val="clear" w:color="auto" w:fill="0070C0"/>
          </w:tcPr>
          <w:p w14:paraId="319D4396" w14:textId="77777777" w:rsidR="00CE7324" w:rsidRDefault="00CE7324" w:rsidP="00CE7324">
            <w:r>
              <w:t>Para 2 venue 2 contact number</w:t>
            </w:r>
          </w:p>
        </w:tc>
        <w:tc>
          <w:tcPr>
            <w:tcW w:w="13061" w:type="dxa"/>
          </w:tcPr>
          <w:p w14:paraId="79369766" w14:textId="77777777" w:rsidR="00CE7324" w:rsidRDefault="00CE7324" w:rsidP="00CE7324">
            <w:r w:rsidRPr="003A095B">
              <w:t>+33 4 76 42 41 41</w:t>
            </w:r>
          </w:p>
        </w:tc>
      </w:tr>
      <w:tr w:rsidR="00CE7324" w14:paraId="094F7996" w14:textId="77777777" w:rsidTr="00CE7324">
        <w:tc>
          <w:tcPr>
            <w:tcW w:w="497" w:type="dxa"/>
            <w:shd w:val="clear" w:color="auto" w:fill="0070C0"/>
          </w:tcPr>
          <w:p w14:paraId="467FCCB2" w14:textId="77777777" w:rsidR="00CE7324" w:rsidRDefault="00CE7324" w:rsidP="00CE7324">
            <w:r>
              <w:lastRenderedPageBreak/>
              <w:t>28</w:t>
            </w:r>
          </w:p>
        </w:tc>
        <w:tc>
          <w:tcPr>
            <w:tcW w:w="1984" w:type="dxa"/>
            <w:shd w:val="clear" w:color="auto" w:fill="0070C0"/>
          </w:tcPr>
          <w:p w14:paraId="2FDCA653" w14:textId="77777777" w:rsidR="00CE7324" w:rsidRDefault="00CE7324" w:rsidP="00CE7324">
            <w:r>
              <w:t>Para 2 venue 2 URL</w:t>
            </w:r>
          </w:p>
        </w:tc>
        <w:tc>
          <w:tcPr>
            <w:tcW w:w="13061" w:type="dxa"/>
          </w:tcPr>
          <w:p w14:paraId="3EE599F1" w14:textId="77777777" w:rsidR="00CE7324" w:rsidRDefault="002571B0" w:rsidP="00CE7324">
            <w:hyperlink r:id="rId9" w:history="1">
              <w:r w:rsidR="00CE7324" w:rsidRPr="00AC34E0">
                <w:rPr>
                  <w:rStyle w:val="Hyperlink"/>
                </w:rPr>
                <w:t>http://www.isere-patrimoine.fr/2676-ancien-palais-du-parlement-ancien-palais-de-justice-grenoble.htm</w:t>
              </w:r>
            </w:hyperlink>
            <w:r w:rsidR="00CE7324">
              <w:t xml:space="preserve"> </w:t>
            </w:r>
          </w:p>
        </w:tc>
      </w:tr>
      <w:tr w:rsidR="00CE7324" w14:paraId="5A8EFECB" w14:textId="77777777" w:rsidTr="00CE7324">
        <w:tc>
          <w:tcPr>
            <w:tcW w:w="497" w:type="dxa"/>
            <w:shd w:val="clear" w:color="auto" w:fill="8EAADB"/>
          </w:tcPr>
          <w:p w14:paraId="48F82A76" w14:textId="77777777" w:rsidR="00CE7324" w:rsidRDefault="00CE7324" w:rsidP="00CE7324">
            <w:r>
              <w:t>29</w:t>
            </w:r>
          </w:p>
        </w:tc>
        <w:tc>
          <w:tcPr>
            <w:tcW w:w="1984" w:type="dxa"/>
            <w:shd w:val="clear" w:color="auto" w:fill="8EAADB"/>
          </w:tcPr>
          <w:p w14:paraId="7381C8D5" w14:textId="77777777" w:rsidR="00CE7324" w:rsidRDefault="00CE7324" w:rsidP="00CE7324">
            <w:r>
              <w:t>Paragraph 3 heading</w:t>
            </w:r>
          </w:p>
        </w:tc>
        <w:tc>
          <w:tcPr>
            <w:tcW w:w="13061" w:type="dxa"/>
          </w:tcPr>
          <w:p w14:paraId="550276A8" w14:textId="77777777" w:rsidR="00CE7324" w:rsidRDefault="00CE7324" w:rsidP="00CE7324">
            <w:r>
              <w:t>Grenoble, ville d’art</w:t>
            </w:r>
          </w:p>
        </w:tc>
      </w:tr>
      <w:tr w:rsidR="00CE7324" w14:paraId="75D5F76D" w14:textId="77777777" w:rsidTr="00CE7324">
        <w:tc>
          <w:tcPr>
            <w:tcW w:w="497" w:type="dxa"/>
            <w:shd w:val="clear" w:color="auto" w:fill="8EAADB"/>
          </w:tcPr>
          <w:p w14:paraId="3AD1A3F0" w14:textId="77777777" w:rsidR="00CE7324" w:rsidRDefault="00CE7324" w:rsidP="00CE7324">
            <w:r>
              <w:t>30</w:t>
            </w:r>
          </w:p>
        </w:tc>
        <w:tc>
          <w:tcPr>
            <w:tcW w:w="1984" w:type="dxa"/>
            <w:shd w:val="clear" w:color="auto" w:fill="8EAADB"/>
          </w:tcPr>
          <w:p w14:paraId="178B0123" w14:textId="77777777" w:rsidR="00CE7324" w:rsidRDefault="00CE7324" w:rsidP="00CE7324">
            <w:r>
              <w:t>Paragraph 3 text</w:t>
            </w:r>
          </w:p>
        </w:tc>
        <w:tc>
          <w:tcPr>
            <w:tcW w:w="13061" w:type="dxa"/>
          </w:tcPr>
          <w:p w14:paraId="4AB7521D" w14:textId="77777777" w:rsidR="00CE7324" w:rsidRDefault="009861ED" w:rsidP="00CE7324">
            <w:r>
              <w:t>Pour agrémenter vos vacances à Grenoble de découvertes artistiques, direction le musée de Grenoble et le Magasin. Ces deux espaces d’exposition complémentaires proposent à eux deux un panorama complet de l’art européen entre le XIII</w:t>
            </w:r>
            <w:r w:rsidRPr="00A73937">
              <w:rPr>
                <w:vertAlign w:val="superscript"/>
              </w:rPr>
              <w:t>e</w:t>
            </w:r>
            <w:r>
              <w:t xml:space="preserve"> siècle et aujourd’hui. Si le musée de Grenoble est spécialisé dans les peintures anciennes, le Magasin utilise son bâtiment construit par Gustave Eiffel pour organiser des expositions permanentes et temporaires d’artistes contemporains.</w:t>
            </w:r>
          </w:p>
        </w:tc>
      </w:tr>
      <w:tr w:rsidR="00CE7324" w14:paraId="731A72B7" w14:textId="77777777" w:rsidTr="00CE7324">
        <w:tc>
          <w:tcPr>
            <w:tcW w:w="497" w:type="dxa"/>
            <w:shd w:val="clear" w:color="auto" w:fill="8EAADB"/>
          </w:tcPr>
          <w:p w14:paraId="2C820915" w14:textId="77777777" w:rsidR="00CE7324" w:rsidRDefault="00CE7324" w:rsidP="00CE7324">
            <w:r>
              <w:t>31</w:t>
            </w:r>
          </w:p>
        </w:tc>
        <w:tc>
          <w:tcPr>
            <w:tcW w:w="1984" w:type="dxa"/>
            <w:shd w:val="clear" w:color="auto" w:fill="8EAADB"/>
          </w:tcPr>
          <w:p w14:paraId="13A34778" w14:textId="77777777" w:rsidR="00CE7324" w:rsidRDefault="00CE7324" w:rsidP="00CE7324">
            <w:r>
              <w:t>Para 3 venue 1 name</w:t>
            </w:r>
          </w:p>
        </w:tc>
        <w:tc>
          <w:tcPr>
            <w:tcW w:w="13061" w:type="dxa"/>
          </w:tcPr>
          <w:p w14:paraId="79F97C17" w14:textId="77777777" w:rsidR="00CE7324" w:rsidRDefault="00CE7324" w:rsidP="00CE7324">
            <w:r>
              <w:t>Musée de Grenoble</w:t>
            </w:r>
          </w:p>
        </w:tc>
      </w:tr>
      <w:tr w:rsidR="00CE7324" w14:paraId="1D8EF83D" w14:textId="77777777" w:rsidTr="00CE7324">
        <w:tc>
          <w:tcPr>
            <w:tcW w:w="497" w:type="dxa"/>
            <w:shd w:val="clear" w:color="auto" w:fill="8EAADB"/>
          </w:tcPr>
          <w:p w14:paraId="58AFDA21" w14:textId="77777777" w:rsidR="00CE7324" w:rsidRDefault="00CE7324" w:rsidP="00CE7324">
            <w:r>
              <w:t>32</w:t>
            </w:r>
          </w:p>
        </w:tc>
        <w:tc>
          <w:tcPr>
            <w:tcW w:w="1984" w:type="dxa"/>
            <w:shd w:val="clear" w:color="auto" w:fill="8EAADB"/>
          </w:tcPr>
          <w:p w14:paraId="6D50035F" w14:textId="77777777" w:rsidR="00CE7324" w:rsidRDefault="00CE7324" w:rsidP="00CE7324">
            <w:r>
              <w:t>Para 3 venue 1 address</w:t>
            </w:r>
          </w:p>
        </w:tc>
        <w:tc>
          <w:tcPr>
            <w:tcW w:w="13061" w:type="dxa"/>
          </w:tcPr>
          <w:p w14:paraId="319E361E" w14:textId="77777777" w:rsidR="00CE7324" w:rsidRDefault="00CE7324" w:rsidP="00CE7324">
            <w:r w:rsidRPr="00A53AAE">
              <w:t>5 place de Lavalette</w:t>
            </w:r>
            <w:r>
              <w:t>, 38</w:t>
            </w:r>
            <w:r w:rsidR="00A73937">
              <w:t xml:space="preserve"> </w:t>
            </w:r>
            <w:r>
              <w:t>100 Grenoble</w:t>
            </w:r>
          </w:p>
        </w:tc>
      </w:tr>
      <w:tr w:rsidR="00CE7324" w14:paraId="3A029D61" w14:textId="77777777" w:rsidTr="00CE7324">
        <w:tc>
          <w:tcPr>
            <w:tcW w:w="497" w:type="dxa"/>
            <w:shd w:val="clear" w:color="auto" w:fill="8EAADB"/>
          </w:tcPr>
          <w:p w14:paraId="10D5FFC0" w14:textId="77777777" w:rsidR="00CE7324" w:rsidRDefault="00CE7324" w:rsidP="00CE7324">
            <w:r>
              <w:t>33</w:t>
            </w:r>
          </w:p>
        </w:tc>
        <w:tc>
          <w:tcPr>
            <w:tcW w:w="1984" w:type="dxa"/>
            <w:shd w:val="clear" w:color="auto" w:fill="8EAADB"/>
          </w:tcPr>
          <w:p w14:paraId="7CC11614" w14:textId="77777777" w:rsidR="00CE7324" w:rsidRDefault="00CE7324" w:rsidP="00CE7324">
            <w:r>
              <w:t>Para 3 venue 1 contact number</w:t>
            </w:r>
          </w:p>
        </w:tc>
        <w:tc>
          <w:tcPr>
            <w:tcW w:w="13061" w:type="dxa"/>
          </w:tcPr>
          <w:p w14:paraId="1678F95A" w14:textId="77777777" w:rsidR="00CE7324" w:rsidRDefault="00CE7324" w:rsidP="00CE7324">
            <w:r>
              <w:t xml:space="preserve">+33 </w:t>
            </w:r>
            <w:r w:rsidRPr="00A53AAE">
              <w:t>4 76 63 44 44</w:t>
            </w:r>
          </w:p>
        </w:tc>
      </w:tr>
      <w:tr w:rsidR="00CE7324" w14:paraId="371A5D3F" w14:textId="77777777" w:rsidTr="00CE7324">
        <w:tc>
          <w:tcPr>
            <w:tcW w:w="497" w:type="dxa"/>
            <w:shd w:val="clear" w:color="auto" w:fill="8EAADB"/>
          </w:tcPr>
          <w:p w14:paraId="115C681C" w14:textId="77777777" w:rsidR="00CE7324" w:rsidRDefault="00CE7324" w:rsidP="00CE7324">
            <w:r>
              <w:t>34</w:t>
            </w:r>
          </w:p>
        </w:tc>
        <w:tc>
          <w:tcPr>
            <w:tcW w:w="1984" w:type="dxa"/>
            <w:shd w:val="clear" w:color="auto" w:fill="8EAADB"/>
          </w:tcPr>
          <w:p w14:paraId="2112B3CB" w14:textId="77777777" w:rsidR="00CE7324" w:rsidRDefault="00CE7324" w:rsidP="00CE7324">
            <w:r>
              <w:t>Para 3 venue 1 URL</w:t>
            </w:r>
          </w:p>
        </w:tc>
        <w:tc>
          <w:tcPr>
            <w:tcW w:w="13061" w:type="dxa"/>
          </w:tcPr>
          <w:p w14:paraId="6588405F" w14:textId="77777777" w:rsidR="00CE7324" w:rsidRDefault="002571B0" w:rsidP="00CE7324">
            <w:hyperlink r:id="rId10" w:history="1">
              <w:r w:rsidR="00CE7324" w:rsidRPr="00AC34E0">
                <w:rPr>
                  <w:rStyle w:val="Hyperlink"/>
                </w:rPr>
                <w:t>http://www.museedegrenoble.fr/</w:t>
              </w:r>
            </w:hyperlink>
            <w:r w:rsidR="00CE7324">
              <w:t xml:space="preserve"> </w:t>
            </w:r>
          </w:p>
        </w:tc>
      </w:tr>
      <w:tr w:rsidR="00CE7324" w14:paraId="7FA06A1E" w14:textId="77777777" w:rsidTr="00CE7324">
        <w:tc>
          <w:tcPr>
            <w:tcW w:w="497" w:type="dxa"/>
            <w:shd w:val="clear" w:color="auto" w:fill="8EAADB"/>
          </w:tcPr>
          <w:p w14:paraId="09780079" w14:textId="77777777" w:rsidR="00CE7324" w:rsidRDefault="00CE7324" w:rsidP="00CE7324">
            <w:r>
              <w:t>35</w:t>
            </w:r>
          </w:p>
        </w:tc>
        <w:tc>
          <w:tcPr>
            <w:tcW w:w="1984" w:type="dxa"/>
            <w:shd w:val="clear" w:color="auto" w:fill="8EAADB"/>
          </w:tcPr>
          <w:p w14:paraId="5BB6D97A" w14:textId="77777777" w:rsidR="00CE7324" w:rsidRDefault="00CE7324" w:rsidP="00CE7324">
            <w:r>
              <w:t>Para 3 venue 2 name</w:t>
            </w:r>
          </w:p>
        </w:tc>
        <w:tc>
          <w:tcPr>
            <w:tcW w:w="13061" w:type="dxa"/>
          </w:tcPr>
          <w:p w14:paraId="10C20E04" w14:textId="77777777" w:rsidR="00CE7324" w:rsidRDefault="00CE7324" w:rsidP="00CE7324">
            <w:r>
              <w:t>Le Magasin</w:t>
            </w:r>
          </w:p>
        </w:tc>
      </w:tr>
      <w:tr w:rsidR="00CE7324" w14:paraId="57B06C35" w14:textId="77777777" w:rsidTr="00CE7324">
        <w:tc>
          <w:tcPr>
            <w:tcW w:w="497" w:type="dxa"/>
            <w:shd w:val="clear" w:color="auto" w:fill="8EAADB"/>
          </w:tcPr>
          <w:p w14:paraId="481409B8" w14:textId="77777777" w:rsidR="00CE7324" w:rsidRDefault="00CE7324" w:rsidP="00CE7324">
            <w:r>
              <w:t>36</w:t>
            </w:r>
          </w:p>
        </w:tc>
        <w:tc>
          <w:tcPr>
            <w:tcW w:w="1984" w:type="dxa"/>
            <w:shd w:val="clear" w:color="auto" w:fill="8EAADB"/>
          </w:tcPr>
          <w:p w14:paraId="43C5A565" w14:textId="77777777" w:rsidR="00CE7324" w:rsidRDefault="00CE7324" w:rsidP="00CE7324">
            <w:r>
              <w:t>Para 3 venue 2 address</w:t>
            </w:r>
          </w:p>
        </w:tc>
        <w:tc>
          <w:tcPr>
            <w:tcW w:w="13061" w:type="dxa"/>
          </w:tcPr>
          <w:p w14:paraId="1066ED75" w14:textId="77777777" w:rsidR="00CE7324" w:rsidRDefault="00CE7324" w:rsidP="00CE7324">
            <w:r w:rsidRPr="007A1665">
              <w:t>155 cours Berriat</w:t>
            </w:r>
            <w:r>
              <w:t>, 38</w:t>
            </w:r>
            <w:r w:rsidR="00A73937">
              <w:t xml:space="preserve"> </w:t>
            </w:r>
            <w:r>
              <w:t>100 Grenoble</w:t>
            </w:r>
          </w:p>
        </w:tc>
      </w:tr>
      <w:tr w:rsidR="00CE7324" w14:paraId="551F7901" w14:textId="77777777" w:rsidTr="00CE7324">
        <w:tc>
          <w:tcPr>
            <w:tcW w:w="497" w:type="dxa"/>
            <w:shd w:val="clear" w:color="auto" w:fill="8EAADB"/>
          </w:tcPr>
          <w:p w14:paraId="26340AC4" w14:textId="77777777" w:rsidR="00CE7324" w:rsidRDefault="00CE7324" w:rsidP="00CE7324">
            <w:r>
              <w:t>37</w:t>
            </w:r>
          </w:p>
        </w:tc>
        <w:tc>
          <w:tcPr>
            <w:tcW w:w="1984" w:type="dxa"/>
            <w:shd w:val="clear" w:color="auto" w:fill="8EAADB"/>
          </w:tcPr>
          <w:p w14:paraId="358DCF0E" w14:textId="77777777" w:rsidR="00CE7324" w:rsidRDefault="00CE7324" w:rsidP="00CE7324">
            <w:r>
              <w:t>Para 3 venue 2 contact number</w:t>
            </w:r>
          </w:p>
        </w:tc>
        <w:tc>
          <w:tcPr>
            <w:tcW w:w="13061" w:type="dxa"/>
          </w:tcPr>
          <w:p w14:paraId="1C4D1B5D" w14:textId="77777777" w:rsidR="00CE7324" w:rsidRDefault="00CE7324" w:rsidP="00CE7324">
            <w:r w:rsidRPr="00E52787">
              <w:t>+33 4 76 2</w:t>
            </w:r>
            <w:r>
              <w:t>1 95 84</w:t>
            </w:r>
          </w:p>
        </w:tc>
      </w:tr>
      <w:tr w:rsidR="00CE7324" w14:paraId="4C65439B" w14:textId="77777777" w:rsidTr="00CE7324">
        <w:tc>
          <w:tcPr>
            <w:tcW w:w="497" w:type="dxa"/>
            <w:shd w:val="clear" w:color="auto" w:fill="8EAADB"/>
          </w:tcPr>
          <w:p w14:paraId="3371FA60" w14:textId="77777777" w:rsidR="00CE7324" w:rsidRDefault="00CE7324" w:rsidP="00CE7324">
            <w:r>
              <w:t>38</w:t>
            </w:r>
          </w:p>
        </w:tc>
        <w:tc>
          <w:tcPr>
            <w:tcW w:w="1984" w:type="dxa"/>
            <w:shd w:val="clear" w:color="auto" w:fill="8EAADB"/>
          </w:tcPr>
          <w:p w14:paraId="369EF4A4" w14:textId="77777777" w:rsidR="00CE7324" w:rsidRDefault="00CE7324" w:rsidP="00CE7324">
            <w:r>
              <w:t>Para 3 venue 2 URL</w:t>
            </w:r>
          </w:p>
        </w:tc>
        <w:tc>
          <w:tcPr>
            <w:tcW w:w="13061" w:type="dxa"/>
          </w:tcPr>
          <w:p w14:paraId="0B1C0129" w14:textId="77777777" w:rsidR="00CE7324" w:rsidRDefault="002571B0" w:rsidP="00CE7324">
            <w:hyperlink r:id="rId11" w:history="1">
              <w:r w:rsidR="00CE7324" w:rsidRPr="00AC34E0">
                <w:rPr>
                  <w:rStyle w:val="Hyperlink"/>
                </w:rPr>
                <w:t>http://www.magasin-cnac.org</w:t>
              </w:r>
            </w:hyperlink>
            <w:r w:rsidR="00CE7324">
              <w:t xml:space="preserve"> </w:t>
            </w:r>
          </w:p>
        </w:tc>
      </w:tr>
      <w:tr w:rsidR="00CE7324" w14:paraId="662DF25D" w14:textId="77777777" w:rsidTr="00CE7324">
        <w:tc>
          <w:tcPr>
            <w:tcW w:w="497" w:type="dxa"/>
            <w:shd w:val="clear" w:color="auto" w:fill="0070C0"/>
          </w:tcPr>
          <w:p w14:paraId="63DF769C" w14:textId="77777777" w:rsidR="00CE7324" w:rsidRDefault="00CE7324" w:rsidP="00CE7324">
            <w:r>
              <w:t>39</w:t>
            </w:r>
          </w:p>
        </w:tc>
        <w:tc>
          <w:tcPr>
            <w:tcW w:w="1984" w:type="dxa"/>
            <w:shd w:val="clear" w:color="auto" w:fill="0070C0"/>
          </w:tcPr>
          <w:p w14:paraId="0ED62EB1" w14:textId="77777777" w:rsidR="00CE7324" w:rsidRDefault="00CE7324" w:rsidP="00CE7324">
            <w:r>
              <w:t>Paragraph 4 heading</w:t>
            </w:r>
          </w:p>
        </w:tc>
        <w:tc>
          <w:tcPr>
            <w:tcW w:w="13061" w:type="dxa"/>
          </w:tcPr>
          <w:p w14:paraId="49CA04FB" w14:textId="77777777" w:rsidR="00CE7324" w:rsidRDefault="00CE7324" w:rsidP="00CE7324">
            <w:r>
              <w:t>Gastronomie et produits locaux</w:t>
            </w:r>
          </w:p>
        </w:tc>
      </w:tr>
      <w:tr w:rsidR="00CE7324" w14:paraId="02B30AC3" w14:textId="77777777" w:rsidTr="00CE7324">
        <w:tc>
          <w:tcPr>
            <w:tcW w:w="497" w:type="dxa"/>
            <w:shd w:val="clear" w:color="auto" w:fill="0070C0"/>
          </w:tcPr>
          <w:p w14:paraId="0BB7CA2E" w14:textId="77777777" w:rsidR="00CE7324" w:rsidRDefault="00CE7324" w:rsidP="00CE7324">
            <w:r>
              <w:t>40</w:t>
            </w:r>
          </w:p>
        </w:tc>
        <w:tc>
          <w:tcPr>
            <w:tcW w:w="1984" w:type="dxa"/>
            <w:shd w:val="clear" w:color="auto" w:fill="0070C0"/>
          </w:tcPr>
          <w:p w14:paraId="24D40BDF" w14:textId="77777777" w:rsidR="00CE7324" w:rsidRDefault="00CE7324" w:rsidP="00CE7324">
            <w:r>
              <w:t>Paragraph 4 text</w:t>
            </w:r>
          </w:p>
        </w:tc>
        <w:tc>
          <w:tcPr>
            <w:tcW w:w="13061" w:type="dxa"/>
          </w:tcPr>
          <w:p w14:paraId="75D83696" w14:textId="77777777" w:rsidR="00CE7324" w:rsidRDefault="00CE7324" w:rsidP="00CE7324">
            <w:r>
              <w:t xml:space="preserve">Terroir d’exception, Grenoble possède de nombreux produits gastronomiques à goûter absolument pendant votre séjour. Commencez par les célèbres noix, que les chefs locaux utilisent dans de nombreuses recettes, aussi bien salées que sucrées. Vous aurez également l’occasion de </w:t>
            </w:r>
            <w:r>
              <w:lastRenderedPageBreak/>
              <w:t>gouter à des plats typiques, comme les ravioles de Royans, le gratin dauphinois ou le Saint-marcellin.</w:t>
            </w:r>
          </w:p>
        </w:tc>
      </w:tr>
      <w:tr w:rsidR="00CE7324" w14:paraId="389D6409" w14:textId="77777777" w:rsidTr="00CE7324">
        <w:tc>
          <w:tcPr>
            <w:tcW w:w="497" w:type="dxa"/>
            <w:shd w:val="clear" w:color="auto" w:fill="0070C0"/>
          </w:tcPr>
          <w:p w14:paraId="29B08E78" w14:textId="77777777" w:rsidR="00CE7324" w:rsidRDefault="00CE7324" w:rsidP="00CE7324">
            <w:r>
              <w:lastRenderedPageBreak/>
              <w:t>41</w:t>
            </w:r>
          </w:p>
        </w:tc>
        <w:tc>
          <w:tcPr>
            <w:tcW w:w="1984" w:type="dxa"/>
            <w:shd w:val="clear" w:color="auto" w:fill="0070C0"/>
          </w:tcPr>
          <w:p w14:paraId="75564AD7" w14:textId="77777777" w:rsidR="00CE7324" w:rsidRDefault="00CE7324" w:rsidP="00CE7324">
            <w:r>
              <w:t>Para 4 venue 1 name</w:t>
            </w:r>
          </w:p>
        </w:tc>
        <w:tc>
          <w:tcPr>
            <w:tcW w:w="13061" w:type="dxa"/>
          </w:tcPr>
          <w:p w14:paraId="0A820242" w14:textId="77777777" w:rsidR="00CE7324" w:rsidRDefault="00CE7324" w:rsidP="00CE7324">
            <w:r w:rsidRPr="009253D5">
              <w:t xml:space="preserve">Les </w:t>
            </w:r>
            <w:r>
              <w:t>h</w:t>
            </w:r>
            <w:r w:rsidRPr="009253D5">
              <w:t>alles Sainte-Claire</w:t>
            </w:r>
          </w:p>
        </w:tc>
      </w:tr>
      <w:tr w:rsidR="00CE7324" w14:paraId="58DA1DE9" w14:textId="77777777" w:rsidTr="00CE7324">
        <w:tc>
          <w:tcPr>
            <w:tcW w:w="497" w:type="dxa"/>
            <w:shd w:val="clear" w:color="auto" w:fill="0070C0"/>
          </w:tcPr>
          <w:p w14:paraId="091380BE" w14:textId="77777777" w:rsidR="00CE7324" w:rsidRDefault="00CE7324" w:rsidP="00CE7324">
            <w:r>
              <w:t>42</w:t>
            </w:r>
          </w:p>
        </w:tc>
        <w:tc>
          <w:tcPr>
            <w:tcW w:w="1984" w:type="dxa"/>
            <w:shd w:val="clear" w:color="auto" w:fill="0070C0"/>
          </w:tcPr>
          <w:p w14:paraId="4C3EB9D6" w14:textId="77777777" w:rsidR="00CE7324" w:rsidRDefault="00CE7324" w:rsidP="00CE7324">
            <w:r>
              <w:t>Para 4 venue 1 address</w:t>
            </w:r>
          </w:p>
        </w:tc>
        <w:tc>
          <w:tcPr>
            <w:tcW w:w="13061" w:type="dxa"/>
          </w:tcPr>
          <w:p w14:paraId="1D6C2527" w14:textId="77777777" w:rsidR="00CE7324" w:rsidRDefault="00CE7324" w:rsidP="00CE7324">
            <w:r>
              <w:t>Place Ste-Claire,</w:t>
            </w:r>
            <w:r w:rsidRPr="009253D5">
              <w:t xml:space="preserve"> 38</w:t>
            </w:r>
            <w:r w:rsidR="00A73937">
              <w:t xml:space="preserve"> </w:t>
            </w:r>
            <w:r w:rsidRPr="009253D5">
              <w:t>000 Grenoble</w:t>
            </w:r>
          </w:p>
        </w:tc>
      </w:tr>
      <w:tr w:rsidR="00CE7324" w14:paraId="3D077C3E" w14:textId="77777777" w:rsidTr="00CE7324">
        <w:tc>
          <w:tcPr>
            <w:tcW w:w="497" w:type="dxa"/>
            <w:shd w:val="clear" w:color="auto" w:fill="0070C0"/>
          </w:tcPr>
          <w:p w14:paraId="42BA5E31" w14:textId="77777777" w:rsidR="00CE7324" w:rsidRDefault="00CE7324" w:rsidP="00CE7324">
            <w:r>
              <w:t>43</w:t>
            </w:r>
          </w:p>
        </w:tc>
        <w:tc>
          <w:tcPr>
            <w:tcW w:w="1984" w:type="dxa"/>
            <w:shd w:val="clear" w:color="auto" w:fill="0070C0"/>
          </w:tcPr>
          <w:p w14:paraId="02BC62E2" w14:textId="77777777" w:rsidR="00CE7324" w:rsidRDefault="00CE7324" w:rsidP="00CE7324">
            <w:r>
              <w:t>Para 4 venue 1 contact number</w:t>
            </w:r>
          </w:p>
        </w:tc>
        <w:tc>
          <w:tcPr>
            <w:tcW w:w="13061" w:type="dxa"/>
          </w:tcPr>
          <w:tbl>
            <w:tblPr>
              <w:tblW w:w="5000" w:type="pct"/>
              <w:tblCellMar>
                <w:top w:w="15" w:type="dxa"/>
                <w:left w:w="15" w:type="dxa"/>
                <w:bottom w:w="15" w:type="dxa"/>
                <w:right w:w="15" w:type="dxa"/>
              </w:tblCellMar>
              <w:tblLook w:val="04A0" w:firstRow="1" w:lastRow="0" w:firstColumn="1" w:lastColumn="0" w:noHBand="0" w:noVBand="1"/>
            </w:tblPr>
            <w:tblGrid>
              <w:gridCol w:w="13064"/>
            </w:tblGrid>
            <w:tr w:rsidR="002571B0" w:rsidRPr="002571B0" w14:paraId="44E8A464" w14:textId="77777777" w:rsidTr="002571B0">
              <w:tc>
                <w:tcPr>
                  <w:tcW w:w="0" w:type="auto"/>
                  <w:tcMar>
                    <w:top w:w="0" w:type="dxa"/>
                    <w:left w:w="0" w:type="dxa"/>
                    <w:bottom w:w="0" w:type="dxa"/>
                    <w:right w:w="0" w:type="dxa"/>
                  </w:tcMar>
                  <w:hideMark/>
                </w:tcPr>
                <w:p w14:paraId="1DEDBFED" w14:textId="521EE4D6" w:rsidR="002571B0" w:rsidRPr="002571B0" w:rsidRDefault="002571B0" w:rsidP="002571B0">
                  <w:r>
                    <w:t xml:space="preserve">+33 </w:t>
                  </w:r>
                  <w:bookmarkStart w:id="0" w:name="_GoBack"/>
                  <w:bookmarkEnd w:id="0"/>
                  <w:r w:rsidRPr="002571B0">
                    <w:t>6 11 19 13 08</w:t>
                  </w:r>
                </w:p>
              </w:tc>
            </w:tr>
          </w:tbl>
          <w:p w14:paraId="102A2CDB" w14:textId="77777777" w:rsidR="00CE7324" w:rsidRDefault="00CE7324" w:rsidP="00CE7324"/>
        </w:tc>
      </w:tr>
      <w:tr w:rsidR="00CE7324" w14:paraId="424D9CAE" w14:textId="77777777" w:rsidTr="00CE7324">
        <w:tc>
          <w:tcPr>
            <w:tcW w:w="497" w:type="dxa"/>
            <w:shd w:val="clear" w:color="auto" w:fill="0070C0"/>
          </w:tcPr>
          <w:p w14:paraId="63362738" w14:textId="77777777" w:rsidR="00CE7324" w:rsidRDefault="00CE7324" w:rsidP="00CE7324">
            <w:r>
              <w:t>44</w:t>
            </w:r>
          </w:p>
        </w:tc>
        <w:tc>
          <w:tcPr>
            <w:tcW w:w="1984" w:type="dxa"/>
            <w:shd w:val="clear" w:color="auto" w:fill="0070C0"/>
          </w:tcPr>
          <w:p w14:paraId="2F8B813C" w14:textId="77777777" w:rsidR="00CE7324" w:rsidRDefault="00CE7324" w:rsidP="00CE7324">
            <w:r>
              <w:t>Para 4 venue 1 URL</w:t>
            </w:r>
          </w:p>
        </w:tc>
        <w:tc>
          <w:tcPr>
            <w:tcW w:w="13061" w:type="dxa"/>
          </w:tcPr>
          <w:p w14:paraId="15E9B83C" w14:textId="32E10132" w:rsidR="00CE7324" w:rsidRDefault="002571B0" w:rsidP="00CE7324">
            <w:hyperlink r:id="rId12" w:history="1">
              <w:r>
                <w:rPr>
                  <w:rStyle w:val="Hyperlink"/>
                </w:rPr>
                <w:t>http://www.halles-grenoble.com/</w:t>
              </w:r>
            </w:hyperlink>
            <w:r w:rsidR="00CE7324">
              <w:t xml:space="preserve"> </w:t>
            </w:r>
          </w:p>
        </w:tc>
      </w:tr>
      <w:tr w:rsidR="00CE7324" w14:paraId="04566F7F" w14:textId="77777777" w:rsidTr="00CE7324">
        <w:tc>
          <w:tcPr>
            <w:tcW w:w="497" w:type="dxa"/>
            <w:shd w:val="clear" w:color="auto" w:fill="0070C0"/>
          </w:tcPr>
          <w:p w14:paraId="3680929B" w14:textId="77777777" w:rsidR="00CE7324" w:rsidRDefault="00CE7324" w:rsidP="00CE7324">
            <w:r>
              <w:t>45</w:t>
            </w:r>
          </w:p>
        </w:tc>
        <w:tc>
          <w:tcPr>
            <w:tcW w:w="1984" w:type="dxa"/>
            <w:shd w:val="clear" w:color="auto" w:fill="0070C0"/>
          </w:tcPr>
          <w:p w14:paraId="7D852483" w14:textId="77777777" w:rsidR="00CE7324" w:rsidRDefault="00CE7324" w:rsidP="00CE7324">
            <w:r>
              <w:t>Para 4 venue 2 name</w:t>
            </w:r>
          </w:p>
        </w:tc>
        <w:tc>
          <w:tcPr>
            <w:tcW w:w="13061" w:type="dxa"/>
          </w:tcPr>
          <w:p w14:paraId="77D6BE7B" w14:textId="77777777" w:rsidR="00CE7324" w:rsidRDefault="00CE7324" w:rsidP="00CE7324">
            <w:r>
              <w:t>Caves de la Chartreuse</w:t>
            </w:r>
          </w:p>
        </w:tc>
      </w:tr>
      <w:tr w:rsidR="00CE7324" w14:paraId="6FE0E5A8" w14:textId="77777777" w:rsidTr="00CE7324">
        <w:tc>
          <w:tcPr>
            <w:tcW w:w="497" w:type="dxa"/>
            <w:shd w:val="clear" w:color="auto" w:fill="0070C0"/>
          </w:tcPr>
          <w:p w14:paraId="03000387" w14:textId="77777777" w:rsidR="00CE7324" w:rsidRDefault="00CE7324" w:rsidP="00CE7324">
            <w:r>
              <w:t>46</w:t>
            </w:r>
          </w:p>
        </w:tc>
        <w:tc>
          <w:tcPr>
            <w:tcW w:w="1984" w:type="dxa"/>
            <w:shd w:val="clear" w:color="auto" w:fill="0070C0"/>
          </w:tcPr>
          <w:p w14:paraId="329401D9" w14:textId="77777777" w:rsidR="00CE7324" w:rsidRDefault="00CE7324" w:rsidP="00CE7324">
            <w:r>
              <w:t>Para 4 venue 2 address</w:t>
            </w:r>
          </w:p>
        </w:tc>
        <w:tc>
          <w:tcPr>
            <w:tcW w:w="13061" w:type="dxa"/>
          </w:tcPr>
          <w:p w14:paraId="7317B753" w14:textId="77777777" w:rsidR="00CE7324" w:rsidRDefault="00CE7324" w:rsidP="00CE7324">
            <w:r>
              <w:t>10 boulevard Edgar Kofler, 38</w:t>
            </w:r>
            <w:r w:rsidR="00A73937">
              <w:t xml:space="preserve"> </w:t>
            </w:r>
            <w:r>
              <w:t>500 Voiron</w:t>
            </w:r>
          </w:p>
        </w:tc>
      </w:tr>
      <w:tr w:rsidR="00CE7324" w14:paraId="1058DB0B" w14:textId="77777777" w:rsidTr="00CE7324">
        <w:tc>
          <w:tcPr>
            <w:tcW w:w="497" w:type="dxa"/>
            <w:shd w:val="clear" w:color="auto" w:fill="0070C0"/>
          </w:tcPr>
          <w:p w14:paraId="21D75DA3" w14:textId="77777777" w:rsidR="00CE7324" w:rsidRDefault="00CE7324" w:rsidP="00CE7324">
            <w:r>
              <w:t>47</w:t>
            </w:r>
          </w:p>
        </w:tc>
        <w:tc>
          <w:tcPr>
            <w:tcW w:w="1984" w:type="dxa"/>
            <w:shd w:val="clear" w:color="auto" w:fill="0070C0"/>
          </w:tcPr>
          <w:p w14:paraId="5E2FF694" w14:textId="77777777" w:rsidR="00CE7324" w:rsidRDefault="00CE7324" w:rsidP="00CE7324">
            <w:r>
              <w:t>Para 4 venue 2 contact number</w:t>
            </w:r>
          </w:p>
        </w:tc>
        <w:tc>
          <w:tcPr>
            <w:tcW w:w="13061" w:type="dxa"/>
          </w:tcPr>
          <w:p w14:paraId="711366BA" w14:textId="77777777" w:rsidR="00CE7324" w:rsidRDefault="00CE7324" w:rsidP="00CE7324">
            <w:r>
              <w:t>+33 4 76 05 81 77</w:t>
            </w:r>
          </w:p>
        </w:tc>
      </w:tr>
      <w:tr w:rsidR="00CE7324" w14:paraId="7693154C" w14:textId="77777777" w:rsidTr="00CE7324">
        <w:tc>
          <w:tcPr>
            <w:tcW w:w="497" w:type="dxa"/>
            <w:shd w:val="clear" w:color="auto" w:fill="0070C0"/>
          </w:tcPr>
          <w:p w14:paraId="3BD7F702" w14:textId="77777777" w:rsidR="00CE7324" w:rsidRDefault="00CE7324" w:rsidP="00CE7324">
            <w:r>
              <w:t>48</w:t>
            </w:r>
          </w:p>
        </w:tc>
        <w:tc>
          <w:tcPr>
            <w:tcW w:w="1984" w:type="dxa"/>
            <w:shd w:val="clear" w:color="auto" w:fill="0070C0"/>
          </w:tcPr>
          <w:p w14:paraId="672BE28A" w14:textId="77777777" w:rsidR="00CE7324" w:rsidRDefault="00CE7324" w:rsidP="00CE7324">
            <w:r>
              <w:t>Para 4 venue 2 URL</w:t>
            </w:r>
          </w:p>
        </w:tc>
        <w:tc>
          <w:tcPr>
            <w:tcW w:w="13061" w:type="dxa"/>
          </w:tcPr>
          <w:p w14:paraId="199EA7AB" w14:textId="77777777" w:rsidR="00CE7324" w:rsidRDefault="002571B0" w:rsidP="00CE7324">
            <w:hyperlink r:id="rId13" w:history="1">
              <w:r w:rsidR="00CE7324" w:rsidRPr="00AC34E0">
                <w:rPr>
                  <w:rStyle w:val="Hyperlink"/>
                </w:rPr>
                <w:t>http://www.chartreuse.fr/visites/caves-et-distillerie/</w:t>
              </w:r>
            </w:hyperlink>
            <w:r w:rsidR="00CE7324">
              <w:t xml:space="preserve"> </w:t>
            </w:r>
          </w:p>
        </w:tc>
      </w:tr>
      <w:tr w:rsidR="00CE7324" w14:paraId="510B0B4E" w14:textId="77777777" w:rsidTr="00CE7324">
        <w:tc>
          <w:tcPr>
            <w:tcW w:w="497" w:type="dxa"/>
            <w:shd w:val="clear" w:color="auto" w:fill="8EAADB"/>
          </w:tcPr>
          <w:p w14:paraId="03A4FE12" w14:textId="77777777" w:rsidR="00CE7324" w:rsidRDefault="00CE7324" w:rsidP="00CE7324">
            <w:r>
              <w:t>49</w:t>
            </w:r>
          </w:p>
        </w:tc>
        <w:tc>
          <w:tcPr>
            <w:tcW w:w="1984" w:type="dxa"/>
            <w:shd w:val="clear" w:color="auto" w:fill="8EAADB"/>
          </w:tcPr>
          <w:p w14:paraId="6BB3BCF2" w14:textId="77777777" w:rsidR="00CE7324" w:rsidRDefault="00CE7324" w:rsidP="00CE7324">
            <w:r>
              <w:t>Paragraph 5 heading</w:t>
            </w:r>
          </w:p>
        </w:tc>
        <w:tc>
          <w:tcPr>
            <w:tcW w:w="13061" w:type="dxa"/>
          </w:tcPr>
          <w:p w14:paraId="696489E5" w14:textId="77777777" w:rsidR="00CE7324" w:rsidRDefault="00CE7324" w:rsidP="00CE7324">
            <w:r>
              <w:t>Paysages naturels</w:t>
            </w:r>
          </w:p>
        </w:tc>
      </w:tr>
      <w:tr w:rsidR="00CE7324" w14:paraId="6287B78B" w14:textId="77777777" w:rsidTr="00CE7324">
        <w:tc>
          <w:tcPr>
            <w:tcW w:w="497" w:type="dxa"/>
            <w:shd w:val="clear" w:color="auto" w:fill="8EAADB"/>
          </w:tcPr>
          <w:p w14:paraId="2FBD8581" w14:textId="77777777" w:rsidR="00CE7324" w:rsidRDefault="00CE7324" w:rsidP="00CE7324">
            <w:r>
              <w:t>50</w:t>
            </w:r>
          </w:p>
        </w:tc>
        <w:tc>
          <w:tcPr>
            <w:tcW w:w="1984" w:type="dxa"/>
            <w:shd w:val="clear" w:color="auto" w:fill="8EAADB"/>
          </w:tcPr>
          <w:p w14:paraId="14B77B5C" w14:textId="77777777" w:rsidR="00CE7324" w:rsidRDefault="00CE7324" w:rsidP="00CE7324">
            <w:r>
              <w:t>Paragraph 5 text</w:t>
            </w:r>
          </w:p>
        </w:tc>
        <w:tc>
          <w:tcPr>
            <w:tcW w:w="13061" w:type="dxa"/>
          </w:tcPr>
          <w:p w14:paraId="5E043590" w14:textId="19718B77" w:rsidR="00CE7324" w:rsidRDefault="00CE7324" w:rsidP="00CE7324">
            <w:r>
              <w:t>Les environs de Grenoble se prêtent parfaitement à la randonnée. Le sommet de Chamechaude est le plus haut du massif de Chartreuse. Culminant à 2</w:t>
            </w:r>
            <w:r w:rsidR="00A73937">
              <w:t xml:space="preserve"> </w:t>
            </w:r>
            <w:r>
              <w:t>082</w:t>
            </w:r>
            <w:r w:rsidR="00A73937">
              <w:t xml:space="preserve"> mètres</w:t>
            </w:r>
            <w:r>
              <w:t>, il offre un panorama magnifique sur le massif tout entier et jusqu’au Mont</w:t>
            </w:r>
            <w:r w:rsidR="002571B0">
              <w:t>-</w:t>
            </w:r>
            <w:r>
              <w:t>Blanc, par temps clair. D’autre</w:t>
            </w:r>
            <w:r w:rsidR="00A73937">
              <w:t xml:space="preserve"> part, la réserve n</w:t>
            </w:r>
            <w:r>
              <w:t>aturelle des Hauts de Chartreuse, accessible uniquement à pied, vous permettra de découvrir un paysage exceptionnel, resté totalement à l’état sauvage.</w:t>
            </w:r>
          </w:p>
        </w:tc>
      </w:tr>
      <w:tr w:rsidR="00CE7324" w14:paraId="2F5137DE" w14:textId="77777777" w:rsidTr="00CE7324">
        <w:tc>
          <w:tcPr>
            <w:tcW w:w="497" w:type="dxa"/>
            <w:shd w:val="clear" w:color="auto" w:fill="8EAADB"/>
          </w:tcPr>
          <w:p w14:paraId="0B992E5C" w14:textId="77777777" w:rsidR="00CE7324" w:rsidRDefault="00CE7324" w:rsidP="00CE7324">
            <w:r>
              <w:t>51</w:t>
            </w:r>
          </w:p>
        </w:tc>
        <w:tc>
          <w:tcPr>
            <w:tcW w:w="1984" w:type="dxa"/>
            <w:shd w:val="clear" w:color="auto" w:fill="8EAADB"/>
          </w:tcPr>
          <w:p w14:paraId="0E943141" w14:textId="77777777" w:rsidR="00CE7324" w:rsidRDefault="00CE7324" w:rsidP="00CE7324">
            <w:r>
              <w:t>Para 5 venue 1 name</w:t>
            </w:r>
          </w:p>
        </w:tc>
        <w:tc>
          <w:tcPr>
            <w:tcW w:w="13061" w:type="dxa"/>
          </w:tcPr>
          <w:p w14:paraId="66323612" w14:textId="77777777" w:rsidR="00CE7324" w:rsidRDefault="00CE7324" w:rsidP="00CE7324">
            <w:r>
              <w:t>Sommet de Chamechaude</w:t>
            </w:r>
          </w:p>
        </w:tc>
      </w:tr>
      <w:tr w:rsidR="00CE7324" w14:paraId="275C5D4F" w14:textId="77777777" w:rsidTr="00CE7324">
        <w:tc>
          <w:tcPr>
            <w:tcW w:w="497" w:type="dxa"/>
            <w:shd w:val="clear" w:color="auto" w:fill="8EAADB"/>
          </w:tcPr>
          <w:p w14:paraId="59D905A1" w14:textId="77777777" w:rsidR="00CE7324" w:rsidRDefault="00CE7324" w:rsidP="00CE7324">
            <w:r>
              <w:t>52</w:t>
            </w:r>
          </w:p>
        </w:tc>
        <w:tc>
          <w:tcPr>
            <w:tcW w:w="1984" w:type="dxa"/>
            <w:shd w:val="clear" w:color="auto" w:fill="8EAADB"/>
          </w:tcPr>
          <w:p w14:paraId="75B9E45A" w14:textId="77777777" w:rsidR="00CE7324" w:rsidRDefault="00CE7324" w:rsidP="00CE7324">
            <w:r>
              <w:t>Para 5 venue 1 address</w:t>
            </w:r>
          </w:p>
        </w:tc>
        <w:tc>
          <w:tcPr>
            <w:tcW w:w="13061" w:type="dxa"/>
          </w:tcPr>
          <w:p w14:paraId="777A3BFD" w14:textId="77777777" w:rsidR="00CE7324" w:rsidRDefault="00CE7324" w:rsidP="00CE7324">
            <w:r>
              <w:t>Col de Porte, 38</w:t>
            </w:r>
            <w:r w:rsidR="00A73937">
              <w:t xml:space="preserve"> </w:t>
            </w:r>
            <w:r>
              <w:t>700 Sarcenas</w:t>
            </w:r>
          </w:p>
        </w:tc>
      </w:tr>
      <w:tr w:rsidR="00CE7324" w14:paraId="4B2F273D" w14:textId="77777777" w:rsidTr="00CE7324">
        <w:tc>
          <w:tcPr>
            <w:tcW w:w="497" w:type="dxa"/>
            <w:shd w:val="clear" w:color="auto" w:fill="8EAADB"/>
          </w:tcPr>
          <w:p w14:paraId="1D74780B" w14:textId="77777777" w:rsidR="00CE7324" w:rsidRDefault="00CE7324" w:rsidP="00CE7324">
            <w:r>
              <w:lastRenderedPageBreak/>
              <w:t>53</w:t>
            </w:r>
          </w:p>
        </w:tc>
        <w:tc>
          <w:tcPr>
            <w:tcW w:w="1984" w:type="dxa"/>
            <w:shd w:val="clear" w:color="auto" w:fill="8EAADB"/>
          </w:tcPr>
          <w:p w14:paraId="182DF765" w14:textId="77777777" w:rsidR="00CE7324" w:rsidRDefault="00CE7324" w:rsidP="00CE7324">
            <w:r>
              <w:t>Para 5 venue 1 contact number</w:t>
            </w:r>
          </w:p>
        </w:tc>
        <w:tc>
          <w:tcPr>
            <w:tcW w:w="13061" w:type="dxa"/>
          </w:tcPr>
          <w:p w14:paraId="3678966A" w14:textId="77777777" w:rsidR="00CE7324" w:rsidRDefault="00CE7324" w:rsidP="00CE7324">
            <w:r w:rsidRPr="00CE7324">
              <w:t>+33 4 76 88 62 08</w:t>
            </w:r>
          </w:p>
        </w:tc>
      </w:tr>
      <w:tr w:rsidR="00CE7324" w14:paraId="37CBF902" w14:textId="77777777" w:rsidTr="00CE7324">
        <w:tc>
          <w:tcPr>
            <w:tcW w:w="497" w:type="dxa"/>
            <w:shd w:val="clear" w:color="auto" w:fill="8EAADB"/>
          </w:tcPr>
          <w:p w14:paraId="6B013AFB" w14:textId="77777777" w:rsidR="00CE7324" w:rsidRDefault="00CE7324" w:rsidP="00CE7324">
            <w:r>
              <w:t>54</w:t>
            </w:r>
          </w:p>
        </w:tc>
        <w:tc>
          <w:tcPr>
            <w:tcW w:w="1984" w:type="dxa"/>
            <w:shd w:val="clear" w:color="auto" w:fill="8EAADB"/>
          </w:tcPr>
          <w:p w14:paraId="294097A3" w14:textId="77777777" w:rsidR="00CE7324" w:rsidRDefault="00CE7324" w:rsidP="00CE7324">
            <w:r>
              <w:t>Para 5 venue 1 URL</w:t>
            </w:r>
          </w:p>
        </w:tc>
        <w:tc>
          <w:tcPr>
            <w:tcW w:w="13061" w:type="dxa"/>
          </w:tcPr>
          <w:p w14:paraId="2E0603C9" w14:textId="77777777" w:rsidR="00CE7324" w:rsidRDefault="002571B0" w:rsidP="00CE7324">
            <w:hyperlink r:id="rId14" w:history="1">
              <w:r w:rsidR="00CE7324" w:rsidRPr="00A73937">
                <w:rPr>
                  <w:rStyle w:val="Hyperlink"/>
                </w:rPr>
                <w:t>http://www.grenoble-montagne.com/</w:t>
              </w:r>
            </w:hyperlink>
          </w:p>
        </w:tc>
      </w:tr>
      <w:tr w:rsidR="00CE7324" w14:paraId="6C2E2DC3" w14:textId="77777777" w:rsidTr="00CE7324">
        <w:tc>
          <w:tcPr>
            <w:tcW w:w="497" w:type="dxa"/>
            <w:shd w:val="clear" w:color="auto" w:fill="8EAADB"/>
          </w:tcPr>
          <w:p w14:paraId="271C840A" w14:textId="77777777" w:rsidR="00CE7324" w:rsidRDefault="00CE7324" w:rsidP="00CE7324">
            <w:r>
              <w:t>55</w:t>
            </w:r>
          </w:p>
        </w:tc>
        <w:tc>
          <w:tcPr>
            <w:tcW w:w="1984" w:type="dxa"/>
            <w:shd w:val="clear" w:color="auto" w:fill="8EAADB"/>
          </w:tcPr>
          <w:p w14:paraId="0C0243F6" w14:textId="77777777" w:rsidR="00CE7324" w:rsidRDefault="00CE7324" w:rsidP="00CE7324">
            <w:r>
              <w:t>Para 5 venue 2 name</w:t>
            </w:r>
          </w:p>
        </w:tc>
        <w:tc>
          <w:tcPr>
            <w:tcW w:w="13061" w:type="dxa"/>
          </w:tcPr>
          <w:p w14:paraId="4DF5DD0D" w14:textId="77777777" w:rsidR="00CE7324" w:rsidRDefault="00A73937" w:rsidP="00CE7324">
            <w:r>
              <w:t>Réserve n</w:t>
            </w:r>
            <w:r w:rsidR="00CE7324" w:rsidRPr="00CE7324">
              <w:t>aturelle des Hauts de Chartreuse</w:t>
            </w:r>
          </w:p>
        </w:tc>
      </w:tr>
      <w:tr w:rsidR="00CE7324" w14:paraId="41D6FF56" w14:textId="77777777" w:rsidTr="00CE7324">
        <w:tc>
          <w:tcPr>
            <w:tcW w:w="497" w:type="dxa"/>
            <w:shd w:val="clear" w:color="auto" w:fill="8EAADB"/>
          </w:tcPr>
          <w:p w14:paraId="429E7D36" w14:textId="77777777" w:rsidR="00CE7324" w:rsidRDefault="00CE7324" w:rsidP="00CE7324">
            <w:r>
              <w:t>56</w:t>
            </w:r>
          </w:p>
        </w:tc>
        <w:tc>
          <w:tcPr>
            <w:tcW w:w="1984" w:type="dxa"/>
            <w:shd w:val="clear" w:color="auto" w:fill="8EAADB"/>
          </w:tcPr>
          <w:p w14:paraId="553665B2" w14:textId="77777777" w:rsidR="00CE7324" w:rsidRDefault="00CE7324" w:rsidP="00CE7324">
            <w:r>
              <w:t>Para 5 venue 2 address</w:t>
            </w:r>
          </w:p>
        </w:tc>
        <w:tc>
          <w:tcPr>
            <w:tcW w:w="13061" w:type="dxa"/>
          </w:tcPr>
          <w:p w14:paraId="22E838C7" w14:textId="77777777" w:rsidR="00CE7324" w:rsidRDefault="00CE7324" w:rsidP="00CE7324">
            <w:r w:rsidRPr="00CE7324">
              <w:t>38</w:t>
            </w:r>
            <w:r w:rsidR="00A73937">
              <w:t xml:space="preserve"> </w:t>
            </w:r>
            <w:r w:rsidRPr="00CE7324">
              <w:t>380 Saint-Pierre-de-Chartreuse</w:t>
            </w:r>
          </w:p>
        </w:tc>
      </w:tr>
      <w:tr w:rsidR="00CE7324" w14:paraId="009564CA" w14:textId="77777777" w:rsidTr="00CE7324">
        <w:tc>
          <w:tcPr>
            <w:tcW w:w="497" w:type="dxa"/>
            <w:shd w:val="clear" w:color="auto" w:fill="8EAADB"/>
          </w:tcPr>
          <w:p w14:paraId="700E664C" w14:textId="77777777" w:rsidR="00CE7324" w:rsidRDefault="00CE7324" w:rsidP="00CE7324">
            <w:r>
              <w:t>57</w:t>
            </w:r>
          </w:p>
        </w:tc>
        <w:tc>
          <w:tcPr>
            <w:tcW w:w="1984" w:type="dxa"/>
            <w:shd w:val="clear" w:color="auto" w:fill="8EAADB"/>
          </w:tcPr>
          <w:p w14:paraId="73776C90" w14:textId="77777777" w:rsidR="00CE7324" w:rsidRDefault="00CE7324" w:rsidP="00CE7324">
            <w:r>
              <w:t>Para 5 venue 2 contact number</w:t>
            </w:r>
          </w:p>
        </w:tc>
        <w:tc>
          <w:tcPr>
            <w:tcW w:w="13061" w:type="dxa"/>
          </w:tcPr>
          <w:p w14:paraId="478CD35D" w14:textId="77777777" w:rsidR="00CE7324" w:rsidRDefault="00CE7324" w:rsidP="00CE7324">
            <w:r w:rsidRPr="00CE7324">
              <w:t>+33 4 76 88 75 20</w:t>
            </w:r>
          </w:p>
        </w:tc>
      </w:tr>
      <w:tr w:rsidR="00CE7324" w14:paraId="091E40FB" w14:textId="77777777" w:rsidTr="00CE7324">
        <w:tc>
          <w:tcPr>
            <w:tcW w:w="497" w:type="dxa"/>
            <w:shd w:val="clear" w:color="auto" w:fill="8EAADB"/>
          </w:tcPr>
          <w:p w14:paraId="7E48503A" w14:textId="77777777" w:rsidR="00CE7324" w:rsidRDefault="00CE7324" w:rsidP="00CE7324">
            <w:r>
              <w:t>58</w:t>
            </w:r>
          </w:p>
        </w:tc>
        <w:tc>
          <w:tcPr>
            <w:tcW w:w="1984" w:type="dxa"/>
            <w:shd w:val="clear" w:color="auto" w:fill="8EAADB"/>
          </w:tcPr>
          <w:p w14:paraId="373ABFC7" w14:textId="77777777" w:rsidR="00CE7324" w:rsidRDefault="00CE7324" w:rsidP="00CE7324">
            <w:r>
              <w:t>Para 5 venue 2 URL</w:t>
            </w:r>
          </w:p>
        </w:tc>
        <w:tc>
          <w:tcPr>
            <w:tcW w:w="13061" w:type="dxa"/>
          </w:tcPr>
          <w:p w14:paraId="63DBFA4D" w14:textId="77777777" w:rsidR="00CE7324" w:rsidRDefault="002571B0" w:rsidP="00CE7324">
            <w:hyperlink r:id="rId15" w:history="1">
              <w:r w:rsidR="00CE7324" w:rsidRPr="00AC34E0">
                <w:rPr>
                  <w:rStyle w:val="Hyperlink"/>
                </w:rPr>
                <w:t>http://www.reserves-naturelles.org/hauts-de-chartreuse</w:t>
              </w:r>
            </w:hyperlink>
            <w:r w:rsidR="00CE7324">
              <w:t xml:space="preserve"> </w:t>
            </w:r>
          </w:p>
        </w:tc>
      </w:tr>
    </w:tbl>
    <w:p w14:paraId="68AF8AF6" w14:textId="77777777" w:rsidR="00AB44D4" w:rsidRDefault="00AB44D4"/>
    <w:sectPr w:rsidR="00AB44D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8C9"/>
    <w:rsid w:val="002571B0"/>
    <w:rsid w:val="005D40E9"/>
    <w:rsid w:val="008D0A26"/>
    <w:rsid w:val="009861ED"/>
    <w:rsid w:val="00A73937"/>
    <w:rsid w:val="00A75AFD"/>
    <w:rsid w:val="00AB44D4"/>
    <w:rsid w:val="00CE7324"/>
    <w:rsid w:val="00F168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3A9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A75AF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A75A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88621">
      <w:bodyDiv w:val="1"/>
      <w:marLeft w:val="0"/>
      <w:marRight w:val="0"/>
      <w:marTop w:val="0"/>
      <w:marBottom w:val="0"/>
      <w:divBdr>
        <w:top w:val="none" w:sz="0" w:space="0" w:color="auto"/>
        <w:left w:val="none" w:sz="0" w:space="0" w:color="auto"/>
        <w:bottom w:val="none" w:sz="0" w:space="0" w:color="auto"/>
        <w:right w:val="none" w:sz="0" w:space="0" w:color="auto"/>
      </w:divBdr>
      <w:divsChild>
        <w:div w:id="1423645391">
          <w:marLeft w:val="0"/>
          <w:marRight w:val="0"/>
          <w:marTop w:val="195"/>
          <w:marBottom w:val="0"/>
          <w:divBdr>
            <w:top w:val="none" w:sz="0" w:space="0" w:color="auto"/>
            <w:left w:val="none" w:sz="0" w:space="0" w:color="auto"/>
            <w:bottom w:val="none" w:sz="0" w:space="0" w:color="auto"/>
            <w:right w:val="none" w:sz="0" w:space="0" w:color="auto"/>
          </w:divBdr>
        </w:div>
      </w:divsChild>
    </w:div>
    <w:div w:id="2037537861">
      <w:bodyDiv w:val="1"/>
      <w:marLeft w:val="0"/>
      <w:marRight w:val="0"/>
      <w:marTop w:val="0"/>
      <w:marBottom w:val="0"/>
      <w:divBdr>
        <w:top w:val="none" w:sz="0" w:space="0" w:color="auto"/>
        <w:left w:val="none" w:sz="0" w:space="0" w:color="auto"/>
        <w:bottom w:val="none" w:sz="0" w:space="0" w:color="auto"/>
        <w:right w:val="none" w:sz="0" w:space="0" w:color="auto"/>
      </w:divBdr>
      <w:divsChild>
        <w:div w:id="1922451457">
          <w:marLeft w:val="0"/>
          <w:marRight w:val="0"/>
          <w:marTop w:val="19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agasin-cnac.org" TargetMode="External"/><Relationship Id="rId12" Type="http://schemas.openxmlformats.org/officeDocument/2006/relationships/hyperlink" Target="http://www.halles-grenoble.com/" TargetMode="External"/><Relationship Id="rId13" Type="http://schemas.openxmlformats.org/officeDocument/2006/relationships/hyperlink" Target="http://www.chartreuse.fr/visites/caves-et-distillerie/" TargetMode="External"/><Relationship Id="rId14" Type="http://schemas.openxmlformats.org/officeDocument/2006/relationships/hyperlink" Target="http://www.grenoble-montagne.com/" TargetMode="External"/><Relationship Id="rId15" Type="http://schemas.openxmlformats.org/officeDocument/2006/relationships/hyperlink" Target="http://www.reserves-naturelles.org/hauts-de-chartreus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astille-grenoble.fr/cab.htm" TargetMode="External"/><Relationship Id="rId7" Type="http://schemas.openxmlformats.org/officeDocument/2006/relationships/hyperlink" Target="http://www.bastille-grenoble.com" TargetMode="External"/><Relationship Id="rId8" Type="http://schemas.openxmlformats.org/officeDocument/2006/relationships/hyperlink" Target="http://www.cathedraledegrenoble.fr/" TargetMode="External"/><Relationship Id="rId9" Type="http://schemas.openxmlformats.org/officeDocument/2006/relationships/hyperlink" Target="http://www.isere-patrimoine.fr/2676-ancien-palais-du-parlement-ancien-palais-de-justice-grenoble.htm" TargetMode="External"/><Relationship Id="rId10" Type="http://schemas.openxmlformats.org/officeDocument/2006/relationships/hyperlink" Target="http://www.museedegrenobl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899</Words>
  <Characters>5129</Characters>
  <Application>Microsoft Macintosh Word</Application>
  <DocSecurity>0</DocSecurity>
  <Lines>42</Lines>
  <Paragraphs>12</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6</cp:revision>
  <dcterms:created xsi:type="dcterms:W3CDTF">2015-08-12T13:10:00Z</dcterms:created>
  <dcterms:modified xsi:type="dcterms:W3CDTF">2015-09-25T10:03:00Z</dcterms:modified>
  <cp:category/>
</cp:coreProperties>
</file>