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500"/>
        <w:gridCol w:w="2000"/>
        <w:gridCol w:w="13298"/>
      </w:tblGrid>
      <w:tr w:rsidR="009078D0" w:rsidTr="00657A86">
        <w:tc>
          <w:tcPr>
            <w:tcW w:w="500" w:type="dxa"/>
            <w:shd w:val="clear" w:color="auto" w:fill="FF0000"/>
          </w:tcPr>
          <w:p w:rsidR="009078D0" w:rsidRDefault="00CE0ECC">
            <w:r>
              <w:rPr>
                <w:b/>
              </w:rPr>
              <w:t>1</w:t>
            </w:r>
          </w:p>
        </w:tc>
        <w:tc>
          <w:tcPr>
            <w:tcW w:w="2000" w:type="dxa"/>
            <w:shd w:val="clear" w:color="auto" w:fill="FF0000"/>
          </w:tcPr>
          <w:p w:rsidR="009078D0" w:rsidRDefault="00CE0ECC">
            <w:r>
              <w:rPr>
                <w:b/>
              </w:rPr>
              <w:t>Language</w:t>
            </w:r>
          </w:p>
        </w:tc>
        <w:tc>
          <w:tcPr>
            <w:tcW w:w="13298" w:type="dxa"/>
          </w:tcPr>
          <w:p w:rsidR="009078D0" w:rsidRDefault="00CE0ECC">
            <w:r>
              <w:t>fi_FI</w:t>
            </w:r>
          </w:p>
        </w:tc>
      </w:tr>
      <w:tr w:rsidR="009078D0" w:rsidTr="00657A86">
        <w:tc>
          <w:tcPr>
            <w:tcW w:w="500" w:type="dxa"/>
            <w:shd w:val="clear" w:color="auto" w:fill="FF0000"/>
          </w:tcPr>
          <w:p w:rsidR="009078D0" w:rsidRDefault="00CE0ECC">
            <w:r>
              <w:rPr>
                <w:b/>
              </w:rPr>
              <w:t>2</w:t>
            </w:r>
          </w:p>
        </w:tc>
        <w:tc>
          <w:tcPr>
            <w:tcW w:w="2000" w:type="dxa"/>
            <w:shd w:val="clear" w:color="auto" w:fill="FF0000"/>
          </w:tcPr>
          <w:p w:rsidR="009078D0" w:rsidRDefault="00CE0ECC">
            <w:r>
              <w:rPr>
                <w:b/>
              </w:rPr>
              <w:t>Destinations</w:t>
            </w:r>
          </w:p>
        </w:tc>
        <w:tc>
          <w:tcPr>
            <w:tcW w:w="13298" w:type="dxa"/>
          </w:tcPr>
          <w:p w:rsidR="009078D0" w:rsidRDefault="00CE0ECC">
            <w:r>
              <w:t>Levi</w:t>
            </w:r>
          </w:p>
        </w:tc>
      </w:tr>
      <w:tr w:rsidR="009078D0" w:rsidTr="00657A86">
        <w:tc>
          <w:tcPr>
            <w:tcW w:w="500" w:type="dxa"/>
            <w:shd w:val="clear" w:color="auto" w:fill="FF0000"/>
          </w:tcPr>
          <w:p w:rsidR="009078D0" w:rsidRDefault="00CE0ECC">
            <w:r>
              <w:t>3</w:t>
            </w:r>
          </w:p>
        </w:tc>
        <w:tc>
          <w:tcPr>
            <w:tcW w:w="2000" w:type="dxa"/>
            <w:shd w:val="clear" w:color="auto" w:fill="FF0000"/>
          </w:tcPr>
          <w:p w:rsidR="009078D0" w:rsidRDefault="00CE0ECC">
            <w:r>
              <w:t>Category</w:t>
            </w:r>
          </w:p>
        </w:tc>
        <w:tc>
          <w:tcPr>
            <w:tcW w:w="13298" w:type="dxa"/>
          </w:tcPr>
          <w:p w:rsidR="009078D0" w:rsidRDefault="00CE0ECC">
            <w:r>
              <w:t xml:space="preserve">                                                                                             What to See &amp; Do</w:t>
            </w:r>
          </w:p>
        </w:tc>
      </w:tr>
      <w:tr w:rsidR="009078D0" w:rsidTr="00657A86">
        <w:tc>
          <w:tcPr>
            <w:tcW w:w="500" w:type="dxa"/>
            <w:shd w:val="clear" w:color="auto" w:fill="0070C0"/>
          </w:tcPr>
          <w:p w:rsidR="009078D0" w:rsidRDefault="00CE0ECC">
            <w:r>
              <w:t>4</w:t>
            </w:r>
          </w:p>
        </w:tc>
        <w:tc>
          <w:tcPr>
            <w:tcW w:w="2000" w:type="dxa"/>
            <w:shd w:val="clear" w:color="auto" w:fill="0070C0"/>
          </w:tcPr>
          <w:p w:rsidR="009078D0" w:rsidRDefault="00CE0ECC">
            <w:r>
              <w:t>Destination</w:t>
            </w:r>
          </w:p>
        </w:tc>
        <w:tc>
          <w:tcPr>
            <w:tcW w:w="13298" w:type="dxa"/>
          </w:tcPr>
          <w:p w:rsidR="009078D0" w:rsidRDefault="006C543E">
            <w:r>
              <w:t>Levi</w:t>
            </w:r>
          </w:p>
        </w:tc>
      </w:tr>
      <w:tr w:rsidR="009078D0" w:rsidTr="00657A86">
        <w:tc>
          <w:tcPr>
            <w:tcW w:w="500" w:type="dxa"/>
            <w:shd w:val="clear" w:color="auto" w:fill="8EAADB"/>
          </w:tcPr>
          <w:p w:rsidR="009078D0" w:rsidRDefault="00CE0ECC">
            <w:r>
              <w:t>5</w:t>
            </w:r>
          </w:p>
        </w:tc>
        <w:tc>
          <w:tcPr>
            <w:tcW w:w="2000" w:type="dxa"/>
            <w:shd w:val="clear" w:color="auto" w:fill="8EAADB"/>
          </w:tcPr>
          <w:p w:rsidR="009078D0" w:rsidRDefault="00CE0ECC">
            <w:r>
              <w:t>Country</w:t>
            </w:r>
          </w:p>
        </w:tc>
        <w:tc>
          <w:tcPr>
            <w:tcW w:w="13298" w:type="dxa"/>
          </w:tcPr>
          <w:p w:rsidR="009078D0" w:rsidRDefault="006C543E">
            <w:r>
              <w:t>Suomi</w:t>
            </w:r>
          </w:p>
        </w:tc>
      </w:tr>
      <w:tr w:rsidR="009078D0" w:rsidTr="00657A86">
        <w:tc>
          <w:tcPr>
            <w:tcW w:w="500" w:type="dxa"/>
            <w:shd w:val="clear" w:color="auto" w:fill="0070C0"/>
          </w:tcPr>
          <w:p w:rsidR="009078D0" w:rsidRDefault="00CE0ECC">
            <w:r>
              <w:t>6</w:t>
            </w:r>
          </w:p>
        </w:tc>
        <w:tc>
          <w:tcPr>
            <w:tcW w:w="2000" w:type="dxa"/>
            <w:shd w:val="clear" w:color="auto" w:fill="0070C0"/>
          </w:tcPr>
          <w:p w:rsidR="009078D0" w:rsidRDefault="00CE0ECC">
            <w:r>
              <w:t>Content name</w:t>
            </w:r>
          </w:p>
        </w:tc>
        <w:tc>
          <w:tcPr>
            <w:tcW w:w="13298" w:type="dxa"/>
          </w:tcPr>
          <w:p w:rsidR="009078D0" w:rsidRDefault="006C543E" w:rsidP="00A707C3">
            <w:r>
              <w:t>Leviltä löydät aina uutta ja jännittävää tekemistä</w:t>
            </w:r>
          </w:p>
        </w:tc>
      </w:tr>
      <w:tr w:rsidR="009078D0" w:rsidTr="00657A86">
        <w:tc>
          <w:tcPr>
            <w:tcW w:w="500" w:type="dxa"/>
            <w:shd w:val="clear" w:color="auto" w:fill="FF0000"/>
          </w:tcPr>
          <w:p w:rsidR="009078D0" w:rsidRDefault="00CE0ECC">
            <w:r>
              <w:t>7</w:t>
            </w:r>
          </w:p>
        </w:tc>
        <w:tc>
          <w:tcPr>
            <w:tcW w:w="2000" w:type="dxa"/>
            <w:shd w:val="clear" w:color="auto" w:fill="FF0000"/>
          </w:tcPr>
          <w:p w:rsidR="009078D0" w:rsidRDefault="00CE0ECC">
            <w:r>
              <w:t>Destination ID</w:t>
            </w:r>
          </w:p>
        </w:tc>
        <w:tc>
          <w:tcPr>
            <w:tcW w:w="13298" w:type="dxa"/>
          </w:tcPr>
          <w:p w:rsidR="009078D0" w:rsidRDefault="00CE0ECC">
            <w:r>
              <w:t>www.hotels.com/de1663115</w:t>
            </w:r>
          </w:p>
        </w:tc>
      </w:tr>
      <w:tr w:rsidR="009078D0" w:rsidTr="00657A86">
        <w:tc>
          <w:tcPr>
            <w:tcW w:w="500" w:type="dxa"/>
            <w:shd w:val="clear" w:color="auto" w:fill="0070C0"/>
          </w:tcPr>
          <w:p w:rsidR="009078D0" w:rsidRDefault="00CE0ECC">
            <w:r>
              <w:t>8</w:t>
            </w:r>
          </w:p>
        </w:tc>
        <w:tc>
          <w:tcPr>
            <w:tcW w:w="2000" w:type="dxa"/>
            <w:shd w:val="clear" w:color="auto" w:fill="0070C0"/>
          </w:tcPr>
          <w:p w:rsidR="009078D0" w:rsidRDefault="00CE0ECC">
            <w:r>
              <w:t>Introduction</w:t>
            </w:r>
          </w:p>
        </w:tc>
        <w:tc>
          <w:tcPr>
            <w:tcW w:w="13298" w:type="dxa"/>
          </w:tcPr>
          <w:p w:rsidR="009078D0" w:rsidRDefault="006C543E" w:rsidP="007A63C0">
            <w:r>
              <w:t>Levi on liikunna</w:t>
            </w:r>
            <w:r w:rsidR="00A707C3">
              <w:t>n- ja ulkoilunystävän paratiisi</w:t>
            </w:r>
            <w:r>
              <w:t xml:space="preserve"> ja uutta tekemistä riittääkin vaikka vuoden jokaiselle päivälle. Talvi on Levin vilkkainta sesonkia, ja keskuksen talviurheilumahdollisuudet ulottuvat aina laskettelusta moottorikelkkailuun ja erilaisiin koiravaljakko- ja por</w:t>
            </w:r>
            <w:r w:rsidR="00A707C3">
              <w:t>osafareihin. Suuntaa rinteeseen</w:t>
            </w:r>
            <w:r>
              <w:t xml:space="preserve"> ja kokeile jännittävää gondolihissiä tai vaihda sukset lumikenkiin ja lähde tutustumaan lähistön maastoihin. Kesällä matkailijoita houkuttelevat etenkin upeat ulkoilumaastot, joissa voit vaeltaa ja nauttia luonnosta tai suunnata golf-viheriölle. Huonommalla säällä sisäaktiviteetit </w:t>
            </w:r>
            <w:r w:rsidR="00A707C3">
              <w:t>houkuttelevat</w:t>
            </w:r>
            <w:r>
              <w:t xml:space="preserve"> vaikka keilailun, seinäkiipeil</w:t>
            </w:r>
            <w:r w:rsidR="00463D4C">
              <w:t>yn tai ihanien kylpylähoitojen</w:t>
            </w:r>
            <w:r>
              <w:t xml:space="preserve"> pariin.   </w:t>
            </w:r>
          </w:p>
        </w:tc>
      </w:tr>
      <w:tr w:rsidR="009078D0" w:rsidTr="00657A86">
        <w:tc>
          <w:tcPr>
            <w:tcW w:w="500" w:type="dxa"/>
            <w:shd w:val="clear" w:color="auto" w:fill="9CC2E5"/>
          </w:tcPr>
          <w:p w:rsidR="009078D0" w:rsidRDefault="00CE0ECC">
            <w:r>
              <w:t>9</w:t>
            </w:r>
          </w:p>
        </w:tc>
        <w:tc>
          <w:tcPr>
            <w:tcW w:w="2000" w:type="dxa"/>
            <w:shd w:val="clear" w:color="auto" w:fill="9CC2E5"/>
          </w:tcPr>
          <w:p w:rsidR="009078D0" w:rsidRDefault="00CE0ECC">
            <w:r>
              <w:t>Paragraph 1 heading</w:t>
            </w:r>
          </w:p>
        </w:tc>
        <w:tc>
          <w:tcPr>
            <w:tcW w:w="13298" w:type="dxa"/>
          </w:tcPr>
          <w:p w:rsidR="009078D0" w:rsidRDefault="006C543E">
            <w:r>
              <w:t>Luonnon väriloistetta: ruska ja revontulet</w:t>
            </w:r>
          </w:p>
        </w:tc>
      </w:tr>
      <w:tr w:rsidR="009078D0" w:rsidTr="00657A86">
        <w:tc>
          <w:tcPr>
            <w:tcW w:w="500" w:type="dxa"/>
            <w:shd w:val="clear" w:color="auto" w:fill="9CC2E5"/>
          </w:tcPr>
          <w:p w:rsidR="009078D0" w:rsidRDefault="00CE0ECC">
            <w:r>
              <w:t>10</w:t>
            </w:r>
          </w:p>
        </w:tc>
        <w:tc>
          <w:tcPr>
            <w:tcW w:w="2000" w:type="dxa"/>
            <w:shd w:val="clear" w:color="auto" w:fill="9CC2E5"/>
          </w:tcPr>
          <w:p w:rsidR="009078D0" w:rsidRDefault="00CE0ECC">
            <w:r>
              <w:t>Paragraph 1 text</w:t>
            </w:r>
          </w:p>
        </w:tc>
        <w:tc>
          <w:tcPr>
            <w:tcW w:w="13298" w:type="dxa"/>
          </w:tcPr>
          <w:p w:rsidR="009078D0" w:rsidRDefault="006C543E" w:rsidP="007A63C0">
            <w:r>
              <w:t>Ruska ja revontulet ovat koko La</w:t>
            </w:r>
            <w:r w:rsidR="00A707C3">
              <w:t>pin tärkeimpiä matkailuvaltteja</w:t>
            </w:r>
            <w:r>
              <w:t xml:space="preserve"> ja matkailijat tulevatkin ihastelemaan näitä luonnon valo- ja väri-ihmeitä ym</w:t>
            </w:r>
            <w:r w:rsidR="00C5733A">
              <w:t>päri maailmaa. Revontulimatkailu on helpottunut huomattavasti viimevuosina, sillä nykyään niitä voidaan luotettavasti myös ennustaa.</w:t>
            </w:r>
            <w:r w:rsidR="00463D4C">
              <w:t xml:space="preserve"> Lähde siis Leville talvella. A</w:t>
            </w:r>
            <w:r w:rsidR="00C5733A">
              <w:t>ktiviteettien täyteisen päivän jälkeen voit rentoutua ja odottaa seuraavaa revontulihälytystä, jotta show ei varmasti mene ohi. Saat revontulihälytykset vaikka suoraan omaan puhelimeen Levi Northern Lights -sovelluksella. Jos puolestaan s</w:t>
            </w:r>
            <w:r>
              <w:t>uuntaa</w:t>
            </w:r>
            <w:r w:rsidR="00C5733A">
              <w:t>t</w:t>
            </w:r>
            <w:r>
              <w:t xml:space="preserve"> Leville syksyllä,</w:t>
            </w:r>
            <w:r w:rsidR="00C5733A">
              <w:t xml:space="preserve"> voit kokea</w:t>
            </w:r>
            <w:r>
              <w:t xml:space="preserve"> ruskan värit upeissa tunturimaisemissa. Lähde </w:t>
            </w:r>
            <w:r w:rsidR="00C5733A">
              <w:t xml:space="preserve">patikkaretkelle </w:t>
            </w:r>
            <w:r>
              <w:t>ihastelemaan väriloistoa</w:t>
            </w:r>
            <w:r w:rsidR="00A707C3">
              <w:t xml:space="preserve"> tai</w:t>
            </w:r>
            <w:r w:rsidR="00C5733A">
              <w:t xml:space="preserve"> kokeile</w:t>
            </w:r>
            <w:r w:rsidR="00A707C3">
              <w:t xml:space="preserve"> rajojasi ruskamaratonilla</w:t>
            </w:r>
            <w:r w:rsidR="00C5733A">
              <w:t xml:space="preserve"> luonnon ollessa kauneimmillaan</w:t>
            </w:r>
            <w:r w:rsidR="007A63C0">
              <w:t>.</w:t>
            </w:r>
            <w:r>
              <w:t xml:space="preserve"> Kokemus on </w:t>
            </w:r>
            <w:r w:rsidR="007A63C0">
              <w:t>takuulla</w:t>
            </w:r>
            <w:r>
              <w:t xml:space="preserve"> ikimuistoinen</w:t>
            </w:r>
            <w:r w:rsidR="00C5733A">
              <w:t xml:space="preserve">. </w:t>
            </w:r>
          </w:p>
        </w:tc>
      </w:tr>
      <w:tr w:rsidR="009078D0" w:rsidTr="00657A86">
        <w:tc>
          <w:tcPr>
            <w:tcW w:w="500" w:type="dxa"/>
            <w:shd w:val="clear" w:color="auto" w:fill="9CC2E5"/>
          </w:tcPr>
          <w:p w:rsidR="009078D0" w:rsidRDefault="00CE0ECC">
            <w:r>
              <w:t>11</w:t>
            </w:r>
          </w:p>
        </w:tc>
        <w:tc>
          <w:tcPr>
            <w:tcW w:w="2000" w:type="dxa"/>
            <w:shd w:val="clear" w:color="auto" w:fill="9CC2E5"/>
          </w:tcPr>
          <w:p w:rsidR="009078D0" w:rsidRDefault="00CE0ECC">
            <w:r>
              <w:t>Para 1 venue 1 name</w:t>
            </w:r>
          </w:p>
        </w:tc>
        <w:tc>
          <w:tcPr>
            <w:tcW w:w="13298" w:type="dxa"/>
          </w:tcPr>
          <w:p w:rsidR="009078D0" w:rsidRDefault="00C5733A">
            <w:r>
              <w:t xml:space="preserve">Levi Ski Resort </w:t>
            </w:r>
          </w:p>
        </w:tc>
      </w:tr>
      <w:tr w:rsidR="009078D0" w:rsidTr="00657A86">
        <w:tc>
          <w:tcPr>
            <w:tcW w:w="500" w:type="dxa"/>
            <w:shd w:val="clear" w:color="auto" w:fill="9CC2E5"/>
          </w:tcPr>
          <w:p w:rsidR="009078D0" w:rsidRDefault="00CE0ECC">
            <w:r>
              <w:t>12</w:t>
            </w:r>
          </w:p>
        </w:tc>
        <w:tc>
          <w:tcPr>
            <w:tcW w:w="2000" w:type="dxa"/>
            <w:shd w:val="clear" w:color="auto" w:fill="9CC2E5"/>
          </w:tcPr>
          <w:p w:rsidR="009078D0" w:rsidRDefault="00CE0ECC">
            <w:r>
              <w:t xml:space="preserve">Para 1 venue 1 </w:t>
            </w:r>
            <w:r>
              <w:lastRenderedPageBreak/>
              <w:t>address</w:t>
            </w:r>
          </w:p>
        </w:tc>
        <w:tc>
          <w:tcPr>
            <w:tcW w:w="13298" w:type="dxa"/>
          </w:tcPr>
          <w:p w:rsidR="009078D0" w:rsidRDefault="00C5733A">
            <w:r>
              <w:rPr>
                <w:color w:val="222222"/>
                <w:shd w:val="clear" w:color="auto" w:fill="FFFFFF"/>
              </w:rPr>
              <w:lastRenderedPageBreak/>
              <w:t>Hissitie 8, 99130 Sirkka, Suomi</w:t>
            </w:r>
          </w:p>
        </w:tc>
      </w:tr>
      <w:tr w:rsidR="009078D0" w:rsidTr="00657A86">
        <w:tc>
          <w:tcPr>
            <w:tcW w:w="500" w:type="dxa"/>
            <w:shd w:val="clear" w:color="auto" w:fill="9CC2E5"/>
          </w:tcPr>
          <w:p w:rsidR="009078D0" w:rsidRDefault="00CE0ECC">
            <w:r>
              <w:lastRenderedPageBreak/>
              <w:t>13</w:t>
            </w:r>
          </w:p>
        </w:tc>
        <w:tc>
          <w:tcPr>
            <w:tcW w:w="2000" w:type="dxa"/>
            <w:shd w:val="clear" w:color="auto" w:fill="9CC2E5"/>
          </w:tcPr>
          <w:p w:rsidR="009078D0" w:rsidRDefault="00CE0ECC">
            <w:r>
              <w:t>Para 1 venue 1 contact number</w:t>
            </w:r>
          </w:p>
        </w:tc>
        <w:tc>
          <w:tcPr>
            <w:tcW w:w="13298" w:type="dxa"/>
          </w:tcPr>
          <w:p w:rsidR="009078D0" w:rsidRDefault="00C5733A">
            <w:r>
              <w:rPr>
                <w:color w:val="222222"/>
                <w:shd w:val="clear" w:color="auto" w:fill="FFFFFF"/>
              </w:rPr>
              <w:t>+358 20 7960200</w:t>
            </w:r>
          </w:p>
        </w:tc>
      </w:tr>
      <w:tr w:rsidR="009078D0" w:rsidTr="00657A86">
        <w:tc>
          <w:tcPr>
            <w:tcW w:w="500" w:type="dxa"/>
            <w:shd w:val="clear" w:color="auto" w:fill="9CC2E5"/>
          </w:tcPr>
          <w:p w:rsidR="009078D0" w:rsidRDefault="00CE0ECC">
            <w:r>
              <w:t>14</w:t>
            </w:r>
          </w:p>
        </w:tc>
        <w:tc>
          <w:tcPr>
            <w:tcW w:w="2000" w:type="dxa"/>
            <w:shd w:val="clear" w:color="auto" w:fill="9CC2E5"/>
          </w:tcPr>
          <w:p w:rsidR="009078D0" w:rsidRDefault="00CE0ECC">
            <w:r>
              <w:t>Para 1 venue 1 URL</w:t>
            </w:r>
          </w:p>
        </w:tc>
        <w:tc>
          <w:tcPr>
            <w:tcW w:w="13298" w:type="dxa"/>
          </w:tcPr>
          <w:p w:rsidR="009078D0" w:rsidRDefault="00A24A2C">
            <w:hyperlink r:id="rId5" w:history="1">
              <w:r w:rsidR="00463D4C" w:rsidRPr="000225E3">
                <w:rPr>
                  <w:rStyle w:val="Hyperlink"/>
                </w:rPr>
                <w:t>http://www.levi.fi/fi</w:t>
              </w:r>
            </w:hyperlink>
          </w:p>
        </w:tc>
      </w:tr>
      <w:tr w:rsidR="009078D0" w:rsidTr="00657A86">
        <w:tc>
          <w:tcPr>
            <w:tcW w:w="500" w:type="dxa"/>
            <w:shd w:val="clear" w:color="auto" w:fill="9CC2E5"/>
          </w:tcPr>
          <w:p w:rsidR="009078D0" w:rsidRDefault="00CE0ECC">
            <w:r>
              <w:t>15</w:t>
            </w:r>
          </w:p>
        </w:tc>
        <w:tc>
          <w:tcPr>
            <w:tcW w:w="2000" w:type="dxa"/>
            <w:shd w:val="clear" w:color="auto" w:fill="9CC2E5"/>
          </w:tcPr>
          <w:p w:rsidR="009078D0" w:rsidRDefault="00CE0ECC">
            <w:r>
              <w:t>Para 1 venue 2 name</w:t>
            </w:r>
          </w:p>
        </w:tc>
        <w:tc>
          <w:tcPr>
            <w:tcW w:w="13298" w:type="dxa"/>
          </w:tcPr>
          <w:p w:rsidR="009078D0" w:rsidRDefault="00C5733A">
            <w:r>
              <w:t>Ruskamaraton</w:t>
            </w:r>
          </w:p>
        </w:tc>
      </w:tr>
      <w:tr w:rsidR="009078D0" w:rsidTr="00657A86">
        <w:tc>
          <w:tcPr>
            <w:tcW w:w="500" w:type="dxa"/>
            <w:shd w:val="clear" w:color="auto" w:fill="9CC2E5"/>
          </w:tcPr>
          <w:p w:rsidR="009078D0" w:rsidRDefault="00CE0ECC">
            <w:r>
              <w:t>16</w:t>
            </w:r>
          </w:p>
        </w:tc>
        <w:tc>
          <w:tcPr>
            <w:tcW w:w="2000" w:type="dxa"/>
            <w:shd w:val="clear" w:color="auto" w:fill="9CC2E5"/>
          </w:tcPr>
          <w:p w:rsidR="009078D0" w:rsidRDefault="00CE0ECC">
            <w:r>
              <w:t>Para 1 venue 2 address</w:t>
            </w:r>
          </w:p>
        </w:tc>
        <w:tc>
          <w:tcPr>
            <w:tcW w:w="13298" w:type="dxa"/>
          </w:tcPr>
          <w:p w:rsidR="009078D0" w:rsidRDefault="00C5733A" w:rsidP="00C5733A">
            <w:r>
              <w:t>Hissitie 8, 99130 Sirkka, Suomi</w:t>
            </w:r>
          </w:p>
        </w:tc>
      </w:tr>
      <w:tr w:rsidR="009078D0" w:rsidTr="00657A86">
        <w:tc>
          <w:tcPr>
            <w:tcW w:w="500" w:type="dxa"/>
            <w:shd w:val="clear" w:color="auto" w:fill="9CC2E5"/>
          </w:tcPr>
          <w:p w:rsidR="009078D0" w:rsidRDefault="00CE0ECC">
            <w:r>
              <w:t>17</w:t>
            </w:r>
          </w:p>
        </w:tc>
        <w:tc>
          <w:tcPr>
            <w:tcW w:w="2000" w:type="dxa"/>
            <w:shd w:val="clear" w:color="auto" w:fill="9CC2E5"/>
          </w:tcPr>
          <w:p w:rsidR="009078D0" w:rsidRDefault="00CE0ECC">
            <w:r>
              <w:t>Para 1 venue 2 contact number</w:t>
            </w:r>
          </w:p>
        </w:tc>
        <w:tc>
          <w:tcPr>
            <w:tcW w:w="13298" w:type="dxa"/>
          </w:tcPr>
          <w:p w:rsidR="009078D0" w:rsidRDefault="00C5733A">
            <w:r>
              <w:t>+358 </w:t>
            </w:r>
            <w:r w:rsidR="00657A86">
              <w:t xml:space="preserve">16 </w:t>
            </w:r>
            <w:r>
              <w:t>639 33 00</w:t>
            </w:r>
          </w:p>
        </w:tc>
      </w:tr>
      <w:tr w:rsidR="009078D0" w:rsidTr="00657A86">
        <w:tc>
          <w:tcPr>
            <w:tcW w:w="500" w:type="dxa"/>
            <w:shd w:val="clear" w:color="auto" w:fill="9CC2E5"/>
          </w:tcPr>
          <w:p w:rsidR="009078D0" w:rsidRDefault="00CE0ECC">
            <w:r>
              <w:t>18</w:t>
            </w:r>
          </w:p>
        </w:tc>
        <w:tc>
          <w:tcPr>
            <w:tcW w:w="2000" w:type="dxa"/>
            <w:shd w:val="clear" w:color="auto" w:fill="9CC2E5"/>
          </w:tcPr>
          <w:p w:rsidR="009078D0" w:rsidRDefault="00CE0ECC">
            <w:r>
              <w:t>Para 1 venue 2 URL</w:t>
            </w:r>
          </w:p>
        </w:tc>
        <w:tc>
          <w:tcPr>
            <w:tcW w:w="13298" w:type="dxa"/>
          </w:tcPr>
          <w:p w:rsidR="009078D0" w:rsidRDefault="00C5733A">
            <w:r w:rsidRPr="004F7E9E">
              <w:t>http://www.ruskamaraton.com/</w:t>
            </w:r>
          </w:p>
        </w:tc>
      </w:tr>
      <w:tr w:rsidR="009078D0" w:rsidTr="00657A86">
        <w:tc>
          <w:tcPr>
            <w:tcW w:w="500" w:type="dxa"/>
            <w:shd w:val="clear" w:color="auto" w:fill="0070C0"/>
          </w:tcPr>
          <w:p w:rsidR="009078D0" w:rsidRDefault="00CE0ECC">
            <w:r>
              <w:t>19</w:t>
            </w:r>
          </w:p>
        </w:tc>
        <w:tc>
          <w:tcPr>
            <w:tcW w:w="2000" w:type="dxa"/>
            <w:shd w:val="clear" w:color="auto" w:fill="0070C0"/>
          </w:tcPr>
          <w:p w:rsidR="009078D0" w:rsidRDefault="00CE0ECC">
            <w:r>
              <w:t>Paragraph 2 heading</w:t>
            </w:r>
          </w:p>
        </w:tc>
        <w:tc>
          <w:tcPr>
            <w:tcW w:w="13298" w:type="dxa"/>
          </w:tcPr>
          <w:p w:rsidR="009078D0" w:rsidRDefault="00C5733A">
            <w:r>
              <w:t>Levin parhaat talviurheilumahdollisuudet</w:t>
            </w:r>
          </w:p>
        </w:tc>
      </w:tr>
      <w:tr w:rsidR="009078D0" w:rsidTr="00657A86">
        <w:tc>
          <w:tcPr>
            <w:tcW w:w="500" w:type="dxa"/>
            <w:shd w:val="clear" w:color="auto" w:fill="0070C0"/>
          </w:tcPr>
          <w:p w:rsidR="009078D0" w:rsidRDefault="00CE0ECC">
            <w:r>
              <w:t>20</w:t>
            </w:r>
          </w:p>
        </w:tc>
        <w:tc>
          <w:tcPr>
            <w:tcW w:w="2000" w:type="dxa"/>
            <w:shd w:val="clear" w:color="auto" w:fill="0070C0"/>
          </w:tcPr>
          <w:p w:rsidR="009078D0" w:rsidRDefault="00CE0ECC">
            <w:r>
              <w:t>Paragraph 2 text</w:t>
            </w:r>
          </w:p>
        </w:tc>
        <w:tc>
          <w:tcPr>
            <w:tcW w:w="13298" w:type="dxa"/>
          </w:tcPr>
          <w:p w:rsidR="009078D0" w:rsidRDefault="00E078C7">
            <w:r>
              <w:t>Levi on yksi Suomen suurimmista talviurheilukeskuksista, ja laskettel</w:t>
            </w:r>
            <w:r w:rsidR="00A707C3">
              <w:t>ijoita hemmotellaankin peräti 43:lla</w:t>
            </w:r>
            <w:r>
              <w:t xml:space="preserve"> eritasoisella rinteellä. Tarjolla on runsaasti aloittelijoille sopivia rinteitä, mutta myös mustia rinteitä kok</w:t>
            </w:r>
            <w:r w:rsidR="00657A86">
              <w:t>eneille laskettelijoille. Eturinteet ovat Levin rinteist</w:t>
            </w:r>
            <w:r w:rsidR="00B37D48">
              <w:t>ä tunnetuimmat, ja ni</w:t>
            </w:r>
            <w:r w:rsidR="00657A86">
              <w:t>illä pääset kokeilemaan myös gondolihissiä, joka vie aina Lev</w:t>
            </w:r>
            <w:r w:rsidR="00463D4C">
              <w:t>i Summitille asti. Aurinkoiset E</w:t>
            </w:r>
            <w:r w:rsidR="00657A86">
              <w:t>telärinteet sopivat kaikentasoisille laskettelijoille. Etelärinteillä toimii myös aivan oma hiihtokeskus, South Point. Länsirinteet tunnetaan ennen kaikkea alppikisojen näyttämönä, ja tarjolla onkin paitsi erittäin haastavia, myös aloittelijoille sopivia rinteitä. Kaakkoisrinteet sopivat puolestaan ennen kaikkea aloittelijoille ja pienten lasten kanssa laske</w:t>
            </w:r>
            <w:r w:rsidR="00463D4C">
              <w:t>tteleville perheille, kun taas K</w:t>
            </w:r>
            <w:r w:rsidR="00657A86">
              <w:t xml:space="preserve">oillisrinteillä pääset kokeilemaan offarialuetta sekä carving-suksia. Muista myös muut talviurheiluaktiviteetit lautailusta murtomaahiihtoon. </w:t>
            </w:r>
          </w:p>
        </w:tc>
      </w:tr>
      <w:tr w:rsidR="00657A86" w:rsidTr="00657A86">
        <w:tc>
          <w:tcPr>
            <w:tcW w:w="500" w:type="dxa"/>
            <w:shd w:val="clear" w:color="auto" w:fill="0070C0"/>
          </w:tcPr>
          <w:p w:rsidR="00657A86" w:rsidRDefault="00657A86">
            <w:r>
              <w:t>21</w:t>
            </w:r>
          </w:p>
        </w:tc>
        <w:tc>
          <w:tcPr>
            <w:tcW w:w="2000" w:type="dxa"/>
            <w:shd w:val="clear" w:color="auto" w:fill="0070C0"/>
          </w:tcPr>
          <w:p w:rsidR="00657A86" w:rsidRDefault="00657A86">
            <w:r>
              <w:t>Para 2 venue 1 name</w:t>
            </w:r>
          </w:p>
        </w:tc>
        <w:tc>
          <w:tcPr>
            <w:tcW w:w="13298" w:type="dxa"/>
          </w:tcPr>
          <w:p w:rsidR="00657A86" w:rsidRDefault="00657A86" w:rsidP="00B209D7">
            <w:r>
              <w:t xml:space="preserve">Levi Ski Resort </w:t>
            </w:r>
          </w:p>
        </w:tc>
      </w:tr>
      <w:tr w:rsidR="00657A86" w:rsidTr="00657A86">
        <w:tc>
          <w:tcPr>
            <w:tcW w:w="500" w:type="dxa"/>
            <w:shd w:val="clear" w:color="auto" w:fill="0070C0"/>
          </w:tcPr>
          <w:p w:rsidR="00657A86" w:rsidRDefault="00657A86">
            <w:r>
              <w:t>22</w:t>
            </w:r>
          </w:p>
        </w:tc>
        <w:tc>
          <w:tcPr>
            <w:tcW w:w="2000" w:type="dxa"/>
            <w:shd w:val="clear" w:color="auto" w:fill="0070C0"/>
          </w:tcPr>
          <w:p w:rsidR="00657A86" w:rsidRDefault="00657A86">
            <w:r>
              <w:t>Para 2 venue 1 address</w:t>
            </w:r>
          </w:p>
        </w:tc>
        <w:tc>
          <w:tcPr>
            <w:tcW w:w="13298" w:type="dxa"/>
          </w:tcPr>
          <w:p w:rsidR="00657A86" w:rsidRDefault="00657A86" w:rsidP="00B209D7">
            <w:r>
              <w:rPr>
                <w:color w:val="222222"/>
                <w:shd w:val="clear" w:color="auto" w:fill="FFFFFF"/>
              </w:rPr>
              <w:t>Hissitie 8, 99130 Sirkka, Suomi</w:t>
            </w:r>
          </w:p>
        </w:tc>
      </w:tr>
      <w:tr w:rsidR="00657A86" w:rsidTr="00657A86">
        <w:tc>
          <w:tcPr>
            <w:tcW w:w="500" w:type="dxa"/>
            <w:shd w:val="clear" w:color="auto" w:fill="0070C0"/>
          </w:tcPr>
          <w:p w:rsidR="00657A86" w:rsidRDefault="00657A86">
            <w:r>
              <w:lastRenderedPageBreak/>
              <w:t>23</w:t>
            </w:r>
          </w:p>
        </w:tc>
        <w:tc>
          <w:tcPr>
            <w:tcW w:w="2000" w:type="dxa"/>
            <w:shd w:val="clear" w:color="auto" w:fill="0070C0"/>
          </w:tcPr>
          <w:p w:rsidR="00657A86" w:rsidRDefault="00657A86">
            <w:r>
              <w:t>Para 2 venue 1 contact number</w:t>
            </w:r>
          </w:p>
        </w:tc>
        <w:tc>
          <w:tcPr>
            <w:tcW w:w="13298" w:type="dxa"/>
          </w:tcPr>
          <w:p w:rsidR="00657A86" w:rsidRDefault="00657A86" w:rsidP="00657A86">
            <w:r>
              <w:rPr>
                <w:color w:val="222222"/>
                <w:shd w:val="clear" w:color="auto" w:fill="FFFFFF"/>
              </w:rPr>
              <w:t>+358 16 639 33 00</w:t>
            </w:r>
          </w:p>
        </w:tc>
      </w:tr>
      <w:tr w:rsidR="00657A86" w:rsidTr="00657A86">
        <w:tc>
          <w:tcPr>
            <w:tcW w:w="500" w:type="dxa"/>
            <w:shd w:val="clear" w:color="auto" w:fill="0070C0"/>
          </w:tcPr>
          <w:p w:rsidR="00657A86" w:rsidRDefault="00657A86">
            <w:r>
              <w:t>24</w:t>
            </w:r>
          </w:p>
        </w:tc>
        <w:tc>
          <w:tcPr>
            <w:tcW w:w="2000" w:type="dxa"/>
            <w:shd w:val="clear" w:color="auto" w:fill="0070C0"/>
          </w:tcPr>
          <w:p w:rsidR="00657A86" w:rsidRDefault="00657A86">
            <w:r>
              <w:t>Para 2 venue 1 URL</w:t>
            </w:r>
          </w:p>
        </w:tc>
        <w:tc>
          <w:tcPr>
            <w:tcW w:w="13298" w:type="dxa"/>
          </w:tcPr>
          <w:p w:rsidR="00657A86" w:rsidRDefault="007A63C0" w:rsidP="00B209D7">
            <w:hyperlink r:id="rId6" w:history="1">
              <w:r w:rsidRPr="00AD3FDA">
                <w:rPr>
                  <w:rStyle w:val="Hyperlink"/>
                </w:rPr>
                <w:t>http://www.levi.fi/fi</w:t>
              </w:r>
            </w:hyperlink>
          </w:p>
        </w:tc>
      </w:tr>
      <w:tr w:rsidR="00657A86" w:rsidTr="00657A86">
        <w:tc>
          <w:tcPr>
            <w:tcW w:w="500" w:type="dxa"/>
            <w:shd w:val="clear" w:color="auto" w:fill="0070C0"/>
          </w:tcPr>
          <w:p w:rsidR="00657A86" w:rsidRDefault="00657A86">
            <w:r>
              <w:t>25</w:t>
            </w:r>
          </w:p>
        </w:tc>
        <w:tc>
          <w:tcPr>
            <w:tcW w:w="2000" w:type="dxa"/>
            <w:shd w:val="clear" w:color="auto" w:fill="0070C0"/>
          </w:tcPr>
          <w:p w:rsidR="00657A86" w:rsidRDefault="00657A86">
            <w:r>
              <w:t>Para 2 venue 2 name</w:t>
            </w:r>
          </w:p>
        </w:tc>
        <w:tc>
          <w:tcPr>
            <w:tcW w:w="13298" w:type="dxa"/>
          </w:tcPr>
          <w:p w:rsidR="00657A86" w:rsidRDefault="00657A86">
            <w:r>
              <w:t>South Point</w:t>
            </w:r>
          </w:p>
        </w:tc>
      </w:tr>
      <w:tr w:rsidR="00657A86" w:rsidTr="00657A86">
        <w:tc>
          <w:tcPr>
            <w:tcW w:w="500" w:type="dxa"/>
            <w:shd w:val="clear" w:color="auto" w:fill="0070C0"/>
          </w:tcPr>
          <w:p w:rsidR="00657A86" w:rsidRDefault="00657A86">
            <w:r>
              <w:t>26</w:t>
            </w:r>
          </w:p>
        </w:tc>
        <w:tc>
          <w:tcPr>
            <w:tcW w:w="2000" w:type="dxa"/>
            <w:shd w:val="clear" w:color="auto" w:fill="0070C0"/>
          </w:tcPr>
          <w:p w:rsidR="00657A86" w:rsidRDefault="00657A86">
            <w:r>
              <w:t>Para 2 venue 2 address</w:t>
            </w:r>
          </w:p>
        </w:tc>
        <w:tc>
          <w:tcPr>
            <w:tcW w:w="13298" w:type="dxa"/>
          </w:tcPr>
          <w:p w:rsidR="00657A86" w:rsidRDefault="000F5E52">
            <w:r>
              <w:rPr>
                <w:color w:val="222222"/>
                <w:shd w:val="clear" w:color="auto" w:fill="FFFFFF"/>
              </w:rPr>
              <w:t>Tievantie 2</w:t>
            </w:r>
            <w:r w:rsidR="00657A86">
              <w:rPr>
                <w:color w:val="222222"/>
                <w:shd w:val="clear" w:color="auto" w:fill="FFFFFF"/>
              </w:rPr>
              <w:t>, 99130 Sirkka, Suomi</w:t>
            </w:r>
          </w:p>
        </w:tc>
      </w:tr>
      <w:tr w:rsidR="00657A86" w:rsidTr="00657A86">
        <w:tc>
          <w:tcPr>
            <w:tcW w:w="500" w:type="dxa"/>
            <w:shd w:val="clear" w:color="auto" w:fill="0070C0"/>
          </w:tcPr>
          <w:p w:rsidR="00657A86" w:rsidRDefault="00657A86">
            <w:r>
              <w:t>27</w:t>
            </w:r>
          </w:p>
        </w:tc>
        <w:tc>
          <w:tcPr>
            <w:tcW w:w="2000" w:type="dxa"/>
            <w:shd w:val="clear" w:color="auto" w:fill="0070C0"/>
          </w:tcPr>
          <w:p w:rsidR="00657A86" w:rsidRDefault="00657A86">
            <w:r>
              <w:t>Para 2 venue 2 contact number</w:t>
            </w:r>
          </w:p>
        </w:tc>
        <w:tc>
          <w:tcPr>
            <w:tcW w:w="13298" w:type="dxa"/>
          </w:tcPr>
          <w:p w:rsidR="00657A86" w:rsidRDefault="00657A86">
            <w:r>
              <w:rPr>
                <w:color w:val="222222"/>
                <w:shd w:val="clear" w:color="auto" w:fill="FFFFFF"/>
              </w:rPr>
              <w:t>+358 16 639 33 00</w:t>
            </w:r>
          </w:p>
        </w:tc>
      </w:tr>
      <w:tr w:rsidR="00657A86" w:rsidTr="00657A86">
        <w:tc>
          <w:tcPr>
            <w:tcW w:w="500" w:type="dxa"/>
            <w:shd w:val="clear" w:color="auto" w:fill="0070C0"/>
          </w:tcPr>
          <w:p w:rsidR="00657A86" w:rsidRDefault="00657A86">
            <w:r>
              <w:t>28</w:t>
            </w:r>
          </w:p>
        </w:tc>
        <w:tc>
          <w:tcPr>
            <w:tcW w:w="2000" w:type="dxa"/>
            <w:shd w:val="clear" w:color="auto" w:fill="0070C0"/>
          </w:tcPr>
          <w:p w:rsidR="00657A86" w:rsidRDefault="00657A86">
            <w:r>
              <w:t>Para 2 venue 2 URL</w:t>
            </w:r>
          </w:p>
        </w:tc>
        <w:tc>
          <w:tcPr>
            <w:tcW w:w="13298" w:type="dxa"/>
          </w:tcPr>
          <w:p w:rsidR="00657A86" w:rsidRDefault="00A24A2C">
            <w:hyperlink r:id="rId7" w:history="1">
              <w:r w:rsidR="00B37D48" w:rsidRPr="007B51EF">
                <w:rPr>
                  <w:rStyle w:val="Hyperlink"/>
                </w:rPr>
                <w:t>http://www.levi.fi/fi/viihdy-levilla/laskettelu-lautailu/south-point.html</w:t>
              </w:r>
            </w:hyperlink>
          </w:p>
        </w:tc>
      </w:tr>
      <w:tr w:rsidR="00657A86" w:rsidTr="00657A86">
        <w:tc>
          <w:tcPr>
            <w:tcW w:w="500" w:type="dxa"/>
            <w:shd w:val="clear" w:color="auto" w:fill="8EAADB"/>
          </w:tcPr>
          <w:p w:rsidR="00657A86" w:rsidRDefault="00657A86">
            <w:r>
              <w:t>29</w:t>
            </w:r>
          </w:p>
        </w:tc>
        <w:tc>
          <w:tcPr>
            <w:tcW w:w="2000" w:type="dxa"/>
            <w:shd w:val="clear" w:color="auto" w:fill="8EAADB"/>
          </w:tcPr>
          <w:p w:rsidR="00657A86" w:rsidRDefault="00657A86">
            <w:r>
              <w:t>Paragraph 3 heading</w:t>
            </w:r>
          </w:p>
        </w:tc>
        <w:tc>
          <w:tcPr>
            <w:tcW w:w="13298" w:type="dxa"/>
          </w:tcPr>
          <w:p w:rsidR="00657A86" w:rsidRDefault="00657A86">
            <w:r>
              <w:t>Nauti Lapin maisemista kesällä</w:t>
            </w:r>
          </w:p>
        </w:tc>
      </w:tr>
      <w:tr w:rsidR="00657A86" w:rsidTr="00657A86">
        <w:tc>
          <w:tcPr>
            <w:tcW w:w="500" w:type="dxa"/>
            <w:shd w:val="clear" w:color="auto" w:fill="8EAADB"/>
          </w:tcPr>
          <w:p w:rsidR="00657A86" w:rsidRDefault="00657A86">
            <w:r>
              <w:t>30</w:t>
            </w:r>
          </w:p>
        </w:tc>
        <w:tc>
          <w:tcPr>
            <w:tcW w:w="2000" w:type="dxa"/>
            <w:shd w:val="clear" w:color="auto" w:fill="8EAADB"/>
          </w:tcPr>
          <w:p w:rsidR="00657A86" w:rsidRDefault="00657A86">
            <w:r>
              <w:t>Paragraph 3 text</w:t>
            </w:r>
          </w:p>
        </w:tc>
        <w:tc>
          <w:tcPr>
            <w:tcW w:w="13298" w:type="dxa"/>
          </w:tcPr>
          <w:p w:rsidR="00657A86" w:rsidRDefault="00657A86" w:rsidP="00463D4C">
            <w:r>
              <w:t>Hiihtokauden päätyttyä Levi m</w:t>
            </w:r>
            <w:r w:rsidR="00463D4C">
              <w:t>uuttuu</w:t>
            </w:r>
            <w:r>
              <w:t xml:space="preserve"> kesäaktiviteettien </w:t>
            </w:r>
            <w:r w:rsidR="000F5E52">
              <w:t>kohteeksi. Kauniit maisemat houkuttelevat patikoimaan ja nauttimaan puhtaan tunturiluonnon rauhasta, mutta Levillä on tarjolla myös runsaasti muita kesäaktiviteetteja. Hiihtokeskuksen hissit muuttuvat kesällä ha</w:t>
            </w:r>
            <w:r w:rsidR="00B37D48">
              <w:t>uskoiksi näköalahisseiksi. Kokeile</w:t>
            </w:r>
            <w:r w:rsidR="000F5E52">
              <w:t xml:space="preserve"> ainakin Activity Parkin </w:t>
            </w:r>
            <w:r w:rsidR="00463D4C">
              <w:t>Gondoli 2000 -hissiä</w:t>
            </w:r>
            <w:r w:rsidR="000F5E52">
              <w:t>, jonka korkeuksista pääset ihailemaan lähistön järviä ja naapurituntureita. Express-näköalahissistä pääset puolestaan ihastelemaan Sirkan kylää lintuperspektiivistä. Alas tunturilta pääset vaikka kelkkailemalla tai patikoimalla. Levin seikkailupuistossa pääset puolestaan kokeilemaan kiipeilytaitojasi mäntymetsän puihin kiinnitetyillä radoilla. Voit suunnata myös vesille esimerki</w:t>
            </w:r>
            <w:r w:rsidR="007A63C0">
              <w:t>ksi koskenlaskuun</w:t>
            </w:r>
            <w:r w:rsidR="00B37D48">
              <w:t xml:space="preserve"> tai melomaan kanootilla</w:t>
            </w:r>
            <w:r w:rsidR="000F5E52">
              <w:t xml:space="preserve">. Jokilauttaristeilyt Ounasjoella ovat myös suosittu tapa tutustua lähistön maisemiin. </w:t>
            </w:r>
          </w:p>
        </w:tc>
      </w:tr>
      <w:tr w:rsidR="00657A86" w:rsidTr="00657A86">
        <w:tc>
          <w:tcPr>
            <w:tcW w:w="500" w:type="dxa"/>
            <w:shd w:val="clear" w:color="auto" w:fill="8EAADB"/>
          </w:tcPr>
          <w:p w:rsidR="00657A86" w:rsidRDefault="00657A86">
            <w:r>
              <w:t>31</w:t>
            </w:r>
          </w:p>
        </w:tc>
        <w:tc>
          <w:tcPr>
            <w:tcW w:w="2000" w:type="dxa"/>
            <w:shd w:val="clear" w:color="auto" w:fill="8EAADB"/>
          </w:tcPr>
          <w:p w:rsidR="00657A86" w:rsidRDefault="00657A86">
            <w:r>
              <w:t>Para 3 venue 1 name</w:t>
            </w:r>
          </w:p>
        </w:tc>
        <w:tc>
          <w:tcPr>
            <w:tcW w:w="13298" w:type="dxa"/>
          </w:tcPr>
          <w:p w:rsidR="00657A86" w:rsidRDefault="000F5E52">
            <w:r>
              <w:t>Levi Activity Park</w:t>
            </w:r>
          </w:p>
        </w:tc>
      </w:tr>
      <w:tr w:rsidR="00657A86" w:rsidTr="00657A86">
        <w:tc>
          <w:tcPr>
            <w:tcW w:w="500" w:type="dxa"/>
            <w:shd w:val="clear" w:color="auto" w:fill="8EAADB"/>
          </w:tcPr>
          <w:p w:rsidR="00657A86" w:rsidRDefault="00657A86">
            <w:r>
              <w:t>32</w:t>
            </w:r>
          </w:p>
        </w:tc>
        <w:tc>
          <w:tcPr>
            <w:tcW w:w="2000" w:type="dxa"/>
            <w:shd w:val="clear" w:color="auto" w:fill="8EAADB"/>
          </w:tcPr>
          <w:p w:rsidR="00657A86" w:rsidRDefault="00657A86">
            <w:r>
              <w:t>Para 3 venue 1 address</w:t>
            </w:r>
          </w:p>
        </w:tc>
        <w:tc>
          <w:tcPr>
            <w:tcW w:w="13298" w:type="dxa"/>
          </w:tcPr>
          <w:p w:rsidR="00657A86" w:rsidRDefault="000F5E52">
            <w:r>
              <w:rPr>
                <w:color w:val="222222"/>
                <w:shd w:val="clear" w:color="auto" w:fill="FFFFFF"/>
              </w:rPr>
              <w:t>Gondolitie 1, 99130 Sirkka, Suomi</w:t>
            </w:r>
          </w:p>
        </w:tc>
      </w:tr>
      <w:tr w:rsidR="00657A86" w:rsidTr="00657A86">
        <w:tc>
          <w:tcPr>
            <w:tcW w:w="500" w:type="dxa"/>
            <w:shd w:val="clear" w:color="auto" w:fill="8EAADB"/>
          </w:tcPr>
          <w:p w:rsidR="00657A86" w:rsidRDefault="00657A86">
            <w:r>
              <w:t>33</w:t>
            </w:r>
          </w:p>
        </w:tc>
        <w:tc>
          <w:tcPr>
            <w:tcW w:w="2000" w:type="dxa"/>
            <w:shd w:val="clear" w:color="auto" w:fill="8EAADB"/>
          </w:tcPr>
          <w:p w:rsidR="00657A86" w:rsidRDefault="00657A86">
            <w:r>
              <w:t>Para 3 venue 1 contact number</w:t>
            </w:r>
          </w:p>
        </w:tc>
        <w:tc>
          <w:tcPr>
            <w:tcW w:w="13298" w:type="dxa"/>
          </w:tcPr>
          <w:p w:rsidR="00657A86" w:rsidRDefault="000F5E52">
            <w:r>
              <w:rPr>
                <w:color w:val="222222"/>
                <w:shd w:val="clear" w:color="auto" w:fill="FFFFFF"/>
              </w:rPr>
              <w:t>+358 16 639 33 00</w:t>
            </w:r>
          </w:p>
        </w:tc>
      </w:tr>
      <w:tr w:rsidR="00657A86" w:rsidTr="00657A86">
        <w:tc>
          <w:tcPr>
            <w:tcW w:w="500" w:type="dxa"/>
            <w:shd w:val="clear" w:color="auto" w:fill="8EAADB"/>
          </w:tcPr>
          <w:p w:rsidR="00657A86" w:rsidRDefault="00657A86">
            <w:r>
              <w:lastRenderedPageBreak/>
              <w:t>34</w:t>
            </w:r>
          </w:p>
        </w:tc>
        <w:tc>
          <w:tcPr>
            <w:tcW w:w="2000" w:type="dxa"/>
            <w:shd w:val="clear" w:color="auto" w:fill="8EAADB"/>
          </w:tcPr>
          <w:p w:rsidR="00657A86" w:rsidRDefault="00657A86">
            <w:r>
              <w:t>Para 3 venue 1 URL</w:t>
            </w:r>
          </w:p>
        </w:tc>
        <w:tc>
          <w:tcPr>
            <w:tcW w:w="13298" w:type="dxa"/>
          </w:tcPr>
          <w:p w:rsidR="00657A86" w:rsidRDefault="000F5E52">
            <w:r w:rsidRPr="000F5E52">
              <w:t>http://www.levi.fi/fi/viihdy-levilla/activity-park.html</w:t>
            </w:r>
          </w:p>
        </w:tc>
      </w:tr>
      <w:tr w:rsidR="00657A86" w:rsidTr="00657A86">
        <w:tc>
          <w:tcPr>
            <w:tcW w:w="500" w:type="dxa"/>
            <w:shd w:val="clear" w:color="auto" w:fill="8EAADB"/>
          </w:tcPr>
          <w:p w:rsidR="00657A86" w:rsidRDefault="00657A86">
            <w:r>
              <w:t>35</w:t>
            </w:r>
          </w:p>
        </w:tc>
        <w:tc>
          <w:tcPr>
            <w:tcW w:w="2000" w:type="dxa"/>
            <w:shd w:val="clear" w:color="auto" w:fill="8EAADB"/>
          </w:tcPr>
          <w:p w:rsidR="00657A86" w:rsidRDefault="00657A86">
            <w:r>
              <w:t>Para 3 venue 2 name</w:t>
            </w:r>
          </w:p>
        </w:tc>
        <w:tc>
          <w:tcPr>
            <w:tcW w:w="13298" w:type="dxa"/>
          </w:tcPr>
          <w:p w:rsidR="00657A86" w:rsidRDefault="000F5E52">
            <w:r>
              <w:t>Kinos Safaris</w:t>
            </w:r>
          </w:p>
        </w:tc>
      </w:tr>
      <w:tr w:rsidR="00657A86" w:rsidTr="00657A86">
        <w:tc>
          <w:tcPr>
            <w:tcW w:w="500" w:type="dxa"/>
            <w:shd w:val="clear" w:color="auto" w:fill="8EAADB"/>
          </w:tcPr>
          <w:p w:rsidR="00657A86" w:rsidRDefault="00657A86">
            <w:r>
              <w:t>36</w:t>
            </w:r>
          </w:p>
        </w:tc>
        <w:tc>
          <w:tcPr>
            <w:tcW w:w="2000" w:type="dxa"/>
            <w:shd w:val="clear" w:color="auto" w:fill="8EAADB"/>
          </w:tcPr>
          <w:p w:rsidR="00657A86" w:rsidRDefault="00657A86">
            <w:r>
              <w:t>Para 3 venue 2 address</w:t>
            </w:r>
          </w:p>
        </w:tc>
        <w:tc>
          <w:tcPr>
            <w:tcW w:w="13298" w:type="dxa"/>
          </w:tcPr>
          <w:p w:rsidR="00657A86" w:rsidRDefault="000F5E52">
            <w:r>
              <w:t>Myllyjoentie 1, 99130 Sirkka, Suomi</w:t>
            </w:r>
          </w:p>
        </w:tc>
      </w:tr>
      <w:tr w:rsidR="00657A86" w:rsidTr="00657A86">
        <w:tc>
          <w:tcPr>
            <w:tcW w:w="500" w:type="dxa"/>
            <w:shd w:val="clear" w:color="auto" w:fill="8EAADB"/>
          </w:tcPr>
          <w:p w:rsidR="00657A86" w:rsidRDefault="00657A86">
            <w:r>
              <w:t>37</w:t>
            </w:r>
          </w:p>
        </w:tc>
        <w:tc>
          <w:tcPr>
            <w:tcW w:w="2000" w:type="dxa"/>
            <w:shd w:val="clear" w:color="auto" w:fill="8EAADB"/>
          </w:tcPr>
          <w:p w:rsidR="00657A86" w:rsidRDefault="00657A86">
            <w:r>
              <w:t>Para 3 venue 2 contact number</w:t>
            </w:r>
          </w:p>
        </w:tc>
        <w:tc>
          <w:tcPr>
            <w:tcW w:w="13298" w:type="dxa"/>
          </w:tcPr>
          <w:p w:rsidR="00657A86" w:rsidRDefault="000F5E52">
            <w:r>
              <w:t>+358 50 403 20 00</w:t>
            </w:r>
          </w:p>
        </w:tc>
      </w:tr>
      <w:tr w:rsidR="00657A86" w:rsidTr="00657A86">
        <w:tc>
          <w:tcPr>
            <w:tcW w:w="500" w:type="dxa"/>
            <w:shd w:val="clear" w:color="auto" w:fill="8EAADB"/>
          </w:tcPr>
          <w:p w:rsidR="00657A86" w:rsidRDefault="00657A86">
            <w:r>
              <w:t>38</w:t>
            </w:r>
          </w:p>
        </w:tc>
        <w:tc>
          <w:tcPr>
            <w:tcW w:w="2000" w:type="dxa"/>
            <w:shd w:val="clear" w:color="auto" w:fill="8EAADB"/>
          </w:tcPr>
          <w:p w:rsidR="00657A86" w:rsidRDefault="00657A86">
            <w:r>
              <w:t>Para 3 venue 2 URL</w:t>
            </w:r>
          </w:p>
        </w:tc>
        <w:tc>
          <w:tcPr>
            <w:tcW w:w="13298" w:type="dxa"/>
          </w:tcPr>
          <w:p w:rsidR="00657A86" w:rsidRDefault="000F5E52">
            <w:r w:rsidRPr="000F5E52">
              <w:t>http://www.kinossafaris.com/</w:t>
            </w:r>
          </w:p>
        </w:tc>
      </w:tr>
      <w:tr w:rsidR="00657A86" w:rsidTr="00657A86">
        <w:tc>
          <w:tcPr>
            <w:tcW w:w="500" w:type="dxa"/>
            <w:shd w:val="clear" w:color="auto" w:fill="0070C0"/>
          </w:tcPr>
          <w:p w:rsidR="00657A86" w:rsidRDefault="00657A86">
            <w:r>
              <w:t>39</w:t>
            </w:r>
          </w:p>
        </w:tc>
        <w:tc>
          <w:tcPr>
            <w:tcW w:w="2000" w:type="dxa"/>
            <w:shd w:val="clear" w:color="auto" w:fill="0070C0"/>
          </w:tcPr>
          <w:p w:rsidR="00657A86" w:rsidRDefault="00657A86">
            <w:r>
              <w:t>Paragraph 4 heading</w:t>
            </w:r>
          </w:p>
        </w:tc>
        <w:tc>
          <w:tcPr>
            <w:tcW w:w="13298" w:type="dxa"/>
          </w:tcPr>
          <w:p w:rsidR="00657A86" w:rsidRDefault="009F463A">
            <w:r>
              <w:t>Monipuoliset safarit kesällä ja talvella</w:t>
            </w:r>
            <w:r w:rsidR="00F4365C">
              <w:t xml:space="preserve"> </w:t>
            </w:r>
          </w:p>
        </w:tc>
      </w:tr>
      <w:tr w:rsidR="00657A86" w:rsidTr="00657A86">
        <w:tc>
          <w:tcPr>
            <w:tcW w:w="500" w:type="dxa"/>
            <w:shd w:val="clear" w:color="auto" w:fill="0070C0"/>
          </w:tcPr>
          <w:p w:rsidR="00657A86" w:rsidRDefault="00657A86">
            <w:r>
              <w:t>40</w:t>
            </w:r>
          </w:p>
        </w:tc>
        <w:tc>
          <w:tcPr>
            <w:tcW w:w="2000" w:type="dxa"/>
            <w:shd w:val="clear" w:color="auto" w:fill="0070C0"/>
          </w:tcPr>
          <w:p w:rsidR="00657A86" w:rsidRDefault="00657A86">
            <w:r>
              <w:t>Paragraph 4 text</w:t>
            </w:r>
          </w:p>
        </w:tc>
        <w:tc>
          <w:tcPr>
            <w:tcW w:w="13298" w:type="dxa"/>
          </w:tcPr>
          <w:p w:rsidR="00657A86" w:rsidRDefault="00F4365C" w:rsidP="007A63C0">
            <w:r>
              <w:t>Jos sukset ja lautailu ovat tulleet jo turhankin tutu</w:t>
            </w:r>
            <w:r w:rsidR="00463D4C">
              <w:t>i</w:t>
            </w:r>
            <w:r w:rsidR="00B37D48">
              <w:t>ksi loman aikana, voi</w:t>
            </w:r>
            <w:r>
              <w:t xml:space="preserve"> olla hyvä aika kokeilla jotain</w:t>
            </w:r>
            <w:r w:rsidR="009F463A">
              <w:t xml:space="preserve"> hieman</w:t>
            </w:r>
            <w:r>
              <w:t xml:space="preserve"> erilaista. </w:t>
            </w:r>
            <w:r w:rsidR="009F463A">
              <w:t>Porot ovat perint</w:t>
            </w:r>
            <w:r w:rsidR="00B37D48">
              <w:t>einen tapa liikkua Lapissa. M</w:t>
            </w:r>
            <w:r w:rsidR="009F463A">
              <w:t xml:space="preserve">atka pororeessä onkin paitsi ainutlaatuinen kokemus, myös erinomainen tapa tukea paikallista elinkeinoa. Koiravaljakot ovat hieman villimpi vaihtoehto. Innokkaat huskyt vetävät rekeä pitkin hankia, ja samalla pääset ihailemaan kaunista luontoa lämpimästi viltin alla. Vielä enemmän vauhtia kaipaavien kannattaa puolestaan kokeilla moottorikelkkasafaria. Kesäkaudella </w:t>
            </w:r>
            <w:r w:rsidR="007A63C0">
              <w:t>voit</w:t>
            </w:r>
            <w:r w:rsidR="00B37D48">
              <w:t xml:space="preserve"> puolestaan harkita</w:t>
            </w:r>
            <w:r w:rsidR="009F463A">
              <w:t xml:space="preserve"> vaikka melonta-, tai mönkijäsafareita. </w:t>
            </w:r>
            <w:r w:rsidR="003272BC">
              <w:t xml:space="preserve">Leviltä löydät jännittäviä seikkailuja ympäri vuoden. </w:t>
            </w:r>
          </w:p>
        </w:tc>
      </w:tr>
      <w:tr w:rsidR="00657A86" w:rsidTr="00657A86">
        <w:tc>
          <w:tcPr>
            <w:tcW w:w="500" w:type="dxa"/>
            <w:shd w:val="clear" w:color="auto" w:fill="0070C0"/>
          </w:tcPr>
          <w:p w:rsidR="00657A86" w:rsidRDefault="00657A86">
            <w:r>
              <w:t>41</w:t>
            </w:r>
          </w:p>
        </w:tc>
        <w:tc>
          <w:tcPr>
            <w:tcW w:w="2000" w:type="dxa"/>
            <w:shd w:val="clear" w:color="auto" w:fill="0070C0"/>
          </w:tcPr>
          <w:p w:rsidR="00657A86" w:rsidRDefault="00657A86">
            <w:r>
              <w:t>Para 4 venue 1 name</w:t>
            </w:r>
          </w:p>
        </w:tc>
        <w:tc>
          <w:tcPr>
            <w:tcW w:w="13298" w:type="dxa"/>
          </w:tcPr>
          <w:p w:rsidR="00657A86" w:rsidRDefault="009F463A">
            <w:r>
              <w:t>Levin Huskypuisto</w:t>
            </w:r>
          </w:p>
        </w:tc>
      </w:tr>
      <w:tr w:rsidR="00657A86" w:rsidTr="00657A86">
        <w:tc>
          <w:tcPr>
            <w:tcW w:w="500" w:type="dxa"/>
            <w:shd w:val="clear" w:color="auto" w:fill="0070C0"/>
          </w:tcPr>
          <w:p w:rsidR="00657A86" w:rsidRDefault="00657A86">
            <w:r>
              <w:t>42</w:t>
            </w:r>
          </w:p>
        </w:tc>
        <w:tc>
          <w:tcPr>
            <w:tcW w:w="2000" w:type="dxa"/>
            <w:shd w:val="clear" w:color="auto" w:fill="0070C0"/>
          </w:tcPr>
          <w:p w:rsidR="00657A86" w:rsidRDefault="00657A86">
            <w:r>
              <w:t>Para 4 venue 1 address</w:t>
            </w:r>
          </w:p>
        </w:tc>
        <w:tc>
          <w:tcPr>
            <w:tcW w:w="13298" w:type="dxa"/>
          </w:tcPr>
          <w:p w:rsidR="00657A86" w:rsidRDefault="009F463A">
            <w:r>
              <w:t>Inarintie, Sokkapora, 99140 Köngäs, Suomi</w:t>
            </w:r>
          </w:p>
        </w:tc>
      </w:tr>
      <w:tr w:rsidR="00657A86" w:rsidTr="00657A86">
        <w:tc>
          <w:tcPr>
            <w:tcW w:w="500" w:type="dxa"/>
            <w:shd w:val="clear" w:color="auto" w:fill="0070C0"/>
          </w:tcPr>
          <w:p w:rsidR="00657A86" w:rsidRDefault="00657A86">
            <w:r>
              <w:t>43</w:t>
            </w:r>
          </w:p>
        </w:tc>
        <w:tc>
          <w:tcPr>
            <w:tcW w:w="2000" w:type="dxa"/>
            <w:shd w:val="clear" w:color="auto" w:fill="0070C0"/>
          </w:tcPr>
          <w:p w:rsidR="00657A86" w:rsidRDefault="00657A86">
            <w:r>
              <w:t>Para 4 venue 1 contact number</w:t>
            </w:r>
          </w:p>
        </w:tc>
        <w:tc>
          <w:tcPr>
            <w:tcW w:w="13298" w:type="dxa"/>
          </w:tcPr>
          <w:p w:rsidR="00657A86" w:rsidRDefault="009F463A">
            <w:r>
              <w:t>+358 40 570 6572</w:t>
            </w:r>
          </w:p>
        </w:tc>
      </w:tr>
      <w:tr w:rsidR="00657A86" w:rsidTr="00657A86">
        <w:tc>
          <w:tcPr>
            <w:tcW w:w="500" w:type="dxa"/>
            <w:shd w:val="clear" w:color="auto" w:fill="0070C0"/>
          </w:tcPr>
          <w:p w:rsidR="00657A86" w:rsidRDefault="00657A86">
            <w:r>
              <w:t>44</w:t>
            </w:r>
          </w:p>
        </w:tc>
        <w:tc>
          <w:tcPr>
            <w:tcW w:w="2000" w:type="dxa"/>
            <w:shd w:val="clear" w:color="auto" w:fill="0070C0"/>
          </w:tcPr>
          <w:p w:rsidR="00657A86" w:rsidRDefault="00657A86">
            <w:r>
              <w:t>Para 4 venue 1 URL</w:t>
            </w:r>
          </w:p>
        </w:tc>
        <w:tc>
          <w:tcPr>
            <w:tcW w:w="13298" w:type="dxa"/>
          </w:tcPr>
          <w:p w:rsidR="00657A86" w:rsidRDefault="00A24A2C">
            <w:hyperlink r:id="rId8" w:history="1">
              <w:r w:rsidR="00B37D48" w:rsidRPr="007B51EF">
                <w:rPr>
                  <w:rStyle w:val="Hyperlink"/>
                </w:rPr>
                <w:t>http://www.polarspeed.fi</w:t>
              </w:r>
            </w:hyperlink>
          </w:p>
        </w:tc>
      </w:tr>
      <w:tr w:rsidR="00657A86" w:rsidTr="00657A86">
        <w:tc>
          <w:tcPr>
            <w:tcW w:w="500" w:type="dxa"/>
            <w:shd w:val="clear" w:color="auto" w:fill="0070C0"/>
          </w:tcPr>
          <w:p w:rsidR="00657A86" w:rsidRDefault="00657A86">
            <w:r>
              <w:t>45</w:t>
            </w:r>
          </w:p>
        </w:tc>
        <w:tc>
          <w:tcPr>
            <w:tcW w:w="2000" w:type="dxa"/>
            <w:shd w:val="clear" w:color="auto" w:fill="0070C0"/>
          </w:tcPr>
          <w:p w:rsidR="00657A86" w:rsidRDefault="00657A86">
            <w:r>
              <w:t xml:space="preserve">Para 4 venue 2 </w:t>
            </w:r>
            <w:r>
              <w:lastRenderedPageBreak/>
              <w:t>name</w:t>
            </w:r>
          </w:p>
        </w:tc>
        <w:tc>
          <w:tcPr>
            <w:tcW w:w="13298" w:type="dxa"/>
          </w:tcPr>
          <w:p w:rsidR="00657A86" w:rsidRDefault="003272BC" w:rsidP="009F463A">
            <w:r>
              <w:lastRenderedPageBreak/>
              <w:t>Ounaskievari</w:t>
            </w:r>
          </w:p>
        </w:tc>
      </w:tr>
      <w:tr w:rsidR="00657A86" w:rsidTr="00657A86">
        <w:tc>
          <w:tcPr>
            <w:tcW w:w="500" w:type="dxa"/>
            <w:shd w:val="clear" w:color="auto" w:fill="0070C0"/>
          </w:tcPr>
          <w:p w:rsidR="00657A86" w:rsidRDefault="00657A86">
            <w:r>
              <w:lastRenderedPageBreak/>
              <w:t>46</w:t>
            </w:r>
          </w:p>
        </w:tc>
        <w:tc>
          <w:tcPr>
            <w:tcW w:w="2000" w:type="dxa"/>
            <w:shd w:val="clear" w:color="auto" w:fill="0070C0"/>
          </w:tcPr>
          <w:p w:rsidR="00657A86" w:rsidRDefault="00657A86">
            <w:r>
              <w:t>Para 4 venue 2 address</w:t>
            </w:r>
          </w:p>
        </w:tc>
        <w:tc>
          <w:tcPr>
            <w:tcW w:w="13298" w:type="dxa"/>
          </w:tcPr>
          <w:p w:rsidR="00657A86" w:rsidRDefault="003272BC">
            <w:r>
              <w:t>Ounasjoentie 826, 99140 Köngäs</w:t>
            </w:r>
            <w:r w:rsidR="00463D4C">
              <w:t>, Suomi</w:t>
            </w:r>
          </w:p>
        </w:tc>
      </w:tr>
      <w:tr w:rsidR="00657A86" w:rsidTr="00657A86">
        <w:tc>
          <w:tcPr>
            <w:tcW w:w="500" w:type="dxa"/>
            <w:shd w:val="clear" w:color="auto" w:fill="0070C0"/>
          </w:tcPr>
          <w:p w:rsidR="00657A86" w:rsidRDefault="00657A86">
            <w:r>
              <w:t>47</w:t>
            </w:r>
          </w:p>
        </w:tc>
        <w:tc>
          <w:tcPr>
            <w:tcW w:w="2000" w:type="dxa"/>
            <w:shd w:val="clear" w:color="auto" w:fill="0070C0"/>
          </w:tcPr>
          <w:p w:rsidR="00657A86" w:rsidRDefault="00657A86">
            <w:r>
              <w:t>Para 4 venue 2 contact number</w:t>
            </w:r>
          </w:p>
        </w:tc>
        <w:tc>
          <w:tcPr>
            <w:tcW w:w="13298" w:type="dxa"/>
          </w:tcPr>
          <w:p w:rsidR="00657A86" w:rsidRDefault="003272BC">
            <w:r>
              <w:t>+358 40 590 14 47</w:t>
            </w:r>
          </w:p>
        </w:tc>
      </w:tr>
      <w:tr w:rsidR="00657A86" w:rsidTr="00657A86">
        <w:tc>
          <w:tcPr>
            <w:tcW w:w="500" w:type="dxa"/>
            <w:shd w:val="clear" w:color="auto" w:fill="0070C0"/>
          </w:tcPr>
          <w:p w:rsidR="00657A86" w:rsidRDefault="00657A86">
            <w:r>
              <w:t>48</w:t>
            </w:r>
          </w:p>
        </w:tc>
        <w:tc>
          <w:tcPr>
            <w:tcW w:w="2000" w:type="dxa"/>
            <w:shd w:val="clear" w:color="auto" w:fill="0070C0"/>
          </w:tcPr>
          <w:p w:rsidR="00657A86" w:rsidRDefault="00657A86">
            <w:r>
              <w:t>Para 4 venue 2 URL</w:t>
            </w:r>
          </w:p>
        </w:tc>
        <w:tc>
          <w:tcPr>
            <w:tcW w:w="13298" w:type="dxa"/>
          </w:tcPr>
          <w:p w:rsidR="00657A86" w:rsidRDefault="003272BC">
            <w:r w:rsidRPr="003272BC">
              <w:t>http://www.ounaskievari.fi/</w:t>
            </w:r>
          </w:p>
        </w:tc>
      </w:tr>
      <w:tr w:rsidR="00657A86" w:rsidTr="00657A86">
        <w:tc>
          <w:tcPr>
            <w:tcW w:w="500" w:type="dxa"/>
            <w:shd w:val="clear" w:color="auto" w:fill="8EAADB"/>
          </w:tcPr>
          <w:p w:rsidR="00657A86" w:rsidRDefault="00657A86">
            <w:r>
              <w:t>49</w:t>
            </w:r>
          </w:p>
        </w:tc>
        <w:tc>
          <w:tcPr>
            <w:tcW w:w="2000" w:type="dxa"/>
            <w:shd w:val="clear" w:color="auto" w:fill="8EAADB"/>
          </w:tcPr>
          <w:p w:rsidR="00657A86" w:rsidRDefault="00657A86">
            <w:r>
              <w:t>Paragraph 5 heading</w:t>
            </w:r>
          </w:p>
        </w:tc>
        <w:tc>
          <w:tcPr>
            <w:tcW w:w="13298" w:type="dxa"/>
          </w:tcPr>
          <w:p w:rsidR="00657A86" w:rsidRDefault="00657A86"/>
        </w:tc>
      </w:tr>
      <w:tr w:rsidR="00657A86" w:rsidTr="00657A86">
        <w:tc>
          <w:tcPr>
            <w:tcW w:w="500" w:type="dxa"/>
            <w:shd w:val="clear" w:color="auto" w:fill="8EAADB"/>
          </w:tcPr>
          <w:p w:rsidR="00657A86" w:rsidRDefault="00657A86">
            <w:r>
              <w:t>50</w:t>
            </w:r>
          </w:p>
        </w:tc>
        <w:tc>
          <w:tcPr>
            <w:tcW w:w="2000" w:type="dxa"/>
            <w:shd w:val="clear" w:color="auto" w:fill="8EAADB"/>
          </w:tcPr>
          <w:p w:rsidR="00657A86" w:rsidRDefault="00657A86">
            <w:r>
              <w:t>Paragraph 5 text</w:t>
            </w:r>
          </w:p>
        </w:tc>
        <w:tc>
          <w:tcPr>
            <w:tcW w:w="13298" w:type="dxa"/>
          </w:tcPr>
          <w:p w:rsidR="00657A86" w:rsidRDefault="00657A86"/>
        </w:tc>
      </w:tr>
      <w:tr w:rsidR="00657A86" w:rsidTr="00657A86">
        <w:tc>
          <w:tcPr>
            <w:tcW w:w="500" w:type="dxa"/>
            <w:shd w:val="clear" w:color="auto" w:fill="8EAADB"/>
          </w:tcPr>
          <w:p w:rsidR="00657A86" w:rsidRDefault="00657A86">
            <w:r>
              <w:t>51</w:t>
            </w:r>
          </w:p>
        </w:tc>
        <w:tc>
          <w:tcPr>
            <w:tcW w:w="2000" w:type="dxa"/>
            <w:shd w:val="clear" w:color="auto" w:fill="8EAADB"/>
          </w:tcPr>
          <w:p w:rsidR="00657A86" w:rsidRDefault="00657A86">
            <w:r>
              <w:t>Para 5 venue 1 name</w:t>
            </w:r>
          </w:p>
        </w:tc>
        <w:tc>
          <w:tcPr>
            <w:tcW w:w="13298" w:type="dxa"/>
          </w:tcPr>
          <w:p w:rsidR="00657A86" w:rsidRDefault="00657A86"/>
        </w:tc>
      </w:tr>
      <w:tr w:rsidR="00657A86" w:rsidTr="00657A86">
        <w:tc>
          <w:tcPr>
            <w:tcW w:w="500" w:type="dxa"/>
            <w:shd w:val="clear" w:color="auto" w:fill="8EAADB"/>
          </w:tcPr>
          <w:p w:rsidR="00657A86" w:rsidRDefault="00657A86">
            <w:r>
              <w:t>52</w:t>
            </w:r>
          </w:p>
        </w:tc>
        <w:tc>
          <w:tcPr>
            <w:tcW w:w="2000" w:type="dxa"/>
            <w:shd w:val="clear" w:color="auto" w:fill="8EAADB"/>
          </w:tcPr>
          <w:p w:rsidR="00657A86" w:rsidRDefault="00657A86">
            <w:r>
              <w:t>Para 5 venue 1 address</w:t>
            </w:r>
          </w:p>
        </w:tc>
        <w:tc>
          <w:tcPr>
            <w:tcW w:w="13298" w:type="dxa"/>
          </w:tcPr>
          <w:p w:rsidR="00657A86" w:rsidRDefault="00657A86"/>
        </w:tc>
      </w:tr>
      <w:tr w:rsidR="00657A86" w:rsidTr="00657A86">
        <w:tc>
          <w:tcPr>
            <w:tcW w:w="500" w:type="dxa"/>
            <w:shd w:val="clear" w:color="auto" w:fill="8EAADB"/>
          </w:tcPr>
          <w:p w:rsidR="00657A86" w:rsidRDefault="00657A86">
            <w:r>
              <w:t>53</w:t>
            </w:r>
          </w:p>
        </w:tc>
        <w:tc>
          <w:tcPr>
            <w:tcW w:w="2000" w:type="dxa"/>
            <w:shd w:val="clear" w:color="auto" w:fill="8EAADB"/>
          </w:tcPr>
          <w:p w:rsidR="00657A86" w:rsidRDefault="00657A86">
            <w:r>
              <w:t>Para 5 venue 1 contact number</w:t>
            </w:r>
          </w:p>
        </w:tc>
        <w:tc>
          <w:tcPr>
            <w:tcW w:w="13298" w:type="dxa"/>
          </w:tcPr>
          <w:p w:rsidR="00657A86" w:rsidRDefault="00657A86"/>
        </w:tc>
      </w:tr>
      <w:tr w:rsidR="00657A86" w:rsidTr="00657A86">
        <w:tc>
          <w:tcPr>
            <w:tcW w:w="500" w:type="dxa"/>
            <w:shd w:val="clear" w:color="auto" w:fill="8EAADB"/>
          </w:tcPr>
          <w:p w:rsidR="00657A86" w:rsidRDefault="00657A86">
            <w:r>
              <w:t>54</w:t>
            </w:r>
          </w:p>
        </w:tc>
        <w:tc>
          <w:tcPr>
            <w:tcW w:w="2000" w:type="dxa"/>
            <w:shd w:val="clear" w:color="auto" w:fill="8EAADB"/>
          </w:tcPr>
          <w:p w:rsidR="00657A86" w:rsidRDefault="00657A86">
            <w:r>
              <w:t>Para 5 venue 1 URL</w:t>
            </w:r>
          </w:p>
        </w:tc>
        <w:tc>
          <w:tcPr>
            <w:tcW w:w="13298" w:type="dxa"/>
          </w:tcPr>
          <w:p w:rsidR="00657A86" w:rsidRDefault="00657A86"/>
        </w:tc>
      </w:tr>
      <w:tr w:rsidR="00657A86" w:rsidTr="00657A86">
        <w:tc>
          <w:tcPr>
            <w:tcW w:w="500" w:type="dxa"/>
            <w:shd w:val="clear" w:color="auto" w:fill="8EAADB"/>
          </w:tcPr>
          <w:p w:rsidR="00657A86" w:rsidRDefault="00657A86">
            <w:r>
              <w:t>55</w:t>
            </w:r>
          </w:p>
        </w:tc>
        <w:tc>
          <w:tcPr>
            <w:tcW w:w="2000" w:type="dxa"/>
            <w:shd w:val="clear" w:color="auto" w:fill="8EAADB"/>
          </w:tcPr>
          <w:p w:rsidR="00657A86" w:rsidRDefault="00657A86">
            <w:r>
              <w:t>Para 5 venue 2 name</w:t>
            </w:r>
          </w:p>
        </w:tc>
        <w:tc>
          <w:tcPr>
            <w:tcW w:w="13298" w:type="dxa"/>
          </w:tcPr>
          <w:p w:rsidR="00657A86" w:rsidRDefault="00657A86"/>
        </w:tc>
      </w:tr>
      <w:tr w:rsidR="00657A86" w:rsidTr="00657A86">
        <w:tc>
          <w:tcPr>
            <w:tcW w:w="500" w:type="dxa"/>
            <w:shd w:val="clear" w:color="auto" w:fill="8EAADB"/>
          </w:tcPr>
          <w:p w:rsidR="00657A86" w:rsidRDefault="00657A86">
            <w:r>
              <w:t>56</w:t>
            </w:r>
          </w:p>
        </w:tc>
        <w:tc>
          <w:tcPr>
            <w:tcW w:w="2000" w:type="dxa"/>
            <w:shd w:val="clear" w:color="auto" w:fill="8EAADB"/>
          </w:tcPr>
          <w:p w:rsidR="00657A86" w:rsidRDefault="00657A86">
            <w:r>
              <w:t>Para 5 venue 2 address</w:t>
            </w:r>
          </w:p>
        </w:tc>
        <w:tc>
          <w:tcPr>
            <w:tcW w:w="13298" w:type="dxa"/>
          </w:tcPr>
          <w:p w:rsidR="00657A86" w:rsidRDefault="00657A86"/>
        </w:tc>
      </w:tr>
      <w:tr w:rsidR="00657A86" w:rsidTr="00657A86">
        <w:tc>
          <w:tcPr>
            <w:tcW w:w="500" w:type="dxa"/>
            <w:shd w:val="clear" w:color="auto" w:fill="8EAADB"/>
          </w:tcPr>
          <w:p w:rsidR="00657A86" w:rsidRDefault="00657A86">
            <w:r>
              <w:t>57</w:t>
            </w:r>
          </w:p>
        </w:tc>
        <w:tc>
          <w:tcPr>
            <w:tcW w:w="2000" w:type="dxa"/>
            <w:shd w:val="clear" w:color="auto" w:fill="8EAADB"/>
          </w:tcPr>
          <w:p w:rsidR="00657A86" w:rsidRDefault="00657A86">
            <w:r>
              <w:t xml:space="preserve">Para 5 venue 2 </w:t>
            </w:r>
            <w:r>
              <w:lastRenderedPageBreak/>
              <w:t>contact number</w:t>
            </w:r>
          </w:p>
        </w:tc>
        <w:tc>
          <w:tcPr>
            <w:tcW w:w="13298" w:type="dxa"/>
          </w:tcPr>
          <w:p w:rsidR="00657A86" w:rsidRDefault="00657A86"/>
        </w:tc>
      </w:tr>
      <w:tr w:rsidR="00657A86" w:rsidTr="00657A86">
        <w:tc>
          <w:tcPr>
            <w:tcW w:w="500" w:type="dxa"/>
            <w:shd w:val="clear" w:color="auto" w:fill="8EAADB"/>
          </w:tcPr>
          <w:p w:rsidR="00657A86" w:rsidRDefault="00657A86">
            <w:r>
              <w:lastRenderedPageBreak/>
              <w:t>58</w:t>
            </w:r>
          </w:p>
        </w:tc>
        <w:tc>
          <w:tcPr>
            <w:tcW w:w="2000" w:type="dxa"/>
            <w:shd w:val="clear" w:color="auto" w:fill="8EAADB"/>
          </w:tcPr>
          <w:p w:rsidR="00657A86" w:rsidRDefault="00657A86">
            <w:r>
              <w:t>Para 5 venue 2 URL</w:t>
            </w:r>
          </w:p>
        </w:tc>
        <w:tc>
          <w:tcPr>
            <w:tcW w:w="13298" w:type="dxa"/>
          </w:tcPr>
          <w:p w:rsidR="00657A86" w:rsidRDefault="00657A86"/>
        </w:tc>
      </w:tr>
    </w:tbl>
    <w:p w:rsidR="00CE0ECC" w:rsidRDefault="00CE0ECC"/>
    <w:sectPr w:rsidR="00CE0ECC" w:rsidSect="009078D0">
      <w:pgSz w:w="16838" w:h="11906" w:orient="landscape"/>
      <w:pgMar w:top="600" w:right="600" w:bottom="600" w:left="6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08"/>
  <w:hyphenationZone w:val="425"/>
  <w:doNotHyphenateCaps/>
  <w:characterSpacingControl w:val="doNotCompress"/>
  <w:doNotValidateAgainstSchema/>
  <w:doNotDemarcateInvalidXml/>
  <w:compat/>
  <w:rsids>
    <w:rsidRoot w:val="009078D0"/>
    <w:rsid w:val="00037CD9"/>
    <w:rsid w:val="000F5E52"/>
    <w:rsid w:val="003272BC"/>
    <w:rsid w:val="00377065"/>
    <w:rsid w:val="00455CEA"/>
    <w:rsid w:val="00463D4C"/>
    <w:rsid w:val="00657A86"/>
    <w:rsid w:val="006C543E"/>
    <w:rsid w:val="007A63C0"/>
    <w:rsid w:val="009078D0"/>
    <w:rsid w:val="009F463A"/>
    <w:rsid w:val="00A24A2C"/>
    <w:rsid w:val="00A707C3"/>
    <w:rsid w:val="00B37D48"/>
    <w:rsid w:val="00C5733A"/>
    <w:rsid w:val="00CE0ECC"/>
    <w:rsid w:val="00E078C7"/>
    <w:rsid w:val="00F436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fi-FI" w:eastAsia="fi-F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D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rsid w:val="009078D0"/>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463D4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olarspeed.fi" TargetMode="External"/><Relationship Id="rId3" Type="http://schemas.openxmlformats.org/officeDocument/2006/relationships/settings" Target="settings.xml"/><Relationship Id="rId7" Type="http://schemas.openxmlformats.org/officeDocument/2006/relationships/hyperlink" Target="http://www.levi.fi/fi/viihdy-levilla/laskettelu-lautailu/south-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evi.fi/fi" TargetMode="External"/><Relationship Id="rId5" Type="http://schemas.openxmlformats.org/officeDocument/2006/relationships/hyperlink" Target="http://www.levi.fi/f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1000</Words>
  <Characters>5704</Characters>
  <Application>Microsoft Office Word</Application>
  <DocSecurity>0</DocSecurity>
  <Lines>47</Lines>
  <Paragraphs>13</Paragraphs>
  <ScaleCrop>false</ScaleCrop>
  <HeadingPairs>
    <vt:vector size="8" baseType="variant">
      <vt:variant>
        <vt:lpstr>Title</vt:lpstr>
      </vt:variant>
      <vt:variant>
        <vt:i4>1</vt:i4>
      </vt:variant>
      <vt:variant>
        <vt:lpstr>Otsikko</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Hewlett-Packard</Company>
  <LinksUpToDate>false</LinksUpToDate>
  <CharactersWithSpaces>6691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Virve</dc:creator>
  <cp:lastModifiedBy>Lena</cp:lastModifiedBy>
  <cp:revision>2</cp:revision>
  <dcterms:created xsi:type="dcterms:W3CDTF">2015-08-29T13:08:00Z</dcterms:created>
  <dcterms:modified xsi:type="dcterms:W3CDTF">2015-08-29T13:08:00Z</dcterms:modified>
</cp:coreProperties>
</file>