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000000">
        <w:tc>
          <w:tcPr>
            <w:tcW w:w="500" w:type="dxa"/>
            <w:shd w:val="clear" w:color="auto" w:fill="FF0000"/>
          </w:tcPr>
          <w:p w:rsidR="00000000" w:rsidRDefault="00946019">
            <w:r>
              <w:rPr>
                <w:b/>
              </w:rPr>
              <w:t>1</w:t>
            </w:r>
          </w:p>
        </w:tc>
        <w:tc>
          <w:tcPr>
            <w:tcW w:w="2000" w:type="dxa"/>
            <w:shd w:val="clear" w:color="auto" w:fill="FF0000"/>
          </w:tcPr>
          <w:p w:rsidR="00000000" w:rsidRDefault="00946019">
            <w:r>
              <w:rPr>
                <w:b/>
              </w:rPr>
              <w:t>Language</w:t>
            </w:r>
          </w:p>
        </w:tc>
        <w:tc>
          <w:tcPr>
            <w:tcW w:w="13300" w:type="dxa"/>
          </w:tcPr>
          <w:p w:rsidR="00000000" w:rsidRDefault="00946019">
            <w:proofErr w:type="spellStart"/>
            <w:r>
              <w:t>ja_JP</w:t>
            </w:r>
            <w:proofErr w:type="spellEnd"/>
          </w:p>
        </w:tc>
      </w:tr>
      <w:tr w:rsidR="00000000">
        <w:tc>
          <w:tcPr>
            <w:tcW w:w="500" w:type="dxa"/>
            <w:shd w:val="clear" w:color="auto" w:fill="FF0000"/>
          </w:tcPr>
          <w:p w:rsidR="00000000" w:rsidRDefault="00946019">
            <w:r>
              <w:rPr>
                <w:b/>
              </w:rPr>
              <w:t>2</w:t>
            </w:r>
          </w:p>
        </w:tc>
        <w:tc>
          <w:tcPr>
            <w:tcW w:w="2000" w:type="dxa"/>
            <w:shd w:val="clear" w:color="auto" w:fill="FF0000"/>
          </w:tcPr>
          <w:p w:rsidR="00000000" w:rsidRDefault="00946019">
            <w:r>
              <w:rPr>
                <w:b/>
              </w:rPr>
              <w:t>Destinations</w:t>
            </w:r>
          </w:p>
        </w:tc>
        <w:tc>
          <w:tcPr>
            <w:tcW w:w="13300" w:type="dxa"/>
          </w:tcPr>
          <w:p w:rsidR="00000000" w:rsidRDefault="00946019">
            <w:r>
              <w:t>Okayama</w:t>
            </w:r>
          </w:p>
        </w:tc>
      </w:tr>
      <w:tr w:rsidR="00000000">
        <w:tc>
          <w:tcPr>
            <w:tcW w:w="500" w:type="dxa"/>
            <w:shd w:val="clear" w:color="auto" w:fill="FF0000"/>
          </w:tcPr>
          <w:p w:rsidR="00000000" w:rsidRDefault="00946019">
            <w:r>
              <w:t>3</w:t>
            </w:r>
          </w:p>
        </w:tc>
        <w:tc>
          <w:tcPr>
            <w:tcW w:w="2000" w:type="dxa"/>
            <w:shd w:val="clear" w:color="auto" w:fill="FF0000"/>
          </w:tcPr>
          <w:p w:rsidR="00000000" w:rsidRDefault="00946019">
            <w:r>
              <w:t>Category</w:t>
            </w:r>
          </w:p>
        </w:tc>
        <w:tc>
          <w:tcPr>
            <w:tcW w:w="13300" w:type="dxa"/>
          </w:tcPr>
          <w:p w:rsidR="00000000" w:rsidRDefault="00946019">
            <w:r>
              <w:t xml:space="preserve">                                                                                             What to See &amp; Do</w:t>
            </w:r>
          </w:p>
        </w:tc>
      </w:tr>
      <w:tr w:rsidR="00000000">
        <w:tc>
          <w:tcPr>
            <w:tcW w:w="500" w:type="dxa"/>
            <w:shd w:val="clear" w:color="auto" w:fill="0070C0"/>
          </w:tcPr>
          <w:p w:rsidR="00000000" w:rsidRDefault="00946019">
            <w:r>
              <w:t>4</w:t>
            </w:r>
          </w:p>
        </w:tc>
        <w:tc>
          <w:tcPr>
            <w:tcW w:w="2000" w:type="dxa"/>
            <w:shd w:val="clear" w:color="auto" w:fill="0070C0"/>
          </w:tcPr>
          <w:p w:rsidR="00000000" w:rsidRDefault="00946019">
            <w:r>
              <w:t>Destination</w:t>
            </w:r>
          </w:p>
        </w:tc>
        <w:tc>
          <w:tcPr>
            <w:tcW w:w="13300" w:type="dxa"/>
          </w:tcPr>
          <w:p w:rsidR="00000000" w:rsidRDefault="00946019">
            <w:pPr>
              <w:rPr>
                <w:rFonts w:hint="eastAsia"/>
                <w:lang w:eastAsia="ja-JP"/>
              </w:rPr>
            </w:pPr>
            <w:r>
              <w:rPr>
                <w:rFonts w:hint="eastAsia"/>
                <w:lang w:eastAsia="ja-JP"/>
              </w:rPr>
              <w:t>岡山</w:t>
            </w:r>
          </w:p>
        </w:tc>
      </w:tr>
      <w:tr w:rsidR="00000000">
        <w:tc>
          <w:tcPr>
            <w:tcW w:w="500" w:type="dxa"/>
            <w:shd w:val="clear" w:color="auto" w:fill="8EAADB"/>
          </w:tcPr>
          <w:p w:rsidR="00000000" w:rsidRDefault="00946019">
            <w:r>
              <w:t>5</w:t>
            </w:r>
          </w:p>
        </w:tc>
        <w:tc>
          <w:tcPr>
            <w:tcW w:w="2000" w:type="dxa"/>
            <w:shd w:val="clear" w:color="auto" w:fill="8EAADB"/>
          </w:tcPr>
          <w:p w:rsidR="00000000" w:rsidRDefault="00946019">
            <w:r>
              <w:t>Country</w:t>
            </w:r>
          </w:p>
        </w:tc>
        <w:tc>
          <w:tcPr>
            <w:tcW w:w="13300" w:type="dxa"/>
          </w:tcPr>
          <w:p w:rsidR="00000000" w:rsidRDefault="00946019">
            <w:pPr>
              <w:rPr>
                <w:rFonts w:hint="eastAsia"/>
                <w:lang w:eastAsia="ja-JP"/>
              </w:rPr>
            </w:pPr>
            <w:r>
              <w:rPr>
                <w:rFonts w:hint="eastAsia"/>
                <w:lang w:eastAsia="ja-JP"/>
              </w:rPr>
              <w:t>日本</w:t>
            </w:r>
          </w:p>
        </w:tc>
      </w:tr>
      <w:tr w:rsidR="00000000">
        <w:tc>
          <w:tcPr>
            <w:tcW w:w="500" w:type="dxa"/>
            <w:shd w:val="clear" w:color="auto" w:fill="0070C0"/>
          </w:tcPr>
          <w:p w:rsidR="00000000" w:rsidRDefault="00946019">
            <w:r>
              <w:t>6</w:t>
            </w:r>
          </w:p>
        </w:tc>
        <w:tc>
          <w:tcPr>
            <w:tcW w:w="2000" w:type="dxa"/>
            <w:shd w:val="clear" w:color="auto" w:fill="0070C0"/>
          </w:tcPr>
          <w:p w:rsidR="00000000" w:rsidRDefault="00946019">
            <w:r>
              <w:t>Content name</w:t>
            </w:r>
          </w:p>
        </w:tc>
        <w:tc>
          <w:tcPr>
            <w:tcW w:w="13300" w:type="dxa"/>
          </w:tcPr>
          <w:p w:rsidR="00000000" w:rsidRDefault="00946019">
            <w:pPr>
              <w:rPr>
                <w:rFonts w:hint="eastAsia"/>
                <w:lang w:eastAsia="ja-JP"/>
              </w:rPr>
            </w:pPr>
            <w:r>
              <w:rPr>
                <w:rFonts w:hint="eastAsia"/>
                <w:lang w:eastAsia="ja-JP"/>
              </w:rPr>
              <w:t>岡山の観光ポイント</w:t>
            </w:r>
          </w:p>
        </w:tc>
      </w:tr>
      <w:tr w:rsidR="00000000">
        <w:tc>
          <w:tcPr>
            <w:tcW w:w="500" w:type="dxa"/>
            <w:shd w:val="clear" w:color="auto" w:fill="FF0000"/>
          </w:tcPr>
          <w:p w:rsidR="00000000" w:rsidRDefault="00946019">
            <w:r>
              <w:t>7</w:t>
            </w:r>
          </w:p>
        </w:tc>
        <w:tc>
          <w:tcPr>
            <w:tcW w:w="2000" w:type="dxa"/>
            <w:shd w:val="clear" w:color="auto" w:fill="FF0000"/>
          </w:tcPr>
          <w:p w:rsidR="00000000" w:rsidRDefault="00946019">
            <w:r>
              <w:t>Destination ID</w:t>
            </w:r>
          </w:p>
        </w:tc>
        <w:tc>
          <w:tcPr>
            <w:tcW w:w="13300" w:type="dxa"/>
          </w:tcPr>
          <w:p w:rsidR="00000000" w:rsidRDefault="00946019">
            <w:r>
              <w:t>www.hotels.com/de</w:t>
            </w:r>
            <w:r>
              <w:t>720625</w:t>
            </w:r>
          </w:p>
        </w:tc>
      </w:tr>
      <w:tr w:rsidR="00000000">
        <w:tc>
          <w:tcPr>
            <w:tcW w:w="500" w:type="dxa"/>
            <w:shd w:val="clear" w:color="auto" w:fill="0070C0"/>
          </w:tcPr>
          <w:p w:rsidR="00000000" w:rsidRDefault="00946019">
            <w:r>
              <w:t>8</w:t>
            </w:r>
          </w:p>
        </w:tc>
        <w:tc>
          <w:tcPr>
            <w:tcW w:w="2000" w:type="dxa"/>
            <w:shd w:val="clear" w:color="auto" w:fill="0070C0"/>
          </w:tcPr>
          <w:p w:rsidR="00000000" w:rsidRDefault="00946019">
            <w:r>
              <w:t>Introduction</w:t>
            </w:r>
          </w:p>
        </w:tc>
        <w:tc>
          <w:tcPr>
            <w:tcW w:w="13300" w:type="dxa"/>
          </w:tcPr>
          <w:p w:rsidR="00000000" w:rsidRDefault="00946019">
            <w:pPr>
              <w:rPr>
                <w:lang w:eastAsia="ja-JP"/>
              </w:rPr>
            </w:pPr>
            <w:r>
              <w:rPr>
                <w:rFonts w:ascii="HiraMinProN-W3" w:eastAsia="HiraMinProN-W3" w:hAnsi="Times New Roman" w:hint="eastAsia"/>
                <w:color w:val="000000"/>
                <w:sz w:val="24"/>
                <w:lang w:val="en-US" w:eastAsia="ja-JP"/>
              </w:rPr>
              <w:t>岡山藩池田氏の城下町として発展してきた岡山市のみどころは、やはり岡山城です。烏城（うじょう）、金烏城（きんうじょう）とも呼ばれる、川面に映える漆黒の城をぜひ見学してみましょう。岡山城近くには、刀剣コレクション、岡山藩主池田家の伝来品などを収蔵する林原美術館があります。能や狂言に関係する優品や、洛中洛外図の収蔵で知られます。岡山市内から少し脚をのばして、日本の夕陽百選にも選ばれた、鷲羽山と牛窓を見に行ってみるのも良さそうです。</w:t>
            </w:r>
          </w:p>
        </w:tc>
      </w:tr>
      <w:tr w:rsidR="00000000">
        <w:tc>
          <w:tcPr>
            <w:tcW w:w="500" w:type="dxa"/>
            <w:shd w:val="clear" w:color="auto" w:fill="9CC2E5"/>
          </w:tcPr>
          <w:p w:rsidR="00000000" w:rsidRDefault="00946019">
            <w:r>
              <w:t>9</w:t>
            </w:r>
          </w:p>
        </w:tc>
        <w:tc>
          <w:tcPr>
            <w:tcW w:w="2000" w:type="dxa"/>
            <w:shd w:val="clear" w:color="auto" w:fill="9CC2E5"/>
          </w:tcPr>
          <w:p w:rsidR="00000000" w:rsidRDefault="00946019">
            <w:r>
              <w:t>Paragraph 1 hea</w:t>
            </w:r>
            <w:r>
              <w:t>ding</w:t>
            </w:r>
          </w:p>
        </w:tc>
        <w:tc>
          <w:tcPr>
            <w:tcW w:w="13300" w:type="dxa"/>
          </w:tcPr>
          <w:p w:rsidR="00000000" w:rsidRDefault="00946019">
            <w:r>
              <w:rPr>
                <w:rFonts w:ascii="HiraMinProN-W3" w:eastAsia="HiraMinProN-W3" w:hAnsi="Times New Roman" w:hint="eastAsia"/>
                <w:sz w:val="24"/>
                <w:lang w:val="en-US" w:eastAsia="ja-JP"/>
              </w:rPr>
              <w:t>岡山城周辺</w:t>
            </w:r>
          </w:p>
        </w:tc>
      </w:tr>
      <w:tr w:rsidR="00000000">
        <w:tc>
          <w:tcPr>
            <w:tcW w:w="500" w:type="dxa"/>
            <w:shd w:val="clear" w:color="auto" w:fill="9CC2E5"/>
          </w:tcPr>
          <w:p w:rsidR="00000000" w:rsidRDefault="00946019">
            <w:r>
              <w:t>10</w:t>
            </w:r>
          </w:p>
        </w:tc>
        <w:tc>
          <w:tcPr>
            <w:tcW w:w="2000" w:type="dxa"/>
            <w:shd w:val="clear" w:color="auto" w:fill="9CC2E5"/>
          </w:tcPr>
          <w:p w:rsidR="00000000" w:rsidRDefault="00946019">
            <w:r>
              <w:t>Paragraph 1 text</w:t>
            </w:r>
          </w:p>
        </w:tc>
        <w:tc>
          <w:tcPr>
            <w:tcW w:w="13300" w:type="dxa"/>
          </w:tcPr>
          <w:p w:rsidR="00000000" w:rsidRDefault="00946019">
            <w:pPr>
              <w:rPr>
                <w:lang w:eastAsia="ja-JP"/>
              </w:rPr>
            </w:pPr>
            <w:r>
              <w:rPr>
                <w:rFonts w:ascii="HiraMinProN-W3" w:eastAsia="HiraMinProN-W3" w:hAnsi="Times New Roman" w:hint="eastAsia"/>
                <w:color w:val="000000"/>
                <w:sz w:val="24"/>
                <w:lang w:val="en-US" w:eastAsia="ja-JP"/>
              </w:rPr>
              <w:t>岡山城は慶長</w:t>
            </w:r>
            <w:r>
              <w:rPr>
                <w:rFonts w:ascii="Times-Roman" w:eastAsia="HiraMinProN-W3" w:hAnsi="Times-Roman"/>
                <w:color w:val="000000"/>
                <w:sz w:val="24"/>
                <w:lang w:val="en-US" w:eastAsia="ja-JP"/>
              </w:rPr>
              <w:t>2</w:t>
            </w:r>
            <w:r>
              <w:rPr>
                <w:rFonts w:ascii="HiraMinProN-W3" w:eastAsia="HiraMinProN-W3" w:hAnsi="Times-Roman" w:hint="eastAsia"/>
                <w:color w:val="000000"/>
                <w:sz w:val="24"/>
                <w:lang w:val="en-US" w:eastAsia="ja-JP"/>
              </w:rPr>
              <w:t>年</w:t>
            </w:r>
            <w:r>
              <w:rPr>
                <w:rFonts w:ascii="Times-Roman" w:eastAsia="HiraMinProN-W3" w:hAnsi="Times-Roman"/>
                <w:color w:val="000000"/>
                <w:sz w:val="24"/>
                <w:lang w:val="en-US" w:eastAsia="ja-JP"/>
              </w:rPr>
              <w:t>(1597)</w:t>
            </w:r>
            <w:r>
              <w:rPr>
                <w:rFonts w:ascii="HiraMinProN-W3" w:eastAsia="HiraMinProN-W3" w:hAnsi="Times-Roman" w:hint="eastAsia"/>
                <w:color w:val="000000"/>
                <w:sz w:val="24"/>
                <w:lang w:val="en-US" w:eastAsia="ja-JP"/>
              </w:rPr>
              <w:t>、豊臣秀吉の指導を受け、宇喜多秀家が</w:t>
            </w:r>
            <w:r>
              <w:rPr>
                <w:rFonts w:ascii="Times-Roman" w:eastAsia="HiraMinProN-W3" w:hAnsi="Times-Roman"/>
                <w:color w:val="000000"/>
                <w:sz w:val="24"/>
                <w:lang w:val="en-US" w:eastAsia="ja-JP"/>
              </w:rPr>
              <w:t>8</w:t>
            </w:r>
            <w:r>
              <w:rPr>
                <w:rFonts w:ascii="HiraMinProN-W3" w:eastAsia="HiraMinProN-W3" w:hAnsi="Times-Roman" w:hint="eastAsia"/>
                <w:color w:val="000000"/>
                <w:sz w:val="24"/>
                <w:lang w:val="en-US" w:eastAsia="ja-JP"/>
              </w:rPr>
              <w:t>年の歳月をかけて築城しました。三層六階建ての望楼形天守閣は、全国的にも珍しい不等辺五角形の天守台です。日本</w:t>
            </w:r>
            <w:r>
              <w:rPr>
                <w:rFonts w:ascii="Times-Roman" w:eastAsia="HiraMinProN-W3" w:hAnsi="Times-Roman"/>
                <w:color w:val="000000"/>
                <w:sz w:val="24"/>
                <w:lang w:val="en-US" w:eastAsia="ja-JP"/>
              </w:rPr>
              <w:t>100</w:t>
            </w:r>
            <w:r>
              <w:rPr>
                <w:rFonts w:ascii="HiraMinProN-W3" w:eastAsia="HiraMinProN-W3" w:hAnsi="Times-Roman" w:hint="eastAsia"/>
                <w:color w:val="000000"/>
                <w:sz w:val="24"/>
                <w:lang w:val="en-US" w:eastAsia="ja-JP"/>
              </w:rPr>
              <w:t>名城にも選ばれています。西丸西手櫓と月見櫓は重要文化財に指定されています。</w:t>
            </w:r>
          </w:p>
        </w:tc>
      </w:tr>
      <w:tr w:rsidR="00000000">
        <w:tc>
          <w:tcPr>
            <w:tcW w:w="500" w:type="dxa"/>
            <w:shd w:val="clear" w:color="auto" w:fill="9CC2E5"/>
          </w:tcPr>
          <w:p w:rsidR="00000000" w:rsidRDefault="00946019">
            <w:r>
              <w:t>11</w:t>
            </w:r>
          </w:p>
        </w:tc>
        <w:tc>
          <w:tcPr>
            <w:tcW w:w="2000" w:type="dxa"/>
            <w:shd w:val="clear" w:color="auto" w:fill="9CC2E5"/>
          </w:tcPr>
          <w:p w:rsidR="00000000" w:rsidRDefault="00946019">
            <w:r>
              <w:t>Para 1 venue 1 name</w:t>
            </w:r>
          </w:p>
        </w:tc>
        <w:tc>
          <w:tcPr>
            <w:tcW w:w="13300" w:type="dxa"/>
          </w:tcPr>
          <w:p w:rsidR="00000000" w:rsidRDefault="00946019">
            <w:pPr>
              <w:tabs>
                <w:tab w:val="left" w:pos="1300"/>
              </w:tabs>
            </w:pPr>
            <w:r>
              <w:rPr>
                <w:rFonts w:ascii="HiraMinProN-W3" w:eastAsia="HiraMinProN-W3" w:hAnsi="Times New Roman" w:hint="eastAsia"/>
                <w:color w:val="000000"/>
                <w:sz w:val="24"/>
                <w:lang w:val="en-US" w:eastAsia="ja-JP"/>
              </w:rPr>
              <w:t>岡山城</w:t>
            </w:r>
            <w:r>
              <w:tab/>
            </w:r>
          </w:p>
        </w:tc>
      </w:tr>
      <w:tr w:rsidR="00000000">
        <w:tc>
          <w:tcPr>
            <w:tcW w:w="500" w:type="dxa"/>
            <w:shd w:val="clear" w:color="auto" w:fill="9CC2E5"/>
          </w:tcPr>
          <w:p w:rsidR="00000000" w:rsidRDefault="00946019">
            <w:r>
              <w:t>12</w:t>
            </w:r>
          </w:p>
        </w:tc>
        <w:tc>
          <w:tcPr>
            <w:tcW w:w="2000" w:type="dxa"/>
            <w:shd w:val="clear" w:color="auto" w:fill="9CC2E5"/>
          </w:tcPr>
          <w:p w:rsidR="00000000" w:rsidRDefault="00946019">
            <w:r>
              <w:t>Para 1 venue 1 address</w:t>
            </w:r>
          </w:p>
        </w:tc>
        <w:tc>
          <w:tcPr>
            <w:tcW w:w="13300" w:type="dxa"/>
          </w:tcPr>
          <w:p w:rsidR="00000000" w:rsidRDefault="00946019">
            <w:pPr>
              <w:rPr>
                <w:lang w:eastAsia="ja-JP"/>
              </w:rPr>
            </w:pPr>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700-0823</w:t>
            </w:r>
            <w:r>
              <w:rPr>
                <w:rFonts w:ascii="HiraMinProN-W3" w:eastAsia="HiraMinProN-W3" w:hAnsi="Times-Roman" w:hint="eastAsia"/>
                <w:color w:val="000000"/>
                <w:sz w:val="24"/>
                <w:lang w:val="en-US" w:eastAsia="ja-JP"/>
              </w:rPr>
              <w:t>岡山県岡山市北区丸の内</w:t>
            </w:r>
            <w:r>
              <w:rPr>
                <w:rFonts w:ascii="Times-Roman" w:eastAsia="HiraMinProN-W3" w:hAnsi="Times-Roman"/>
                <w:color w:val="000000"/>
                <w:sz w:val="24"/>
                <w:lang w:val="en-US" w:eastAsia="ja-JP"/>
              </w:rPr>
              <w:t>2-3-1</w:t>
            </w:r>
          </w:p>
        </w:tc>
      </w:tr>
      <w:tr w:rsidR="00000000">
        <w:tc>
          <w:tcPr>
            <w:tcW w:w="500" w:type="dxa"/>
            <w:shd w:val="clear" w:color="auto" w:fill="9CC2E5"/>
          </w:tcPr>
          <w:p w:rsidR="00000000" w:rsidRDefault="00946019">
            <w:r>
              <w:t>13</w:t>
            </w:r>
          </w:p>
        </w:tc>
        <w:tc>
          <w:tcPr>
            <w:tcW w:w="2000" w:type="dxa"/>
            <w:shd w:val="clear" w:color="auto" w:fill="9CC2E5"/>
          </w:tcPr>
          <w:p w:rsidR="00000000" w:rsidRDefault="00946019">
            <w:r>
              <w:t>Para 1 venu</w:t>
            </w:r>
            <w:r>
              <w:t>e 1 contact number</w:t>
            </w:r>
          </w:p>
        </w:tc>
        <w:tc>
          <w:tcPr>
            <w:tcW w:w="13300" w:type="dxa"/>
          </w:tcPr>
          <w:p w:rsidR="00000000" w:rsidRDefault="00946019">
            <w:r>
              <w:rPr>
                <w:rFonts w:ascii="Times-Roman" w:hAnsi="Times-Roman"/>
                <w:color w:val="000000"/>
                <w:sz w:val="24"/>
                <w:lang w:val="en-US" w:eastAsia="ja-JP"/>
              </w:rPr>
              <w:t>+81 86-225-2096</w:t>
            </w:r>
          </w:p>
        </w:tc>
      </w:tr>
      <w:tr w:rsidR="00000000">
        <w:tc>
          <w:tcPr>
            <w:tcW w:w="500" w:type="dxa"/>
            <w:shd w:val="clear" w:color="auto" w:fill="9CC2E5"/>
          </w:tcPr>
          <w:p w:rsidR="00000000" w:rsidRDefault="00946019">
            <w:r>
              <w:lastRenderedPageBreak/>
              <w:t>14</w:t>
            </w:r>
          </w:p>
        </w:tc>
        <w:tc>
          <w:tcPr>
            <w:tcW w:w="2000" w:type="dxa"/>
            <w:shd w:val="clear" w:color="auto" w:fill="9CC2E5"/>
          </w:tcPr>
          <w:p w:rsidR="00000000" w:rsidRDefault="00946019">
            <w:r>
              <w:t>Para 1 venue 1 URL</w:t>
            </w:r>
          </w:p>
        </w:tc>
        <w:tc>
          <w:tcPr>
            <w:tcW w:w="13300" w:type="dxa"/>
          </w:tcPr>
          <w:p w:rsidR="00000000" w:rsidRDefault="00946019">
            <w:r>
              <w:rPr>
                <w:rFonts w:ascii="Times-Roman" w:hAnsi="Times-Roman"/>
                <w:color w:val="000000"/>
                <w:sz w:val="24"/>
                <w:u w:val="single" w:color="000000"/>
                <w:lang w:val="en-US" w:eastAsia="ja-JP"/>
              </w:rPr>
              <w:t>http://okayama-kanko.net/ujo/index.html</w:t>
            </w:r>
          </w:p>
        </w:tc>
      </w:tr>
      <w:tr w:rsidR="00000000">
        <w:tc>
          <w:tcPr>
            <w:tcW w:w="500" w:type="dxa"/>
            <w:shd w:val="clear" w:color="auto" w:fill="9CC2E5"/>
          </w:tcPr>
          <w:p w:rsidR="00000000" w:rsidRDefault="00946019">
            <w:r>
              <w:t>15</w:t>
            </w:r>
          </w:p>
        </w:tc>
        <w:tc>
          <w:tcPr>
            <w:tcW w:w="2000" w:type="dxa"/>
            <w:shd w:val="clear" w:color="auto" w:fill="9CC2E5"/>
          </w:tcPr>
          <w:p w:rsidR="00000000" w:rsidRDefault="00946019">
            <w:r>
              <w:t>Para 1 venue 2 name</w:t>
            </w:r>
          </w:p>
        </w:tc>
        <w:tc>
          <w:tcPr>
            <w:tcW w:w="13300" w:type="dxa"/>
          </w:tcPr>
          <w:p w:rsidR="00000000" w:rsidRDefault="00946019">
            <w:r>
              <w:rPr>
                <w:rFonts w:ascii="HiraMinProN-W3" w:eastAsia="HiraMinProN-W3" w:hAnsi="Times New Roman" w:hint="eastAsia"/>
                <w:color w:val="000000"/>
                <w:sz w:val="24"/>
                <w:lang w:val="en-US" w:eastAsia="ja-JP"/>
              </w:rPr>
              <w:t>林原美術館</w:t>
            </w:r>
          </w:p>
        </w:tc>
      </w:tr>
      <w:tr w:rsidR="00000000">
        <w:tc>
          <w:tcPr>
            <w:tcW w:w="500" w:type="dxa"/>
            <w:shd w:val="clear" w:color="auto" w:fill="9CC2E5"/>
          </w:tcPr>
          <w:p w:rsidR="00000000" w:rsidRDefault="00946019">
            <w:r>
              <w:t>16</w:t>
            </w:r>
          </w:p>
        </w:tc>
        <w:tc>
          <w:tcPr>
            <w:tcW w:w="2000" w:type="dxa"/>
            <w:shd w:val="clear" w:color="auto" w:fill="9CC2E5"/>
          </w:tcPr>
          <w:p w:rsidR="00000000" w:rsidRDefault="00946019">
            <w:r>
              <w:t>Para 1 venue 2 address</w:t>
            </w:r>
          </w:p>
        </w:tc>
        <w:tc>
          <w:tcPr>
            <w:tcW w:w="13300" w:type="dxa"/>
          </w:tcPr>
          <w:p w:rsidR="00000000" w:rsidRDefault="00946019">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700-0823 </w:t>
            </w:r>
            <w:r>
              <w:rPr>
                <w:rFonts w:ascii="HiraMinProN-W3" w:eastAsia="HiraMinProN-W3" w:hAnsi="Times-Roman" w:hint="eastAsia"/>
                <w:color w:val="000000"/>
                <w:sz w:val="24"/>
                <w:lang w:val="en-US" w:eastAsia="ja-JP"/>
              </w:rPr>
              <w:t>岡山市北区丸の内</w:t>
            </w:r>
            <w:r>
              <w:rPr>
                <w:rFonts w:ascii="Times-Roman" w:eastAsia="HiraMinProN-W3" w:hAnsi="Times-Roman"/>
                <w:color w:val="000000"/>
                <w:sz w:val="24"/>
                <w:lang w:val="en-US" w:eastAsia="ja-JP"/>
              </w:rPr>
              <w:t>2-7-15</w:t>
            </w:r>
          </w:p>
        </w:tc>
      </w:tr>
      <w:tr w:rsidR="00000000">
        <w:tc>
          <w:tcPr>
            <w:tcW w:w="500" w:type="dxa"/>
            <w:shd w:val="clear" w:color="auto" w:fill="9CC2E5"/>
          </w:tcPr>
          <w:p w:rsidR="00000000" w:rsidRDefault="00946019">
            <w:r>
              <w:t>17</w:t>
            </w:r>
          </w:p>
        </w:tc>
        <w:tc>
          <w:tcPr>
            <w:tcW w:w="2000" w:type="dxa"/>
            <w:shd w:val="clear" w:color="auto" w:fill="9CC2E5"/>
          </w:tcPr>
          <w:p w:rsidR="00000000" w:rsidRDefault="00946019">
            <w:r>
              <w:t>Para 1 venue 2 contact number</w:t>
            </w:r>
          </w:p>
        </w:tc>
        <w:tc>
          <w:tcPr>
            <w:tcW w:w="13300" w:type="dxa"/>
          </w:tcPr>
          <w:p w:rsidR="00000000" w:rsidRDefault="00946019">
            <w:r>
              <w:rPr>
                <w:rFonts w:ascii="Times-Roman" w:hAnsi="Times-Roman"/>
                <w:color w:val="000000"/>
                <w:sz w:val="24"/>
                <w:lang w:val="en-US" w:eastAsia="ja-JP"/>
              </w:rPr>
              <w:t>+81 86-223-1733</w:t>
            </w:r>
          </w:p>
        </w:tc>
      </w:tr>
      <w:tr w:rsidR="00000000">
        <w:tc>
          <w:tcPr>
            <w:tcW w:w="500" w:type="dxa"/>
            <w:shd w:val="clear" w:color="auto" w:fill="9CC2E5"/>
          </w:tcPr>
          <w:p w:rsidR="00000000" w:rsidRDefault="00946019">
            <w:r>
              <w:t>18</w:t>
            </w:r>
          </w:p>
        </w:tc>
        <w:tc>
          <w:tcPr>
            <w:tcW w:w="2000" w:type="dxa"/>
            <w:shd w:val="clear" w:color="auto" w:fill="9CC2E5"/>
          </w:tcPr>
          <w:p w:rsidR="00000000" w:rsidRDefault="00946019">
            <w:r>
              <w:t>Para 1 venue 2 URL</w:t>
            </w:r>
          </w:p>
        </w:tc>
        <w:tc>
          <w:tcPr>
            <w:tcW w:w="13300" w:type="dxa"/>
          </w:tcPr>
          <w:p w:rsidR="00000000" w:rsidRDefault="00946019">
            <w:r>
              <w:rPr>
                <w:rFonts w:ascii="Times-Roman" w:hAnsi="Times-Roman"/>
                <w:color w:val="000000"/>
                <w:sz w:val="24"/>
                <w:lang w:val="en-US" w:eastAsia="ja-JP"/>
              </w:rPr>
              <w:t>htt</w:t>
            </w:r>
            <w:r>
              <w:rPr>
                <w:rFonts w:ascii="Times-Roman" w:hAnsi="Times-Roman"/>
                <w:color w:val="000000"/>
                <w:sz w:val="24"/>
                <w:lang w:val="en-US" w:eastAsia="ja-JP"/>
              </w:rPr>
              <w:t>p://www.hayashibara-museumofart.jp/</w:t>
            </w:r>
          </w:p>
        </w:tc>
      </w:tr>
      <w:tr w:rsidR="00000000">
        <w:tc>
          <w:tcPr>
            <w:tcW w:w="500" w:type="dxa"/>
            <w:shd w:val="clear" w:color="auto" w:fill="0070C0"/>
          </w:tcPr>
          <w:p w:rsidR="00000000" w:rsidRDefault="00946019">
            <w:r>
              <w:t>19</w:t>
            </w:r>
          </w:p>
        </w:tc>
        <w:tc>
          <w:tcPr>
            <w:tcW w:w="2000" w:type="dxa"/>
            <w:shd w:val="clear" w:color="auto" w:fill="0070C0"/>
          </w:tcPr>
          <w:p w:rsidR="00000000" w:rsidRDefault="00946019">
            <w:r>
              <w:t>Paragraph 2 heading</w:t>
            </w:r>
          </w:p>
        </w:tc>
        <w:tc>
          <w:tcPr>
            <w:tcW w:w="13300" w:type="dxa"/>
          </w:tcPr>
          <w:p w:rsidR="00000000" w:rsidRDefault="00946019">
            <w:r>
              <w:rPr>
                <w:rFonts w:ascii="HiraMinProN-W3" w:eastAsia="HiraMinProN-W3" w:hAnsi="Times New Roman" w:hint="eastAsia"/>
                <w:color w:val="000000"/>
                <w:sz w:val="24"/>
                <w:lang w:val="en-US" w:eastAsia="ja-JP"/>
              </w:rPr>
              <w:t>夕陽スポット</w:t>
            </w:r>
          </w:p>
        </w:tc>
      </w:tr>
      <w:tr w:rsidR="00000000">
        <w:tc>
          <w:tcPr>
            <w:tcW w:w="500" w:type="dxa"/>
            <w:shd w:val="clear" w:color="auto" w:fill="0070C0"/>
          </w:tcPr>
          <w:p w:rsidR="00000000" w:rsidRDefault="00946019">
            <w:r>
              <w:t>20</w:t>
            </w:r>
          </w:p>
        </w:tc>
        <w:tc>
          <w:tcPr>
            <w:tcW w:w="2000" w:type="dxa"/>
            <w:shd w:val="clear" w:color="auto" w:fill="0070C0"/>
          </w:tcPr>
          <w:p w:rsidR="00000000" w:rsidRDefault="00946019">
            <w:r>
              <w:t>Paragraph 2 text</w:t>
            </w:r>
          </w:p>
        </w:tc>
        <w:tc>
          <w:tcPr>
            <w:tcW w:w="13300" w:type="dxa"/>
          </w:tcPr>
          <w:p w:rsidR="00000000" w:rsidRDefault="00946019">
            <w:pPr>
              <w:rPr>
                <w:lang w:eastAsia="ja-JP"/>
              </w:rPr>
            </w:pPr>
            <w:r>
              <w:rPr>
                <w:rFonts w:ascii="HiraMinProN-W3" w:eastAsia="HiraMinProN-W3" w:hAnsi="Times New Roman" w:hint="eastAsia"/>
                <w:color w:val="000000"/>
                <w:sz w:val="24"/>
                <w:lang w:val="en-US" w:eastAsia="ja-JP"/>
              </w:rPr>
              <w:t>標高</w:t>
            </w:r>
            <w:r>
              <w:rPr>
                <w:rFonts w:ascii="Times-Roman" w:eastAsia="HiraMinProN-W3" w:hAnsi="Times-Roman"/>
                <w:color w:val="000000"/>
                <w:sz w:val="24"/>
                <w:lang w:val="en-US" w:eastAsia="ja-JP"/>
              </w:rPr>
              <w:t>134</w:t>
            </w:r>
            <w:r>
              <w:rPr>
                <w:rFonts w:ascii="HiraMinProN-W3" w:eastAsia="HiraMinProN-W3" w:hAnsi="Times-Roman" w:hint="eastAsia"/>
                <w:color w:val="000000"/>
                <w:sz w:val="24"/>
                <w:lang w:val="en-US" w:eastAsia="ja-JP"/>
              </w:rPr>
              <w:t>ｍの鷲羽山と日本のエーゲ海ともいわれる牛窓は、夕陽の美しいスポットとして知られています。鷲が羽を広げた様子に似ている鷲羽山からの瀬戸大橋の夕景を眺めに出掛けてみましょう。牛窓へは、岡山駅より</w:t>
            </w:r>
            <w:r>
              <w:rPr>
                <w:rFonts w:ascii="Times-Roman" w:eastAsia="HiraMinProN-W3" w:hAnsi="Times-Roman"/>
                <w:color w:val="000000"/>
                <w:sz w:val="24"/>
                <w:lang w:val="en-US" w:eastAsia="ja-JP"/>
              </w:rPr>
              <w:t>JR</w:t>
            </w:r>
            <w:r>
              <w:rPr>
                <w:rFonts w:ascii="HiraMinProN-W3" w:eastAsia="HiraMinProN-W3" w:hAnsi="Times-Roman" w:hint="eastAsia"/>
                <w:color w:val="000000"/>
                <w:sz w:val="24"/>
                <w:lang w:val="en-US" w:eastAsia="ja-JP"/>
              </w:rPr>
              <w:t>赤穂線で約</w:t>
            </w:r>
            <w:r>
              <w:rPr>
                <w:rFonts w:ascii="Times-Roman" w:eastAsia="HiraMinProN-W3" w:hAnsi="Times-Roman"/>
                <w:color w:val="000000"/>
                <w:sz w:val="24"/>
                <w:lang w:val="en-US" w:eastAsia="ja-JP"/>
              </w:rPr>
              <w:t>30</w:t>
            </w:r>
            <w:r>
              <w:rPr>
                <w:rFonts w:ascii="HiraMinProN-W3" w:eastAsia="HiraMinProN-W3" w:hAnsi="Times-Roman" w:hint="eastAsia"/>
                <w:color w:val="000000"/>
                <w:sz w:val="24"/>
                <w:lang w:val="en-US" w:eastAsia="ja-JP"/>
              </w:rPr>
              <w:t>分、そして</w:t>
            </w:r>
            <w:r>
              <w:rPr>
                <w:rFonts w:ascii="Times-Roman" w:eastAsia="HiraMinProN-W3" w:hAnsi="Times-Roman"/>
                <w:color w:val="000000"/>
                <w:sz w:val="24"/>
                <w:lang w:val="en-US" w:eastAsia="ja-JP"/>
              </w:rPr>
              <w:t>JR</w:t>
            </w:r>
            <w:r>
              <w:rPr>
                <w:rFonts w:ascii="HiraMinProN-W3" w:eastAsia="HiraMinProN-W3" w:hAnsi="Times-Roman" w:hint="eastAsia"/>
                <w:color w:val="000000"/>
                <w:sz w:val="24"/>
                <w:lang w:val="en-US" w:eastAsia="ja-JP"/>
              </w:rPr>
              <w:t>邑久駅下車、東備バス牛窓行</w:t>
            </w:r>
            <w:bookmarkStart w:id="0" w:name="_GoBack"/>
            <w:bookmarkEnd w:id="0"/>
            <w:r>
              <w:rPr>
                <w:rFonts w:ascii="HiraMinProN-W3" w:eastAsia="HiraMinProN-W3" w:hAnsi="Times-Roman" w:hint="eastAsia"/>
                <w:color w:val="000000"/>
                <w:sz w:val="24"/>
                <w:lang w:val="en-US" w:eastAsia="ja-JP"/>
              </w:rPr>
              <w:t>で約</w:t>
            </w:r>
            <w:r>
              <w:rPr>
                <w:rFonts w:ascii="Times-Roman" w:eastAsia="HiraMinProN-W3" w:hAnsi="Times-Roman"/>
                <w:color w:val="000000"/>
                <w:sz w:val="24"/>
                <w:lang w:val="en-US" w:eastAsia="ja-JP"/>
              </w:rPr>
              <w:t>20</w:t>
            </w:r>
            <w:r>
              <w:rPr>
                <w:rFonts w:ascii="HiraMinProN-W3" w:eastAsia="HiraMinProN-W3" w:hAnsi="Times-Roman" w:hint="eastAsia"/>
                <w:color w:val="000000"/>
                <w:sz w:val="24"/>
                <w:lang w:val="en-US" w:eastAsia="ja-JP"/>
              </w:rPr>
              <w:t>分です。岡山空港からは車で約</w:t>
            </w:r>
            <w:r>
              <w:rPr>
                <w:rFonts w:ascii="Times-Roman" w:eastAsia="HiraMinProN-W3" w:hAnsi="Times-Roman"/>
                <w:color w:val="000000"/>
                <w:sz w:val="24"/>
                <w:lang w:val="en-US" w:eastAsia="ja-JP"/>
              </w:rPr>
              <w:t>1</w:t>
            </w:r>
            <w:r>
              <w:rPr>
                <w:rFonts w:ascii="HiraMinProN-W3" w:eastAsia="HiraMinProN-W3" w:hAnsi="Times-Roman" w:hint="eastAsia"/>
                <w:color w:val="000000"/>
                <w:sz w:val="24"/>
                <w:lang w:val="en-US" w:eastAsia="ja-JP"/>
              </w:rPr>
              <w:t>時間</w:t>
            </w:r>
            <w:r>
              <w:rPr>
                <w:rFonts w:ascii="Times-Roman" w:eastAsia="HiraMinProN-W3" w:hAnsi="Times-Roman"/>
                <w:color w:val="000000"/>
                <w:sz w:val="24"/>
                <w:lang w:val="en-US" w:eastAsia="ja-JP"/>
              </w:rPr>
              <w:t>30</w:t>
            </w:r>
            <w:r>
              <w:rPr>
                <w:rFonts w:ascii="HiraMinProN-W3" w:eastAsia="HiraMinProN-W3" w:hAnsi="Times-Roman" w:hint="eastAsia"/>
                <w:color w:val="000000"/>
                <w:sz w:val="24"/>
                <w:lang w:val="en-US" w:eastAsia="ja-JP"/>
              </w:rPr>
              <w:t>分です。牛窓の夕陽百選は牛窓</w:t>
            </w:r>
            <w:r>
              <w:rPr>
                <w:rFonts w:ascii="HiraMinProN-W3" w:eastAsia="HiraMinProN-W3" w:hAnsi="Times-Roman" w:hint="eastAsia"/>
                <w:color w:val="000000"/>
                <w:sz w:val="24"/>
                <w:lang w:val="en-US" w:eastAsia="ja-JP"/>
              </w:rPr>
              <w:t>町フェリー乗り場、天神社、前島・大阪城築城残石群の展望台の</w:t>
            </w:r>
            <w:r>
              <w:rPr>
                <w:rFonts w:ascii="Times-Roman" w:eastAsia="HiraMinProN-W3" w:hAnsi="Times-Roman"/>
                <w:color w:val="000000"/>
                <w:sz w:val="24"/>
                <w:lang w:val="en-US" w:eastAsia="ja-JP"/>
              </w:rPr>
              <w:t>3</w:t>
            </w:r>
            <w:r>
              <w:rPr>
                <w:rFonts w:ascii="HiraMinProN-W3" w:eastAsia="HiraMinProN-W3" w:hAnsi="Times-Roman" w:hint="eastAsia"/>
                <w:color w:val="000000"/>
                <w:sz w:val="24"/>
                <w:lang w:val="en-US" w:eastAsia="ja-JP"/>
              </w:rPr>
              <w:t>カ所となっています。</w:t>
            </w:r>
          </w:p>
        </w:tc>
      </w:tr>
      <w:tr w:rsidR="00000000">
        <w:tc>
          <w:tcPr>
            <w:tcW w:w="500" w:type="dxa"/>
            <w:shd w:val="clear" w:color="auto" w:fill="0070C0"/>
          </w:tcPr>
          <w:p w:rsidR="00000000" w:rsidRDefault="00946019">
            <w:r>
              <w:t>21</w:t>
            </w:r>
          </w:p>
        </w:tc>
        <w:tc>
          <w:tcPr>
            <w:tcW w:w="2000" w:type="dxa"/>
            <w:shd w:val="clear" w:color="auto" w:fill="0070C0"/>
          </w:tcPr>
          <w:p w:rsidR="00000000" w:rsidRDefault="00946019">
            <w:r>
              <w:t>Para 2 venue 1 name</w:t>
            </w:r>
          </w:p>
        </w:tc>
        <w:tc>
          <w:tcPr>
            <w:tcW w:w="13300" w:type="dxa"/>
          </w:tcPr>
          <w:p w:rsidR="00000000" w:rsidRDefault="00946019">
            <w:r>
              <w:rPr>
                <w:rFonts w:ascii="HiraMinProN-W3" w:eastAsia="HiraMinProN-W3" w:hAnsi="Times New Roman" w:hint="eastAsia"/>
                <w:color w:val="000000"/>
                <w:sz w:val="24"/>
                <w:lang w:val="en-US" w:eastAsia="ja-JP"/>
              </w:rPr>
              <w:t>鷲羽山</w:t>
            </w:r>
          </w:p>
        </w:tc>
      </w:tr>
      <w:tr w:rsidR="00000000">
        <w:tc>
          <w:tcPr>
            <w:tcW w:w="500" w:type="dxa"/>
            <w:shd w:val="clear" w:color="auto" w:fill="0070C0"/>
          </w:tcPr>
          <w:p w:rsidR="00000000" w:rsidRDefault="00946019">
            <w:r>
              <w:t>22</w:t>
            </w:r>
          </w:p>
        </w:tc>
        <w:tc>
          <w:tcPr>
            <w:tcW w:w="2000" w:type="dxa"/>
            <w:shd w:val="clear" w:color="auto" w:fill="0070C0"/>
          </w:tcPr>
          <w:p w:rsidR="00000000" w:rsidRDefault="00946019">
            <w:r>
              <w:t>Para 2 venue 1 address</w:t>
            </w:r>
          </w:p>
        </w:tc>
        <w:tc>
          <w:tcPr>
            <w:tcW w:w="13300" w:type="dxa"/>
          </w:tcPr>
          <w:p w:rsidR="00000000" w:rsidRDefault="00946019">
            <w:r>
              <w:rPr>
                <w:rFonts w:ascii="HiraMinProN-W3" w:eastAsia="HiraMinProN-W3" w:hAnsi="Times New Roman" w:hint="eastAsia"/>
                <w:color w:val="000000"/>
                <w:sz w:val="24"/>
                <w:lang w:val="en-US" w:eastAsia="ja-JP"/>
              </w:rPr>
              <w:t>〒</w:t>
            </w:r>
            <w:r>
              <w:rPr>
                <w:rFonts w:ascii="Times-Roman" w:eastAsia="HiraMinProN-W3" w:hAnsi="Times-Roman"/>
                <w:sz w:val="24"/>
                <w:lang w:val="en-US" w:eastAsia="ja-JP"/>
              </w:rPr>
              <w:t>711-0925</w:t>
            </w:r>
            <w:r>
              <w:rPr>
                <w:rFonts w:ascii="HiraMinProN-W3" w:eastAsia="HiraMinProN-W3" w:hAnsi="Times-Roman" w:hint="eastAsia"/>
                <w:color w:val="000000"/>
                <w:sz w:val="24"/>
                <w:lang w:val="en-US" w:eastAsia="ja-JP"/>
              </w:rPr>
              <w:t>岡山県倉敷市下津井田之浦</w:t>
            </w:r>
            <w:r>
              <w:rPr>
                <w:rFonts w:ascii="Times-Roman" w:eastAsia="HiraMinProN-W3" w:hAnsi="Times-Roman"/>
                <w:color w:val="000000"/>
                <w:sz w:val="24"/>
                <w:lang w:val="en-US" w:eastAsia="ja-JP"/>
              </w:rPr>
              <w:t> </w:t>
            </w:r>
          </w:p>
        </w:tc>
      </w:tr>
      <w:tr w:rsidR="00000000">
        <w:tc>
          <w:tcPr>
            <w:tcW w:w="500" w:type="dxa"/>
            <w:shd w:val="clear" w:color="auto" w:fill="0070C0"/>
          </w:tcPr>
          <w:p w:rsidR="00000000" w:rsidRDefault="00946019">
            <w:r>
              <w:t>23</w:t>
            </w:r>
          </w:p>
        </w:tc>
        <w:tc>
          <w:tcPr>
            <w:tcW w:w="2000" w:type="dxa"/>
            <w:shd w:val="clear" w:color="auto" w:fill="0070C0"/>
          </w:tcPr>
          <w:p w:rsidR="00000000" w:rsidRDefault="00946019">
            <w:r>
              <w:t>Para 2 venue 1 contact number</w:t>
            </w:r>
          </w:p>
        </w:tc>
        <w:tc>
          <w:tcPr>
            <w:tcW w:w="13300" w:type="dxa"/>
          </w:tcPr>
          <w:p w:rsidR="00000000" w:rsidRDefault="00946019">
            <w:r>
              <w:rPr>
                <w:rFonts w:ascii="Times-Roman" w:hAnsi="Times-Roman"/>
                <w:color w:val="000000"/>
                <w:sz w:val="24"/>
                <w:lang w:val="en-US" w:eastAsia="ja-JP"/>
              </w:rPr>
              <w:t>+81 86-426-3411</w:t>
            </w:r>
            <w:r>
              <w:rPr>
                <w:rFonts w:ascii="HiraMinProN-W3" w:eastAsia="HiraMinProN-W3" w:hAnsi="Times-Roman" w:hint="eastAsia"/>
                <w:color w:val="000000"/>
                <w:sz w:val="24"/>
                <w:lang w:val="en-US" w:eastAsia="ja-JP"/>
              </w:rPr>
              <w:t>（倉敷市　文化産業局　文化観光部　観光課）</w:t>
            </w:r>
          </w:p>
        </w:tc>
      </w:tr>
      <w:tr w:rsidR="00000000">
        <w:tc>
          <w:tcPr>
            <w:tcW w:w="500" w:type="dxa"/>
            <w:shd w:val="clear" w:color="auto" w:fill="0070C0"/>
          </w:tcPr>
          <w:p w:rsidR="00000000" w:rsidRDefault="00946019">
            <w:r>
              <w:t>24</w:t>
            </w:r>
          </w:p>
        </w:tc>
        <w:tc>
          <w:tcPr>
            <w:tcW w:w="2000" w:type="dxa"/>
            <w:shd w:val="clear" w:color="auto" w:fill="0070C0"/>
          </w:tcPr>
          <w:p w:rsidR="00000000" w:rsidRDefault="00946019">
            <w:r>
              <w:t>Para 2 venue 1 URL</w:t>
            </w:r>
          </w:p>
        </w:tc>
        <w:tc>
          <w:tcPr>
            <w:tcW w:w="13300" w:type="dxa"/>
          </w:tcPr>
          <w:p w:rsidR="00000000" w:rsidRDefault="00946019">
            <w:r>
              <w:rPr>
                <w:rFonts w:ascii="Times-Roman" w:hAnsi="Times-Roman"/>
                <w:color w:val="000000"/>
                <w:sz w:val="24"/>
                <w:u w:val="single" w:color="000000"/>
                <w:lang w:val="en-US" w:eastAsia="ja-JP"/>
              </w:rPr>
              <w:t>http://www.kurashiki-tabi.jp/see/1272/</w:t>
            </w:r>
          </w:p>
        </w:tc>
      </w:tr>
      <w:tr w:rsidR="00000000">
        <w:tc>
          <w:tcPr>
            <w:tcW w:w="500" w:type="dxa"/>
            <w:shd w:val="clear" w:color="auto" w:fill="0070C0"/>
          </w:tcPr>
          <w:p w:rsidR="00000000" w:rsidRDefault="00946019">
            <w:r>
              <w:t>25</w:t>
            </w:r>
          </w:p>
        </w:tc>
        <w:tc>
          <w:tcPr>
            <w:tcW w:w="2000" w:type="dxa"/>
            <w:shd w:val="clear" w:color="auto" w:fill="0070C0"/>
          </w:tcPr>
          <w:p w:rsidR="00000000" w:rsidRDefault="00946019">
            <w:r>
              <w:t>Para 2 venue 2 name</w:t>
            </w:r>
          </w:p>
        </w:tc>
        <w:tc>
          <w:tcPr>
            <w:tcW w:w="13300" w:type="dxa"/>
          </w:tcPr>
          <w:p w:rsidR="00000000" w:rsidRDefault="00946019">
            <w:r>
              <w:rPr>
                <w:rFonts w:ascii="HiraMinProN-W3" w:eastAsia="HiraMinProN-W3" w:hAnsi="Times New Roman" w:hint="eastAsia"/>
                <w:color w:val="000000"/>
                <w:sz w:val="24"/>
                <w:lang w:val="en-US" w:eastAsia="ja-JP"/>
              </w:rPr>
              <w:t>牛窓</w:t>
            </w:r>
          </w:p>
        </w:tc>
      </w:tr>
      <w:tr w:rsidR="00000000">
        <w:tc>
          <w:tcPr>
            <w:tcW w:w="500" w:type="dxa"/>
            <w:shd w:val="clear" w:color="auto" w:fill="0070C0"/>
          </w:tcPr>
          <w:p w:rsidR="00000000" w:rsidRDefault="00946019">
            <w:r>
              <w:lastRenderedPageBreak/>
              <w:t>26</w:t>
            </w:r>
          </w:p>
        </w:tc>
        <w:tc>
          <w:tcPr>
            <w:tcW w:w="2000" w:type="dxa"/>
            <w:shd w:val="clear" w:color="auto" w:fill="0070C0"/>
          </w:tcPr>
          <w:p w:rsidR="00000000" w:rsidRDefault="00946019">
            <w:r>
              <w:t>Para 2 venue 2 address</w:t>
            </w:r>
          </w:p>
        </w:tc>
        <w:tc>
          <w:tcPr>
            <w:tcW w:w="13300" w:type="dxa"/>
          </w:tcPr>
          <w:p w:rsidR="00000000" w:rsidRDefault="00946019">
            <w:r>
              <w:rPr>
                <w:rFonts w:ascii="HiraMinProN-W3" w:eastAsia="HiraMinProN-W3" w:hAnsi="Times New Roman" w:hint="eastAsia"/>
                <w:sz w:val="24"/>
                <w:lang w:val="en-US" w:eastAsia="ja-JP"/>
              </w:rPr>
              <w:t>〒</w:t>
            </w:r>
            <w:r>
              <w:rPr>
                <w:rFonts w:ascii="Times-Roman" w:eastAsia="HiraMinProN-W3" w:hAnsi="Times-Roman"/>
                <w:sz w:val="24"/>
                <w:lang w:val="en-US" w:eastAsia="ja-JP"/>
              </w:rPr>
              <w:t>701-4302</w:t>
            </w:r>
            <w:r>
              <w:rPr>
                <w:rFonts w:ascii="HiraMinProN-W3" w:eastAsia="HiraMinProN-W3" w:hAnsi="Times-Roman" w:hint="eastAsia"/>
                <w:color w:val="000000"/>
                <w:sz w:val="24"/>
                <w:lang w:val="en-US" w:eastAsia="ja-JP"/>
              </w:rPr>
              <w:t>岡山県瀬戸内市牛窓</w:t>
            </w:r>
          </w:p>
        </w:tc>
      </w:tr>
      <w:tr w:rsidR="00000000">
        <w:tc>
          <w:tcPr>
            <w:tcW w:w="500" w:type="dxa"/>
            <w:shd w:val="clear" w:color="auto" w:fill="0070C0"/>
          </w:tcPr>
          <w:p w:rsidR="00000000" w:rsidRDefault="00946019">
            <w:r>
              <w:t>27</w:t>
            </w:r>
          </w:p>
        </w:tc>
        <w:tc>
          <w:tcPr>
            <w:tcW w:w="2000" w:type="dxa"/>
            <w:shd w:val="clear" w:color="auto" w:fill="0070C0"/>
          </w:tcPr>
          <w:p w:rsidR="00000000" w:rsidRDefault="00946019">
            <w:r>
              <w:t>Para 2 venue 2 contact number</w:t>
            </w:r>
          </w:p>
        </w:tc>
        <w:tc>
          <w:tcPr>
            <w:tcW w:w="13300" w:type="dxa"/>
          </w:tcPr>
          <w:p w:rsidR="00000000" w:rsidRDefault="00946019">
            <w:r>
              <w:rPr>
                <w:rFonts w:ascii="Times-Roman" w:hAnsi="Times-Roman"/>
                <w:color w:val="000000"/>
                <w:sz w:val="24"/>
                <w:lang w:val="en-US" w:eastAsia="ja-JP"/>
              </w:rPr>
              <w:t>+81 869-34-9500(</w:t>
            </w:r>
            <w:r>
              <w:rPr>
                <w:rFonts w:ascii="HiraMinProN-W3" w:eastAsia="HiraMinProN-W3" w:hAnsi="Times-Roman" w:hint="eastAsia"/>
                <w:color w:val="000000"/>
                <w:sz w:val="24"/>
                <w:lang w:val="en-US" w:eastAsia="ja-JP"/>
              </w:rPr>
              <w:t>牛窓町観光協会</w:t>
            </w:r>
            <w:r>
              <w:rPr>
                <w:rFonts w:ascii="Times-Roman" w:eastAsia="HiraMinProN-W3" w:hAnsi="Times-Roman"/>
                <w:color w:val="000000"/>
                <w:sz w:val="24"/>
                <w:lang w:val="en-US" w:eastAsia="ja-JP"/>
              </w:rPr>
              <w:t>)</w:t>
            </w:r>
          </w:p>
        </w:tc>
      </w:tr>
      <w:tr w:rsidR="00000000">
        <w:tc>
          <w:tcPr>
            <w:tcW w:w="500" w:type="dxa"/>
            <w:shd w:val="clear" w:color="auto" w:fill="0070C0"/>
          </w:tcPr>
          <w:p w:rsidR="00000000" w:rsidRDefault="00946019">
            <w:r>
              <w:t>28</w:t>
            </w:r>
          </w:p>
        </w:tc>
        <w:tc>
          <w:tcPr>
            <w:tcW w:w="2000" w:type="dxa"/>
            <w:shd w:val="clear" w:color="auto" w:fill="0070C0"/>
          </w:tcPr>
          <w:p w:rsidR="00000000" w:rsidRDefault="00946019">
            <w:r>
              <w:t>Para 2 venue 2 URL</w:t>
            </w:r>
          </w:p>
        </w:tc>
        <w:tc>
          <w:tcPr>
            <w:tcW w:w="13300" w:type="dxa"/>
          </w:tcPr>
          <w:p w:rsidR="00000000" w:rsidRDefault="00946019">
            <w:r>
              <w:rPr>
                <w:rFonts w:ascii="Times-Roman" w:hAnsi="Times-Roman"/>
                <w:color w:val="000000"/>
                <w:sz w:val="24"/>
                <w:u w:val="single" w:color="000000"/>
                <w:lang w:val="en-US" w:eastAsia="ja-JP"/>
              </w:rPr>
              <w:t>http://www.ushimado.info/spot/detail.php?id=9</w:t>
            </w:r>
          </w:p>
        </w:tc>
      </w:tr>
      <w:tr w:rsidR="00000000">
        <w:tc>
          <w:tcPr>
            <w:tcW w:w="500" w:type="dxa"/>
            <w:shd w:val="clear" w:color="auto" w:fill="8EAADB"/>
          </w:tcPr>
          <w:p w:rsidR="00000000" w:rsidRDefault="00946019">
            <w:r>
              <w:t>29</w:t>
            </w:r>
          </w:p>
        </w:tc>
        <w:tc>
          <w:tcPr>
            <w:tcW w:w="2000" w:type="dxa"/>
            <w:shd w:val="clear" w:color="auto" w:fill="8EAADB"/>
          </w:tcPr>
          <w:p w:rsidR="00000000" w:rsidRDefault="00946019">
            <w:r>
              <w:t>Paragraph 3 heading</w:t>
            </w:r>
          </w:p>
        </w:tc>
        <w:tc>
          <w:tcPr>
            <w:tcW w:w="13300" w:type="dxa"/>
          </w:tcPr>
          <w:p w:rsidR="00000000" w:rsidRDefault="00946019"/>
        </w:tc>
      </w:tr>
      <w:tr w:rsidR="00000000">
        <w:tc>
          <w:tcPr>
            <w:tcW w:w="500" w:type="dxa"/>
            <w:shd w:val="clear" w:color="auto" w:fill="8EAADB"/>
          </w:tcPr>
          <w:p w:rsidR="00000000" w:rsidRDefault="00946019">
            <w:r>
              <w:t>30</w:t>
            </w:r>
          </w:p>
        </w:tc>
        <w:tc>
          <w:tcPr>
            <w:tcW w:w="2000" w:type="dxa"/>
            <w:shd w:val="clear" w:color="auto" w:fill="8EAADB"/>
          </w:tcPr>
          <w:p w:rsidR="00000000" w:rsidRDefault="00946019">
            <w:r>
              <w:t>Paragraph 3 text</w:t>
            </w:r>
          </w:p>
        </w:tc>
        <w:tc>
          <w:tcPr>
            <w:tcW w:w="13300" w:type="dxa"/>
          </w:tcPr>
          <w:p w:rsidR="00000000" w:rsidRDefault="00946019"/>
        </w:tc>
      </w:tr>
      <w:tr w:rsidR="00000000">
        <w:tc>
          <w:tcPr>
            <w:tcW w:w="500" w:type="dxa"/>
            <w:shd w:val="clear" w:color="auto" w:fill="8EAADB"/>
          </w:tcPr>
          <w:p w:rsidR="00000000" w:rsidRDefault="00946019">
            <w:r>
              <w:t>31</w:t>
            </w:r>
          </w:p>
        </w:tc>
        <w:tc>
          <w:tcPr>
            <w:tcW w:w="2000" w:type="dxa"/>
            <w:shd w:val="clear" w:color="auto" w:fill="8EAADB"/>
          </w:tcPr>
          <w:p w:rsidR="00000000" w:rsidRDefault="00946019">
            <w:r>
              <w:t>Para 3 v</w:t>
            </w:r>
            <w:r>
              <w:t>enue 1 name</w:t>
            </w:r>
          </w:p>
        </w:tc>
        <w:tc>
          <w:tcPr>
            <w:tcW w:w="13300" w:type="dxa"/>
          </w:tcPr>
          <w:p w:rsidR="00000000" w:rsidRDefault="00946019"/>
        </w:tc>
      </w:tr>
      <w:tr w:rsidR="00000000">
        <w:tc>
          <w:tcPr>
            <w:tcW w:w="500" w:type="dxa"/>
            <w:shd w:val="clear" w:color="auto" w:fill="8EAADB"/>
          </w:tcPr>
          <w:p w:rsidR="00000000" w:rsidRDefault="00946019">
            <w:r>
              <w:t>32</w:t>
            </w:r>
          </w:p>
        </w:tc>
        <w:tc>
          <w:tcPr>
            <w:tcW w:w="2000" w:type="dxa"/>
            <w:shd w:val="clear" w:color="auto" w:fill="8EAADB"/>
          </w:tcPr>
          <w:p w:rsidR="00000000" w:rsidRDefault="00946019">
            <w:r>
              <w:t>Para 3 venue 1 address</w:t>
            </w:r>
          </w:p>
        </w:tc>
        <w:tc>
          <w:tcPr>
            <w:tcW w:w="13300" w:type="dxa"/>
          </w:tcPr>
          <w:p w:rsidR="00000000" w:rsidRDefault="00946019"/>
        </w:tc>
      </w:tr>
      <w:tr w:rsidR="00000000">
        <w:tc>
          <w:tcPr>
            <w:tcW w:w="500" w:type="dxa"/>
            <w:shd w:val="clear" w:color="auto" w:fill="8EAADB"/>
          </w:tcPr>
          <w:p w:rsidR="00000000" w:rsidRDefault="00946019">
            <w:r>
              <w:t>33</w:t>
            </w:r>
          </w:p>
        </w:tc>
        <w:tc>
          <w:tcPr>
            <w:tcW w:w="2000" w:type="dxa"/>
            <w:shd w:val="clear" w:color="auto" w:fill="8EAADB"/>
          </w:tcPr>
          <w:p w:rsidR="00000000" w:rsidRDefault="00946019">
            <w:r>
              <w:t>Para 3 venue 1 contact number</w:t>
            </w:r>
          </w:p>
        </w:tc>
        <w:tc>
          <w:tcPr>
            <w:tcW w:w="13300" w:type="dxa"/>
          </w:tcPr>
          <w:p w:rsidR="00000000" w:rsidRDefault="00946019"/>
        </w:tc>
      </w:tr>
      <w:tr w:rsidR="00000000">
        <w:tc>
          <w:tcPr>
            <w:tcW w:w="500" w:type="dxa"/>
            <w:shd w:val="clear" w:color="auto" w:fill="8EAADB"/>
          </w:tcPr>
          <w:p w:rsidR="00000000" w:rsidRDefault="00946019">
            <w:r>
              <w:t>34</w:t>
            </w:r>
          </w:p>
        </w:tc>
        <w:tc>
          <w:tcPr>
            <w:tcW w:w="2000" w:type="dxa"/>
            <w:shd w:val="clear" w:color="auto" w:fill="8EAADB"/>
          </w:tcPr>
          <w:p w:rsidR="00000000" w:rsidRDefault="00946019">
            <w:r>
              <w:t>Para 3 venue 1 URL</w:t>
            </w:r>
          </w:p>
        </w:tc>
        <w:tc>
          <w:tcPr>
            <w:tcW w:w="13300" w:type="dxa"/>
          </w:tcPr>
          <w:p w:rsidR="00000000" w:rsidRDefault="00946019"/>
        </w:tc>
      </w:tr>
      <w:tr w:rsidR="00000000">
        <w:tc>
          <w:tcPr>
            <w:tcW w:w="500" w:type="dxa"/>
            <w:shd w:val="clear" w:color="auto" w:fill="8EAADB"/>
          </w:tcPr>
          <w:p w:rsidR="00000000" w:rsidRDefault="00946019">
            <w:r>
              <w:t>35</w:t>
            </w:r>
          </w:p>
        </w:tc>
        <w:tc>
          <w:tcPr>
            <w:tcW w:w="2000" w:type="dxa"/>
            <w:shd w:val="clear" w:color="auto" w:fill="8EAADB"/>
          </w:tcPr>
          <w:p w:rsidR="00000000" w:rsidRDefault="00946019">
            <w:r>
              <w:t>Para 3 venue 2 name</w:t>
            </w:r>
          </w:p>
        </w:tc>
        <w:tc>
          <w:tcPr>
            <w:tcW w:w="13300" w:type="dxa"/>
          </w:tcPr>
          <w:p w:rsidR="00000000" w:rsidRDefault="00946019"/>
        </w:tc>
      </w:tr>
      <w:tr w:rsidR="00000000">
        <w:tc>
          <w:tcPr>
            <w:tcW w:w="500" w:type="dxa"/>
            <w:shd w:val="clear" w:color="auto" w:fill="8EAADB"/>
          </w:tcPr>
          <w:p w:rsidR="00000000" w:rsidRDefault="00946019">
            <w:r>
              <w:t>36</w:t>
            </w:r>
          </w:p>
        </w:tc>
        <w:tc>
          <w:tcPr>
            <w:tcW w:w="2000" w:type="dxa"/>
            <w:shd w:val="clear" w:color="auto" w:fill="8EAADB"/>
          </w:tcPr>
          <w:p w:rsidR="00000000" w:rsidRDefault="00946019">
            <w:r>
              <w:t>Para 3 venue 2 address</w:t>
            </w:r>
          </w:p>
        </w:tc>
        <w:tc>
          <w:tcPr>
            <w:tcW w:w="13300" w:type="dxa"/>
          </w:tcPr>
          <w:p w:rsidR="00000000" w:rsidRDefault="00946019"/>
        </w:tc>
      </w:tr>
      <w:tr w:rsidR="00000000">
        <w:tc>
          <w:tcPr>
            <w:tcW w:w="500" w:type="dxa"/>
            <w:shd w:val="clear" w:color="auto" w:fill="8EAADB"/>
          </w:tcPr>
          <w:p w:rsidR="00000000" w:rsidRDefault="00946019">
            <w:r>
              <w:t>37</w:t>
            </w:r>
          </w:p>
        </w:tc>
        <w:tc>
          <w:tcPr>
            <w:tcW w:w="2000" w:type="dxa"/>
            <w:shd w:val="clear" w:color="auto" w:fill="8EAADB"/>
          </w:tcPr>
          <w:p w:rsidR="00000000" w:rsidRDefault="00946019">
            <w:r>
              <w:t>Para 3 venue 2 contact number</w:t>
            </w:r>
          </w:p>
        </w:tc>
        <w:tc>
          <w:tcPr>
            <w:tcW w:w="13300" w:type="dxa"/>
          </w:tcPr>
          <w:p w:rsidR="00000000" w:rsidRDefault="00946019"/>
        </w:tc>
      </w:tr>
      <w:tr w:rsidR="00000000">
        <w:tc>
          <w:tcPr>
            <w:tcW w:w="500" w:type="dxa"/>
            <w:shd w:val="clear" w:color="auto" w:fill="8EAADB"/>
          </w:tcPr>
          <w:p w:rsidR="00000000" w:rsidRDefault="00946019">
            <w:r>
              <w:t>38</w:t>
            </w:r>
          </w:p>
        </w:tc>
        <w:tc>
          <w:tcPr>
            <w:tcW w:w="2000" w:type="dxa"/>
            <w:shd w:val="clear" w:color="auto" w:fill="8EAADB"/>
          </w:tcPr>
          <w:p w:rsidR="00000000" w:rsidRDefault="00946019">
            <w:r>
              <w:t>Para 3 venue 2 URL</w:t>
            </w:r>
          </w:p>
        </w:tc>
        <w:tc>
          <w:tcPr>
            <w:tcW w:w="13300" w:type="dxa"/>
          </w:tcPr>
          <w:p w:rsidR="00000000" w:rsidRDefault="00946019"/>
        </w:tc>
      </w:tr>
      <w:tr w:rsidR="00000000">
        <w:tc>
          <w:tcPr>
            <w:tcW w:w="500" w:type="dxa"/>
            <w:shd w:val="clear" w:color="auto" w:fill="0070C0"/>
          </w:tcPr>
          <w:p w:rsidR="00000000" w:rsidRDefault="00946019">
            <w:r>
              <w:t>39</w:t>
            </w:r>
          </w:p>
        </w:tc>
        <w:tc>
          <w:tcPr>
            <w:tcW w:w="2000" w:type="dxa"/>
            <w:shd w:val="clear" w:color="auto" w:fill="0070C0"/>
          </w:tcPr>
          <w:p w:rsidR="00000000" w:rsidRDefault="00946019">
            <w:r>
              <w:t xml:space="preserve">Paragraph 4 </w:t>
            </w:r>
            <w:r>
              <w:lastRenderedPageBreak/>
              <w:t>heading</w:t>
            </w:r>
          </w:p>
        </w:tc>
        <w:tc>
          <w:tcPr>
            <w:tcW w:w="13300" w:type="dxa"/>
          </w:tcPr>
          <w:p w:rsidR="00000000" w:rsidRDefault="00946019"/>
        </w:tc>
      </w:tr>
      <w:tr w:rsidR="00000000">
        <w:tc>
          <w:tcPr>
            <w:tcW w:w="500" w:type="dxa"/>
            <w:shd w:val="clear" w:color="auto" w:fill="0070C0"/>
          </w:tcPr>
          <w:p w:rsidR="00000000" w:rsidRDefault="00946019">
            <w:r>
              <w:lastRenderedPageBreak/>
              <w:t>40</w:t>
            </w:r>
          </w:p>
        </w:tc>
        <w:tc>
          <w:tcPr>
            <w:tcW w:w="2000" w:type="dxa"/>
            <w:shd w:val="clear" w:color="auto" w:fill="0070C0"/>
          </w:tcPr>
          <w:p w:rsidR="00000000" w:rsidRDefault="00946019">
            <w:r>
              <w:t>Paragraph 4 tex</w:t>
            </w:r>
            <w:r>
              <w:t>t</w:t>
            </w:r>
          </w:p>
        </w:tc>
        <w:tc>
          <w:tcPr>
            <w:tcW w:w="13300" w:type="dxa"/>
          </w:tcPr>
          <w:p w:rsidR="00000000" w:rsidRDefault="00946019"/>
        </w:tc>
      </w:tr>
      <w:tr w:rsidR="00000000">
        <w:tc>
          <w:tcPr>
            <w:tcW w:w="500" w:type="dxa"/>
            <w:shd w:val="clear" w:color="auto" w:fill="0070C0"/>
          </w:tcPr>
          <w:p w:rsidR="00000000" w:rsidRDefault="00946019">
            <w:r>
              <w:t>41</w:t>
            </w:r>
          </w:p>
        </w:tc>
        <w:tc>
          <w:tcPr>
            <w:tcW w:w="2000" w:type="dxa"/>
            <w:shd w:val="clear" w:color="auto" w:fill="0070C0"/>
          </w:tcPr>
          <w:p w:rsidR="00000000" w:rsidRDefault="00946019">
            <w:r>
              <w:t>Para 4 venue 1 name</w:t>
            </w:r>
          </w:p>
        </w:tc>
        <w:tc>
          <w:tcPr>
            <w:tcW w:w="13300" w:type="dxa"/>
          </w:tcPr>
          <w:p w:rsidR="00000000" w:rsidRDefault="00946019"/>
        </w:tc>
      </w:tr>
      <w:tr w:rsidR="00000000">
        <w:tc>
          <w:tcPr>
            <w:tcW w:w="500" w:type="dxa"/>
            <w:shd w:val="clear" w:color="auto" w:fill="0070C0"/>
          </w:tcPr>
          <w:p w:rsidR="00000000" w:rsidRDefault="00946019">
            <w:r>
              <w:t>42</w:t>
            </w:r>
          </w:p>
        </w:tc>
        <w:tc>
          <w:tcPr>
            <w:tcW w:w="2000" w:type="dxa"/>
            <w:shd w:val="clear" w:color="auto" w:fill="0070C0"/>
          </w:tcPr>
          <w:p w:rsidR="00000000" w:rsidRDefault="00946019">
            <w:r>
              <w:t>Para 4 venue 1 address</w:t>
            </w:r>
          </w:p>
        </w:tc>
        <w:tc>
          <w:tcPr>
            <w:tcW w:w="13300" w:type="dxa"/>
          </w:tcPr>
          <w:p w:rsidR="00000000" w:rsidRDefault="00946019"/>
        </w:tc>
      </w:tr>
      <w:tr w:rsidR="00000000">
        <w:tc>
          <w:tcPr>
            <w:tcW w:w="500" w:type="dxa"/>
            <w:shd w:val="clear" w:color="auto" w:fill="0070C0"/>
          </w:tcPr>
          <w:p w:rsidR="00000000" w:rsidRDefault="00946019">
            <w:r>
              <w:t>43</w:t>
            </w:r>
          </w:p>
        </w:tc>
        <w:tc>
          <w:tcPr>
            <w:tcW w:w="2000" w:type="dxa"/>
            <w:shd w:val="clear" w:color="auto" w:fill="0070C0"/>
          </w:tcPr>
          <w:p w:rsidR="00000000" w:rsidRDefault="00946019">
            <w:r>
              <w:t>Para 4 venue 1 contact number</w:t>
            </w:r>
          </w:p>
        </w:tc>
        <w:tc>
          <w:tcPr>
            <w:tcW w:w="13300" w:type="dxa"/>
          </w:tcPr>
          <w:p w:rsidR="00000000" w:rsidRDefault="00946019"/>
        </w:tc>
      </w:tr>
      <w:tr w:rsidR="00000000">
        <w:tc>
          <w:tcPr>
            <w:tcW w:w="500" w:type="dxa"/>
            <w:shd w:val="clear" w:color="auto" w:fill="0070C0"/>
          </w:tcPr>
          <w:p w:rsidR="00000000" w:rsidRDefault="00946019">
            <w:r>
              <w:t>44</w:t>
            </w:r>
          </w:p>
        </w:tc>
        <w:tc>
          <w:tcPr>
            <w:tcW w:w="2000" w:type="dxa"/>
            <w:shd w:val="clear" w:color="auto" w:fill="0070C0"/>
          </w:tcPr>
          <w:p w:rsidR="00000000" w:rsidRDefault="00946019">
            <w:r>
              <w:t>Para 4 venue 1 URL</w:t>
            </w:r>
          </w:p>
        </w:tc>
        <w:tc>
          <w:tcPr>
            <w:tcW w:w="13300" w:type="dxa"/>
          </w:tcPr>
          <w:p w:rsidR="00000000" w:rsidRDefault="00946019"/>
        </w:tc>
      </w:tr>
      <w:tr w:rsidR="00000000">
        <w:tc>
          <w:tcPr>
            <w:tcW w:w="500" w:type="dxa"/>
            <w:shd w:val="clear" w:color="auto" w:fill="0070C0"/>
          </w:tcPr>
          <w:p w:rsidR="00000000" w:rsidRDefault="00946019">
            <w:r>
              <w:t>45</w:t>
            </w:r>
          </w:p>
        </w:tc>
        <w:tc>
          <w:tcPr>
            <w:tcW w:w="2000" w:type="dxa"/>
            <w:shd w:val="clear" w:color="auto" w:fill="0070C0"/>
          </w:tcPr>
          <w:p w:rsidR="00000000" w:rsidRDefault="00946019">
            <w:r>
              <w:t>Para 4 venue 2 name</w:t>
            </w:r>
          </w:p>
        </w:tc>
        <w:tc>
          <w:tcPr>
            <w:tcW w:w="13300" w:type="dxa"/>
          </w:tcPr>
          <w:p w:rsidR="00000000" w:rsidRDefault="00946019"/>
        </w:tc>
      </w:tr>
      <w:tr w:rsidR="00000000">
        <w:tc>
          <w:tcPr>
            <w:tcW w:w="500" w:type="dxa"/>
            <w:shd w:val="clear" w:color="auto" w:fill="0070C0"/>
          </w:tcPr>
          <w:p w:rsidR="00000000" w:rsidRDefault="00946019">
            <w:r>
              <w:t>46</w:t>
            </w:r>
          </w:p>
        </w:tc>
        <w:tc>
          <w:tcPr>
            <w:tcW w:w="2000" w:type="dxa"/>
            <w:shd w:val="clear" w:color="auto" w:fill="0070C0"/>
          </w:tcPr>
          <w:p w:rsidR="00000000" w:rsidRDefault="00946019">
            <w:r>
              <w:t>Para 4 venue 2 address</w:t>
            </w:r>
          </w:p>
        </w:tc>
        <w:tc>
          <w:tcPr>
            <w:tcW w:w="13300" w:type="dxa"/>
          </w:tcPr>
          <w:p w:rsidR="00000000" w:rsidRDefault="00946019"/>
        </w:tc>
      </w:tr>
      <w:tr w:rsidR="00000000">
        <w:tc>
          <w:tcPr>
            <w:tcW w:w="500" w:type="dxa"/>
            <w:shd w:val="clear" w:color="auto" w:fill="0070C0"/>
          </w:tcPr>
          <w:p w:rsidR="00000000" w:rsidRDefault="00946019">
            <w:r>
              <w:t>47</w:t>
            </w:r>
          </w:p>
        </w:tc>
        <w:tc>
          <w:tcPr>
            <w:tcW w:w="2000" w:type="dxa"/>
            <w:shd w:val="clear" w:color="auto" w:fill="0070C0"/>
          </w:tcPr>
          <w:p w:rsidR="00000000" w:rsidRDefault="00946019">
            <w:r>
              <w:t>Para 4 venue 2 contact number</w:t>
            </w:r>
          </w:p>
        </w:tc>
        <w:tc>
          <w:tcPr>
            <w:tcW w:w="13300" w:type="dxa"/>
          </w:tcPr>
          <w:p w:rsidR="00000000" w:rsidRDefault="00946019"/>
        </w:tc>
      </w:tr>
      <w:tr w:rsidR="00000000">
        <w:tc>
          <w:tcPr>
            <w:tcW w:w="500" w:type="dxa"/>
            <w:shd w:val="clear" w:color="auto" w:fill="0070C0"/>
          </w:tcPr>
          <w:p w:rsidR="00000000" w:rsidRDefault="00946019">
            <w:r>
              <w:t>48</w:t>
            </w:r>
          </w:p>
        </w:tc>
        <w:tc>
          <w:tcPr>
            <w:tcW w:w="2000" w:type="dxa"/>
            <w:shd w:val="clear" w:color="auto" w:fill="0070C0"/>
          </w:tcPr>
          <w:p w:rsidR="00000000" w:rsidRDefault="00946019">
            <w:r>
              <w:t>Para 4 venue 2 URL</w:t>
            </w:r>
          </w:p>
        </w:tc>
        <w:tc>
          <w:tcPr>
            <w:tcW w:w="13300" w:type="dxa"/>
          </w:tcPr>
          <w:p w:rsidR="00000000" w:rsidRDefault="00946019"/>
        </w:tc>
      </w:tr>
      <w:tr w:rsidR="00000000">
        <w:tc>
          <w:tcPr>
            <w:tcW w:w="500" w:type="dxa"/>
            <w:shd w:val="clear" w:color="auto" w:fill="8EAADB"/>
          </w:tcPr>
          <w:p w:rsidR="00000000" w:rsidRDefault="00946019">
            <w:r>
              <w:t>49</w:t>
            </w:r>
          </w:p>
        </w:tc>
        <w:tc>
          <w:tcPr>
            <w:tcW w:w="2000" w:type="dxa"/>
            <w:shd w:val="clear" w:color="auto" w:fill="8EAADB"/>
          </w:tcPr>
          <w:p w:rsidR="00000000" w:rsidRDefault="00946019">
            <w:r>
              <w:t>Paragraph 5 heading</w:t>
            </w:r>
          </w:p>
        </w:tc>
        <w:tc>
          <w:tcPr>
            <w:tcW w:w="13300" w:type="dxa"/>
          </w:tcPr>
          <w:p w:rsidR="00000000" w:rsidRDefault="00946019"/>
        </w:tc>
      </w:tr>
      <w:tr w:rsidR="00000000">
        <w:tc>
          <w:tcPr>
            <w:tcW w:w="500" w:type="dxa"/>
            <w:shd w:val="clear" w:color="auto" w:fill="8EAADB"/>
          </w:tcPr>
          <w:p w:rsidR="00000000" w:rsidRDefault="00946019">
            <w:r>
              <w:t>50</w:t>
            </w:r>
          </w:p>
        </w:tc>
        <w:tc>
          <w:tcPr>
            <w:tcW w:w="2000" w:type="dxa"/>
            <w:shd w:val="clear" w:color="auto" w:fill="8EAADB"/>
          </w:tcPr>
          <w:p w:rsidR="00000000" w:rsidRDefault="00946019">
            <w:r>
              <w:t>Paragraph 5 text</w:t>
            </w:r>
          </w:p>
        </w:tc>
        <w:tc>
          <w:tcPr>
            <w:tcW w:w="13300" w:type="dxa"/>
          </w:tcPr>
          <w:p w:rsidR="00000000" w:rsidRDefault="00946019"/>
        </w:tc>
      </w:tr>
      <w:tr w:rsidR="00000000">
        <w:tc>
          <w:tcPr>
            <w:tcW w:w="500" w:type="dxa"/>
            <w:shd w:val="clear" w:color="auto" w:fill="8EAADB"/>
          </w:tcPr>
          <w:p w:rsidR="00000000" w:rsidRDefault="00946019">
            <w:r>
              <w:t>51</w:t>
            </w:r>
          </w:p>
        </w:tc>
        <w:tc>
          <w:tcPr>
            <w:tcW w:w="2000" w:type="dxa"/>
            <w:shd w:val="clear" w:color="auto" w:fill="8EAADB"/>
          </w:tcPr>
          <w:p w:rsidR="00000000" w:rsidRDefault="00946019">
            <w:r>
              <w:t>Para 5 venue 1 name</w:t>
            </w:r>
          </w:p>
        </w:tc>
        <w:tc>
          <w:tcPr>
            <w:tcW w:w="13300" w:type="dxa"/>
          </w:tcPr>
          <w:p w:rsidR="00000000" w:rsidRDefault="00946019"/>
        </w:tc>
      </w:tr>
      <w:tr w:rsidR="00000000">
        <w:tc>
          <w:tcPr>
            <w:tcW w:w="500" w:type="dxa"/>
            <w:shd w:val="clear" w:color="auto" w:fill="8EAADB"/>
          </w:tcPr>
          <w:p w:rsidR="00000000" w:rsidRDefault="00946019">
            <w:r>
              <w:t>52</w:t>
            </w:r>
          </w:p>
        </w:tc>
        <w:tc>
          <w:tcPr>
            <w:tcW w:w="2000" w:type="dxa"/>
            <w:shd w:val="clear" w:color="auto" w:fill="8EAADB"/>
          </w:tcPr>
          <w:p w:rsidR="00000000" w:rsidRDefault="00946019">
            <w:r>
              <w:t>Para 5 venue 1 address</w:t>
            </w:r>
          </w:p>
        </w:tc>
        <w:tc>
          <w:tcPr>
            <w:tcW w:w="13300" w:type="dxa"/>
          </w:tcPr>
          <w:p w:rsidR="00000000" w:rsidRDefault="00946019"/>
        </w:tc>
      </w:tr>
      <w:tr w:rsidR="00000000">
        <w:tc>
          <w:tcPr>
            <w:tcW w:w="500" w:type="dxa"/>
            <w:shd w:val="clear" w:color="auto" w:fill="8EAADB"/>
          </w:tcPr>
          <w:p w:rsidR="00000000" w:rsidRDefault="00946019">
            <w:r>
              <w:t>53</w:t>
            </w:r>
          </w:p>
        </w:tc>
        <w:tc>
          <w:tcPr>
            <w:tcW w:w="2000" w:type="dxa"/>
            <w:shd w:val="clear" w:color="auto" w:fill="8EAADB"/>
          </w:tcPr>
          <w:p w:rsidR="00000000" w:rsidRDefault="00946019">
            <w:r>
              <w:t>Para 5 venue 1 contact number</w:t>
            </w:r>
          </w:p>
        </w:tc>
        <w:tc>
          <w:tcPr>
            <w:tcW w:w="13300" w:type="dxa"/>
          </w:tcPr>
          <w:p w:rsidR="00000000" w:rsidRDefault="00946019"/>
        </w:tc>
      </w:tr>
      <w:tr w:rsidR="00000000">
        <w:tc>
          <w:tcPr>
            <w:tcW w:w="500" w:type="dxa"/>
            <w:shd w:val="clear" w:color="auto" w:fill="8EAADB"/>
          </w:tcPr>
          <w:p w:rsidR="00000000" w:rsidRDefault="00946019">
            <w:r>
              <w:t>54</w:t>
            </w:r>
          </w:p>
        </w:tc>
        <w:tc>
          <w:tcPr>
            <w:tcW w:w="2000" w:type="dxa"/>
            <w:shd w:val="clear" w:color="auto" w:fill="8EAADB"/>
          </w:tcPr>
          <w:p w:rsidR="00000000" w:rsidRDefault="00946019">
            <w:r>
              <w:t>Para 5 venue 1 URL</w:t>
            </w:r>
          </w:p>
        </w:tc>
        <w:tc>
          <w:tcPr>
            <w:tcW w:w="13300" w:type="dxa"/>
          </w:tcPr>
          <w:p w:rsidR="00000000" w:rsidRDefault="00946019"/>
        </w:tc>
      </w:tr>
      <w:tr w:rsidR="00000000">
        <w:tc>
          <w:tcPr>
            <w:tcW w:w="500" w:type="dxa"/>
            <w:shd w:val="clear" w:color="auto" w:fill="8EAADB"/>
          </w:tcPr>
          <w:p w:rsidR="00000000" w:rsidRDefault="00946019">
            <w:r>
              <w:t>55</w:t>
            </w:r>
          </w:p>
        </w:tc>
        <w:tc>
          <w:tcPr>
            <w:tcW w:w="2000" w:type="dxa"/>
            <w:shd w:val="clear" w:color="auto" w:fill="8EAADB"/>
          </w:tcPr>
          <w:p w:rsidR="00000000" w:rsidRDefault="00946019">
            <w:r>
              <w:t>Para 5 venue 2 name</w:t>
            </w:r>
          </w:p>
        </w:tc>
        <w:tc>
          <w:tcPr>
            <w:tcW w:w="13300" w:type="dxa"/>
          </w:tcPr>
          <w:p w:rsidR="00000000" w:rsidRDefault="00946019"/>
        </w:tc>
      </w:tr>
      <w:tr w:rsidR="00000000">
        <w:tc>
          <w:tcPr>
            <w:tcW w:w="500" w:type="dxa"/>
            <w:shd w:val="clear" w:color="auto" w:fill="8EAADB"/>
          </w:tcPr>
          <w:p w:rsidR="00000000" w:rsidRDefault="00946019">
            <w:r>
              <w:t>56</w:t>
            </w:r>
          </w:p>
        </w:tc>
        <w:tc>
          <w:tcPr>
            <w:tcW w:w="2000" w:type="dxa"/>
            <w:shd w:val="clear" w:color="auto" w:fill="8EAADB"/>
          </w:tcPr>
          <w:p w:rsidR="00000000" w:rsidRDefault="00946019">
            <w:r>
              <w:t>Para 5 venue 2 address</w:t>
            </w:r>
          </w:p>
        </w:tc>
        <w:tc>
          <w:tcPr>
            <w:tcW w:w="13300" w:type="dxa"/>
          </w:tcPr>
          <w:p w:rsidR="00000000" w:rsidRDefault="00946019"/>
        </w:tc>
      </w:tr>
      <w:tr w:rsidR="00000000">
        <w:tc>
          <w:tcPr>
            <w:tcW w:w="500" w:type="dxa"/>
            <w:shd w:val="clear" w:color="auto" w:fill="8EAADB"/>
          </w:tcPr>
          <w:p w:rsidR="00000000" w:rsidRDefault="00946019">
            <w:r>
              <w:t>57</w:t>
            </w:r>
          </w:p>
        </w:tc>
        <w:tc>
          <w:tcPr>
            <w:tcW w:w="2000" w:type="dxa"/>
            <w:shd w:val="clear" w:color="auto" w:fill="8EAADB"/>
          </w:tcPr>
          <w:p w:rsidR="00000000" w:rsidRDefault="00946019">
            <w:r>
              <w:t>Para 5 venue 2 contact number</w:t>
            </w:r>
          </w:p>
        </w:tc>
        <w:tc>
          <w:tcPr>
            <w:tcW w:w="13300" w:type="dxa"/>
          </w:tcPr>
          <w:p w:rsidR="00000000" w:rsidRDefault="00946019"/>
        </w:tc>
      </w:tr>
      <w:tr w:rsidR="00000000">
        <w:tc>
          <w:tcPr>
            <w:tcW w:w="500" w:type="dxa"/>
            <w:shd w:val="clear" w:color="auto" w:fill="8EAADB"/>
          </w:tcPr>
          <w:p w:rsidR="00000000" w:rsidRDefault="00946019">
            <w:r>
              <w:t>58</w:t>
            </w:r>
          </w:p>
        </w:tc>
        <w:tc>
          <w:tcPr>
            <w:tcW w:w="2000" w:type="dxa"/>
            <w:shd w:val="clear" w:color="auto" w:fill="8EAADB"/>
          </w:tcPr>
          <w:p w:rsidR="00000000" w:rsidRDefault="00946019">
            <w:r>
              <w:t>Para 5 venue 2 URL</w:t>
            </w:r>
          </w:p>
        </w:tc>
        <w:tc>
          <w:tcPr>
            <w:tcW w:w="13300" w:type="dxa"/>
          </w:tcPr>
          <w:p w:rsidR="00000000" w:rsidRDefault="00946019"/>
        </w:tc>
      </w:tr>
    </w:tbl>
    <w:p w:rsidR="00000000" w:rsidRDefault="00946019"/>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6019"/>
    <w:rsid w:val="0094601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9500D93-B195-4D22-BAB8-34BA2649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973</Words>
  <Characters>1573</Characters>
  <Application>Microsoft Office Word</Application>
  <DocSecurity>4</DocSecurity>
  <Lines>13</Lines>
  <Paragraphs>5</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2015-09-29T18:56:00Z</dcterms:created>
  <dcterms:modified xsi:type="dcterms:W3CDTF">2015-09-29T18:56:00Z</dcterms:modified>
</cp:coreProperties>
</file>