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E61551" w:rsidTr="00020905">
        <w:tc>
          <w:tcPr>
            <w:tcW w:w="500" w:type="dxa"/>
            <w:shd w:val="clear" w:color="auto" w:fill="FF0000"/>
          </w:tcPr>
          <w:p w:rsidR="00E61551" w:rsidRDefault="00E61551" w:rsidP="00E61551">
            <w:r w:rsidRPr="00020905">
              <w:rPr>
                <w:b/>
              </w:rPr>
              <w:t>1</w:t>
            </w:r>
          </w:p>
        </w:tc>
        <w:tc>
          <w:tcPr>
            <w:tcW w:w="1995" w:type="dxa"/>
            <w:shd w:val="clear" w:color="auto" w:fill="FF0000"/>
          </w:tcPr>
          <w:p w:rsidR="00E61551" w:rsidRDefault="00E61551" w:rsidP="00E61551">
            <w:r w:rsidRPr="00020905">
              <w:rPr>
                <w:b/>
              </w:rPr>
              <w:t>Language</w:t>
            </w:r>
          </w:p>
        </w:tc>
        <w:tc>
          <w:tcPr>
            <w:tcW w:w="13223" w:type="dxa"/>
            <w:shd w:val="clear" w:color="auto" w:fill="auto"/>
          </w:tcPr>
          <w:p w:rsidR="00E61551" w:rsidRPr="00020905" w:rsidRDefault="00E61551" w:rsidP="00E61551">
            <w:pPr>
              <w:rPr>
                <w:lang w:val="fr-FR"/>
              </w:rPr>
            </w:pPr>
            <w:bookmarkStart w:id="0" w:name="_GoBack"/>
            <w:bookmarkEnd w:id="0"/>
            <w:r w:rsidRPr="00020905">
              <w:rPr>
                <w:lang w:val="fr-FR"/>
              </w:rPr>
              <w:t>fr_FR</w:t>
            </w:r>
          </w:p>
        </w:tc>
      </w:tr>
      <w:tr w:rsidR="00E61551" w:rsidTr="00020905">
        <w:tc>
          <w:tcPr>
            <w:tcW w:w="500" w:type="dxa"/>
            <w:shd w:val="clear" w:color="auto" w:fill="FF0000"/>
          </w:tcPr>
          <w:p w:rsidR="00E61551" w:rsidRDefault="00E61551" w:rsidP="00E61551">
            <w:r w:rsidRPr="00020905">
              <w:rPr>
                <w:b/>
              </w:rPr>
              <w:t>2</w:t>
            </w:r>
          </w:p>
        </w:tc>
        <w:tc>
          <w:tcPr>
            <w:tcW w:w="1995" w:type="dxa"/>
            <w:shd w:val="clear" w:color="auto" w:fill="FF0000"/>
          </w:tcPr>
          <w:p w:rsidR="00E61551" w:rsidRDefault="00E61551" w:rsidP="00E61551">
            <w:r w:rsidRPr="00020905">
              <w:rPr>
                <w:b/>
              </w:rPr>
              <w:t>Destinations</w:t>
            </w:r>
          </w:p>
        </w:tc>
        <w:tc>
          <w:tcPr>
            <w:tcW w:w="13223" w:type="dxa"/>
            <w:shd w:val="clear" w:color="auto" w:fill="auto"/>
          </w:tcPr>
          <w:p w:rsidR="00E61551" w:rsidRPr="00020905" w:rsidRDefault="00E61551" w:rsidP="00E61551">
            <w:pPr>
              <w:rPr>
                <w:lang w:val="fr-FR"/>
              </w:rPr>
            </w:pPr>
            <w:r w:rsidRPr="00020905">
              <w:rPr>
                <w:lang w:val="fr-FR"/>
              </w:rPr>
              <w:t>Reims</w:t>
            </w:r>
          </w:p>
        </w:tc>
      </w:tr>
      <w:tr w:rsidR="00E61551" w:rsidTr="00020905">
        <w:tc>
          <w:tcPr>
            <w:tcW w:w="500" w:type="dxa"/>
            <w:shd w:val="clear" w:color="auto" w:fill="FF0000"/>
          </w:tcPr>
          <w:p w:rsidR="00E61551" w:rsidRDefault="00E61551" w:rsidP="00E61551">
            <w:r>
              <w:t>3</w:t>
            </w:r>
          </w:p>
        </w:tc>
        <w:tc>
          <w:tcPr>
            <w:tcW w:w="1995" w:type="dxa"/>
            <w:shd w:val="clear" w:color="auto" w:fill="FF0000"/>
          </w:tcPr>
          <w:p w:rsidR="00E61551" w:rsidRDefault="00E61551" w:rsidP="00E61551">
            <w:r>
              <w:t>Category</w:t>
            </w:r>
          </w:p>
        </w:tc>
        <w:tc>
          <w:tcPr>
            <w:tcW w:w="13223" w:type="dxa"/>
            <w:shd w:val="clear" w:color="auto" w:fill="auto"/>
          </w:tcPr>
          <w:p w:rsidR="00E61551" w:rsidRPr="00020905" w:rsidRDefault="00E61551" w:rsidP="00E61551">
            <w:pPr>
              <w:rPr>
                <w:lang w:val="fr-FR"/>
              </w:rPr>
            </w:pPr>
            <w:r w:rsidRPr="00020905">
              <w:rPr>
                <w:lang w:val="fr-FR"/>
              </w:rPr>
              <w:t xml:space="preserve">                                                                                             What to See &amp; Do</w:t>
            </w:r>
          </w:p>
        </w:tc>
      </w:tr>
      <w:tr w:rsidR="00E61551" w:rsidTr="00020905">
        <w:tc>
          <w:tcPr>
            <w:tcW w:w="500" w:type="dxa"/>
            <w:shd w:val="clear" w:color="auto" w:fill="0070C0"/>
          </w:tcPr>
          <w:p w:rsidR="00E61551" w:rsidRDefault="00E61551" w:rsidP="00E61551">
            <w:r>
              <w:t>4</w:t>
            </w:r>
          </w:p>
        </w:tc>
        <w:tc>
          <w:tcPr>
            <w:tcW w:w="1995" w:type="dxa"/>
            <w:shd w:val="clear" w:color="auto" w:fill="0070C0"/>
          </w:tcPr>
          <w:p w:rsidR="00E61551" w:rsidRDefault="00E61551" w:rsidP="00E61551">
            <w:r>
              <w:t>Destination</w:t>
            </w:r>
          </w:p>
        </w:tc>
        <w:tc>
          <w:tcPr>
            <w:tcW w:w="13223" w:type="dxa"/>
            <w:shd w:val="clear" w:color="auto" w:fill="auto"/>
          </w:tcPr>
          <w:p w:rsidR="00E61551" w:rsidRPr="00020905" w:rsidRDefault="00E61551" w:rsidP="00E61551">
            <w:pPr>
              <w:rPr>
                <w:lang w:val="fr-FR"/>
              </w:rPr>
            </w:pPr>
            <w:r w:rsidRPr="00020905">
              <w:rPr>
                <w:lang w:val="fr-FR"/>
              </w:rPr>
              <w:t>Reims</w:t>
            </w:r>
          </w:p>
        </w:tc>
      </w:tr>
      <w:tr w:rsidR="00E61551" w:rsidTr="00020905">
        <w:tc>
          <w:tcPr>
            <w:tcW w:w="500" w:type="dxa"/>
            <w:shd w:val="clear" w:color="auto" w:fill="8EAADB"/>
          </w:tcPr>
          <w:p w:rsidR="00E61551" w:rsidRDefault="00E61551" w:rsidP="00E61551">
            <w:r>
              <w:t>5</w:t>
            </w:r>
          </w:p>
        </w:tc>
        <w:tc>
          <w:tcPr>
            <w:tcW w:w="1995" w:type="dxa"/>
            <w:shd w:val="clear" w:color="auto" w:fill="8EAADB"/>
          </w:tcPr>
          <w:p w:rsidR="00E61551" w:rsidRDefault="00E61551" w:rsidP="00E61551">
            <w:r>
              <w:t>Country</w:t>
            </w:r>
          </w:p>
        </w:tc>
        <w:tc>
          <w:tcPr>
            <w:tcW w:w="13223" w:type="dxa"/>
            <w:shd w:val="clear" w:color="auto" w:fill="auto"/>
          </w:tcPr>
          <w:p w:rsidR="00E61551" w:rsidRPr="00020905" w:rsidRDefault="00E61551" w:rsidP="00E61551">
            <w:pPr>
              <w:rPr>
                <w:lang w:val="fr-FR"/>
              </w:rPr>
            </w:pPr>
            <w:r w:rsidRPr="00020905">
              <w:rPr>
                <w:lang w:val="fr-FR"/>
              </w:rPr>
              <w:t>France</w:t>
            </w:r>
          </w:p>
        </w:tc>
      </w:tr>
      <w:tr w:rsidR="00E61551" w:rsidRPr="00020905" w:rsidTr="00020905">
        <w:tc>
          <w:tcPr>
            <w:tcW w:w="500" w:type="dxa"/>
            <w:shd w:val="clear" w:color="auto" w:fill="0070C0"/>
          </w:tcPr>
          <w:p w:rsidR="00E61551" w:rsidRDefault="00E61551" w:rsidP="00E61551">
            <w:r>
              <w:t>6</w:t>
            </w:r>
          </w:p>
        </w:tc>
        <w:tc>
          <w:tcPr>
            <w:tcW w:w="1995" w:type="dxa"/>
            <w:shd w:val="clear" w:color="auto" w:fill="0070C0"/>
          </w:tcPr>
          <w:p w:rsidR="00E61551" w:rsidRDefault="00E61551" w:rsidP="00E61551">
            <w:r>
              <w:t>Content name</w:t>
            </w:r>
          </w:p>
        </w:tc>
        <w:tc>
          <w:tcPr>
            <w:tcW w:w="13223" w:type="dxa"/>
            <w:shd w:val="clear" w:color="auto" w:fill="auto"/>
          </w:tcPr>
          <w:p w:rsidR="00E61551" w:rsidRPr="00020905" w:rsidRDefault="00E61551" w:rsidP="00E61551">
            <w:pPr>
              <w:rPr>
                <w:lang w:val="fr-FR"/>
              </w:rPr>
            </w:pPr>
            <w:r w:rsidRPr="00020905">
              <w:rPr>
                <w:lang w:val="fr-FR"/>
              </w:rPr>
              <w:t>À voir et à faire à Reims : entre patrimoine historique et délices gastronomiques</w:t>
            </w:r>
          </w:p>
        </w:tc>
      </w:tr>
      <w:tr w:rsidR="00E61551" w:rsidTr="00020905">
        <w:tc>
          <w:tcPr>
            <w:tcW w:w="500" w:type="dxa"/>
            <w:shd w:val="clear" w:color="auto" w:fill="FF0000"/>
          </w:tcPr>
          <w:p w:rsidR="00E61551" w:rsidRDefault="00E61551" w:rsidP="00E61551">
            <w:r>
              <w:t>7</w:t>
            </w:r>
          </w:p>
        </w:tc>
        <w:tc>
          <w:tcPr>
            <w:tcW w:w="1995" w:type="dxa"/>
            <w:shd w:val="clear" w:color="auto" w:fill="FF0000"/>
          </w:tcPr>
          <w:p w:rsidR="00E61551" w:rsidRDefault="00E61551" w:rsidP="00E61551">
            <w:r>
              <w:t>Destination ID</w:t>
            </w:r>
          </w:p>
        </w:tc>
        <w:tc>
          <w:tcPr>
            <w:tcW w:w="13223" w:type="dxa"/>
            <w:shd w:val="clear" w:color="auto" w:fill="auto"/>
          </w:tcPr>
          <w:p w:rsidR="00E61551" w:rsidRPr="00020905" w:rsidRDefault="00E61551" w:rsidP="00E61551">
            <w:pPr>
              <w:rPr>
                <w:lang w:val="fr-FR"/>
              </w:rPr>
            </w:pPr>
            <w:r w:rsidRPr="00020905">
              <w:rPr>
                <w:lang w:val="fr-FR"/>
              </w:rPr>
              <w:t>www.hotels.com/de1634279</w:t>
            </w:r>
          </w:p>
        </w:tc>
      </w:tr>
      <w:tr w:rsidR="00E61551" w:rsidRPr="00020905" w:rsidTr="00020905">
        <w:tc>
          <w:tcPr>
            <w:tcW w:w="500" w:type="dxa"/>
            <w:shd w:val="clear" w:color="auto" w:fill="0070C0"/>
          </w:tcPr>
          <w:p w:rsidR="00E61551" w:rsidRDefault="00E61551" w:rsidP="00E61551">
            <w:r>
              <w:t>8</w:t>
            </w:r>
          </w:p>
        </w:tc>
        <w:tc>
          <w:tcPr>
            <w:tcW w:w="1995" w:type="dxa"/>
            <w:shd w:val="clear" w:color="auto" w:fill="0070C0"/>
          </w:tcPr>
          <w:p w:rsidR="00E61551" w:rsidRDefault="00E61551" w:rsidP="00E61551">
            <w:r>
              <w:t>Introduction</w:t>
            </w:r>
          </w:p>
        </w:tc>
        <w:tc>
          <w:tcPr>
            <w:tcW w:w="13223" w:type="dxa"/>
            <w:shd w:val="clear" w:color="auto" w:fill="auto"/>
          </w:tcPr>
          <w:p w:rsidR="00E61551" w:rsidRPr="00020905" w:rsidRDefault="00E61551" w:rsidP="00E61551">
            <w:pPr>
              <w:rPr>
                <w:lang w:val="fr-FR"/>
              </w:rPr>
            </w:pPr>
            <w:r w:rsidRPr="00020905">
              <w:rPr>
                <w:lang w:val="fr-FR"/>
              </w:rPr>
              <w:t xml:space="preserve">Ville où il fait bon vivre, Reims saura vous recevoir. Avec son patrimoine architectural d’exception et son goût des bonnes choses, Reims est une destination idéale pour se détendre, faire de nouvelles découvertes et profiter de vacances ou d’un weekend riche en évasion. </w:t>
            </w:r>
          </w:p>
        </w:tc>
      </w:tr>
      <w:tr w:rsidR="00E61551" w:rsidTr="00020905">
        <w:tc>
          <w:tcPr>
            <w:tcW w:w="500" w:type="dxa"/>
            <w:shd w:val="clear" w:color="auto" w:fill="9CC2E5"/>
          </w:tcPr>
          <w:p w:rsidR="00E61551" w:rsidRDefault="00E61551" w:rsidP="00E61551">
            <w:r>
              <w:t>9</w:t>
            </w:r>
          </w:p>
        </w:tc>
        <w:tc>
          <w:tcPr>
            <w:tcW w:w="1995" w:type="dxa"/>
            <w:shd w:val="clear" w:color="auto" w:fill="9CC2E5"/>
          </w:tcPr>
          <w:p w:rsidR="00E61551" w:rsidRDefault="00E61551" w:rsidP="00E61551">
            <w:r>
              <w:t>Paragraph 1 heading</w:t>
            </w:r>
          </w:p>
        </w:tc>
        <w:tc>
          <w:tcPr>
            <w:tcW w:w="13223" w:type="dxa"/>
            <w:shd w:val="clear" w:color="auto" w:fill="auto"/>
          </w:tcPr>
          <w:p w:rsidR="00E61551" w:rsidRPr="00020905" w:rsidRDefault="00E61551" w:rsidP="00E61551">
            <w:pPr>
              <w:rPr>
                <w:lang w:val="fr-FR"/>
              </w:rPr>
            </w:pPr>
            <w:r w:rsidRPr="00020905">
              <w:rPr>
                <w:lang w:val="fr-FR"/>
              </w:rPr>
              <w:t>Le centre-ville</w:t>
            </w:r>
          </w:p>
        </w:tc>
      </w:tr>
      <w:tr w:rsidR="00E61551" w:rsidRPr="00020905" w:rsidTr="00020905">
        <w:tc>
          <w:tcPr>
            <w:tcW w:w="500" w:type="dxa"/>
            <w:shd w:val="clear" w:color="auto" w:fill="9CC2E5"/>
          </w:tcPr>
          <w:p w:rsidR="00E61551" w:rsidRDefault="00E61551" w:rsidP="00E61551">
            <w:r>
              <w:t>10</w:t>
            </w:r>
          </w:p>
        </w:tc>
        <w:tc>
          <w:tcPr>
            <w:tcW w:w="1995" w:type="dxa"/>
            <w:shd w:val="clear" w:color="auto" w:fill="9CC2E5"/>
          </w:tcPr>
          <w:p w:rsidR="00E61551" w:rsidRDefault="00E61551" w:rsidP="00E61551">
            <w:r>
              <w:t>Paragraph 1 text</w:t>
            </w:r>
          </w:p>
        </w:tc>
        <w:tc>
          <w:tcPr>
            <w:tcW w:w="13223" w:type="dxa"/>
            <w:shd w:val="clear" w:color="auto" w:fill="auto"/>
          </w:tcPr>
          <w:p w:rsidR="00E61551" w:rsidRPr="00020905" w:rsidRDefault="00E61551" w:rsidP="00E61551">
            <w:pPr>
              <w:rPr>
                <w:lang w:val="fr-FR"/>
              </w:rPr>
            </w:pPr>
            <w:r w:rsidRPr="00020905">
              <w:rPr>
                <w:lang w:val="fr-FR"/>
              </w:rPr>
              <w:t>Au centre-ville de Reims, vous retrouverez deux des monuments les plus emblématiques de la ville : la cathédrale Notre-Dame de Reims et le palais du Tau. Profitez également d’une après-midi dans le centre-ville pour découvrir les petites boutiques artisanales ainsi que les restaurants et cafés où l’on pourra goûter aux spécialités locales. Et pour un voyage au cœur de l’histoire du 20</w:t>
            </w:r>
            <w:r w:rsidRPr="00020905">
              <w:rPr>
                <w:vertAlign w:val="superscript"/>
                <w:lang w:val="fr-FR"/>
              </w:rPr>
              <w:t>e</w:t>
            </w:r>
            <w:r w:rsidRPr="00020905">
              <w:rPr>
                <w:lang w:val="fr-FR"/>
              </w:rPr>
              <w:t xml:space="preserve"> siècle, rendez-vous au Musée de la Reddition. </w:t>
            </w:r>
          </w:p>
        </w:tc>
      </w:tr>
      <w:tr w:rsidR="00E61551" w:rsidRPr="00020905" w:rsidTr="00020905">
        <w:tc>
          <w:tcPr>
            <w:tcW w:w="500" w:type="dxa"/>
            <w:shd w:val="clear" w:color="auto" w:fill="9CC2E5"/>
          </w:tcPr>
          <w:p w:rsidR="00E61551" w:rsidRDefault="00E61551" w:rsidP="00E61551">
            <w:r>
              <w:t>11</w:t>
            </w:r>
          </w:p>
        </w:tc>
        <w:tc>
          <w:tcPr>
            <w:tcW w:w="1995" w:type="dxa"/>
            <w:shd w:val="clear" w:color="auto" w:fill="9CC2E5"/>
          </w:tcPr>
          <w:p w:rsidR="00E61551" w:rsidRDefault="00E61551" w:rsidP="00E61551">
            <w:r>
              <w:t>Para 1 venue 1 name</w:t>
            </w:r>
          </w:p>
        </w:tc>
        <w:tc>
          <w:tcPr>
            <w:tcW w:w="13223" w:type="dxa"/>
            <w:shd w:val="clear" w:color="auto" w:fill="auto"/>
          </w:tcPr>
          <w:p w:rsidR="00E61551" w:rsidRPr="00020905" w:rsidRDefault="00E61551" w:rsidP="00E61551">
            <w:pPr>
              <w:rPr>
                <w:lang w:val="fr-FR"/>
              </w:rPr>
            </w:pPr>
            <w:r w:rsidRPr="00020905">
              <w:rPr>
                <w:lang w:val="fr-FR"/>
              </w:rPr>
              <w:t>Cathédrale Notre-Dame de Reims</w:t>
            </w:r>
          </w:p>
        </w:tc>
      </w:tr>
      <w:tr w:rsidR="00E61551" w:rsidRPr="00020905" w:rsidTr="00020905">
        <w:tc>
          <w:tcPr>
            <w:tcW w:w="500" w:type="dxa"/>
            <w:shd w:val="clear" w:color="auto" w:fill="9CC2E5"/>
          </w:tcPr>
          <w:p w:rsidR="00E61551" w:rsidRDefault="00E61551" w:rsidP="00E61551">
            <w:r>
              <w:t>12</w:t>
            </w:r>
          </w:p>
        </w:tc>
        <w:tc>
          <w:tcPr>
            <w:tcW w:w="1995" w:type="dxa"/>
            <w:shd w:val="clear" w:color="auto" w:fill="9CC2E5"/>
          </w:tcPr>
          <w:p w:rsidR="00E61551" w:rsidRDefault="00E61551" w:rsidP="00E61551">
            <w:r>
              <w:t>Para 1 venue 1 address</w:t>
            </w:r>
          </w:p>
        </w:tc>
        <w:tc>
          <w:tcPr>
            <w:tcW w:w="13223" w:type="dxa"/>
            <w:shd w:val="clear" w:color="auto" w:fill="auto"/>
          </w:tcPr>
          <w:p w:rsidR="00E61551" w:rsidRPr="00020905" w:rsidRDefault="00E61551" w:rsidP="00E61551">
            <w:pPr>
              <w:rPr>
                <w:lang w:val="fr-FR"/>
              </w:rPr>
            </w:pPr>
            <w:r w:rsidRPr="00020905">
              <w:rPr>
                <w:rFonts w:eastAsia="Times New Roman" w:cs="Times New Roman"/>
                <w:lang w:val="fr-FR"/>
              </w:rPr>
              <w:t>Place du Cardinal Luçon, 51100 Reims</w:t>
            </w:r>
          </w:p>
        </w:tc>
      </w:tr>
      <w:tr w:rsidR="00E61551" w:rsidTr="00020905">
        <w:tc>
          <w:tcPr>
            <w:tcW w:w="500" w:type="dxa"/>
            <w:shd w:val="clear" w:color="auto" w:fill="9CC2E5"/>
          </w:tcPr>
          <w:p w:rsidR="00E61551" w:rsidRDefault="00E61551" w:rsidP="00E61551">
            <w:r>
              <w:t>13</w:t>
            </w:r>
          </w:p>
        </w:tc>
        <w:tc>
          <w:tcPr>
            <w:tcW w:w="1995" w:type="dxa"/>
            <w:shd w:val="clear" w:color="auto" w:fill="9CC2E5"/>
          </w:tcPr>
          <w:p w:rsidR="00E61551" w:rsidRDefault="00E61551" w:rsidP="00E61551">
            <w:r>
              <w:t>Para 1 venue 1 contact number</w:t>
            </w:r>
          </w:p>
        </w:tc>
        <w:tc>
          <w:tcPr>
            <w:tcW w:w="13223" w:type="dxa"/>
            <w:shd w:val="clear" w:color="auto" w:fill="auto"/>
          </w:tcPr>
          <w:p w:rsidR="00E61551" w:rsidRPr="00020905" w:rsidRDefault="00E61551" w:rsidP="00E61551">
            <w:pPr>
              <w:rPr>
                <w:lang w:val="fr-FR"/>
              </w:rPr>
            </w:pPr>
            <w:r w:rsidRPr="00020905">
              <w:rPr>
                <w:lang w:val="fr-FR"/>
              </w:rPr>
              <w:t>0</w:t>
            </w:r>
            <w:r w:rsidRPr="00020905">
              <w:rPr>
                <w:rFonts w:eastAsia="Times New Roman" w:cs="Times New Roman"/>
              </w:rPr>
              <w:t>3 26 47 55 34</w:t>
            </w:r>
          </w:p>
        </w:tc>
      </w:tr>
      <w:tr w:rsidR="00E61551" w:rsidTr="00020905">
        <w:tc>
          <w:tcPr>
            <w:tcW w:w="500" w:type="dxa"/>
            <w:shd w:val="clear" w:color="auto" w:fill="9CC2E5"/>
          </w:tcPr>
          <w:p w:rsidR="00E61551" w:rsidRDefault="00E61551" w:rsidP="00E61551">
            <w:r>
              <w:t>14</w:t>
            </w:r>
          </w:p>
        </w:tc>
        <w:tc>
          <w:tcPr>
            <w:tcW w:w="1995" w:type="dxa"/>
            <w:shd w:val="clear" w:color="auto" w:fill="9CC2E5"/>
          </w:tcPr>
          <w:p w:rsidR="00E61551" w:rsidRDefault="00E61551" w:rsidP="00E61551">
            <w:r>
              <w:t>Para 1 venue 1 URL</w:t>
            </w:r>
          </w:p>
        </w:tc>
        <w:tc>
          <w:tcPr>
            <w:tcW w:w="13223" w:type="dxa"/>
            <w:shd w:val="clear" w:color="auto" w:fill="auto"/>
          </w:tcPr>
          <w:p w:rsidR="00E61551" w:rsidRPr="00020905" w:rsidRDefault="00E61551" w:rsidP="00E61551">
            <w:pPr>
              <w:rPr>
                <w:i/>
                <w:lang w:val="fr-FR"/>
              </w:rPr>
            </w:pPr>
            <w:r w:rsidRPr="00020905">
              <w:rPr>
                <w:rStyle w:val="HTMLCite"/>
                <w:rFonts w:eastAsia="Times New Roman" w:cs="Times New Roman"/>
                <w:i w:val="0"/>
              </w:rPr>
              <w:t>www.</w:t>
            </w:r>
            <w:r w:rsidRPr="00020905">
              <w:rPr>
                <w:rStyle w:val="HTMLCite"/>
                <w:rFonts w:eastAsia="Times New Roman" w:cs="Times New Roman"/>
                <w:bCs/>
                <w:i w:val="0"/>
              </w:rPr>
              <w:t>cathedrale</w:t>
            </w:r>
            <w:r w:rsidRPr="00020905">
              <w:rPr>
                <w:rStyle w:val="HTMLCite"/>
                <w:rFonts w:eastAsia="Times New Roman" w:cs="Times New Roman"/>
                <w:i w:val="0"/>
              </w:rPr>
              <w:t>-</w:t>
            </w:r>
            <w:r w:rsidRPr="00020905">
              <w:rPr>
                <w:rStyle w:val="HTMLCite"/>
                <w:rFonts w:eastAsia="Times New Roman" w:cs="Times New Roman"/>
                <w:bCs/>
                <w:i w:val="0"/>
              </w:rPr>
              <w:t>reims</w:t>
            </w:r>
            <w:r w:rsidRPr="00020905">
              <w:rPr>
                <w:rStyle w:val="HTMLCite"/>
                <w:rFonts w:eastAsia="Times New Roman" w:cs="Times New Roman"/>
                <w:i w:val="0"/>
              </w:rPr>
              <w:t>.com</w:t>
            </w:r>
          </w:p>
        </w:tc>
      </w:tr>
      <w:tr w:rsidR="00E61551" w:rsidTr="00020905">
        <w:tc>
          <w:tcPr>
            <w:tcW w:w="500" w:type="dxa"/>
            <w:shd w:val="clear" w:color="auto" w:fill="9CC2E5"/>
          </w:tcPr>
          <w:p w:rsidR="00E61551" w:rsidRDefault="00E61551" w:rsidP="00E61551">
            <w:r>
              <w:t>15</w:t>
            </w:r>
          </w:p>
        </w:tc>
        <w:tc>
          <w:tcPr>
            <w:tcW w:w="1995" w:type="dxa"/>
            <w:shd w:val="clear" w:color="auto" w:fill="9CC2E5"/>
          </w:tcPr>
          <w:p w:rsidR="00E61551" w:rsidRDefault="00E61551" w:rsidP="00E61551">
            <w:r>
              <w:t xml:space="preserve">Para 1 venue 2 </w:t>
            </w:r>
            <w:r>
              <w:lastRenderedPageBreak/>
              <w:t>name</w:t>
            </w:r>
          </w:p>
        </w:tc>
        <w:tc>
          <w:tcPr>
            <w:tcW w:w="13223" w:type="dxa"/>
            <w:shd w:val="clear" w:color="auto" w:fill="auto"/>
          </w:tcPr>
          <w:p w:rsidR="00E61551" w:rsidRPr="00020905" w:rsidRDefault="00E61551" w:rsidP="00E61551">
            <w:pPr>
              <w:rPr>
                <w:lang w:val="fr-FR"/>
              </w:rPr>
            </w:pPr>
            <w:r w:rsidRPr="00020905">
              <w:rPr>
                <w:lang w:val="fr-FR"/>
              </w:rPr>
              <w:lastRenderedPageBreak/>
              <w:t>Musée de la Reddition</w:t>
            </w:r>
          </w:p>
        </w:tc>
      </w:tr>
      <w:tr w:rsidR="00E61551" w:rsidRPr="00020905" w:rsidTr="00020905">
        <w:tc>
          <w:tcPr>
            <w:tcW w:w="500" w:type="dxa"/>
            <w:shd w:val="clear" w:color="auto" w:fill="9CC2E5"/>
          </w:tcPr>
          <w:p w:rsidR="00E61551" w:rsidRDefault="00E61551" w:rsidP="00E61551">
            <w:r>
              <w:lastRenderedPageBreak/>
              <w:t>16</w:t>
            </w:r>
          </w:p>
        </w:tc>
        <w:tc>
          <w:tcPr>
            <w:tcW w:w="1995" w:type="dxa"/>
            <w:shd w:val="clear" w:color="auto" w:fill="9CC2E5"/>
          </w:tcPr>
          <w:p w:rsidR="00E61551" w:rsidRDefault="00E61551" w:rsidP="00E61551">
            <w:r>
              <w:t>Para 1 venue 2 address</w:t>
            </w:r>
          </w:p>
        </w:tc>
        <w:tc>
          <w:tcPr>
            <w:tcW w:w="13223" w:type="dxa"/>
            <w:shd w:val="clear" w:color="auto" w:fill="auto"/>
          </w:tcPr>
          <w:tbl>
            <w:tblPr>
              <w:tblW w:w="4823" w:type="pct"/>
              <w:tblCellSpacing w:w="15" w:type="dxa"/>
              <w:tblCellMar>
                <w:top w:w="15" w:type="dxa"/>
                <w:left w:w="15" w:type="dxa"/>
                <w:bottom w:w="15" w:type="dxa"/>
                <w:right w:w="15" w:type="dxa"/>
              </w:tblCellMar>
              <w:tblLook w:val="04A0" w:firstRow="1" w:lastRow="0" w:firstColumn="1" w:lastColumn="0" w:noHBand="0" w:noVBand="1"/>
            </w:tblPr>
            <w:tblGrid>
              <w:gridCol w:w="12601"/>
            </w:tblGrid>
            <w:tr w:rsidR="00E61551" w:rsidRPr="00E61551" w:rsidTr="002D3DEE">
              <w:trPr>
                <w:tblCellSpacing w:w="15" w:type="dxa"/>
              </w:trPr>
              <w:tc>
                <w:tcPr>
                  <w:tcW w:w="0" w:type="auto"/>
                  <w:hideMark/>
                </w:tcPr>
                <w:p w:rsidR="00E61551" w:rsidRPr="00835EE1" w:rsidRDefault="00E61551" w:rsidP="00E61551">
                  <w:pPr>
                    <w:rPr>
                      <w:color w:val="222222"/>
                      <w:lang w:val="fr-FR"/>
                    </w:rPr>
                  </w:pPr>
                  <w:r w:rsidRPr="00835EE1">
                    <w:rPr>
                      <w:rStyle w:val="xbe"/>
                      <w:lang w:val="fr-FR"/>
                    </w:rPr>
                    <w:t>12 Rue du Président Franklin Roosevelt, 51100 Reims</w:t>
                  </w:r>
                </w:p>
              </w:tc>
            </w:tr>
          </w:tbl>
          <w:p w:rsidR="00E61551" w:rsidRPr="00020905" w:rsidRDefault="00E61551" w:rsidP="00E61551">
            <w:pPr>
              <w:rPr>
                <w:lang w:val="fr-FR"/>
              </w:rPr>
            </w:pPr>
          </w:p>
        </w:tc>
      </w:tr>
      <w:tr w:rsidR="00E61551" w:rsidTr="00020905">
        <w:tc>
          <w:tcPr>
            <w:tcW w:w="500" w:type="dxa"/>
            <w:shd w:val="clear" w:color="auto" w:fill="9CC2E5"/>
          </w:tcPr>
          <w:p w:rsidR="00E61551" w:rsidRDefault="00E61551" w:rsidP="00E61551">
            <w:r>
              <w:t>17</w:t>
            </w:r>
          </w:p>
        </w:tc>
        <w:tc>
          <w:tcPr>
            <w:tcW w:w="1995" w:type="dxa"/>
            <w:shd w:val="clear" w:color="auto" w:fill="9CC2E5"/>
          </w:tcPr>
          <w:p w:rsidR="00E61551" w:rsidRDefault="00E61551" w:rsidP="00E61551">
            <w:r>
              <w:t>Para 1 venue 2 contact number</w:t>
            </w:r>
          </w:p>
        </w:tc>
        <w:tc>
          <w:tcPr>
            <w:tcW w:w="13223" w:type="dxa"/>
            <w:shd w:val="clear" w:color="auto" w:fill="auto"/>
          </w:tcPr>
          <w:p w:rsidR="00E61551" w:rsidRPr="00020905" w:rsidRDefault="00E61551" w:rsidP="00E61551">
            <w:pPr>
              <w:rPr>
                <w:lang w:val="fr-FR"/>
              </w:rPr>
            </w:pPr>
            <w:r w:rsidRPr="00835EE1">
              <w:rPr>
                <w:rStyle w:val="xbe"/>
              </w:rPr>
              <w:t>03 26 47 84 19</w:t>
            </w:r>
          </w:p>
        </w:tc>
      </w:tr>
      <w:tr w:rsidR="00E61551" w:rsidTr="00020905">
        <w:tc>
          <w:tcPr>
            <w:tcW w:w="500" w:type="dxa"/>
            <w:shd w:val="clear" w:color="auto" w:fill="9CC2E5"/>
          </w:tcPr>
          <w:p w:rsidR="00E61551" w:rsidRDefault="00E61551" w:rsidP="00E61551">
            <w:r>
              <w:t>18</w:t>
            </w:r>
          </w:p>
        </w:tc>
        <w:tc>
          <w:tcPr>
            <w:tcW w:w="1995" w:type="dxa"/>
            <w:shd w:val="clear" w:color="auto" w:fill="9CC2E5"/>
          </w:tcPr>
          <w:p w:rsidR="00E61551" w:rsidRDefault="00E61551" w:rsidP="00E61551">
            <w:r>
              <w:t>Para 1 venue 2 URL</w:t>
            </w:r>
          </w:p>
        </w:tc>
        <w:tc>
          <w:tcPr>
            <w:tcW w:w="13223" w:type="dxa"/>
            <w:shd w:val="clear" w:color="auto" w:fill="auto"/>
          </w:tcPr>
          <w:p w:rsidR="00E61551" w:rsidRPr="00E61551" w:rsidRDefault="00E61551" w:rsidP="00E61551">
            <w:r w:rsidRPr="00E61551">
              <w:t>http://www.reims.fr/culture-patrimoine/musees-et-collections-permanentes/musee-de-la-reddition--1999.htm</w:t>
            </w:r>
          </w:p>
        </w:tc>
      </w:tr>
      <w:tr w:rsidR="00E61551" w:rsidTr="00020905">
        <w:tc>
          <w:tcPr>
            <w:tcW w:w="500" w:type="dxa"/>
            <w:shd w:val="clear" w:color="auto" w:fill="0070C0"/>
          </w:tcPr>
          <w:p w:rsidR="00E61551" w:rsidRDefault="00E61551" w:rsidP="00E61551">
            <w:r>
              <w:t>19</w:t>
            </w:r>
          </w:p>
        </w:tc>
        <w:tc>
          <w:tcPr>
            <w:tcW w:w="1995" w:type="dxa"/>
            <w:shd w:val="clear" w:color="auto" w:fill="0070C0"/>
          </w:tcPr>
          <w:p w:rsidR="00E61551" w:rsidRDefault="00E61551" w:rsidP="00E61551">
            <w:r>
              <w:t>Paragraph 2 heading</w:t>
            </w:r>
          </w:p>
        </w:tc>
        <w:tc>
          <w:tcPr>
            <w:tcW w:w="13223" w:type="dxa"/>
            <w:shd w:val="clear" w:color="auto" w:fill="auto"/>
          </w:tcPr>
          <w:p w:rsidR="00E61551" w:rsidRPr="00020905" w:rsidRDefault="00E61551" w:rsidP="00E61551">
            <w:pPr>
              <w:rPr>
                <w:lang w:val="fr-FR"/>
              </w:rPr>
            </w:pPr>
            <w:r w:rsidRPr="00020905">
              <w:rPr>
                <w:lang w:val="fr-FR"/>
              </w:rPr>
              <w:t xml:space="preserve">Le sud de la ville </w:t>
            </w:r>
          </w:p>
        </w:tc>
      </w:tr>
      <w:tr w:rsidR="00E61551" w:rsidTr="00020905">
        <w:tc>
          <w:tcPr>
            <w:tcW w:w="500" w:type="dxa"/>
            <w:shd w:val="clear" w:color="auto" w:fill="0070C0"/>
          </w:tcPr>
          <w:p w:rsidR="00E61551" w:rsidRDefault="00E61551" w:rsidP="00E61551">
            <w:r>
              <w:t>20</w:t>
            </w:r>
          </w:p>
        </w:tc>
        <w:tc>
          <w:tcPr>
            <w:tcW w:w="1995" w:type="dxa"/>
            <w:shd w:val="clear" w:color="auto" w:fill="0070C0"/>
          </w:tcPr>
          <w:p w:rsidR="00E61551" w:rsidRDefault="00E61551" w:rsidP="00E61551">
            <w:r>
              <w:t>Paragraph 2 text</w:t>
            </w:r>
          </w:p>
        </w:tc>
        <w:tc>
          <w:tcPr>
            <w:tcW w:w="13223" w:type="dxa"/>
            <w:shd w:val="clear" w:color="auto" w:fill="auto"/>
          </w:tcPr>
          <w:p w:rsidR="00E61551" w:rsidRPr="00020905" w:rsidRDefault="00E61551" w:rsidP="00E61551">
            <w:pPr>
              <w:rPr>
                <w:lang w:val="fr-FR"/>
              </w:rPr>
            </w:pPr>
            <w:r w:rsidRPr="00020905">
              <w:rPr>
                <w:lang w:val="fr-FR"/>
              </w:rPr>
              <w:t xml:space="preserve">Au sud du centre-ville de Reims, on trouve d’autres monuments incontournables de la ville, comme la basilique et l’ancienne abbaye royale Saint-Rémi dans laquelle se situe le musée qui retrace l’histoire de la ville. Plusieurs parcs et jardins offrent par ailleurs un cadre idéal pour une promenade. À ne pas manquer non plus, le planétarium qui permettra de faire un voyage instructif la tête dans les étoiles. </w:t>
            </w:r>
          </w:p>
        </w:tc>
      </w:tr>
      <w:tr w:rsidR="00E61551" w:rsidTr="00020905">
        <w:tc>
          <w:tcPr>
            <w:tcW w:w="500" w:type="dxa"/>
            <w:shd w:val="clear" w:color="auto" w:fill="0070C0"/>
          </w:tcPr>
          <w:p w:rsidR="00E61551" w:rsidRDefault="00E61551" w:rsidP="00E61551">
            <w:r>
              <w:t>21</w:t>
            </w:r>
          </w:p>
        </w:tc>
        <w:tc>
          <w:tcPr>
            <w:tcW w:w="1995" w:type="dxa"/>
            <w:shd w:val="clear" w:color="auto" w:fill="0070C0"/>
          </w:tcPr>
          <w:p w:rsidR="00E61551" w:rsidRDefault="00E61551" w:rsidP="00E61551">
            <w:r>
              <w:t>Para 2 venue 1 name</w:t>
            </w:r>
          </w:p>
        </w:tc>
        <w:tc>
          <w:tcPr>
            <w:tcW w:w="13223" w:type="dxa"/>
            <w:shd w:val="clear" w:color="auto" w:fill="auto"/>
          </w:tcPr>
          <w:p w:rsidR="00E61551" w:rsidRPr="00020905" w:rsidRDefault="00E61551" w:rsidP="00E61551">
            <w:pPr>
              <w:rPr>
                <w:lang w:val="fr-FR"/>
              </w:rPr>
            </w:pPr>
            <w:r w:rsidRPr="00020905">
              <w:rPr>
                <w:lang w:val="fr-FR"/>
              </w:rPr>
              <w:t>Musée Historique Saint-Rémi</w:t>
            </w:r>
          </w:p>
        </w:tc>
      </w:tr>
      <w:tr w:rsidR="00E61551" w:rsidTr="00020905">
        <w:tc>
          <w:tcPr>
            <w:tcW w:w="500" w:type="dxa"/>
            <w:shd w:val="clear" w:color="auto" w:fill="0070C0"/>
          </w:tcPr>
          <w:p w:rsidR="00E61551" w:rsidRDefault="00E61551" w:rsidP="00E61551">
            <w:r>
              <w:t>22</w:t>
            </w:r>
          </w:p>
        </w:tc>
        <w:tc>
          <w:tcPr>
            <w:tcW w:w="1995" w:type="dxa"/>
            <w:shd w:val="clear" w:color="auto" w:fill="0070C0"/>
          </w:tcPr>
          <w:p w:rsidR="00E61551" w:rsidRDefault="00E61551" w:rsidP="00E61551">
            <w:r>
              <w:t>Para 2 venue 1 address</w:t>
            </w:r>
          </w:p>
        </w:tc>
        <w:tc>
          <w:tcPr>
            <w:tcW w:w="13223" w:type="dxa"/>
            <w:shd w:val="clear" w:color="auto" w:fill="auto"/>
          </w:tcPr>
          <w:p w:rsidR="00E61551" w:rsidRPr="00020905" w:rsidRDefault="00E61551" w:rsidP="00E61551">
            <w:pPr>
              <w:rPr>
                <w:lang w:val="fr-FR"/>
              </w:rPr>
            </w:pPr>
            <w:r w:rsidRPr="00020905">
              <w:rPr>
                <w:rFonts w:eastAsia="Times New Roman" w:cs="Times New Roman"/>
              </w:rPr>
              <w:t>53 Rue Simon, 51100 Reims</w:t>
            </w:r>
          </w:p>
        </w:tc>
      </w:tr>
      <w:tr w:rsidR="00E61551" w:rsidTr="00020905">
        <w:tc>
          <w:tcPr>
            <w:tcW w:w="500" w:type="dxa"/>
            <w:shd w:val="clear" w:color="auto" w:fill="0070C0"/>
          </w:tcPr>
          <w:p w:rsidR="00E61551" w:rsidRDefault="00E61551" w:rsidP="00E61551">
            <w:r>
              <w:t>23</w:t>
            </w:r>
          </w:p>
        </w:tc>
        <w:tc>
          <w:tcPr>
            <w:tcW w:w="1995" w:type="dxa"/>
            <w:shd w:val="clear" w:color="auto" w:fill="0070C0"/>
          </w:tcPr>
          <w:p w:rsidR="00E61551" w:rsidRDefault="00E61551" w:rsidP="00E61551">
            <w:r>
              <w:t>Para 2 venue 1 contact number</w:t>
            </w:r>
          </w:p>
        </w:tc>
        <w:tc>
          <w:tcPr>
            <w:tcW w:w="13223" w:type="dxa"/>
            <w:shd w:val="clear" w:color="auto" w:fill="auto"/>
          </w:tcPr>
          <w:p w:rsidR="00E61551" w:rsidRPr="00020905" w:rsidRDefault="00E61551" w:rsidP="00E61551">
            <w:pPr>
              <w:rPr>
                <w:lang w:val="fr-FR"/>
              </w:rPr>
            </w:pPr>
            <w:r w:rsidRPr="00020905">
              <w:rPr>
                <w:lang w:val="fr-FR"/>
              </w:rPr>
              <w:t>0</w:t>
            </w:r>
            <w:r w:rsidRPr="00020905">
              <w:rPr>
                <w:rFonts w:eastAsia="Times New Roman" w:cs="Times New Roman"/>
              </w:rPr>
              <w:t>3 26 35 36 90</w:t>
            </w:r>
          </w:p>
        </w:tc>
      </w:tr>
      <w:tr w:rsidR="00E61551" w:rsidTr="00020905">
        <w:tc>
          <w:tcPr>
            <w:tcW w:w="500" w:type="dxa"/>
            <w:shd w:val="clear" w:color="auto" w:fill="0070C0"/>
          </w:tcPr>
          <w:p w:rsidR="00E61551" w:rsidRDefault="00E61551" w:rsidP="00E61551">
            <w:r>
              <w:t>24</w:t>
            </w:r>
          </w:p>
        </w:tc>
        <w:tc>
          <w:tcPr>
            <w:tcW w:w="1995" w:type="dxa"/>
            <w:shd w:val="clear" w:color="auto" w:fill="0070C0"/>
          </w:tcPr>
          <w:p w:rsidR="00E61551" w:rsidRDefault="00E61551" w:rsidP="00E61551">
            <w:r>
              <w:t>Para 2 venue 1 URL</w:t>
            </w:r>
          </w:p>
        </w:tc>
        <w:tc>
          <w:tcPr>
            <w:tcW w:w="13223" w:type="dxa"/>
            <w:shd w:val="clear" w:color="auto" w:fill="auto"/>
          </w:tcPr>
          <w:p w:rsidR="00E61551" w:rsidRPr="00020905" w:rsidRDefault="00E61551" w:rsidP="00E61551">
            <w:pPr>
              <w:rPr>
                <w:lang w:val="fr-FR"/>
              </w:rPr>
            </w:pPr>
            <w:r w:rsidRPr="00020905">
              <w:rPr>
                <w:lang w:val="fr-FR"/>
              </w:rPr>
              <w:t>www.reims.fr/culture-patrimoine/musees-et-collections-permanentes/musee-historique-saint-remi--1997.htm</w:t>
            </w:r>
          </w:p>
        </w:tc>
      </w:tr>
      <w:tr w:rsidR="00E61551" w:rsidTr="00020905">
        <w:tc>
          <w:tcPr>
            <w:tcW w:w="500" w:type="dxa"/>
            <w:shd w:val="clear" w:color="auto" w:fill="0070C0"/>
          </w:tcPr>
          <w:p w:rsidR="00E61551" w:rsidRDefault="00E61551" w:rsidP="00E61551">
            <w:r>
              <w:t>25</w:t>
            </w:r>
          </w:p>
        </w:tc>
        <w:tc>
          <w:tcPr>
            <w:tcW w:w="1995" w:type="dxa"/>
            <w:shd w:val="clear" w:color="auto" w:fill="0070C0"/>
          </w:tcPr>
          <w:p w:rsidR="00E61551" w:rsidRDefault="00E61551" w:rsidP="00E61551">
            <w:r>
              <w:t>Para 2 venue 2 name</w:t>
            </w:r>
          </w:p>
        </w:tc>
        <w:tc>
          <w:tcPr>
            <w:tcW w:w="13223" w:type="dxa"/>
            <w:shd w:val="clear" w:color="auto" w:fill="auto"/>
          </w:tcPr>
          <w:p w:rsidR="00E61551" w:rsidRPr="00020905" w:rsidRDefault="00E61551" w:rsidP="00E61551">
            <w:pPr>
              <w:rPr>
                <w:lang w:val="fr-FR"/>
              </w:rPr>
            </w:pPr>
            <w:r w:rsidRPr="00020905">
              <w:rPr>
                <w:lang w:val="fr-FR"/>
              </w:rPr>
              <w:t>Basilique Saint-Rémi</w:t>
            </w:r>
          </w:p>
        </w:tc>
      </w:tr>
      <w:tr w:rsidR="00E61551" w:rsidTr="00020905">
        <w:tc>
          <w:tcPr>
            <w:tcW w:w="500" w:type="dxa"/>
            <w:shd w:val="clear" w:color="auto" w:fill="0070C0"/>
          </w:tcPr>
          <w:p w:rsidR="00E61551" w:rsidRDefault="00E61551" w:rsidP="00E61551">
            <w:r>
              <w:t>26</w:t>
            </w:r>
          </w:p>
        </w:tc>
        <w:tc>
          <w:tcPr>
            <w:tcW w:w="1995" w:type="dxa"/>
            <w:shd w:val="clear" w:color="auto" w:fill="0070C0"/>
          </w:tcPr>
          <w:p w:rsidR="00E61551" w:rsidRDefault="00E61551" w:rsidP="00E61551">
            <w:r>
              <w:t>Para 2 venue 2 address</w:t>
            </w:r>
          </w:p>
        </w:tc>
        <w:tc>
          <w:tcPr>
            <w:tcW w:w="13223" w:type="dxa"/>
            <w:shd w:val="clear" w:color="auto" w:fill="auto"/>
          </w:tcPr>
          <w:p w:rsidR="00E61551" w:rsidRPr="00020905" w:rsidRDefault="00E61551" w:rsidP="00E61551">
            <w:pPr>
              <w:rPr>
                <w:lang w:val="fr-FR"/>
              </w:rPr>
            </w:pPr>
            <w:r w:rsidRPr="00020905">
              <w:rPr>
                <w:rFonts w:eastAsia="Times New Roman" w:cs="Times New Roman"/>
                <w:lang w:val="fr-FR"/>
              </w:rPr>
              <w:t>Place du Chanoine Ladame, 51100 Reims</w:t>
            </w:r>
          </w:p>
        </w:tc>
      </w:tr>
      <w:tr w:rsidR="00E61551" w:rsidTr="00020905">
        <w:tc>
          <w:tcPr>
            <w:tcW w:w="500" w:type="dxa"/>
            <w:shd w:val="clear" w:color="auto" w:fill="0070C0"/>
          </w:tcPr>
          <w:p w:rsidR="00E61551" w:rsidRDefault="00E61551" w:rsidP="00E61551">
            <w:r>
              <w:t>27</w:t>
            </w:r>
          </w:p>
        </w:tc>
        <w:tc>
          <w:tcPr>
            <w:tcW w:w="1995" w:type="dxa"/>
            <w:shd w:val="clear" w:color="auto" w:fill="0070C0"/>
          </w:tcPr>
          <w:p w:rsidR="00E61551" w:rsidRDefault="00E61551" w:rsidP="00E61551">
            <w:r>
              <w:t>Para 2 venue 2 contact number</w:t>
            </w:r>
          </w:p>
        </w:tc>
        <w:tc>
          <w:tcPr>
            <w:tcW w:w="13223" w:type="dxa"/>
            <w:shd w:val="clear" w:color="auto" w:fill="auto"/>
          </w:tcPr>
          <w:p w:rsidR="00E61551" w:rsidRPr="00020905" w:rsidRDefault="00E61551" w:rsidP="00E61551">
            <w:pPr>
              <w:rPr>
                <w:lang w:val="fr-FR"/>
              </w:rPr>
            </w:pPr>
            <w:r w:rsidRPr="00020905">
              <w:rPr>
                <w:lang w:val="fr-FR"/>
              </w:rPr>
              <w:t>0</w:t>
            </w:r>
            <w:r w:rsidRPr="00020905">
              <w:rPr>
                <w:rFonts w:eastAsia="Times New Roman" w:cs="Times New Roman"/>
              </w:rPr>
              <w:t>3 26 85 31 20</w:t>
            </w:r>
          </w:p>
        </w:tc>
      </w:tr>
      <w:tr w:rsidR="00E61551" w:rsidTr="00020905">
        <w:tc>
          <w:tcPr>
            <w:tcW w:w="500" w:type="dxa"/>
            <w:shd w:val="clear" w:color="auto" w:fill="0070C0"/>
          </w:tcPr>
          <w:p w:rsidR="00E61551" w:rsidRDefault="00E61551" w:rsidP="00E61551">
            <w:r>
              <w:lastRenderedPageBreak/>
              <w:t>28</w:t>
            </w:r>
          </w:p>
        </w:tc>
        <w:tc>
          <w:tcPr>
            <w:tcW w:w="1995" w:type="dxa"/>
            <w:shd w:val="clear" w:color="auto" w:fill="0070C0"/>
          </w:tcPr>
          <w:p w:rsidR="00E61551" w:rsidRDefault="00E61551" w:rsidP="00E61551">
            <w:r>
              <w:t>Para 2 venue 2 URL</w:t>
            </w:r>
          </w:p>
        </w:tc>
        <w:tc>
          <w:tcPr>
            <w:tcW w:w="13223" w:type="dxa"/>
            <w:shd w:val="clear" w:color="auto" w:fill="auto"/>
          </w:tcPr>
          <w:p w:rsidR="00E61551" w:rsidRPr="00020905" w:rsidRDefault="00E61551" w:rsidP="00E61551">
            <w:pPr>
              <w:rPr>
                <w:lang w:val="fr-FR"/>
              </w:rPr>
            </w:pPr>
            <w:r w:rsidRPr="00020905">
              <w:rPr>
                <w:lang w:val="fr-FR"/>
              </w:rPr>
              <w:t>www</w:t>
            </w:r>
            <w:r w:rsidRPr="00020905">
              <w:rPr>
                <w:rFonts w:eastAsia="Times New Roman" w:cs="Times New Roman"/>
                <w:b/>
                <w:bCs/>
                <w:lang w:val="fr-FR"/>
              </w:rPr>
              <w:t>.</w:t>
            </w:r>
            <w:r w:rsidRPr="00020905">
              <w:rPr>
                <w:rStyle w:val="HTMLCite"/>
                <w:rFonts w:eastAsia="Times New Roman" w:cs="Times New Roman"/>
                <w:bCs/>
                <w:i w:val="0"/>
                <w:lang w:val="fr-FR"/>
              </w:rPr>
              <w:t>stremi</w:t>
            </w:r>
            <w:r w:rsidRPr="00020905">
              <w:rPr>
                <w:rStyle w:val="HTMLCite"/>
                <w:rFonts w:eastAsia="Times New Roman" w:cs="Times New Roman"/>
                <w:i w:val="0"/>
                <w:lang w:val="fr-FR"/>
              </w:rPr>
              <w:t>-</w:t>
            </w:r>
            <w:r w:rsidRPr="00020905">
              <w:rPr>
                <w:rStyle w:val="HTMLCite"/>
                <w:rFonts w:eastAsia="Times New Roman" w:cs="Times New Roman"/>
                <w:bCs/>
                <w:i w:val="0"/>
                <w:lang w:val="fr-FR"/>
              </w:rPr>
              <w:t>reims</w:t>
            </w:r>
            <w:r w:rsidRPr="00020905">
              <w:rPr>
                <w:rStyle w:val="HTMLCite"/>
                <w:rFonts w:eastAsia="Times New Roman" w:cs="Times New Roman"/>
                <w:i w:val="0"/>
                <w:lang w:val="fr-FR"/>
              </w:rPr>
              <w:t>.cef.fr</w:t>
            </w:r>
          </w:p>
        </w:tc>
      </w:tr>
      <w:tr w:rsidR="00E61551" w:rsidTr="00020905">
        <w:tc>
          <w:tcPr>
            <w:tcW w:w="500" w:type="dxa"/>
            <w:shd w:val="clear" w:color="auto" w:fill="8EAADB"/>
          </w:tcPr>
          <w:p w:rsidR="00E61551" w:rsidRDefault="00E61551" w:rsidP="00E61551">
            <w:r>
              <w:t>29</w:t>
            </w:r>
          </w:p>
        </w:tc>
        <w:tc>
          <w:tcPr>
            <w:tcW w:w="1995" w:type="dxa"/>
            <w:shd w:val="clear" w:color="auto" w:fill="8EAADB"/>
          </w:tcPr>
          <w:p w:rsidR="00E61551" w:rsidRDefault="00E61551" w:rsidP="00E61551">
            <w:r>
              <w:t>Paragraph 3 heading</w:t>
            </w:r>
          </w:p>
        </w:tc>
        <w:tc>
          <w:tcPr>
            <w:tcW w:w="13223" w:type="dxa"/>
            <w:shd w:val="clear" w:color="auto" w:fill="auto"/>
          </w:tcPr>
          <w:p w:rsidR="00E61551" w:rsidRPr="00020905" w:rsidRDefault="00E61551" w:rsidP="00E61551">
            <w:pPr>
              <w:rPr>
                <w:lang w:val="fr-FR"/>
              </w:rPr>
            </w:pPr>
            <w:r w:rsidRPr="00020905">
              <w:rPr>
                <w:lang w:val="fr-FR"/>
              </w:rPr>
              <w:t>Les maisons de champagne</w:t>
            </w:r>
          </w:p>
        </w:tc>
      </w:tr>
      <w:tr w:rsidR="00E61551" w:rsidTr="00020905">
        <w:tc>
          <w:tcPr>
            <w:tcW w:w="500" w:type="dxa"/>
            <w:shd w:val="clear" w:color="auto" w:fill="8EAADB"/>
          </w:tcPr>
          <w:p w:rsidR="00E61551" w:rsidRDefault="00E61551" w:rsidP="00E61551">
            <w:r>
              <w:t>30</w:t>
            </w:r>
          </w:p>
        </w:tc>
        <w:tc>
          <w:tcPr>
            <w:tcW w:w="1995" w:type="dxa"/>
            <w:shd w:val="clear" w:color="auto" w:fill="8EAADB"/>
          </w:tcPr>
          <w:p w:rsidR="00E61551" w:rsidRDefault="00E61551" w:rsidP="00E61551">
            <w:r>
              <w:t>Paragraph 3 text</w:t>
            </w:r>
          </w:p>
        </w:tc>
        <w:tc>
          <w:tcPr>
            <w:tcW w:w="13223" w:type="dxa"/>
            <w:shd w:val="clear" w:color="auto" w:fill="auto"/>
          </w:tcPr>
          <w:p w:rsidR="00E61551" w:rsidRPr="00020905" w:rsidRDefault="00E61551" w:rsidP="00E61551">
            <w:pPr>
              <w:rPr>
                <w:lang w:val="fr-FR"/>
              </w:rPr>
            </w:pPr>
            <w:r w:rsidRPr="00020905">
              <w:rPr>
                <w:lang w:val="fr-FR"/>
              </w:rPr>
              <w:t xml:space="preserve">Si Reims est célèbre pour avoir été le lieu de couronnement des rois de France, la ville et sa région sont aussi connues à travers le monde pour leur production de champagne. Lors de votre visite à Reims, vous aurez donc l’occasion de visiter les caves et déguster le champagne, mais aussi le vin, produit localement. Des petits producteurs aux grandes maisons de champagne, il y en a pour tous les goûts et tous les budgets. </w:t>
            </w:r>
          </w:p>
        </w:tc>
      </w:tr>
      <w:tr w:rsidR="00E61551" w:rsidTr="00020905">
        <w:tc>
          <w:tcPr>
            <w:tcW w:w="500" w:type="dxa"/>
            <w:shd w:val="clear" w:color="auto" w:fill="8EAADB"/>
          </w:tcPr>
          <w:p w:rsidR="00E61551" w:rsidRDefault="00E61551" w:rsidP="00E61551">
            <w:r>
              <w:t>31</w:t>
            </w:r>
          </w:p>
        </w:tc>
        <w:tc>
          <w:tcPr>
            <w:tcW w:w="1995" w:type="dxa"/>
            <w:shd w:val="clear" w:color="auto" w:fill="8EAADB"/>
          </w:tcPr>
          <w:p w:rsidR="00E61551" w:rsidRDefault="00E61551" w:rsidP="00E61551">
            <w:r>
              <w:t>Para 3 venue 1 name</w:t>
            </w:r>
          </w:p>
        </w:tc>
        <w:tc>
          <w:tcPr>
            <w:tcW w:w="13223" w:type="dxa"/>
            <w:shd w:val="clear" w:color="auto" w:fill="auto"/>
          </w:tcPr>
          <w:p w:rsidR="00E61551" w:rsidRPr="00020905" w:rsidRDefault="00E61551" w:rsidP="00E61551">
            <w:pPr>
              <w:rPr>
                <w:lang w:val="fr-FR"/>
              </w:rPr>
            </w:pPr>
            <w:r w:rsidRPr="00020905">
              <w:rPr>
                <w:lang w:val="fr-FR"/>
              </w:rPr>
              <w:t>Celliers Ruinart</w:t>
            </w:r>
          </w:p>
        </w:tc>
      </w:tr>
      <w:tr w:rsidR="00E61551" w:rsidTr="00020905">
        <w:tc>
          <w:tcPr>
            <w:tcW w:w="500" w:type="dxa"/>
            <w:shd w:val="clear" w:color="auto" w:fill="8EAADB"/>
          </w:tcPr>
          <w:p w:rsidR="00E61551" w:rsidRDefault="00E61551" w:rsidP="00E61551">
            <w:r>
              <w:t>32</w:t>
            </w:r>
          </w:p>
        </w:tc>
        <w:tc>
          <w:tcPr>
            <w:tcW w:w="1995" w:type="dxa"/>
            <w:shd w:val="clear" w:color="auto" w:fill="8EAADB"/>
          </w:tcPr>
          <w:p w:rsidR="00E61551" w:rsidRDefault="00E61551" w:rsidP="00E61551">
            <w:r>
              <w:t>Para 3 venue 1 address</w:t>
            </w:r>
          </w:p>
        </w:tc>
        <w:tc>
          <w:tcPr>
            <w:tcW w:w="13223" w:type="dxa"/>
            <w:shd w:val="clear" w:color="auto" w:fill="auto"/>
          </w:tcPr>
          <w:p w:rsidR="00E61551" w:rsidRPr="00020905" w:rsidRDefault="00E61551" w:rsidP="00E61551">
            <w:pPr>
              <w:rPr>
                <w:lang w:val="fr-FR"/>
              </w:rPr>
            </w:pPr>
            <w:r w:rsidRPr="00020905">
              <w:rPr>
                <w:rFonts w:eastAsia="Times New Roman" w:cs="Times New Roman"/>
              </w:rPr>
              <w:t>4 Rue des Crayères, 51100 Reims</w:t>
            </w:r>
          </w:p>
        </w:tc>
      </w:tr>
      <w:tr w:rsidR="00E61551" w:rsidTr="00020905">
        <w:tc>
          <w:tcPr>
            <w:tcW w:w="500" w:type="dxa"/>
            <w:shd w:val="clear" w:color="auto" w:fill="8EAADB"/>
          </w:tcPr>
          <w:p w:rsidR="00E61551" w:rsidRDefault="00E61551" w:rsidP="00E61551">
            <w:r>
              <w:t>33</w:t>
            </w:r>
          </w:p>
        </w:tc>
        <w:tc>
          <w:tcPr>
            <w:tcW w:w="1995" w:type="dxa"/>
            <w:shd w:val="clear" w:color="auto" w:fill="8EAADB"/>
          </w:tcPr>
          <w:p w:rsidR="00E61551" w:rsidRDefault="00E61551" w:rsidP="00E61551">
            <w:r>
              <w:t>Para 3 venue 1 contact number</w:t>
            </w:r>
          </w:p>
        </w:tc>
        <w:tc>
          <w:tcPr>
            <w:tcW w:w="13223" w:type="dxa"/>
            <w:shd w:val="clear" w:color="auto" w:fill="auto"/>
          </w:tcPr>
          <w:p w:rsidR="00E61551" w:rsidRPr="00020905" w:rsidRDefault="00E61551" w:rsidP="00E61551">
            <w:pPr>
              <w:rPr>
                <w:lang w:val="fr-FR"/>
              </w:rPr>
            </w:pPr>
            <w:r w:rsidRPr="00020905">
              <w:rPr>
                <w:lang w:val="fr-FR"/>
              </w:rPr>
              <w:t>0</w:t>
            </w:r>
            <w:r w:rsidRPr="00020905">
              <w:rPr>
                <w:rFonts w:eastAsia="Times New Roman" w:cs="Times New Roman"/>
              </w:rPr>
              <w:t>3 26 77 51 51</w:t>
            </w:r>
          </w:p>
        </w:tc>
      </w:tr>
      <w:tr w:rsidR="00E61551" w:rsidTr="00020905">
        <w:tc>
          <w:tcPr>
            <w:tcW w:w="500" w:type="dxa"/>
            <w:shd w:val="clear" w:color="auto" w:fill="8EAADB"/>
          </w:tcPr>
          <w:p w:rsidR="00E61551" w:rsidRDefault="00E61551" w:rsidP="00E61551">
            <w:r>
              <w:t>34</w:t>
            </w:r>
          </w:p>
        </w:tc>
        <w:tc>
          <w:tcPr>
            <w:tcW w:w="1995" w:type="dxa"/>
            <w:shd w:val="clear" w:color="auto" w:fill="8EAADB"/>
          </w:tcPr>
          <w:p w:rsidR="00E61551" w:rsidRDefault="00E61551" w:rsidP="00E61551">
            <w:r>
              <w:t>Para 3 venue 1 URL</w:t>
            </w:r>
          </w:p>
        </w:tc>
        <w:tc>
          <w:tcPr>
            <w:tcW w:w="13223" w:type="dxa"/>
            <w:shd w:val="clear" w:color="auto" w:fill="auto"/>
          </w:tcPr>
          <w:p w:rsidR="00E61551" w:rsidRPr="00020905" w:rsidRDefault="00E61551" w:rsidP="00E61551">
            <w:pPr>
              <w:rPr>
                <w:i/>
                <w:lang w:val="fr-FR"/>
              </w:rPr>
            </w:pPr>
            <w:r w:rsidRPr="00020905">
              <w:rPr>
                <w:rStyle w:val="HTMLCite"/>
                <w:rFonts w:eastAsia="Times New Roman" w:cs="Times New Roman"/>
                <w:i w:val="0"/>
              </w:rPr>
              <w:t>www.</w:t>
            </w:r>
            <w:r w:rsidRPr="00020905">
              <w:rPr>
                <w:rStyle w:val="HTMLCite"/>
                <w:rFonts w:eastAsia="Times New Roman" w:cs="Times New Roman"/>
                <w:bCs/>
                <w:i w:val="0"/>
              </w:rPr>
              <w:t>ruinart</w:t>
            </w:r>
            <w:r w:rsidRPr="00020905">
              <w:rPr>
                <w:rStyle w:val="HTMLCite"/>
                <w:rFonts w:eastAsia="Times New Roman" w:cs="Times New Roman"/>
                <w:i w:val="0"/>
              </w:rPr>
              <w:t>.com</w:t>
            </w:r>
          </w:p>
        </w:tc>
      </w:tr>
      <w:tr w:rsidR="00E61551" w:rsidTr="00020905">
        <w:tc>
          <w:tcPr>
            <w:tcW w:w="500" w:type="dxa"/>
            <w:shd w:val="clear" w:color="auto" w:fill="8EAADB"/>
          </w:tcPr>
          <w:p w:rsidR="00E61551" w:rsidRDefault="00E61551" w:rsidP="00E61551">
            <w:r>
              <w:t>35</w:t>
            </w:r>
          </w:p>
        </w:tc>
        <w:tc>
          <w:tcPr>
            <w:tcW w:w="1995" w:type="dxa"/>
            <w:shd w:val="clear" w:color="auto" w:fill="8EAADB"/>
          </w:tcPr>
          <w:p w:rsidR="00E61551" w:rsidRDefault="00E61551" w:rsidP="00E61551">
            <w:r>
              <w:t>Para 3 venue 2 name</w:t>
            </w:r>
          </w:p>
        </w:tc>
        <w:tc>
          <w:tcPr>
            <w:tcW w:w="13223" w:type="dxa"/>
            <w:shd w:val="clear" w:color="auto" w:fill="auto"/>
          </w:tcPr>
          <w:p w:rsidR="00E61551" w:rsidRPr="00020905" w:rsidRDefault="00E61551" w:rsidP="00E61551">
            <w:pPr>
              <w:rPr>
                <w:lang w:val="fr-FR"/>
              </w:rPr>
            </w:pPr>
            <w:r w:rsidRPr="00020905">
              <w:rPr>
                <w:rFonts w:eastAsia="Times New Roman" w:cs="Times New Roman"/>
                <w:lang w:val="fr-FR"/>
              </w:rPr>
              <w:t>Hameau de Vertuelle, Route de Verzy, 51150 Louvois</w:t>
            </w:r>
          </w:p>
        </w:tc>
      </w:tr>
      <w:tr w:rsidR="00E61551" w:rsidTr="00020905">
        <w:tc>
          <w:tcPr>
            <w:tcW w:w="500" w:type="dxa"/>
            <w:shd w:val="clear" w:color="auto" w:fill="8EAADB"/>
          </w:tcPr>
          <w:p w:rsidR="00E61551" w:rsidRDefault="00E61551" w:rsidP="00E61551">
            <w:r>
              <w:t>36</w:t>
            </w:r>
          </w:p>
        </w:tc>
        <w:tc>
          <w:tcPr>
            <w:tcW w:w="1995" w:type="dxa"/>
            <w:shd w:val="clear" w:color="auto" w:fill="8EAADB"/>
          </w:tcPr>
          <w:p w:rsidR="00E61551" w:rsidRDefault="00E61551" w:rsidP="00E61551">
            <w:r>
              <w:t>Para 3 venue 2 address</w:t>
            </w:r>
          </w:p>
        </w:tc>
        <w:tc>
          <w:tcPr>
            <w:tcW w:w="13223" w:type="dxa"/>
            <w:shd w:val="clear" w:color="auto" w:fill="auto"/>
          </w:tcPr>
          <w:p w:rsidR="00E61551" w:rsidRPr="00020905" w:rsidRDefault="00E61551" w:rsidP="00E61551">
            <w:pPr>
              <w:rPr>
                <w:lang w:val="fr-FR"/>
              </w:rPr>
            </w:pPr>
            <w:r w:rsidRPr="00020905">
              <w:rPr>
                <w:lang w:val="fr-FR"/>
              </w:rPr>
              <w:t>0</w:t>
            </w:r>
            <w:r w:rsidRPr="00020905">
              <w:rPr>
                <w:rFonts w:eastAsia="Times New Roman" w:cs="Times New Roman"/>
              </w:rPr>
              <w:t>3 26 51 87 50</w:t>
            </w:r>
          </w:p>
        </w:tc>
      </w:tr>
      <w:tr w:rsidR="00E61551" w:rsidTr="00020905">
        <w:tc>
          <w:tcPr>
            <w:tcW w:w="500" w:type="dxa"/>
            <w:shd w:val="clear" w:color="auto" w:fill="8EAADB"/>
          </w:tcPr>
          <w:p w:rsidR="00E61551" w:rsidRDefault="00E61551" w:rsidP="00E61551">
            <w:r>
              <w:t>37</w:t>
            </w:r>
          </w:p>
        </w:tc>
        <w:tc>
          <w:tcPr>
            <w:tcW w:w="1995" w:type="dxa"/>
            <w:shd w:val="clear" w:color="auto" w:fill="8EAADB"/>
          </w:tcPr>
          <w:p w:rsidR="00E61551" w:rsidRDefault="00E61551" w:rsidP="00E61551">
            <w:r>
              <w:t>Para 3 venue 2 contact number</w:t>
            </w:r>
          </w:p>
        </w:tc>
        <w:tc>
          <w:tcPr>
            <w:tcW w:w="13223" w:type="dxa"/>
            <w:shd w:val="clear" w:color="auto" w:fill="auto"/>
          </w:tcPr>
          <w:p w:rsidR="00E61551" w:rsidRPr="00020905" w:rsidRDefault="00E61551" w:rsidP="00E61551">
            <w:pPr>
              <w:rPr>
                <w:lang w:val="fr-FR"/>
              </w:rPr>
            </w:pPr>
            <w:r w:rsidRPr="00020905">
              <w:rPr>
                <w:lang w:val="fr-FR"/>
              </w:rPr>
              <w:t>www.distillerie-guillon.com</w:t>
            </w:r>
          </w:p>
        </w:tc>
      </w:tr>
      <w:tr w:rsidR="00E61551" w:rsidTr="00020905">
        <w:tc>
          <w:tcPr>
            <w:tcW w:w="500" w:type="dxa"/>
            <w:shd w:val="clear" w:color="auto" w:fill="8EAADB"/>
          </w:tcPr>
          <w:p w:rsidR="00E61551" w:rsidRDefault="00E61551" w:rsidP="00E61551">
            <w:r>
              <w:t>38</w:t>
            </w:r>
          </w:p>
        </w:tc>
        <w:tc>
          <w:tcPr>
            <w:tcW w:w="1995" w:type="dxa"/>
            <w:shd w:val="clear" w:color="auto" w:fill="8EAADB"/>
          </w:tcPr>
          <w:p w:rsidR="00E61551" w:rsidRDefault="00E61551" w:rsidP="00E61551">
            <w:r>
              <w:t>Para 3 venue 2 URL</w:t>
            </w:r>
          </w:p>
        </w:tc>
        <w:tc>
          <w:tcPr>
            <w:tcW w:w="13223" w:type="dxa"/>
            <w:shd w:val="clear" w:color="auto" w:fill="auto"/>
          </w:tcPr>
          <w:p w:rsidR="00E61551" w:rsidRPr="00020905" w:rsidRDefault="00E61551" w:rsidP="00E61551">
            <w:pPr>
              <w:rPr>
                <w:lang w:val="fr-FR"/>
              </w:rPr>
            </w:pPr>
          </w:p>
        </w:tc>
      </w:tr>
      <w:tr w:rsidR="00E61551" w:rsidTr="00020905">
        <w:tc>
          <w:tcPr>
            <w:tcW w:w="500" w:type="dxa"/>
            <w:shd w:val="clear" w:color="auto" w:fill="0070C0"/>
          </w:tcPr>
          <w:p w:rsidR="00E61551" w:rsidRDefault="00E61551" w:rsidP="00E61551">
            <w:r>
              <w:t>39</w:t>
            </w:r>
          </w:p>
        </w:tc>
        <w:tc>
          <w:tcPr>
            <w:tcW w:w="1995" w:type="dxa"/>
            <w:shd w:val="clear" w:color="auto" w:fill="0070C0"/>
          </w:tcPr>
          <w:p w:rsidR="00E61551" w:rsidRDefault="00E61551" w:rsidP="00E61551">
            <w:r>
              <w:t>Paragraph 4 heading</w:t>
            </w:r>
          </w:p>
        </w:tc>
        <w:tc>
          <w:tcPr>
            <w:tcW w:w="13223" w:type="dxa"/>
            <w:shd w:val="clear" w:color="auto" w:fill="auto"/>
          </w:tcPr>
          <w:p w:rsidR="00E61551" w:rsidRPr="00020905" w:rsidRDefault="00E61551" w:rsidP="00E61551">
            <w:pPr>
              <w:rPr>
                <w:lang w:val="fr-FR"/>
              </w:rPr>
            </w:pPr>
            <w:r w:rsidRPr="00020905">
              <w:rPr>
                <w:lang w:val="fr-FR"/>
              </w:rPr>
              <w:t>Les espaces verts</w:t>
            </w:r>
          </w:p>
        </w:tc>
      </w:tr>
      <w:tr w:rsidR="00E61551" w:rsidTr="00020905">
        <w:tc>
          <w:tcPr>
            <w:tcW w:w="500" w:type="dxa"/>
            <w:shd w:val="clear" w:color="auto" w:fill="0070C0"/>
          </w:tcPr>
          <w:p w:rsidR="00E61551" w:rsidRDefault="00E61551" w:rsidP="00E61551">
            <w:r>
              <w:t>40</w:t>
            </w:r>
          </w:p>
        </w:tc>
        <w:tc>
          <w:tcPr>
            <w:tcW w:w="1995" w:type="dxa"/>
            <w:shd w:val="clear" w:color="auto" w:fill="0070C0"/>
          </w:tcPr>
          <w:p w:rsidR="00E61551" w:rsidRDefault="00E61551" w:rsidP="00E61551">
            <w:r>
              <w:t>Paragraph 4 text</w:t>
            </w:r>
          </w:p>
        </w:tc>
        <w:tc>
          <w:tcPr>
            <w:tcW w:w="13223" w:type="dxa"/>
            <w:shd w:val="clear" w:color="auto" w:fill="auto"/>
          </w:tcPr>
          <w:p w:rsidR="00E61551" w:rsidRPr="00020905" w:rsidRDefault="00E61551" w:rsidP="00E61551">
            <w:pPr>
              <w:rPr>
                <w:lang w:val="fr-FR"/>
              </w:rPr>
            </w:pPr>
            <w:r w:rsidRPr="00020905">
              <w:rPr>
                <w:lang w:val="fr-FR"/>
              </w:rPr>
              <w:t xml:space="preserve">Après une journée de visites culturelles ou de découverte des vignobles, quoi de mieux que de se ressourcer avec une promenade dans l’un des nombreux espaces verts de la ville ? À proximité de la basilique Saint-Rémi, on pourra se balader au parc de Champagne, ou en remontant le canal, au parc Léo Lagrange. En centre-ville, le parc de la Patte d’Oie offre un espace très agréable pour se relaxer. </w:t>
            </w:r>
          </w:p>
        </w:tc>
      </w:tr>
      <w:tr w:rsidR="00E61551" w:rsidTr="00020905">
        <w:tc>
          <w:tcPr>
            <w:tcW w:w="500" w:type="dxa"/>
            <w:shd w:val="clear" w:color="auto" w:fill="0070C0"/>
          </w:tcPr>
          <w:p w:rsidR="00E61551" w:rsidRDefault="00E61551" w:rsidP="00E61551">
            <w:r>
              <w:lastRenderedPageBreak/>
              <w:t>41</w:t>
            </w:r>
          </w:p>
        </w:tc>
        <w:tc>
          <w:tcPr>
            <w:tcW w:w="1995" w:type="dxa"/>
            <w:shd w:val="clear" w:color="auto" w:fill="0070C0"/>
          </w:tcPr>
          <w:p w:rsidR="00E61551" w:rsidRDefault="00E61551" w:rsidP="00E61551">
            <w:r>
              <w:t>Para 4 venue 1 name</w:t>
            </w:r>
          </w:p>
        </w:tc>
        <w:tc>
          <w:tcPr>
            <w:tcW w:w="13223" w:type="dxa"/>
            <w:shd w:val="clear" w:color="auto" w:fill="auto"/>
          </w:tcPr>
          <w:p w:rsidR="00E61551" w:rsidRPr="00020905" w:rsidRDefault="00E61551" w:rsidP="00E61551">
            <w:pPr>
              <w:rPr>
                <w:lang w:val="fr-FR"/>
              </w:rPr>
            </w:pPr>
            <w:r w:rsidRPr="00020905">
              <w:rPr>
                <w:lang w:val="fr-FR"/>
              </w:rPr>
              <w:t>Parc de Champagne</w:t>
            </w:r>
          </w:p>
        </w:tc>
      </w:tr>
      <w:tr w:rsidR="00E61551" w:rsidTr="00020905">
        <w:tc>
          <w:tcPr>
            <w:tcW w:w="500" w:type="dxa"/>
            <w:shd w:val="clear" w:color="auto" w:fill="0070C0"/>
          </w:tcPr>
          <w:p w:rsidR="00E61551" w:rsidRDefault="00E61551" w:rsidP="00E61551">
            <w:r>
              <w:t>42</w:t>
            </w:r>
          </w:p>
        </w:tc>
        <w:tc>
          <w:tcPr>
            <w:tcW w:w="1995" w:type="dxa"/>
            <w:shd w:val="clear" w:color="auto" w:fill="0070C0"/>
          </w:tcPr>
          <w:p w:rsidR="00E61551" w:rsidRDefault="00E61551" w:rsidP="00E61551">
            <w:r>
              <w:t>Para 4 venue 1 address</w:t>
            </w:r>
          </w:p>
        </w:tc>
        <w:tc>
          <w:tcPr>
            <w:tcW w:w="13223" w:type="dxa"/>
            <w:shd w:val="clear" w:color="auto" w:fill="auto"/>
          </w:tcPr>
          <w:p w:rsidR="00E61551" w:rsidRPr="00020905" w:rsidRDefault="00E61551" w:rsidP="00E61551">
            <w:pPr>
              <w:rPr>
                <w:lang w:val="fr-FR"/>
              </w:rPr>
            </w:pPr>
            <w:r w:rsidRPr="00020905">
              <w:rPr>
                <w:rFonts w:eastAsia="Times New Roman" w:cs="Times New Roman"/>
                <w:lang w:val="fr-FR"/>
              </w:rPr>
              <w:t>10 Avenue du Général Giraud, 51100 Reims</w:t>
            </w:r>
          </w:p>
        </w:tc>
      </w:tr>
      <w:tr w:rsidR="00E61551" w:rsidTr="00020905">
        <w:tc>
          <w:tcPr>
            <w:tcW w:w="500" w:type="dxa"/>
            <w:shd w:val="clear" w:color="auto" w:fill="0070C0"/>
          </w:tcPr>
          <w:p w:rsidR="00E61551" w:rsidRDefault="00E61551" w:rsidP="00E61551">
            <w:r>
              <w:t>43</w:t>
            </w:r>
          </w:p>
        </w:tc>
        <w:tc>
          <w:tcPr>
            <w:tcW w:w="1995" w:type="dxa"/>
            <w:shd w:val="clear" w:color="auto" w:fill="0070C0"/>
          </w:tcPr>
          <w:p w:rsidR="00E61551" w:rsidRDefault="00E61551" w:rsidP="00E61551">
            <w:r>
              <w:t>Para 4 venue 1 contact number</w:t>
            </w:r>
          </w:p>
        </w:tc>
        <w:tc>
          <w:tcPr>
            <w:tcW w:w="13223" w:type="dxa"/>
            <w:shd w:val="clear" w:color="auto" w:fill="auto"/>
          </w:tcPr>
          <w:p w:rsidR="00E61551" w:rsidRPr="00020905" w:rsidRDefault="00E61551" w:rsidP="00E61551">
            <w:pPr>
              <w:rPr>
                <w:lang w:val="fr-FR"/>
              </w:rPr>
            </w:pPr>
            <w:r w:rsidRPr="00020905">
              <w:rPr>
                <w:lang w:val="fr-FR"/>
              </w:rPr>
              <w:t>0</w:t>
            </w:r>
            <w:r w:rsidRPr="00020905">
              <w:rPr>
                <w:rFonts w:eastAsia="Times New Roman" w:cs="Times New Roman"/>
              </w:rPr>
              <w:t>3 26 35 52 50</w:t>
            </w:r>
          </w:p>
        </w:tc>
      </w:tr>
      <w:tr w:rsidR="00E61551" w:rsidTr="00020905">
        <w:tc>
          <w:tcPr>
            <w:tcW w:w="500" w:type="dxa"/>
            <w:shd w:val="clear" w:color="auto" w:fill="0070C0"/>
          </w:tcPr>
          <w:p w:rsidR="00E61551" w:rsidRDefault="00E61551" w:rsidP="00E61551">
            <w:r>
              <w:t>44</w:t>
            </w:r>
          </w:p>
        </w:tc>
        <w:tc>
          <w:tcPr>
            <w:tcW w:w="1995" w:type="dxa"/>
            <w:shd w:val="clear" w:color="auto" w:fill="0070C0"/>
          </w:tcPr>
          <w:p w:rsidR="00E61551" w:rsidRDefault="00E61551" w:rsidP="00E61551">
            <w:r>
              <w:t>Para 4 venue 1 URL</w:t>
            </w:r>
          </w:p>
        </w:tc>
        <w:tc>
          <w:tcPr>
            <w:tcW w:w="13223" w:type="dxa"/>
            <w:shd w:val="clear" w:color="auto" w:fill="auto"/>
          </w:tcPr>
          <w:p w:rsidR="00E61551" w:rsidRPr="00020905" w:rsidRDefault="00E61551" w:rsidP="00E61551">
            <w:pPr>
              <w:rPr>
                <w:i/>
                <w:lang w:val="fr-FR"/>
              </w:rPr>
            </w:pPr>
            <w:r w:rsidRPr="00020905">
              <w:rPr>
                <w:rStyle w:val="HTMLCite"/>
                <w:rFonts w:eastAsia="Times New Roman" w:cs="Times New Roman"/>
                <w:i w:val="0"/>
                <w:lang w:val="fr-FR"/>
              </w:rPr>
              <w:t>www.</w:t>
            </w:r>
            <w:r w:rsidRPr="00020905">
              <w:rPr>
                <w:rStyle w:val="HTMLCite"/>
                <w:rFonts w:eastAsia="Times New Roman" w:cs="Times New Roman"/>
                <w:bCs/>
                <w:i w:val="0"/>
                <w:lang w:val="fr-FR"/>
              </w:rPr>
              <w:t>reims</w:t>
            </w:r>
            <w:r w:rsidRPr="00020905">
              <w:rPr>
                <w:rStyle w:val="HTMLCite"/>
                <w:rFonts w:eastAsia="Times New Roman" w:cs="Times New Roman"/>
                <w:i w:val="0"/>
                <w:lang w:val="fr-FR"/>
              </w:rPr>
              <w:t>.fr/</w:t>
            </w:r>
            <w:r w:rsidRPr="00020905">
              <w:rPr>
                <w:rStyle w:val="HTMLCite"/>
                <w:rFonts w:eastAsia="Times New Roman" w:cs="Times New Roman"/>
                <w:bCs/>
                <w:i w:val="0"/>
                <w:lang w:val="fr-FR"/>
              </w:rPr>
              <w:t>parc</w:t>
            </w:r>
            <w:r w:rsidRPr="00020905">
              <w:rPr>
                <w:rStyle w:val="HTMLCite"/>
                <w:rFonts w:eastAsia="Times New Roman" w:cs="Times New Roman"/>
                <w:i w:val="0"/>
                <w:lang w:val="fr-FR"/>
              </w:rPr>
              <w:t>-</w:t>
            </w:r>
            <w:r w:rsidRPr="00020905">
              <w:rPr>
                <w:rStyle w:val="HTMLCite"/>
                <w:rFonts w:eastAsia="Times New Roman" w:cs="Times New Roman"/>
                <w:bCs/>
                <w:i w:val="0"/>
                <w:lang w:val="fr-FR"/>
              </w:rPr>
              <w:t>de</w:t>
            </w:r>
            <w:r w:rsidRPr="00020905">
              <w:rPr>
                <w:rStyle w:val="HTMLCite"/>
                <w:rFonts w:eastAsia="Times New Roman" w:cs="Times New Roman"/>
                <w:i w:val="0"/>
                <w:lang w:val="fr-FR"/>
              </w:rPr>
              <w:t>-</w:t>
            </w:r>
            <w:r w:rsidRPr="00020905">
              <w:rPr>
                <w:rStyle w:val="HTMLCite"/>
                <w:rFonts w:eastAsia="Times New Roman" w:cs="Times New Roman"/>
                <w:bCs/>
                <w:i w:val="0"/>
                <w:lang w:val="fr-FR"/>
              </w:rPr>
              <w:t>champagne</w:t>
            </w:r>
          </w:p>
        </w:tc>
      </w:tr>
      <w:tr w:rsidR="00E61551" w:rsidTr="00020905">
        <w:tc>
          <w:tcPr>
            <w:tcW w:w="500" w:type="dxa"/>
            <w:shd w:val="clear" w:color="auto" w:fill="0070C0"/>
          </w:tcPr>
          <w:p w:rsidR="00E61551" w:rsidRDefault="00E61551" w:rsidP="00E61551">
            <w:r>
              <w:t>45</w:t>
            </w:r>
          </w:p>
        </w:tc>
        <w:tc>
          <w:tcPr>
            <w:tcW w:w="1995" w:type="dxa"/>
            <w:shd w:val="clear" w:color="auto" w:fill="0070C0"/>
          </w:tcPr>
          <w:p w:rsidR="00E61551" w:rsidRDefault="00E61551" w:rsidP="00E61551">
            <w:r>
              <w:t>Para 4 venue 2 name</w:t>
            </w:r>
          </w:p>
        </w:tc>
        <w:tc>
          <w:tcPr>
            <w:tcW w:w="13223" w:type="dxa"/>
            <w:shd w:val="clear" w:color="auto" w:fill="auto"/>
          </w:tcPr>
          <w:p w:rsidR="00E61551" w:rsidRPr="00020905" w:rsidRDefault="00E61551" w:rsidP="00E61551">
            <w:pPr>
              <w:rPr>
                <w:lang w:val="fr-FR"/>
              </w:rPr>
            </w:pPr>
            <w:r w:rsidRPr="00020905">
              <w:rPr>
                <w:lang w:val="fr-FR"/>
              </w:rPr>
              <w:t>Parc de la Patte d’Oie</w:t>
            </w:r>
          </w:p>
        </w:tc>
      </w:tr>
      <w:tr w:rsidR="00E61551" w:rsidTr="00020905">
        <w:tc>
          <w:tcPr>
            <w:tcW w:w="500" w:type="dxa"/>
            <w:shd w:val="clear" w:color="auto" w:fill="0070C0"/>
          </w:tcPr>
          <w:p w:rsidR="00E61551" w:rsidRDefault="00E61551" w:rsidP="00E61551">
            <w:r>
              <w:t>46</w:t>
            </w:r>
          </w:p>
        </w:tc>
        <w:tc>
          <w:tcPr>
            <w:tcW w:w="1995" w:type="dxa"/>
            <w:shd w:val="clear" w:color="auto" w:fill="0070C0"/>
          </w:tcPr>
          <w:p w:rsidR="00E61551" w:rsidRDefault="00E61551" w:rsidP="00E61551">
            <w:r>
              <w:t>Para 4 venue 2 address</w:t>
            </w:r>
          </w:p>
        </w:tc>
        <w:tc>
          <w:tcPr>
            <w:tcW w:w="13223" w:type="dxa"/>
            <w:shd w:val="clear" w:color="auto" w:fill="auto"/>
          </w:tcPr>
          <w:p w:rsidR="00E61551" w:rsidRPr="00020905" w:rsidRDefault="00E61551" w:rsidP="00E61551">
            <w:pPr>
              <w:rPr>
                <w:lang w:val="fr-FR"/>
              </w:rPr>
            </w:pPr>
            <w:r w:rsidRPr="00020905">
              <w:rPr>
                <w:rStyle w:val="street-address"/>
                <w:rFonts w:eastAsia="Times New Roman" w:cs="Times New Roman"/>
                <w:lang w:val="fr-FR"/>
              </w:rPr>
              <w:t>Boulevard du General Leclerc</w:t>
            </w:r>
            <w:r w:rsidRPr="00020905">
              <w:rPr>
                <w:rStyle w:val="formataddress"/>
                <w:rFonts w:eastAsia="Times New Roman" w:cs="Times New Roman"/>
                <w:lang w:val="fr-FR"/>
              </w:rPr>
              <w:t xml:space="preserve">, </w:t>
            </w:r>
            <w:r w:rsidRPr="00020905">
              <w:rPr>
                <w:rStyle w:val="locality"/>
                <w:rFonts w:eastAsia="Times New Roman" w:cs="Times New Roman"/>
                <w:lang w:val="fr-FR"/>
              </w:rPr>
              <w:t>51100 Reims</w:t>
            </w:r>
          </w:p>
        </w:tc>
      </w:tr>
      <w:tr w:rsidR="00E61551" w:rsidTr="00020905">
        <w:tc>
          <w:tcPr>
            <w:tcW w:w="500" w:type="dxa"/>
            <w:shd w:val="clear" w:color="auto" w:fill="0070C0"/>
          </w:tcPr>
          <w:p w:rsidR="00E61551" w:rsidRDefault="00E61551" w:rsidP="00E61551">
            <w:r>
              <w:t>47</w:t>
            </w:r>
          </w:p>
        </w:tc>
        <w:tc>
          <w:tcPr>
            <w:tcW w:w="1995" w:type="dxa"/>
            <w:shd w:val="clear" w:color="auto" w:fill="0070C0"/>
          </w:tcPr>
          <w:p w:rsidR="00E61551" w:rsidRDefault="00E61551" w:rsidP="00E61551">
            <w:r>
              <w:t>Para 4 venue 2 contact number</w:t>
            </w:r>
          </w:p>
        </w:tc>
        <w:tc>
          <w:tcPr>
            <w:tcW w:w="13223" w:type="dxa"/>
            <w:shd w:val="clear" w:color="auto" w:fill="auto"/>
          </w:tcPr>
          <w:p w:rsidR="00E61551" w:rsidRPr="00020905" w:rsidRDefault="00E61551" w:rsidP="00E61551">
            <w:pPr>
              <w:rPr>
                <w:lang w:val="fr-FR"/>
              </w:rPr>
            </w:pPr>
          </w:p>
        </w:tc>
      </w:tr>
      <w:tr w:rsidR="00E61551" w:rsidTr="00020905">
        <w:tc>
          <w:tcPr>
            <w:tcW w:w="500" w:type="dxa"/>
            <w:shd w:val="clear" w:color="auto" w:fill="0070C0"/>
          </w:tcPr>
          <w:p w:rsidR="00E61551" w:rsidRDefault="00E61551" w:rsidP="00E61551">
            <w:r>
              <w:t>48</w:t>
            </w:r>
          </w:p>
        </w:tc>
        <w:tc>
          <w:tcPr>
            <w:tcW w:w="1995" w:type="dxa"/>
            <w:shd w:val="clear" w:color="auto" w:fill="0070C0"/>
          </w:tcPr>
          <w:p w:rsidR="00E61551" w:rsidRDefault="00E61551" w:rsidP="00E61551">
            <w:r>
              <w:t>Para 4 venue 2 URL</w:t>
            </w:r>
          </w:p>
        </w:tc>
        <w:tc>
          <w:tcPr>
            <w:tcW w:w="13223" w:type="dxa"/>
            <w:shd w:val="clear" w:color="auto" w:fill="auto"/>
          </w:tcPr>
          <w:p w:rsidR="00E61551" w:rsidRPr="00020905" w:rsidRDefault="00E61551" w:rsidP="00E61551">
            <w:pPr>
              <w:rPr>
                <w:lang w:val="fr-FR"/>
              </w:rPr>
            </w:pPr>
            <w:r w:rsidRPr="00020905">
              <w:rPr>
                <w:lang w:val="fr-FR"/>
              </w:rPr>
              <w:t>www.reims.fr/cadre-de-vie-environnement/parcs-jardins-et-promenades/espaces-verts-en-centre-ville/le-parc-de-la-patte-doie--3711.htm</w:t>
            </w:r>
          </w:p>
        </w:tc>
      </w:tr>
      <w:tr w:rsidR="00E61551" w:rsidTr="00020905">
        <w:tc>
          <w:tcPr>
            <w:tcW w:w="500" w:type="dxa"/>
            <w:shd w:val="clear" w:color="auto" w:fill="8EAADB"/>
          </w:tcPr>
          <w:p w:rsidR="00E61551" w:rsidRDefault="00E61551" w:rsidP="00E61551">
            <w:r>
              <w:t>49</w:t>
            </w:r>
          </w:p>
        </w:tc>
        <w:tc>
          <w:tcPr>
            <w:tcW w:w="1995" w:type="dxa"/>
            <w:shd w:val="clear" w:color="auto" w:fill="8EAADB"/>
          </w:tcPr>
          <w:p w:rsidR="00E61551" w:rsidRDefault="00E61551" w:rsidP="00E61551">
            <w:r>
              <w:t>Paragraph 5 heading</w:t>
            </w:r>
          </w:p>
        </w:tc>
        <w:tc>
          <w:tcPr>
            <w:tcW w:w="13223" w:type="dxa"/>
            <w:shd w:val="clear" w:color="auto" w:fill="auto"/>
          </w:tcPr>
          <w:p w:rsidR="00E61551" w:rsidRPr="00020905" w:rsidRDefault="00E61551" w:rsidP="00E61551">
            <w:pPr>
              <w:rPr>
                <w:lang w:val="fr-FR"/>
              </w:rPr>
            </w:pPr>
          </w:p>
        </w:tc>
      </w:tr>
      <w:tr w:rsidR="00E61551" w:rsidTr="00020905">
        <w:tc>
          <w:tcPr>
            <w:tcW w:w="500" w:type="dxa"/>
            <w:shd w:val="clear" w:color="auto" w:fill="8EAADB"/>
          </w:tcPr>
          <w:p w:rsidR="00E61551" w:rsidRDefault="00E61551" w:rsidP="00E61551">
            <w:r>
              <w:t>50</w:t>
            </w:r>
          </w:p>
        </w:tc>
        <w:tc>
          <w:tcPr>
            <w:tcW w:w="1995" w:type="dxa"/>
            <w:shd w:val="clear" w:color="auto" w:fill="8EAADB"/>
          </w:tcPr>
          <w:p w:rsidR="00E61551" w:rsidRDefault="00E61551" w:rsidP="00E61551">
            <w:r>
              <w:t>Paragraph 5 text</w:t>
            </w:r>
          </w:p>
        </w:tc>
        <w:tc>
          <w:tcPr>
            <w:tcW w:w="13223" w:type="dxa"/>
            <w:shd w:val="clear" w:color="auto" w:fill="auto"/>
          </w:tcPr>
          <w:p w:rsidR="00E61551" w:rsidRPr="00020905" w:rsidRDefault="00E61551" w:rsidP="00E61551">
            <w:pPr>
              <w:rPr>
                <w:lang w:val="fr-FR"/>
              </w:rPr>
            </w:pPr>
          </w:p>
        </w:tc>
      </w:tr>
      <w:tr w:rsidR="00E61551" w:rsidTr="00020905">
        <w:tc>
          <w:tcPr>
            <w:tcW w:w="500" w:type="dxa"/>
            <w:shd w:val="clear" w:color="auto" w:fill="8EAADB"/>
          </w:tcPr>
          <w:p w:rsidR="00E61551" w:rsidRDefault="00E61551" w:rsidP="00E61551">
            <w:r>
              <w:t>51</w:t>
            </w:r>
          </w:p>
        </w:tc>
        <w:tc>
          <w:tcPr>
            <w:tcW w:w="1995" w:type="dxa"/>
            <w:shd w:val="clear" w:color="auto" w:fill="8EAADB"/>
          </w:tcPr>
          <w:p w:rsidR="00E61551" w:rsidRDefault="00E61551" w:rsidP="00E61551">
            <w:r>
              <w:t>Para 5 venue 1 name</w:t>
            </w:r>
          </w:p>
        </w:tc>
        <w:tc>
          <w:tcPr>
            <w:tcW w:w="13223" w:type="dxa"/>
            <w:shd w:val="clear" w:color="auto" w:fill="auto"/>
          </w:tcPr>
          <w:p w:rsidR="00E61551" w:rsidRPr="00020905" w:rsidRDefault="00E61551" w:rsidP="00E61551">
            <w:pPr>
              <w:rPr>
                <w:lang w:val="fr-FR"/>
              </w:rPr>
            </w:pPr>
          </w:p>
        </w:tc>
      </w:tr>
      <w:tr w:rsidR="00E61551" w:rsidTr="00020905">
        <w:tc>
          <w:tcPr>
            <w:tcW w:w="500" w:type="dxa"/>
            <w:shd w:val="clear" w:color="auto" w:fill="8EAADB"/>
          </w:tcPr>
          <w:p w:rsidR="00E61551" w:rsidRDefault="00E61551" w:rsidP="00E61551">
            <w:r>
              <w:t>52</w:t>
            </w:r>
          </w:p>
        </w:tc>
        <w:tc>
          <w:tcPr>
            <w:tcW w:w="1995" w:type="dxa"/>
            <w:shd w:val="clear" w:color="auto" w:fill="8EAADB"/>
          </w:tcPr>
          <w:p w:rsidR="00E61551" w:rsidRDefault="00E61551" w:rsidP="00E61551">
            <w:r>
              <w:t>Para 5 venue 1 address</w:t>
            </w:r>
          </w:p>
        </w:tc>
        <w:tc>
          <w:tcPr>
            <w:tcW w:w="13223" w:type="dxa"/>
            <w:shd w:val="clear" w:color="auto" w:fill="auto"/>
          </w:tcPr>
          <w:p w:rsidR="00E61551" w:rsidRPr="00020905" w:rsidRDefault="00E61551" w:rsidP="00E61551">
            <w:pPr>
              <w:rPr>
                <w:lang w:val="fr-FR"/>
              </w:rPr>
            </w:pPr>
          </w:p>
        </w:tc>
      </w:tr>
      <w:tr w:rsidR="00E61551" w:rsidTr="00020905">
        <w:tc>
          <w:tcPr>
            <w:tcW w:w="500" w:type="dxa"/>
            <w:shd w:val="clear" w:color="auto" w:fill="8EAADB"/>
          </w:tcPr>
          <w:p w:rsidR="00E61551" w:rsidRDefault="00E61551" w:rsidP="00E61551">
            <w:r>
              <w:t>53</w:t>
            </w:r>
          </w:p>
        </w:tc>
        <w:tc>
          <w:tcPr>
            <w:tcW w:w="1995" w:type="dxa"/>
            <w:shd w:val="clear" w:color="auto" w:fill="8EAADB"/>
          </w:tcPr>
          <w:p w:rsidR="00E61551" w:rsidRDefault="00E61551" w:rsidP="00E61551">
            <w:r>
              <w:t>Para 5 venue 1 contact number</w:t>
            </w:r>
          </w:p>
        </w:tc>
        <w:tc>
          <w:tcPr>
            <w:tcW w:w="13223" w:type="dxa"/>
            <w:shd w:val="clear" w:color="auto" w:fill="auto"/>
          </w:tcPr>
          <w:p w:rsidR="00E61551" w:rsidRPr="00020905" w:rsidRDefault="00E61551" w:rsidP="00E61551">
            <w:pPr>
              <w:rPr>
                <w:lang w:val="fr-FR"/>
              </w:rPr>
            </w:pPr>
          </w:p>
        </w:tc>
      </w:tr>
      <w:tr w:rsidR="00E61551" w:rsidTr="00020905">
        <w:tc>
          <w:tcPr>
            <w:tcW w:w="500" w:type="dxa"/>
            <w:shd w:val="clear" w:color="auto" w:fill="8EAADB"/>
          </w:tcPr>
          <w:p w:rsidR="00E61551" w:rsidRDefault="00E61551" w:rsidP="00E61551">
            <w:r>
              <w:t>54</w:t>
            </w:r>
          </w:p>
        </w:tc>
        <w:tc>
          <w:tcPr>
            <w:tcW w:w="1995" w:type="dxa"/>
            <w:shd w:val="clear" w:color="auto" w:fill="8EAADB"/>
          </w:tcPr>
          <w:p w:rsidR="00E61551" w:rsidRDefault="00E61551" w:rsidP="00E61551">
            <w:r>
              <w:t>Para 5 venue 1 URL</w:t>
            </w:r>
          </w:p>
        </w:tc>
        <w:tc>
          <w:tcPr>
            <w:tcW w:w="13223" w:type="dxa"/>
            <w:shd w:val="clear" w:color="auto" w:fill="auto"/>
          </w:tcPr>
          <w:p w:rsidR="00E61551" w:rsidRPr="00020905" w:rsidRDefault="00E61551" w:rsidP="00E61551">
            <w:pPr>
              <w:rPr>
                <w:lang w:val="fr-FR"/>
              </w:rPr>
            </w:pPr>
          </w:p>
        </w:tc>
      </w:tr>
      <w:tr w:rsidR="00E61551" w:rsidTr="00020905">
        <w:tc>
          <w:tcPr>
            <w:tcW w:w="500" w:type="dxa"/>
            <w:shd w:val="clear" w:color="auto" w:fill="8EAADB"/>
          </w:tcPr>
          <w:p w:rsidR="00E61551" w:rsidRDefault="00E61551" w:rsidP="00E61551">
            <w:r>
              <w:lastRenderedPageBreak/>
              <w:t>55</w:t>
            </w:r>
          </w:p>
        </w:tc>
        <w:tc>
          <w:tcPr>
            <w:tcW w:w="1995" w:type="dxa"/>
            <w:shd w:val="clear" w:color="auto" w:fill="8EAADB"/>
          </w:tcPr>
          <w:p w:rsidR="00E61551" w:rsidRDefault="00E61551" w:rsidP="00E61551">
            <w:r>
              <w:t>Para 5 venue 2 name</w:t>
            </w:r>
          </w:p>
        </w:tc>
        <w:tc>
          <w:tcPr>
            <w:tcW w:w="13223" w:type="dxa"/>
            <w:shd w:val="clear" w:color="auto" w:fill="auto"/>
          </w:tcPr>
          <w:p w:rsidR="00E61551" w:rsidRPr="00020905" w:rsidRDefault="00E61551" w:rsidP="00E61551">
            <w:pPr>
              <w:rPr>
                <w:lang w:val="fr-FR"/>
              </w:rPr>
            </w:pPr>
          </w:p>
        </w:tc>
      </w:tr>
      <w:tr w:rsidR="00E61551" w:rsidTr="00020905">
        <w:tc>
          <w:tcPr>
            <w:tcW w:w="500" w:type="dxa"/>
            <w:shd w:val="clear" w:color="auto" w:fill="8EAADB"/>
          </w:tcPr>
          <w:p w:rsidR="00E61551" w:rsidRDefault="00E61551" w:rsidP="00E61551">
            <w:r>
              <w:t>56</w:t>
            </w:r>
          </w:p>
        </w:tc>
        <w:tc>
          <w:tcPr>
            <w:tcW w:w="1995" w:type="dxa"/>
            <w:shd w:val="clear" w:color="auto" w:fill="8EAADB"/>
          </w:tcPr>
          <w:p w:rsidR="00E61551" w:rsidRDefault="00E61551" w:rsidP="00E61551">
            <w:r>
              <w:t>Para 5 venue 2 address</w:t>
            </w:r>
          </w:p>
        </w:tc>
        <w:tc>
          <w:tcPr>
            <w:tcW w:w="13223" w:type="dxa"/>
            <w:shd w:val="clear" w:color="auto" w:fill="auto"/>
          </w:tcPr>
          <w:p w:rsidR="00E61551" w:rsidRPr="00020905" w:rsidRDefault="00E61551" w:rsidP="00E61551">
            <w:pPr>
              <w:rPr>
                <w:lang w:val="fr-FR"/>
              </w:rPr>
            </w:pPr>
          </w:p>
        </w:tc>
      </w:tr>
      <w:tr w:rsidR="00E61551" w:rsidTr="00020905">
        <w:tc>
          <w:tcPr>
            <w:tcW w:w="500" w:type="dxa"/>
            <w:shd w:val="clear" w:color="auto" w:fill="8EAADB"/>
          </w:tcPr>
          <w:p w:rsidR="00E61551" w:rsidRDefault="00E61551" w:rsidP="00E61551">
            <w:r>
              <w:t>57</w:t>
            </w:r>
          </w:p>
        </w:tc>
        <w:tc>
          <w:tcPr>
            <w:tcW w:w="1995" w:type="dxa"/>
            <w:shd w:val="clear" w:color="auto" w:fill="8EAADB"/>
          </w:tcPr>
          <w:p w:rsidR="00E61551" w:rsidRDefault="00E61551" w:rsidP="00E61551">
            <w:r>
              <w:t>Para 5 venue 2 contact number</w:t>
            </w:r>
          </w:p>
        </w:tc>
        <w:tc>
          <w:tcPr>
            <w:tcW w:w="13223" w:type="dxa"/>
            <w:shd w:val="clear" w:color="auto" w:fill="auto"/>
          </w:tcPr>
          <w:p w:rsidR="00E61551" w:rsidRPr="00020905" w:rsidRDefault="00E61551" w:rsidP="00E61551">
            <w:pPr>
              <w:rPr>
                <w:lang w:val="fr-FR"/>
              </w:rPr>
            </w:pPr>
          </w:p>
        </w:tc>
      </w:tr>
      <w:tr w:rsidR="00E61551" w:rsidTr="00020905">
        <w:tc>
          <w:tcPr>
            <w:tcW w:w="500" w:type="dxa"/>
            <w:shd w:val="clear" w:color="auto" w:fill="8EAADB"/>
          </w:tcPr>
          <w:p w:rsidR="00E61551" w:rsidRDefault="00E61551" w:rsidP="00E61551">
            <w:r>
              <w:t>58</w:t>
            </w:r>
          </w:p>
        </w:tc>
        <w:tc>
          <w:tcPr>
            <w:tcW w:w="1995" w:type="dxa"/>
            <w:shd w:val="clear" w:color="auto" w:fill="8EAADB"/>
          </w:tcPr>
          <w:p w:rsidR="00E61551" w:rsidRDefault="00E61551" w:rsidP="00E61551">
            <w:r>
              <w:t>Para 5 venue 2 URL</w:t>
            </w:r>
          </w:p>
        </w:tc>
        <w:tc>
          <w:tcPr>
            <w:tcW w:w="13223" w:type="dxa"/>
            <w:shd w:val="clear" w:color="auto" w:fill="auto"/>
          </w:tcPr>
          <w:p w:rsidR="00E61551" w:rsidRPr="00020905" w:rsidRDefault="00E61551" w:rsidP="00E61551">
            <w:pPr>
              <w:rPr>
                <w:lang w:val="fr-FR"/>
              </w:rPr>
            </w:pPr>
          </w:p>
        </w:tc>
      </w:tr>
    </w:tbl>
    <w:p w:rsidR="00020905" w:rsidRDefault="00020905"/>
    <w:sectPr w:rsidR="0002090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6664"/>
    <w:rsid w:val="00020905"/>
    <w:rsid w:val="00D36664"/>
    <w:rsid w:val="00E615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8FAA4A6-463D-4A68-971F-F6E825C9B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TMLCite">
    <w:name w:val="HTML Cite"/>
    <w:uiPriority w:val="99"/>
    <w:semiHidden/>
    <w:unhideWhenUsed/>
    <w:rsid w:val="00E61551"/>
    <w:rPr>
      <w:i/>
      <w:iCs/>
    </w:rPr>
  </w:style>
  <w:style w:type="character" w:customStyle="1" w:styleId="xbe">
    <w:name w:val="_xbe"/>
    <w:rsid w:val="00E61551"/>
  </w:style>
  <w:style w:type="character" w:customStyle="1" w:styleId="formataddress">
    <w:name w:val="format_address"/>
    <w:rsid w:val="00E61551"/>
  </w:style>
  <w:style w:type="character" w:customStyle="1" w:styleId="street-address">
    <w:name w:val="street-address"/>
    <w:rsid w:val="00E61551"/>
  </w:style>
  <w:style w:type="character" w:customStyle="1" w:styleId="locality">
    <w:name w:val="locality"/>
    <w:rsid w:val="00E61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709</Words>
  <Characters>4046</Characters>
  <Application>Microsoft Office Word</Application>
  <DocSecurity>0</DocSecurity>
  <Lines>33</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2015-07-16T13:27:00Z</dcterms:created>
  <dcterms:modified xsi:type="dcterms:W3CDTF">2015-09-28T14:31:00Z</dcterms:modified>
  <cp:category/>
</cp:coreProperties>
</file>