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46694F" w:rsidTr="0046694F">
        <w:tc>
          <w:tcPr>
            <w:tcW w:w="500" w:type="dxa"/>
            <w:shd w:val="clear" w:color="auto" w:fill="FF0000"/>
          </w:tcPr>
          <w:p w:rsidR="004F53E6" w:rsidRDefault="004F53E6" w:rsidP="004F53E6">
            <w:bookmarkStart w:id="0" w:name="_GoBack" w:colFirst="2" w:colLast="2"/>
            <w:r w:rsidRPr="0046694F">
              <w:rPr>
                <w:b/>
              </w:rPr>
              <w:t>1</w:t>
            </w:r>
          </w:p>
        </w:tc>
        <w:tc>
          <w:tcPr>
            <w:tcW w:w="1995" w:type="dxa"/>
            <w:shd w:val="clear" w:color="auto" w:fill="FF0000"/>
          </w:tcPr>
          <w:p w:rsidR="004F53E6" w:rsidRDefault="004F53E6" w:rsidP="004F53E6">
            <w:r w:rsidRPr="0046694F">
              <w:rPr>
                <w:b/>
              </w:rPr>
              <w:t>Language</w:t>
            </w:r>
          </w:p>
        </w:tc>
        <w:tc>
          <w:tcPr>
            <w:tcW w:w="13223" w:type="dxa"/>
            <w:shd w:val="clear" w:color="auto" w:fill="auto"/>
          </w:tcPr>
          <w:p w:rsidR="004F53E6" w:rsidRDefault="004F53E6" w:rsidP="004F53E6">
            <w:r>
              <w:t>fr_FR</w:t>
            </w:r>
          </w:p>
        </w:tc>
      </w:tr>
      <w:tr w:rsidR="0046694F" w:rsidTr="0046694F">
        <w:tc>
          <w:tcPr>
            <w:tcW w:w="500" w:type="dxa"/>
            <w:shd w:val="clear" w:color="auto" w:fill="FF0000"/>
          </w:tcPr>
          <w:p w:rsidR="004F53E6" w:rsidRDefault="004F53E6" w:rsidP="004F53E6">
            <w:r w:rsidRPr="0046694F">
              <w:rPr>
                <w:b/>
              </w:rPr>
              <w:t>2</w:t>
            </w:r>
          </w:p>
        </w:tc>
        <w:tc>
          <w:tcPr>
            <w:tcW w:w="1995" w:type="dxa"/>
            <w:shd w:val="clear" w:color="auto" w:fill="FF0000"/>
          </w:tcPr>
          <w:p w:rsidR="004F53E6" w:rsidRDefault="004F53E6" w:rsidP="004F53E6">
            <w:r w:rsidRPr="0046694F">
              <w:rPr>
                <w:b/>
              </w:rPr>
              <w:t>Destinations</w:t>
            </w:r>
          </w:p>
        </w:tc>
        <w:tc>
          <w:tcPr>
            <w:tcW w:w="13223" w:type="dxa"/>
            <w:shd w:val="clear" w:color="auto" w:fill="auto"/>
          </w:tcPr>
          <w:p w:rsidR="004F53E6" w:rsidRDefault="004F53E6" w:rsidP="004F53E6">
            <w:r>
              <w:t>Roissy-en-France</w:t>
            </w:r>
          </w:p>
        </w:tc>
      </w:tr>
      <w:tr w:rsidR="0046694F" w:rsidTr="0046694F">
        <w:tc>
          <w:tcPr>
            <w:tcW w:w="500" w:type="dxa"/>
            <w:shd w:val="clear" w:color="auto" w:fill="FF0000"/>
          </w:tcPr>
          <w:p w:rsidR="004F53E6" w:rsidRDefault="004F53E6" w:rsidP="004F53E6">
            <w:r>
              <w:t>3</w:t>
            </w:r>
          </w:p>
        </w:tc>
        <w:tc>
          <w:tcPr>
            <w:tcW w:w="1995" w:type="dxa"/>
            <w:shd w:val="clear" w:color="auto" w:fill="FF0000"/>
          </w:tcPr>
          <w:p w:rsidR="004F53E6" w:rsidRDefault="004F53E6" w:rsidP="004F53E6">
            <w:r>
              <w:t>Category</w:t>
            </w:r>
          </w:p>
        </w:tc>
        <w:tc>
          <w:tcPr>
            <w:tcW w:w="13223" w:type="dxa"/>
            <w:shd w:val="clear" w:color="auto" w:fill="auto"/>
          </w:tcPr>
          <w:p w:rsidR="004F53E6" w:rsidRDefault="004F53E6" w:rsidP="004F53E6">
            <w:r>
              <w:t xml:space="preserve">                                                                                             City Guide</w:t>
            </w:r>
          </w:p>
        </w:tc>
      </w:tr>
      <w:tr w:rsidR="0046694F" w:rsidTr="0046694F">
        <w:tc>
          <w:tcPr>
            <w:tcW w:w="500" w:type="dxa"/>
            <w:shd w:val="clear" w:color="auto" w:fill="0070C0"/>
          </w:tcPr>
          <w:p w:rsidR="004F53E6" w:rsidRDefault="004F53E6" w:rsidP="004F53E6">
            <w:r>
              <w:t>4</w:t>
            </w:r>
          </w:p>
        </w:tc>
        <w:tc>
          <w:tcPr>
            <w:tcW w:w="1995" w:type="dxa"/>
            <w:shd w:val="clear" w:color="auto" w:fill="0070C0"/>
          </w:tcPr>
          <w:p w:rsidR="004F53E6" w:rsidRDefault="004F53E6" w:rsidP="004F53E6">
            <w:r>
              <w:t>Destination</w:t>
            </w:r>
          </w:p>
        </w:tc>
        <w:tc>
          <w:tcPr>
            <w:tcW w:w="13223" w:type="dxa"/>
            <w:shd w:val="clear" w:color="auto" w:fill="auto"/>
          </w:tcPr>
          <w:p w:rsidR="004F53E6" w:rsidRDefault="004F53E6" w:rsidP="004F53E6">
            <w:r>
              <w:t>Roissy-en-France</w:t>
            </w:r>
          </w:p>
        </w:tc>
      </w:tr>
      <w:tr w:rsidR="0046694F" w:rsidTr="0046694F">
        <w:tc>
          <w:tcPr>
            <w:tcW w:w="500" w:type="dxa"/>
            <w:shd w:val="clear" w:color="auto" w:fill="8EAADB"/>
          </w:tcPr>
          <w:p w:rsidR="004F53E6" w:rsidRDefault="004F53E6" w:rsidP="004F53E6">
            <w:r>
              <w:t>5</w:t>
            </w:r>
          </w:p>
        </w:tc>
        <w:tc>
          <w:tcPr>
            <w:tcW w:w="1995" w:type="dxa"/>
            <w:shd w:val="clear" w:color="auto" w:fill="8EAADB"/>
          </w:tcPr>
          <w:p w:rsidR="004F53E6" w:rsidRDefault="004F53E6" w:rsidP="004F53E6">
            <w:r>
              <w:t>Country</w:t>
            </w:r>
          </w:p>
        </w:tc>
        <w:tc>
          <w:tcPr>
            <w:tcW w:w="13223" w:type="dxa"/>
            <w:shd w:val="clear" w:color="auto" w:fill="auto"/>
          </w:tcPr>
          <w:p w:rsidR="004F53E6" w:rsidRDefault="004F53E6" w:rsidP="004F53E6">
            <w:r>
              <w:t>France</w:t>
            </w:r>
          </w:p>
        </w:tc>
      </w:tr>
      <w:tr w:rsidR="0046694F" w:rsidTr="0046694F">
        <w:tc>
          <w:tcPr>
            <w:tcW w:w="500" w:type="dxa"/>
            <w:shd w:val="clear" w:color="auto" w:fill="0070C0"/>
          </w:tcPr>
          <w:p w:rsidR="004F53E6" w:rsidRDefault="004F53E6" w:rsidP="004F53E6">
            <w:r>
              <w:t>6</w:t>
            </w:r>
          </w:p>
        </w:tc>
        <w:tc>
          <w:tcPr>
            <w:tcW w:w="1995" w:type="dxa"/>
            <w:shd w:val="clear" w:color="auto" w:fill="0070C0"/>
          </w:tcPr>
          <w:p w:rsidR="004F53E6" w:rsidRDefault="004F53E6" w:rsidP="004F53E6">
            <w:r>
              <w:t>Content name</w:t>
            </w:r>
          </w:p>
        </w:tc>
        <w:tc>
          <w:tcPr>
            <w:tcW w:w="13223" w:type="dxa"/>
            <w:shd w:val="clear" w:color="auto" w:fill="auto"/>
          </w:tcPr>
          <w:p w:rsidR="004F53E6" w:rsidRDefault="004F53E6" w:rsidP="004F53E6">
            <w:r>
              <w:t>Que voir à Roissy-en-France ?</w:t>
            </w:r>
          </w:p>
        </w:tc>
      </w:tr>
      <w:tr w:rsidR="0046694F" w:rsidTr="0046694F">
        <w:tc>
          <w:tcPr>
            <w:tcW w:w="500" w:type="dxa"/>
            <w:shd w:val="clear" w:color="auto" w:fill="FF0000"/>
          </w:tcPr>
          <w:p w:rsidR="004F53E6" w:rsidRDefault="004F53E6" w:rsidP="004F53E6">
            <w:r>
              <w:t>7</w:t>
            </w:r>
          </w:p>
        </w:tc>
        <w:tc>
          <w:tcPr>
            <w:tcW w:w="1995" w:type="dxa"/>
            <w:shd w:val="clear" w:color="auto" w:fill="FF0000"/>
          </w:tcPr>
          <w:p w:rsidR="004F53E6" w:rsidRDefault="004F53E6" w:rsidP="004F53E6">
            <w:r>
              <w:t>Destination ID</w:t>
            </w:r>
          </w:p>
        </w:tc>
        <w:tc>
          <w:tcPr>
            <w:tcW w:w="13223" w:type="dxa"/>
            <w:shd w:val="clear" w:color="auto" w:fill="auto"/>
          </w:tcPr>
          <w:p w:rsidR="004F53E6" w:rsidRDefault="004F53E6" w:rsidP="004F53E6">
            <w:r>
              <w:t>www.hotels.com/de502559</w:t>
            </w:r>
          </w:p>
        </w:tc>
      </w:tr>
      <w:tr w:rsidR="0046694F" w:rsidTr="0046694F">
        <w:tc>
          <w:tcPr>
            <w:tcW w:w="500" w:type="dxa"/>
            <w:shd w:val="clear" w:color="auto" w:fill="0070C0"/>
          </w:tcPr>
          <w:p w:rsidR="004F53E6" w:rsidRDefault="004F53E6" w:rsidP="004F53E6">
            <w:r>
              <w:t>8</w:t>
            </w:r>
          </w:p>
        </w:tc>
        <w:tc>
          <w:tcPr>
            <w:tcW w:w="1995" w:type="dxa"/>
            <w:shd w:val="clear" w:color="auto" w:fill="0070C0"/>
          </w:tcPr>
          <w:p w:rsidR="004F53E6" w:rsidRDefault="004F53E6" w:rsidP="004F53E6">
            <w:r>
              <w:t>Introduction</w:t>
            </w:r>
          </w:p>
        </w:tc>
        <w:tc>
          <w:tcPr>
            <w:tcW w:w="13223" w:type="dxa"/>
            <w:shd w:val="clear" w:color="auto" w:fill="auto"/>
          </w:tcPr>
          <w:p w:rsidR="004F53E6" w:rsidRDefault="004F53E6" w:rsidP="004F53E6">
            <w:r>
              <w:t>Même si la ville est essentiellement connue pour son aéroport, Roissy-en-France est également une petite commune qui ne manque pas de charme. Prenez le temps de la visiter à pied ou en vélo pour connaitre tous ses secrets, profitez de ses espaces verts, de ses expositions temporaires d’œuvres contemporaines ou visitez les musées de la ville pour en apprendre plus sur le Pays de France.</w:t>
            </w:r>
          </w:p>
        </w:tc>
      </w:tr>
      <w:tr w:rsidR="0046694F" w:rsidTr="0046694F">
        <w:tc>
          <w:tcPr>
            <w:tcW w:w="500" w:type="dxa"/>
            <w:shd w:val="clear" w:color="auto" w:fill="9CC2E5"/>
          </w:tcPr>
          <w:p w:rsidR="004F53E6" w:rsidRDefault="004F53E6" w:rsidP="004F53E6">
            <w:r>
              <w:t>9</w:t>
            </w:r>
          </w:p>
        </w:tc>
        <w:tc>
          <w:tcPr>
            <w:tcW w:w="1995" w:type="dxa"/>
            <w:shd w:val="clear" w:color="auto" w:fill="9CC2E5"/>
          </w:tcPr>
          <w:p w:rsidR="004F53E6" w:rsidRDefault="004F53E6" w:rsidP="004F53E6">
            <w:r>
              <w:t>Paragraph 1 heading</w:t>
            </w:r>
          </w:p>
        </w:tc>
        <w:tc>
          <w:tcPr>
            <w:tcW w:w="13223" w:type="dxa"/>
            <w:shd w:val="clear" w:color="auto" w:fill="auto"/>
          </w:tcPr>
          <w:p w:rsidR="004F53E6" w:rsidRDefault="004F53E6" w:rsidP="004F53E6">
            <w:r>
              <w:t>Visiter Roissy-en-France</w:t>
            </w:r>
          </w:p>
        </w:tc>
      </w:tr>
      <w:tr w:rsidR="0046694F" w:rsidTr="0046694F">
        <w:tc>
          <w:tcPr>
            <w:tcW w:w="500" w:type="dxa"/>
            <w:shd w:val="clear" w:color="auto" w:fill="9CC2E5"/>
          </w:tcPr>
          <w:p w:rsidR="004F53E6" w:rsidRDefault="004F53E6" w:rsidP="004F53E6">
            <w:r>
              <w:t>10</w:t>
            </w:r>
          </w:p>
        </w:tc>
        <w:tc>
          <w:tcPr>
            <w:tcW w:w="1995" w:type="dxa"/>
            <w:shd w:val="clear" w:color="auto" w:fill="9CC2E5"/>
          </w:tcPr>
          <w:p w:rsidR="004F53E6" w:rsidRDefault="004F53E6" w:rsidP="004F53E6">
            <w:r>
              <w:t>Paragraph 1 text</w:t>
            </w:r>
          </w:p>
        </w:tc>
        <w:tc>
          <w:tcPr>
            <w:tcW w:w="13223" w:type="dxa"/>
            <w:shd w:val="clear" w:color="auto" w:fill="auto"/>
          </w:tcPr>
          <w:p w:rsidR="004F53E6" w:rsidRDefault="004F53E6" w:rsidP="004F53E6">
            <w:r>
              <w:t>L’Office du tourisme a mis au point une visite audioguidée très complète qui vous permettra de découvrir tous les monuments, bâtiments marquants, œuvres d’art et espaces verts de Roissy-en-France. D’une durée d’1h30, ce parcours dynamique met en relation histoire et anecdotes et s’adapte à votre rythme. N’hésitez pas à passer plus de temps dans un parc qui vous plait ou à vous renseigner sur les différentes œuvres d’art présentes dans la ville.</w:t>
            </w:r>
          </w:p>
        </w:tc>
      </w:tr>
      <w:tr w:rsidR="0046694F" w:rsidTr="0046694F">
        <w:tc>
          <w:tcPr>
            <w:tcW w:w="500" w:type="dxa"/>
            <w:shd w:val="clear" w:color="auto" w:fill="9CC2E5"/>
          </w:tcPr>
          <w:p w:rsidR="004F53E6" w:rsidRDefault="004F53E6" w:rsidP="004F53E6">
            <w:r>
              <w:t>11</w:t>
            </w:r>
          </w:p>
        </w:tc>
        <w:tc>
          <w:tcPr>
            <w:tcW w:w="1995" w:type="dxa"/>
            <w:shd w:val="clear" w:color="auto" w:fill="9CC2E5"/>
          </w:tcPr>
          <w:p w:rsidR="004F53E6" w:rsidRDefault="004F53E6" w:rsidP="004F53E6">
            <w:r>
              <w:t>Para 1 venue 1 name</w:t>
            </w:r>
          </w:p>
        </w:tc>
        <w:tc>
          <w:tcPr>
            <w:tcW w:w="13223" w:type="dxa"/>
            <w:shd w:val="clear" w:color="auto" w:fill="auto"/>
          </w:tcPr>
          <w:p w:rsidR="004F53E6" w:rsidRDefault="004F53E6" w:rsidP="004F53E6">
            <w:r>
              <w:t>Visite audioguidée de la ville</w:t>
            </w:r>
          </w:p>
        </w:tc>
      </w:tr>
      <w:tr w:rsidR="0046694F" w:rsidTr="0046694F">
        <w:tc>
          <w:tcPr>
            <w:tcW w:w="500" w:type="dxa"/>
            <w:shd w:val="clear" w:color="auto" w:fill="9CC2E5"/>
          </w:tcPr>
          <w:p w:rsidR="004F53E6" w:rsidRDefault="004F53E6" w:rsidP="004F53E6">
            <w:r>
              <w:t>12</w:t>
            </w:r>
          </w:p>
        </w:tc>
        <w:tc>
          <w:tcPr>
            <w:tcW w:w="1995" w:type="dxa"/>
            <w:shd w:val="clear" w:color="auto" w:fill="9CC2E5"/>
          </w:tcPr>
          <w:p w:rsidR="004F53E6" w:rsidRDefault="004F53E6" w:rsidP="004F53E6">
            <w:r>
              <w:t>Para 1 venue 1 address</w:t>
            </w:r>
          </w:p>
        </w:tc>
        <w:tc>
          <w:tcPr>
            <w:tcW w:w="13223" w:type="dxa"/>
            <w:shd w:val="clear" w:color="auto" w:fill="auto"/>
          </w:tcPr>
          <w:p w:rsidR="004F53E6" w:rsidRDefault="004F53E6" w:rsidP="004F53E6">
            <w:r>
              <w:t>Office du tourisme de Roissy-en-France, 40 avenue Charles de Gaulle, 95700 Roissy-en-France</w:t>
            </w:r>
          </w:p>
        </w:tc>
      </w:tr>
      <w:tr w:rsidR="0046694F" w:rsidTr="0046694F">
        <w:tc>
          <w:tcPr>
            <w:tcW w:w="500" w:type="dxa"/>
            <w:shd w:val="clear" w:color="auto" w:fill="9CC2E5"/>
          </w:tcPr>
          <w:p w:rsidR="004F53E6" w:rsidRDefault="004F53E6" w:rsidP="004F53E6">
            <w:r>
              <w:t>13</w:t>
            </w:r>
          </w:p>
        </w:tc>
        <w:tc>
          <w:tcPr>
            <w:tcW w:w="1995" w:type="dxa"/>
            <w:shd w:val="clear" w:color="auto" w:fill="9CC2E5"/>
          </w:tcPr>
          <w:p w:rsidR="004F53E6" w:rsidRDefault="004F53E6" w:rsidP="004F53E6">
            <w:r>
              <w:t>Para 1 venue 1 contact number</w:t>
            </w:r>
          </w:p>
        </w:tc>
        <w:tc>
          <w:tcPr>
            <w:tcW w:w="13223" w:type="dxa"/>
            <w:shd w:val="clear" w:color="auto" w:fill="auto"/>
          </w:tcPr>
          <w:p w:rsidR="004F53E6" w:rsidRDefault="004F53E6" w:rsidP="004F53E6">
            <w:r>
              <w:t>+33 1 34 29 43 14</w:t>
            </w:r>
          </w:p>
        </w:tc>
      </w:tr>
      <w:tr w:rsidR="0046694F" w:rsidTr="0046694F">
        <w:tc>
          <w:tcPr>
            <w:tcW w:w="500" w:type="dxa"/>
            <w:shd w:val="clear" w:color="auto" w:fill="9CC2E5"/>
          </w:tcPr>
          <w:p w:rsidR="004F53E6" w:rsidRDefault="004F53E6" w:rsidP="004F53E6">
            <w:r>
              <w:t>14</w:t>
            </w:r>
          </w:p>
        </w:tc>
        <w:tc>
          <w:tcPr>
            <w:tcW w:w="1995" w:type="dxa"/>
            <w:shd w:val="clear" w:color="auto" w:fill="9CC2E5"/>
          </w:tcPr>
          <w:p w:rsidR="004F53E6" w:rsidRDefault="004F53E6" w:rsidP="004F53E6">
            <w:r>
              <w:t>Para 1 venue 1 URL</w:t>
            </w:r>
          </w:p>
        </w:tc>
        <w:tc>
          <w:tcPr>
            <w:tcW w:w="13223" w:type="dxa"/>
            <w:shd w:val="clear" w:color="auto" w:fill="auto"/>
          </w:tcPr>
          <w:p w:rsidR="004F53E6" w:rsidRDefault="004F53E6" w:rsidP="004F53E6">
            <w:hyperlink r:id="rId5" w:history="1">
              <w:r>
                <w:rPr>
                  <w:rStyle w:val="Hyperlink"/>
                </w:rPr>
                <w:t>http://www.hotels-roissy-tourisme.com/fr/a-voir-a-faire/nature-sports-loisirs/visite-audioguidee.php</w:t>
              </w:r>
            </w:hyperlink>
            <w:r>
              <w:t xml:space="preserve"> </w:t>
            </w:r>
          </w:p>
        </w:tc>
      </w:tr>
      <w:tr w:rsidR="0046694F" w:rsidTr="0046694F">
        <w:tc>
          <w:tcPr>
            <w:tcW w:w="500" w:type="dxa"/>
            <w:shd w:val="clear" w:color="auto" w:fill="9CC2E5"/>
          </w:tcPr>
          <w:p w:rsidR="004F53E6" w:rsidRDefault="004F53E6" w:rsidP="004F53E6">
            <w:r>
              <w:t>15</w:t>
            </w:r>
          </w:p>
        </w:tc>
        <w:tc>
          <w:tcPr>
            <w:tcW w:w="1995" w:type="dxa"/>
            <w:shd w:val="clear" w:color="auto" w:fill="9CC2E5"/>
          </w:tcPr>
          <w:p w:rsidR="004F53E6" w:rsidRDefault="004F53E6" w:rsidP="004F53E6">
            <w:r>
              <w:t>Para 1 venue 2 name</w:t>
            </w:r>
          </w:p>
        </w:tc>
        <w:tc>
          <w:tcPr>
            <w:tcW w:w="13223" w:type="dxa"/>
            <w:shd w:val="clear" w:color="auto" w:fill="auto"/>
          </w:tcPr>
          <w:p w:rsidR="004F53E6" w:rsidRDefault="004F53E6" w:rsidP="004F53E6"/>
        </w:tc>
      </w:tr>
      <w:tr w:rsidR="0046694F" w:rsidTr="0046694F">
        <w:tc>
          <w:tcPr>
            <w:tcW w:w="500" w:type="dxa"/>
            <w:shd w:val="clear" w:color="auto" w:fill="9CC2E5"/>
          </w:tcPr>
          <w:p w:rsidR="004F53E6" w:rsidRDefault="004F53E6" w:rsidP="004F53E6">
            <w:r>
              <w:t>16</w:t>
            </w:r>
          </w:p>
        </w:tc>
        <w:tc>
          <w:tcPr>
            <w:tcW w:w="1995" w:type="dxa"/>
            <w:shd w:val="clear" w:color="auto" w:fill="9CC2E5"/>
          </w:tcPr>
          <w:p w:rsidR="004F53E6" w:rsidRDefault="004F53E6" w:rsidP="004F53E6">
            <w:r>
              <w:t>Para 1 venue 2 address</w:t>
            </w:r>
          </w:p>
        </w:tc>
        <w:tc>
          <w:tcPr>
            <w:tcW w:w="13223" w:type="dxa"/>
            <w:shd w:val="clear" w:color="auto" w:fill="auto"/>
          </w:tcPr>
          <w:p w:rsidR="004F53E6" w:rsidRDefault="004F53E6" w:rsidP="004F53E6"/>
        </w:tc>
      </w:tr>
      <w:tr w:rsidR="0046694F" w:rsidTr="0046694F">
        <w:tc>
          <w:tcPr>
            <w:tcW w:w="500" w:type="dxa"/>
            <w:shd w:val="clear" w:color="auto" w:fill="9CC2E5"/>
          </w:tcPr>
          <w:p w:rsidR="004F53E6" w:rsidRDefault="004F53E6" w:rsidP="004F53E6">
            <w:r>
              <w:t>17</w:t>
            </w:r>
          </w:p>
        </w:tc>
        <w:tc>
          <w:tcPr>
            <w:tcW w:w="1995" w:type="dxa"/>
            <w:shd w:val="clear" w:color="auto" w:fill="9CC2E5"/>
          </w:tcPr>
          <w:p w:rsidR="004F53E6" w:rsidRDefault="004F53E6" w:rsidP="004F53E6">
            <w:r>
              <w:t>Para 1 venue 2 contact number</w:t>
            </w:r>
          </w:p>
        </w:tc>
        <w:tc>
          <w:tcPr>
            <w:tcW w:w="13223" w:type="dxa"/>
            <w:shd w:val="clear" w:color="auto" w:fill="auto"/>
          </w:tcPr>
          <w:p w:rsidR="004F53E6" w:rsidRDefault="004F53E6" w:rsidP="004F53E6"/>
        </w:tc>
      </w:tr>
      <w:tr w:rsidR="0046694F" w:rsidTr="0046694F">
        <w:tc>
          <w:tcPr>
            <w:tcW w:w="500" w:type="dxa"/>
            <w:shd w:val="clear" w:color="auto" w:fill="9CC2E5"/>
          </w:tcPr>
          <w:p w:rsidR="004F53E6" w:rsidRDefault="004F53E6" w:rsidP="004F53E6">
            <w:r>
              <w:t>18</w:t>
            </w:r>
          </w:p>
        </w:tc>
        <w:tc>
          <w:tcPr>
            <w:tcW w:w="1995" w:type="dxa"/>
            <w:shd w:val="clear" w:color="auto" w:fill="9CC2E5"/>
          </w:tcPr>
          <w:p w:rsidR="004F53E6" w:rsidRDefault="004F53E6" w:rsidP="004F53E6">
            <w:r>
              <w:t>Para 1 venue 2 URL</w:t>
            </w:r>
          </w:p>
        </w:tc>
        <w:tc>
          <w:tcPr>
            <w:tcW w:w="13223" w:type="dxa"/>
            <w:shd w:val="clear" w:color="auto" w:fill="auto"/>
          </w:tcPr>
          <w:p w:rsidR="004F53E6" w:rsidRDefault="004F53E6" w:rsidP="004F53E6"/>
        </w:tc>
      </w:tr>
      <w:tr w:rsidR="0046694F" w:rsidTr="0046694F">
        <w:tc>
          <w:tcPr>
            <w:tcW w:w="500" w:type="dxa"/>
            <w:shd w:val="clear" w:color="auto" w:fill="0070C0"/>
          </w:tcPr>
          <w:p w:rsidR="004F53E6" w:rsidRDefault="004F53E6" w:rsidP="004F53E6">
            <w:r>
              <w:t>19</w:t>
            </w:r>
          </w:p>
        </w:tc>
        <w:tc>
          <w:tcPr>
            <w:tcW w:w="1995" w:type="dxa"/>
            <w:shd w:val="clear" w:color="auto" w:fill="0070C0"/>
          </w:tcPr>
          <w:p w:rsidR="004F53E6" w:rsidRDefault="004F53E6" w:rsidP="004F53E6">
            <w:r>
              <w:t>Paragraph 2 heading</w:t>
            </w:r>
          </w:p>
        </w:tc>
        <w:tc>
          <w:tcPr>
            <w:tcW w:w="13223" w:type="dxa"/>
            <w:shd w:val="clear" w:color="auto" w:fill="auto"/>
          </w:tcPr>
          <w:p w:rsidR="004F53E6" w:rsidRDefault="004F53E6" w:rsidP="004F53E6">
            <w:r>
              <w:t xml:space="preserve">Musées artistiques et culturels </w:t>
            </w:r>
          </w:p>
        </w:tc>
      </w:tr>
      <w:tr w:rsidR="0046694F" w:rsidTr="0046694F">
        <w:tc>
          <w:tcPr>
            <w:tcW w:w="500" w:type="dxa"/>
            <w:shd w:val="clear" w:color="auto" w:fill="0070C0"/>
          </w:tcPr>
          <w:p w:rsidR="004F53E6" w:rsidRDefault="004F53E6" w:rsidP="004F53E6">
            <w:r>
              <w:t>20</w:t>
            </w:r>
          </w:p>
        </w:tc>
        <w:tc>
          <w:tcPr>
            <w:tcW w:w="1995" w:type="dxa"/>
            <w:shd w:val="clear" w:color="auto" w:fill="0070C0"/>
          </w:tcPr>
          <w:p w:rsidR="004F53E6" w:rsidRDefault="004F53E6" w:rsidP="004F53E6">
            <w:r>
              <w:t>Paragraph 2 text</w:t>
            </w:r>
          </w:p>
        </w:tc>
        <w:tc>
          <w:tcPr>
            <w:tcW w:w="13223" w:type="dxa"/>
            <w:shd w:val="clear" w:color="auto" w:fill="auto"/>
          </w:tcPr>
          <w:p w:rsidR="004F53E6" w:rsidRDefault="004F53E6" w:rsidP="004F53E6">
            <w:r>
              <w:t>Archéa est un musée archéologique dédié au Pays de France. On y découvre des collections d’objets du quotidien des hommes ayant habité la région dès l’Antiquité. Depuis 40 ans, des programmes de fouilles enrichissent le musée de nouvelles pièces et des expositions temporaires à thème sont parfois organisées. Spécialement pour ceux qui viennent en avion, prenez le temps de visiter l’espace Musées de l’aéroport CDG : il expose des œuvres venues des principaux musées parisiens.</w:t>
            </w:r>
          </w:p>
        </w:tc>
      </w:tr>
      <w:tr w:rsidR="0046694F" w:rsidTr="0046694F">
        <w:tc>
          <w:tcPr>
            <w:tcW w:w="500" w:type="dxa"/>
            <w:shd w:val="clear" w:color="auto" w:fill="0070C0"/>
          </w:tcPr>
          <w:p w:rsidR="004F53E6" w:rsidRDefault="004F53E6" w:rsidP="004F53E6">
            <w:r>
              <w:t>21</w:t>
            </w:r>
          </w:p>
        </w:tc>
        <w:tc>
          <w:tcPr>
            <w:tcW w:w="1995" w:type="dxa"/>
            <w:shd w:val="clear" w:color="auto" w:fill="0070C0"/>
          </w:tcPr>
          <w:p w:rsidR="004F53E6" w:rsidRDefault="004F53E6" w:rsidP="004F53E6">
            <w:r>
              <w:t>Para 2 venue 1 name</w:t>
            </w:r>
          </w:p>
        </w:tc>
        <w:tc>
          <w:tcPr>
            <w:tcW w:w="13223" w:type="dxa"/>
            <w:shd w:val="clear" w:color="auto" w:fill="auto"/>
          </w:tcPr>
          <w:p w:rsidR="004F53E6" w:rsidRDefault="004F53E6" w:rsidP="004F53E6">
            <w:r>
              <w:t>Musée Archéa</w:t>
            </w:r>
          </w:p>
        </w:tc>
      </w:tr>
      <w:tr w:rsidR="0046694F" w:rsidTr="0046694F">
        <w:tc>
          <w:tcPr>
            <w:tcW w:w="500" w:type="dxa"/>
            <w:shd w:val="clear" w:color="auto" w:fill="0070C0"/>
          </w:tcPr>
          <w:p w:rsidR="004F53E6" w:rsidRDefault="004F53E6" w:rsidP="004F53E6">
            <w:r>
              <w:t>22</w:t>
            </w:r>
          </w:p>
        </w:tc>
        <w:tc>
          <w:tcPr>
            <w:tcW w:w="1995" w:type="dxa"/>
            <w:shd w:val="clear" w:color="auto" w:fill="0070C0"/>
          </w:tcPr>
          <w:p w:rsidR="004F53E6" w:rsidRDefault="004F53E6" w:rsidP="004F53E6">
            <w:r>
              <w:t>Para 2 venue 1 address</w:t>
            </w:r>
          </w:p>
        </w:tc>
        <w:tc>
          <w:tcPr>
            <w:tcW w:w="13223" w:type="dxa"/>
            <w:shd w:val="clear" w:color="auto" w:fill="auto"/>
          </w:tcPr>
          <w:p w:rsidR="004F53E6" w:rsidRDefault="004F53E6" w:rsidP="004F53E6">
            <w:r>
              <w:t>56 rue de Paris, 95380 Louvres</w:t>
            </w:r>
          </w:p>
        </w:tc>
      </w:tr>
      <w:tr w:rsidR="0046694F" w:rsidTr="0046694F">
        <w:tc>
          <w:tcPr>
            <w:tcW w:w="500" w:type="dxa"/>
            <w:shd w:val="clear" w:color="auto" w:fill="0070C0"/>
          </w:tcPr>
          <w:p w:rsidR="004F53E6" w:rsidRDefault="004F53E6" w:rsidP="004F53E6">
            <w:r>
              <w:t>23</w:t>
            </w:r>
          </w:p>
        </w:tc>
        <w:tc>
          <w:tcPr>
            <w:tcW w:w="1995" w:type="dxa"/>
            <w:shd w:val="clear" w:color="auto" w:fill="0070C0"/>
          </w:tcPr>
          <w:p w:rsidR="004F53E6" w:rsidRDefault="004F53E6" w:rsidP="004F53E6">
            <w:r>
              <w:t>Para 2 venue 1 contact number</w:t>
            </w:r>
          </w:p>
        </w:tc>
        <w:tc>
          <w:tcPr>
            <w:tcW w:w="13223" w:type="dxa"/>
            <w:shd w:val="clear" w:color="auto" w:fill="auto"/>
          </w:tcPr>
          <w:p w:rsidR="004F53E6" w:rsidRDefault="004F53E6" w:rsidP="004F53E6">
            <w:r>
              <w:t>+33 1 34 09 01 02.</w:t>
            </w:r>
          </w:p>
        </w:tc>
      </w:tr>
      <w:tr w:rsidR="0046694F" w:rsidTr="0046694F">
        <w:tc>
          <w:tcPr>
            <w:tcW w:w="500" w:type="dxa"/>
            <w:shd w:val="clear" w:color="auto" w:fill="0070C0"/>
          </w:tcPr>
          <w:p w:rsidR="004F53E6" w:rsidRDefault="004F53E6" w:rsidP="004F53E6">
            <w:r>
              <w:t>24</w:t>
            </w:r>
          </w:p>
        </w:tc>
        <w:tc>
          <w:tcPr>
            <w:tcW w:w="1995" w:type="dxa"/>
            <w:shd w:val="clear" w:color="auto" w:fill="0070C0"/>
          </w:tcPr>
          <w:p w:rsidR="004F53E6" w:rsidRDefault="004F53E6" w:rsidP="004F53E6">
            <w:r>
              <w:t>Para 2 venue 1 URL</w:t>
            </w:r>
          </w:p>
        </w:tc>
        <w:tc>
          <w:tcPr>
            <w:tcW w:w="13223" w:type="dxa"/>
            <w:shd w:val="clear" w:color="auto" w:fill="auto"/>
          </w:tcPr>
          <w:p w:rsidR="004F53E6" w:rsidRDefault="004F53E6" w:rsidP="004F53E6">
            <w:hyperlink r:id="rId6" w:history="1">
              <w:r>
                <w:rPr>
                  <w:rStyle w:val="Hyperlink"/>
                </w:rPr>
                <w:t>http://www.archea-roissyportedefrance.fr/</w:t>
              </w:r>
            </w:hyperlink>
            <w:r>
              <w:t xml:space="preserve"> </w:t>
            </w:r>
          </w:p>
        </w:tc>
      </w:tr>
      <w:tr w:rsidR="0046694F" w:rsidTr="0046694F">
        <w:tc>
          <w:tcPr>
            <w:tcW w:w="500" w:type="dxa"/>
            <w:shd w:val="clear" w:color="auto" w:fill="0070C0"/>
          </w:tcPr>
          <w:p w:rsidR="004F53E6" w:rsidRDefault="004F53E6" w:rsidP="004F53E6">
            <w:r>
              <w:t>25</w:t>
            </w:r>
          </w:p>
        </w:tc>
        <w:tc>
          <w:tcPr>
            <w:tcW w:w="1995" w:type="dxa"/>
            <w:shd w:val="clear" w:color="auto" w:fill="0070C0"/>
          </w:tcPr>
          <w:p w:rsidR="004F53E6" w:rsidRDefault="004F53E6" w:rsidP="004F53E6">
            <w:r>
              <w:t>Para 2 venue 2 name</w:t>
            </w:r>
          </w:p>
        </w:tc>
        <w:tc>
          <w:tcPr>
            <w:tcW w:w="13223" w:type="dxa"/>
            <w:shd w:val="clear" w:color="auto" w:fill="auto"/>
          </w:tcPr>
          <w:p w:rsidR="004F53E6" w:rsidRDefault="004F53E6" w:rsidP="004F53E6">
            <w:r>
              <w:t>Espace Musées de l’aéroport Paris-Charles de Gaulle (CDG)</w:t>
            </w:r>
          </w:p>
        </w:tc>
      </w:tr>
      <w:tr w:rsidR="0046694F" w:rsidTr="0046694F">
        <w:tc>
          <w:tcPr>
            <w:tcW w:w="500" w:type="dxa"/>
            <w:shd w:val="clear" w:color="auto" w:fill="0070C0"/>
          </w:tcPr>
          <w:p w:rsidR="004F53E6" w:rsidRDefault="004F53E6" w:rsidP="004F53E6">
            <w:r>
              <w:t>26</w:t>
            </w:r>
          </w:p>
        </w:tc>
        <w:tc>
          <w:tcPr>
            <w:tcW w:w="1995" w:type="dxa"/>
            <w:shd w:val="clear" w:color="auto" w:fill="0070C0"/>
          </w:tcPr>
          <w:p w:rsidR="004F53E6" w:rsidRDefault="004F53E6" w:rsidP="004F53E6">
            <w:r>
              <w:t>Para 2 venue 2 address</w:t>
            </w:r>
          </w:p>
        </w:tc>
        <w:tc>
          <w:tcPr>
            <w:tcW w:w="13223" w:type="dxa"/>
            <w:shd w:val="clear" w:color="auto" w:fill="auto"/>
          </w:tcPr>
          <w:p w:rsidR="004F53E6" w:rsidRDefault="004F53E6" w:rsidP="004F53E6">
            <w:r>
              <w:t>Aéroport Paris-Charles de Gaulle (CDG), Terminal 2E, 95700 Roissy-en-France</w:t>
            </w:r>
          </w:p>
        </w:tc>
      </w:tr>
      <w:tr w:rsidR="0046694F" w:rsidTr="0046694F">
        <w:tc>
          <w:tcPr>
            <w:tcW w:w="500" w:type="dxa"/>
            <w:shd w:val="clear" w:color="auto" w:fill="0070C0"/>
          </w:tcPr>
          <w:p w:rsidR="004F53E6" w:rsidRDefault="004F53E6" w:rsidP="004F53E6">
            <w:r>
              <w:t>27</w:t>
            </w:r>
          </w:p>
        </w:tc>
        <w:tc>
          <w:tcPr>
            <w:tcW w:w="1995" w:type="dxa"/>
            <w:shd w:val="clear" w:color="auto" w:fill="0070C0"/>
          </w:tcPr>
          <w:p w:rsidR="004F53E6" w:rsidRDefault="004F53E6" w:rsidP="004F53E6">
            <w:r>
              <w:t xml:space="preserve">Para 2 venue 2 </w:t>
            </w:r>
            <w:r>
              <w:lastRenderedPageBreak/>
              <w:t>contact number</w:t>
            </w:r>
          </w:p>
        </w:tc>
        <w:tc>
          <w:tcPr>
            <w:tcW w:w="13223" w:type="dxa"/>
            <w:shd w:val="clear" w:color="auto" w:fill="auto"/>
          </w:tcPr>
          <w:p w:rsidR="004F53E6" w:rsidRDefault="004F53E6" w:rsidP="004F53E6">
            <w:r>
              <w:lastRenderedPageBreak/>
              <w:t>+33 1 44 13 76 94</w:t>
            </w:r>
          </w:p>
        </w:tc>
      </w:tr>
      <w:tr w:rsidR="0046694F" w:rsidTr="0046694F">
        <w:tc>
          <w:tcPr>
            <w:tcW w:w="500" w:type="dxa"/>
            <w:shd w:val="clear" w:color="auto" w:fill="0070C0"/>
          </w:tcPr>
          <w:p w:rsidR="004F53E6" w:rsidRDefault="004F53E6" w:rsidP="004F53E6">
            <w:r>
              <w:t>28</w:t>
            </w:r>
          </w:p>
        </w:tc>
        <w:tc>
          <w:tcPr>
            <w:tcW w:w="1995" w:type="dxa"/>
            <w:shd w:val="clear" w:color="auto" w:fill="0070C0"/>
          </w:tcPr>
          <w:p w:rsidR="004F53E6" w:rsidRDefault="004F53E6" w:rsidP="004F53E6">
            <w:r>
              <w:t>Para 2 venue 2 URL</w:t>
            </w:r>
          </w:p>
        </w:tc>
        <w:tc>
          <w:tcPr>
            <w:tcW w:w="13223" w:type="dxa"/>
            <w:shd w:val="clear" w:color="auto" w:fill="auto"/>
          </w:tcPr>
          <w:p w:rsidR="004F53E6" w:rsidRDefault="004F53E6" w:rsidP="004F53E6">
            <w:hyperlink r:id="rId7" w:history="1">
              <w:r>
                <w:rPr>
                  <w:rStyle w:val="Hyperlink"/>
                </w:rPr>
                <w:t>http://espacemusees.com/</w:t>
              </w:r>
            </w:hyperlink>
            <w:r>
              <w:t xml:space="preserve"> </w:t>
            </w:r>
          </w:p>
        </w:tc>
      </w:tr>
      <w:tr w:rsidR="0046694F" w:rsidTr="0046694F">
        <w:tc>
          <w:tcPr>
            <w:tcW w:w="500" w:type="dxa"/>
            <w:shd w:val="clear" w:color="auto" w:fill="8EAADB"/>
          </w:tcPr>
          <w:p w:rsidR="004F53E6" w:rsidRDefault="004F53E6" w:rsidP="004F53E6">
            <w:r>
              <w:t>29</w:t>
            </w:r>
          </w:p>
        </w:tc>
        <w:tc>
          <w:tcPr>
            <w:tcW w:w="1995" w:type="dxa"/>
            <w:shd w:val="clear" w:color="auto" w:fill="8EAADB"/>
          </w:tcPr>
          <w:p w:rsidR="004F53E6" w:rsidRDefault="004F53E6" w:rsidP="004F53E6">
            <w:r>
              <w:t>Paragraph 3 heading</w:t>
            </w:r>
          </w:p>
        </w:tc>
        <w:tc>
          <w:tcPr>
            <w:tcW w:w="13223" w:type="dxa"/>
            <w:shd w:val="clear" w:color="auto" w:fill="auto"/>
          </w:tcPr>
          <w:p w:rsidR="004F53E6" w:rsidRDefault="004F53E6" w:rsidP="004F53E6">
            <w:r>
              <w:t>Monuments historiques</w:t>
            </w:r>
          </w:p>
        </w:tc>
      </w:tr>
      <w:tr w:rsidR="0046694F" w:rsidTr="0046694F">
        <w:tc>
          <w:tcPr>
            <w:tcW w:w="500" w:type="dxa"/>
            <w:shd w:val="clear" w:color="auto" w:fill="8EAADB"/>
          </w:tcPr>
          <w:p w:rsidR="004F53E6" w:rsidRDefault="004F53E6" w:rsidP="004F53E6">
            <w:r>
              <w:t>30</w:t>
            </w:r>
          </w:p>
        </w:tc>
        <w:tc>
          <w:tcPr>
            <w:tcW w:w="1995" w:type="dxa"/>
            <w:shd w:val="clear" w:color="auto" w:fill="8EAADB"/>
          </w:tcPr>
          <w:p w:rsidR="004F53E6" w:rsidRDefault="004F53E6" w:rsidP="004F53E6">
            <w:r>
              <w:t>Paragraph 3 text</w:t>
            </w:r>
          </w:p>
        </w:tc>
        <w:tc>
          <w:tcPr>
            <w:tcW w:w="13223" w:type="dxa"/>
            <w:shd w:val="clear" w:color="auto" w:fill="auto"/>
          </w:tcPr>
          <w:p w:rsidR="004F53E6" w:rsidRDefault="004F53E6" w:rsidP="004F53E6">
            <w:r>
              <w:t>Même si les monuments de Roissy-en-France ne sont pas les plus impressionnants qui soient, ils sont néanmoins très agréables à visiter et permettent d’en apprendre plus sur l’histoire de la ville. L’Église Saint-Éloi est le plus ancien monument de la ville et pose de nombreuses questions sur l’époque de sa construction, que les experts n’arrivent pas encore à dater précisément. Malheureusement détruit à la Révolution française, le Château des Caramans n’offre plus que quelques vestiges, mais la porte sud possède une architecture remarquable.</w:t>
            </w:r>
          </w:p>
        </w:tc>
      </w:tr>
      <w:tr w:rsidR="0046694F" w:rsidTr="0046694F">
        <w:tc>
          <w:tcPr>
            <w:tcW w:w="500" w:type="dxa"/>
            <w:shd w:val="clear" w:color="auto" w:fill="8EAADB"/>
          </w:tcPr>
          <w:p w:rsidR="004F53E6" w:rsidRDefault="004F53E6" w:rsidP="004F53E6">
            <w:r>
              <w:t>31</w:t>
            </w:r>
          </w:p>
        </w:tc>
        <w:tc>
          <w:tcPr>
            <w:tcW w:w="1995" w:type="dxa"/>
            <w:shd w:val="clear" w:color="auto" w:fill="8EAADB"/>
          </w:tcPr>
          <w:p w:rsidR="004F53E6" w:rsidRDefault="004F53E6" w:rsidP="004F53E6">
            <w:r>
              <w:t>Para 3 venue 1 name</w:t>
            </w:r>
          </w:p>
        </w:tc>
        <w:tc>
          <w:tcPr>
            <w:tcW w:w="13223" w:type="dxa"/>
            <w:shd w:val="clear" w:color="auto" w:fill="auto"/>
          </w:tcPr>
          <w:p w:rsidR="004F53E6" w:rsidRDefault="004F53E6" w:rsidP="004F53E6">
            <w:r>
              <w:t>Église Saint-Éloi</w:t>
            </w:r>
          </w:p>
        </w:tc>
      </w:tr>
      <w:tr w:rsidR="0046694F" w:rsidTr="0046694F">
        <w:tc>
          <w:tcPr>
            <w:tcW w:w="500" w:type="dxa"/>
            <w:shd w:val="clear" w:color="auto" w:fill="8EAADB"/>
          </w:tcPr>
          <w:p w:rsidR="004F53E6" w:rsidRDefault="004F53E6" w:rsidP="004F53E6">
            <w:r>
              <w:t>32</w:t>
            </w:r>
          </w:p>
        </w:tc>
        <w:tc>
          <w:tcPr>
            <w:tcW w:w="1995" w:type="dxa"/>
            <w:shd w:val="clear" w:color="auto" w:fill="8EAADB"/>
          </w:tcPr>
          <w:p w:rsidR="004F53E6" w:rsidRDefault="004F53E6" w:rsidP="004F53E6">
            <w:r>
              <w:t>Para 3 venue 1 address</w:t>
            </w:r>
          </w:p>
        </w:tc>
        <w:tc>
          <w:tcPr>
            <w:tcW w:w="13223" w:type="dxa"/>
            <w:shd w:val="clear" w:color="auto" w:fill="auto"/>
          </w:tcPr>
          <w:p w:rsidR="004F53E6" w:rsidRDefault="004F53E6" w:rsidP="004F53E6">
            <w:r>
              <w:t>Avenue Charles de Gaulle, 95700 Roissy-en-France</w:t>
            </w:r>
          </w:p>
        </w:tc>
      </w:tr>
      <w:tr w:rsidR="0046694F" w:rsidTr="0046694F">
        <w:tc>
          <w:tcPr>
            <w:tcW w:w="500" w:type="dxa"/>
            <w:shd w:val="clear" w:color="auto" w:fill="8EAADB"/>
          </w:tcPr>
          <w:p w:rsidR="004F53E6" w:rsidRDefault="004F53E6" w:rsidP="004F53E6">
            <w:r>
              <w:t>33</w:t>
            </w:r>
          </w:p>
        </w:tc>
        <w:tc>
          <w:tcPr>
            <w:tcW w:w="1995" w:type="dxa"/>
            <w:shd w:val="clear" w:color="auto" w:fill="8EAADB"/>
          </w:tcPr>
          <w:p w:rsidR="004F53E6" w:rsidRDefault="004F53E6" w:rsidP="004F53E6">
            <w:r>
              <w:t>Para 3 venue 1 contact number</w:t>
            </w:r>
          </w:p>
        </w:tc>
        <w:tc>
          <w:tcPr>
            <w:tcW w:w="13223" w:type="dxa"/>
            <w:shd w:val="clear" w:color="auto" w:fill="auto"/>
          </w:tcPr>
          <w:p w:rsidR="004F53E6" w:rsidRDefault="004F53E6" w:rsidP="004F53E6">
            <w:r>
              <w:t>+33 1 34 68 12 00</w:t>
            </w:r>
          </w:p>
        </w:tc>
      </w:tr>
      <w:tr w:rsidR="0046694F" w:rsidTr="0046694F">
        <w:tc>
          <w:tcPr>
            <w:tcW w:w="500" w:type="dxa"/>
            <w:shd w:val="clear" w:color="auto" w:fill="8EAADB"/>
          </w:tcPr>
          <w:p w:rsidR="004F53E6" w:rsidRDefault="004F53E6" w:rsidP="004F53E6">
            <w:r>
              <w:t>34</w:t>
            </w:r>
          </w:p>
        </w:tc>
        <w:tc>
          <w:tcPr>
            <w:tcW w:w="1995" w:type="dxa"/>
            <w:shd w:val="clear" w:color="auto" w:fill="8EAADB"/>
          </w:tcPr>
          <w:p w:rsidR="004F53E6" w:rsidRDefault="004F53E6" w:rsidP="004F53E6">
            <w:r>
              <w:t>Para 3 venue 1 URL</w:t>
            </w:r>
          </w:p>
        </w:tc>
        <w:tc>
          <w:tcPr>
            <w:tcW w:w="13223" w:type="dxa"/>
            <w:shd w:val="clear" w:color="auto" w:fill="auto"/>
          </w:tcPr>
          <w:p w:rsidR="004F53E6" w:rsidRDefault="004F53E6" w:rsidP="004F53E6">
            <w:hyperlink r:id="rId8" w:history="1">
              <w:r>
                <w:rPr>
                  <w:rStyle w:val="Hyperlink"/>
                </w:rPr>
                <w:t>http://www.steloi.com/</w:t>
              </w:r>
            </w:hyperlink>
            <w:r>
              <w:t xml:space="preserve"> </w:t>
            </w:r>
          </w:p>
        </w:tc>
      </w:tr>
      <w:tr w:rsidR="0046694F" w:rsidTr="0046694F">
        <w:tc>
          <w:tcPr>
            <w:tcW w:w="500" w:type="dxa"/>
            <w:shd w:val="clear" w:color="auto" w:fill="8EAADB"/>
          </w:tcPr>
          <w:p w:rsidR="004F53E6" w:rsidRDefault="004F53E6" w:rsidP="004F53E6">
            <w:r>
              <w:t>35</w:t>
            </w:r>
          </w:p>
        </w:tc>
        <w:tc>
          <w:tcPr>
            <w:tcW w:w="1995" w:type="dxa"/>
            <w:shd w:val="clear" w:color="auto" w:fill="8EAADB"/>
          </w:tcPr>
          <w:p w:rsidR="004F53E6" w:rsidRDefault="004F53E6" w:rsidP="004F53E6">
            <w:r>
              <w:t>Para 3 venue 2 name</w:t>
            </w:r>
          </w:p>
        </w:tc>
        <w:tc>
          <w:tcPr>
            <w:tcW w:w="13223" w:type="dxa"/>
            <w:shd w:val="clear" w:color="auto" w:fill="auto"/>
          </w:tcPr>
          <w:p w:rsidR="004F53E6" w:rsidRDefault="004F53E6" w:rsidP="004F53E6">
            <w:r>
              <w:t>Vestiges du Château des Caramans</w:t>
            </w:r>
          </w:p>
        </w:tc>
      </w:tr>
      <w:tr w:rsidR="0046694F" w:rsidTr="0046694F">
        <w:tc>
          <w:tcPr>
            <w:tcW w:w="500" w:type="dxa"/>
            <w:shd w:val="clear" w:color="auto" w:fill="8EAADB"/>
          </w:tcPr>
          <w:p w:rsidR="004F53E6" w:rsidRDefault="004F53E6" w:rsidP="004F53E6">
            <w:r>
              <w:t>36</w:t>
            </w:r>
          </w:p>
        </w:tc>
        <w:tc>
          <w:tcPr>
            <w:tcW w:w="1995" w:type="dxa"/>
            <w:shd w:val="clear" w:color="auto" w:fill="8EAADB"/>
          </w:tcPr>
          <w:p w:rsidR="004F53E6" w:rsidRDefault="004F53E6" w:rsidP="004F53E6">
            <w:r>
              <w:t>Para 3 venue 2 address</w:t>
            </w:r>
          </w:p>
        </w:tc>
        <w:tc>
          <w:tcPr>
            <w:tcW w:w="13223" w:type="dxa"/>
            <w:shd w:val="clear" w:color="auto" w:fill="auto"/>
          </w:tcPr>
          <w:p w:rsidR="004F53E6" w:rsidRDefault="004F53E6" w:rsidP="004F53E6">
            <w:r>
              <w:t>Parc de la Mairie, 95700 Roissy-en-France</w:t>
            </w:r>
          </w:p>
        </w:tc>
      </w:tr>
      <w:tr w:rsidR="0046694F" w:rsidTr="0046694F">
        <w:tc>
          <w:tcPr>
            <w:tcW w:w="500" w:type="dxa"/>
            <w:shd w:val="clear" w:color="auto" w:fill="8EAADB"/>
          </w:tcPr>
          <w:p w:rsidR="004F53E6" w:rsidRDefault="004F53E6" w:rsidP="004F53E6">
            <w:r>
              <w:t>37</w:t>
            </w:r>
          </w:p>
        </w:tc>
        <w:tc>
          <w:tcPr>
            <w:tcW w:w="1995" w:type="dxa"/>
            <w:shd w:val="clear" w:color="auto" w:fill="8EAADB"/>
          </w:tcPr>
          <w:p w:rsidR="004F53E6" w:rsidRDefault="004F53E6" w:rsidP="004F53E6">
            <w:r>
              <w:t>Para 3 venue 2 contact number</w:t>
            </w:r>
          </w:p>
        </w:tc>
        <w:tc>
          <w:tcPr>
            <w:tcW w:w="13223" w:type="dxa"/>
            <w:shd w:val="clear" w:color="auto" w:fill="auto"/>
          </w:tcPr>
          <w:p w:rsidR="004F53E6" w:rsidRDefault="004F53E6" w:rsidP="004F53E6">
            <w:r>
              <w:t>+33 1 34 29 43 14</w:t>
            </w:r>
          </w:p>
        </w:tc>
      </w:tr>
      <w:tr w:rsidR="0046694F" w:rsidTr="0046694F">
        <w:tc>
          <w:tcPr>
            <w:tcW w:w="500" w:type="dxa"/>
            <w:shd w:val="clear" w:color="auto" w:fill="8EAADB"/>
          </w:tcPr>
          <w:p w:rsidR="004F53E6" w:rsidRDefault="004F53E6" w:rsidP="004F53E6">
            <w:r>
              <w:t>38</w:t>
            </w:r>
          </w:p>
        </w:tc>
        <w:tc>
          <w:tcPr>
            <w:tcW w:w="1995" w:type="dxa"/>
            <w:shd w:val="clear" w:color="auto" w:fill="8EAADB"/>
          </w:tcPr>
          <w:p w:rsidR="004F53E6" w:rsidRDefault="004F53E6" w:rsidP="004F53E6">
            <w:r>
              <w:t>Para 3 venue 2 URL</w:t>
            </w:r>
          </w:p>
        </w:tc>
        <w:tc>
          <w:tcPr>
            <w:tcW w:w="13223" w:type="dxa"/>
            <w:shd w:val="clear" w:color="auto" w:fill="auto"/>
          </w:tcPr>
          <w:p w:rsidR="004F53E6" w:rsidRDefault="004F53E6" w:rsidP="004F53E6">
            <w:hyperlink r:id="rId9" w:history="1">
              <w:r>
                <w:rPr>
                  <w:rStyle w:val="Hyperlink"/>
                </w:rPr>
                <w:t>http://www.roissyenfrance.fr/Urbanisme-environnement-et-travaux/Environnement</w:t>
              </w:r>
            </w:hyperlink>
            <w:r>
              <w:t xml:space="preserve"> </w:t>
            </w:r>
          </w:p>
        </w:tc>
      </w:tr>
      <w:tr w:rsidR="0046694F" w:rsidTr="0046694F">
        <w:tc>
          <w:tcPr>
            <w:tcW w:w="500" w:type="dxa"/>
            <w:shd w:val="clear" w:color="auto" w:fill="0070C0"/>
          </w:tcPr>
          <w:p w:rsidR="004F53E6" w:rsidRDefault="004F53E6" w:rsidP="004F53E6">
            <w:r>
              <w:t>39</w:t>
            </w:r>
          </w:p>
        </w:tc>
        <w:tc>
          <w:tcPr>
            <w:tcW w:w="1995" w:type="dxa"/>
            <w:shd w:val="clear" w:color="auto" w:fill="0070C0"/>
          </w:tcPr>
          <w:p w:rsidR="004F53E6" w:rsidRDefault="004F53E6" w:rsidP="004F53E6">
            <w:r>
              <w:t>Paragraph 4 heading</w:t>
            </w:r>
          </w:p>
        </w:tc>
        <w:tc>
          <w:tcPr>
            <w:tcW w:w="13223" w:type="dxa"/>
            <w:shd w:val="clear" w:color="auto" w:fill="auto"/>
          </w:tcPr>
          <w:p w:rsidR="004F53E6" w:rsidRDefault="004F53E6" w:rsidP="004F53E6">
            <w:r>
              <w:t>Shopping à l’Aéroville</w:t>
            </w:r>
          </w:p>
        </w:tc>
      </w:tr>
      <w:tr w:rsidR="0046694F" w:rsidTr="0046694F">
        <w:tc>
          <w:tcPr>
            <w:tcW w:w="500" w:type="dxa"/>
            <w:shd w:val="clear" w:color="auto" w:fill="0070C0"/>
          </w:tcPr>
          <w:p w:rsidR="004F53E6" w:rsidRDefault="004F53E6" w:rsidP="004F53E6">
            <w:r>
              <w:t>40</w:t>
            </w:r>
          </w:p>
        </w:tc>
        <w:tc>
          <w:tcPr>
            <w:tcW w:w="1995" w:type="dxa"/>
            <w:shd w:val="clear" w:color="auto" w:fill="0070C0"/>
          </w:tcPr>
          <w:p w:rsidR="004F53E6" w:rsidRDefault="004F53E6" w:rsidP="004F53E6">
            <w:r>
              <w:t>Paragraph 4 text</w:t>
            </w:r>
          </w:p>
        </w:tc>
        <w:tc>
          <w:tcPr>
            <w:tcW w:w="13223" w:type="dxa"/>
            <w:shd w:val="clear" w:color="auto" w:fill="auto"/>
          </w:tcPr>
          <w:p w:rsidR="004F53E6" w:rsidRDefault="004F53E6" w:rsidP="004F53E6">
            <w:r>
              <w:t>De passage à Roissy-en-France, offrez-vous une après-midi de shopping à l’Aéroville. Ce centre commercial a été conçu spécialement pour rendre le lèche-vitrine très agréable. On y trouve de nombreuses boutiques de vêtements, de chaussures, d’accessoires, de meubles et d’objets de décoration, ainsi qu’une Food-Court pour boire un café, une boisson fraiche ou se régaler d’une pâtisserie avant de repartir à la chasse de l’objet qu’il vous faut !</w:t>
            </w:r>
          </w:p>
        </w:tc>
      </w:tr>
      <w:tr w:rsidR="0046694F" w:rsidTr="0046694F">
        <w:tc>
          <w:tcPr>
            <w:tcW w:w="500" w:type="dxa"/>
            <w:shd w:val="clear" w:color="auto" w:fill="0070C0"/>
          </w:tcPr>
          <w:p w:rsidR="004F53E6" w:rsidRDefault="004F53E6" w:rsidP="004F53E6">
            <w:r>
              <w:t>41</w:t>
            </w:r>
          </w:p>
        </w:tc>
        <w:tc>
          <w:tcPr>
            <w:tcW w:w="1995" w:type="dxa"/>
            <w:shd w:val="clear" w:color="auto" w:fill="0070C0"/>
          </w:tcPr>
          <w:p w:rsidR="004F53E6" w:rsidRDefault="004F53E6" w:rsidP="004F53E6">
            <w:r>
              <w:t>Para 4 venue 1 name</w:t>
            </w:r>
          </w:p>
        </w:tc>
        <w:tc>
          <w:tcPr>
            <w:tcW w:w="13223" w:type="dxa"/>
            <w:shd w:val="clear" w:color="auto" w:fill="auto"/>
          </w:tcPr>
          <w:p w:rsidR="004F53E6" w:rsidRDefault="004F53E6" w:rsidP="004F53E6">
            <w:r>
              <w:t>Centre commercial Aéroville</w:t>
            </w:r>
          </w:p>
        </w:tc>
      </w:tr>
      <w:tr w:rsidR="0046694F" w:rsidTr="0046694F">
        <w:tc>
          <w:tcPr>
            <w:tcW w:w="500" w:type="dxa"/>
            <w:shd w:val="clear" w:color="auto" w:fill="0070C0"/>
          </w:tcPr>
          <w:p w:rsidR="004F53E6" w:rsidRDefault="004F53E6" w:rsidP="004F53E6">
            <w:r>
              <w:t>42</w:t>
            </w:r>
          </w:p>
        </w:tc>
        <w:tc>
          <w:tcPr>
            <w:tcW w:w="1995" w:type="dxa"/>
            <w:shd w:val="clear" w:color="auto" w:fill="0070C0"/>
          </w:tcPr>
          <w:p w:rsidR="004F53E6" w:rsidRDefault="004F53E6" w:rsidP="004F53E6">
            <w:r>
              <w:t>Para 4 venue 1 address</w:t>
            </w:r>
          </w:p>
        </w:tc>
        <w:tc>
          <w:tcPr>
            <w:tcW w:w="13223" w:type="dxa"/>
            <w:shd w:val="clear" w:color="auto" w:fill="auto"/>
          </w:tcPr>
          <w:p w:rsidR="004F53E6" w:rsidRDefault="004F53E6" w:rsidP="004F53E6">
            <w:r>
              <w:t>30 Rue des Buissons, 95700 Roissy-en-France</w:t>
            </w:r>
          </w:p>
        </w:tc>
      </w:tr>
      <w:tr w:rsidR="0046694F" w:rsidTr="0046694F">
        <w:tc>
          <w:tcPr>
            <w:tcW w:w="500" w:type="dxa"/>
            <w:shd w:val="clear" w:color="auto" w:fill="0070C0"/>
          </w:tcPr>
          <w:p w:rsidR="004F53E6" w:rsidRDefault="004F53E6" w:rsidP="004F53E6">
            <w:r>
              <w:t>43</w:t>
            </w:r>
          </w:p>
        </w:tc>
        <w:tc>
          <w:tcPr>
            <w:tcW w:w="1995" w:type="dxa"/>
            <w:shd w:val="clear" w:color="auto" w:fill="0070C0"/>
          </w:tcPr>
          <w:p w:rsidR="004F53E6" w:rsidRDefault="004F53E6" w:rsidP="004F53E6">
            <w:r>
              <w:t>Para 4 venue 1 contact number</w:t>
            </w:r>
          </w:p>
        </w:tc>
        <w:tc>
          <w:tcPr>
            <w:tcW w:w="13223" w:type="dxa"/>
            <w:shd w:val="clear" w:color="auto" w:fill="auto"/>
          </w:tcPr>
          <w:p w:rsidR="004F53E6" w:rsidRDefault="004F53E6" w:rsidP="004F53E6">
            <w:r>
              <w:t>+33 1 74 25 75 71</w:t>
            </w:r>
          </w:p>
        </w:tc>
      </w:tr>
      <w:tr w:rsidR="0046694F" w:rsidTr="0046694F">
        <w:tc>
          <w:tcPr>
            <w:tcW w:w="500" w:type="dxa"/>
            <w:shd w:val="clear" w:color="auto" w:fill="0070C0"/>
          </w:tcPr>
          <w:p w:rsidR="004F53E6" w:rsidRDefault="004F53E6" w:rsidP="004F53E6">
            <w:r>
              <w:t>44</w:t>
            </w:r>
          </w:p>
        </w:tc>
        <w:tc>
          <w:tcPr>
            <w:tcW w:w="1995" w:type="dxa"/>
            <w:shd w:val="clear" w:color="auto" w:fill="0070C0"/>
          </w:tcPr>
          <w:p w:rsidR="004F53E6" w:rsidRDefault="004F53E6" w:rsidP="004F53E6">
            <w:r>
              <w:t>Para 4 venue 1 URL</w:t>
            </w:r>
          </w:p>
        </w:tc>
        <w:tc>
          <w:tcPr>
            <w:tcW w:w="13223" w:type="dxa"/>
            <w:shd w:val="clear" w:color="auto" w:fill="auto"/>
          </w:tcPr>
          <w:p w:rsidR="004F53E6" w:rsidRDefault="004F53E6" w:rsidP="004F53E6">
            <w:hyperlink r:id="rId10" w:history="1">
              <w:r>
                <w:rPr>
                  <w:rStyle w:val="Hyperlink"/>
                </w:rPr>
                <w:t>http://www.aeroville.com/W/do/centre/accueil</w:t>
              </w:r>
            </w:hyperlink>
            <w:r>
              <w:t xml:space="preserve"> </w:t>
            </w:r>
          </w:p>
        </w:tc>
      </w:tr>
      <w:tr w:rsidR="0046694F" w:rsidTr="0046694F">
        <w:tc>
          <w:tcPr>
            <w:tcW w:w="500" w:type="dxa"/>
            <w:shd w:val="clear" w:color="auto" w:fill="0070C0"/>
          </w:tcPr>
          <w:p w:rsidR="004F53E6" w:rsidRDefault="004F53E6" w:rsidP="004F53E6">
            <w:r>
              <w:t>45</w:t>
            </w:r>
          </w:p>
        </w:tc>
        <w:tc>
          <w:tcPr>
            <w:tcW w:w="1995" w:type="dxa"/>
            <w:shd w:val="clear" w:color="auto" w:fill="0070C0"/>
          </w:tcPr>
          <w:p w:rsidR="004F53E6" w:rsidRDefault="004F53E6" w:rsidP="004F53E6">
            <w:r>
              <w:t>Para 4 venue 2 name</w:t>
            </w:r>
          </w:p>
        </w:tc>
        <w:tc>
          <w:tcPr>
            <w:tcW w:w="13223" w:type="dxa"/>
            <w:shd w:val="clear" w:color="auto" w:fill="auto"/>
          </w:tcPr>
          <w:p w:rsidR="004F53E6" w:rsidRDefault="004F53E6" w:rsidP="004F53E6"/>
        </w:tc>
      </w:tr>
      <w:tr w:rsidR="0046694F" w:rsidTr="0046694F">
        <w:tc>
          <w:tcPr>
            <w:tcW w:w="500" w:type="dxa"/>
            <w:shd w:val="clear" w:color="auto" w:fill="0070C0"/>
          </w:tcPr>
          <w:p w:rsidR="004F53E6" w:rsidRDefault="004F53E6" w:rsidP="004F53E6">
            <w:r>
              <w:t>46</w:t>
            </w:r>
          </w:p>
        </w:tc>
        <w:tc>
          <w:tcPr>
            <w:tcW w:w="1995" w:type="dxa"/>
            <w:shd w:val="clear" w:color="auto" w:fill="0070C0"/>
          </w:tcPr>
          <w:p w:rsidR="004F53E6" w:rsidRDefault="004F53E6" w:rsidP="004F53E6">
            <w:r>
              <w:t>Para 4 venue 2 address</w:t>
            </w:r>
          </w:p>
        </w:tc>
        <w:tc>
          <w:tcPr>
            <w:tcW w:w="13223" w:type="dxa"/>
            <w:shd w:val="clear" w:color="auto" w:fill="auto"/>
          </w:tcPr>
          <w:p w:rsidR="004F53E6" w:rsidRDefault="004F53E6" w:rsidP="004F53E6"/>
        </w:tc>
      </w:tr>
      <w:tr w:rsidR="0046694F" w:rsidTr="0046694F">
        <w:tc>
          <w:tcPr>
            <w:tcW w:w="500" w:type="dxa"/>
            <w:shd w:val="clear" w:color="auto" w:fill="0070C0"/>
          </w:tcPr>
          <w:p w:rsidR="004F53E6" w:rsidRDefault="004F53E6" w:rsidP="004F53E6">
            <w:r>
              <w:t>47</w:t>
            </w:r>
          </w:p>
        </w:tc>
        <w:tc>
          <w:tcPr>
            <w:tcW w:w="1995" w:type="dxa"/>
            <w:shd w:val="clear" w:color="auto" w:fill="0070C0"/>
          </w:tcPr>
          <w:p w:rsidR="004F53E6" w:rsidRDefault="004F53E6" w:rsidP="004F53E6">
            <w:r>
              <w:t>Para 4 venue 2 contact number</w:t>
            </w:r>
          </w:p>
        </w:tc>
        <w:tc>
          <w:tcPr>
            <w:tcW w:w="13223" w:type="dxa"/>
            <w:shd w:val="clear" w:color="auto" w:fill="auto"/>
          </w:tcPr>
          <w:p w:rsidR="004F53E6" w:rsidRDefault="004F53E6" w:rsidP="004F53E6"/>
        </w:tc>
      </w:tr>
      <w:tr w:rsidR="0046694F" w:rsidTr="0046694F">
        <w:tc>
          <w:tcPr>
            <w:tcW w:w="500" w:type="dxa"/>
            <w:shd w:val="clear" w:color="auto" w:fill="0070C0"/>
          </w:tcPr>
          <w:p w:rsidR="004F53E6" w:rsidRDefault="004F53E6" w:rsidP="004F53E6">
            <w:r>
              <w:t>48</w:t>
            </w:r>
          </w:p>
        </w:tc>
        <w:tc>
          <w:tcPr>
            <w:tcW w:w="1995" w:type="dxa"/>
            <w:shd w:val="clear" w:color="auto" w:fill="0070C0"/>
          </w:tcPr>
          <w:p w:rsidR="004F53E6" w:rsidRDefault="004F53E6" w:rsidP="004F53E6">
            <w:r>
              <w:t>Para 4 venue 2 URL</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49</w:t>
            </w:r>
          </w:p>
        </w:tc>
        <w:tc>
          <w:tcPr>
            <w:tcW w:w="1995" w:type="dxa"/>
            <w:shd w:val="clear" w:color="auto" w:fill="8EAADB"/>
          </w:tcPr>
          <w:p w:rsidR="004F53E6" w:rsidRDefault="004F53E6" w:rsidP="004F53E6">
            <w:r>
              <w:t>Paragraph 5 heading</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50</w:t>
            </w:r>
          </w:p>
        </w:tc>
        <w:tc>
          <w:tcPr>
            <w:tcW w:w="1995" w:type="dxa"/>
            <w:shd w:val="clear" w:color="auto" w:fill="8EAADB"/>
          </w:tcPr>
          <w:p w:rsidR="004F53E6" w:rsidRDefault="004F53E6" w:rsidP="004F53E6">
            <w:r>
              <w:t>Paragraph 5 text</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51</w:t>
            </w:r>
          </w:p>
        </w:tc>
        <w:tc>
          <w:tcPr>
            <w:tcW w:w="1995" w:type="dxa"/>
            <w:shd w:val="clear" w:color="auto" w:fill="8EAADB"/>
          </w:tcPr>
          <w:p w:rsidR="004F53E6" w:rsidRDefault="004F53E6" w:rsidP="004F53E6">
            <w:r>
              <w:t>Para 5 venue 1 name</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52</w:t>
            </w:r>
          </w:p>
        </w:tc>
        <w:tc>
          <w:tcPr>
            <w:tcW w:w="1995" w:type="dxa"/>
            <w:shd w:val="clear" w:color="auto" w:fill="8EAADB"/>
          </w:tcPr>
          <w:p w:rsidR="004F53E6" w:rsidRDefault="004F53E6" w:rsidP="004F53E6">
            <w:r>
              <w:t>Para 5 venue 1 address</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53</w:t>
            </w:r>
          </w:p>
        </w:tc>
        <w:tc>
          <w:tcPr>
            <w:tcW w:w="1995" w:type="dxa"/>
            <w:shd w:val="clear" w:color="auto" w:fill="8EAADB"/>
          </w:tcPr>
          <w:p w:rsidR="004F53E6" w:rsidRDefault="004F53E6" w:rsidP="004F53E6">
            <w:r>
              <w:t>Para 5 venue 1 contact number</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54</w:t>
            </w:r>
          </w:p>
        </w:tc>
        <w:tc>
          <w:tcPr>
            <w:tcW w:w="1995" w:type="dxa"/>
            <w:shd w:val="clear" w:color="auto" w:fill="8EAADB"/>
          </w:tcPr>
          <w:p w:rsidR="004F53E6" w:rsidRDefault="004F53E6" w:rsidP="004F53E6">
            <w:r>
              <w:t>Para 5 venue 1 URL</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55</w:t>
            </w:r>
          </w:p>
        </w:tc>
        <w:tc>
          <w:tcPr>
            <w:tcW w:w="1995" w:type="dxa"/>
            <w:shd w:val="clear" w:color="auto" w:fill="8EAADB"/>
          </w:tcPr>
          <w:p w:rsidR="004F53E6" w:rsidRDefault="004F53E6" w:rsidP="004F53E6">
            <w:r>
              <w:t>Para 5 venue 2 name</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56</w:t>
            </w:r>
          </w:p>
        </w:tc>
        <w:tc>
          <w:tcPr>
            <w:tcW w:w="1995" w:type="dxa"/>
            <w:shd w:val="clear" w:color="auto" w:fill="8EAADB"/>
          </w:tcPr>
          <w:p w:rsidR="004F53E6" w:rsidRDefault="004F53E6" w:rsidP="004F53E6">
            <w:r>
              <w:t>Para 5 venue 2 address</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57</w:t>
            </w:r>
          </w:p>
        </w:tc>
        <w:tc>
          <w:tcPr>
            <w:tcW w:w="1995" w:type="dxa"/>
            <w:shd w:val="clear" w:color="auto" w:fill="8EAADB"/>
          </w:tcPr>
          <w:p w:rsidR="004F53E6" w:rsidRDefault="004F53E6" w:rsidP="004F53E6">
            <w:r>
              <w:t>Para 5 venue 2 contact number</w:t>
            </w:r>
          </w:p>
        </w:tc>
        <w:tc>
          <w:tcPr>
            <w:tcW w:w="13223" w:type="dxa"/>
            <w:shd w:val="clear" w:color="auto" w:fill="auto"/>
          </w:tcPr>
          <w:p w:rsidR="004F53E6" w:rsidRDefault="004F53E6" w:rsidP="004F53E6"/>
        </w:tc>
      </w:tr>
      <w:tr w:rsidR="0046694F" w:rsidTr="0046694F">
        <w:tc>
          <w:tcPr>
            <w:tcW w:w="500" w:type="dxa"/>
            <w:shd w:val="clear" w:color="auto" w:fill="8EAADB"/>
          </w:tcPr>
          <w:p w:rsidR="004F53E6" w:rsidRDefault="004F53E6" w:rsidP="004F53E6">
            <w:r>
              <w:t>58</w:t>
            </w:r>
          </w:p>
        </w:tc>
        <w:tc>
          <w:tcPr>
            <w:tcW w:w="1995" w:type="dxa"/>
            <w:shd w:val="clear" w:color="auto" w:fill="8EAADB"/>
          </w:tcPr>
          <w:p w:rsidR="004F53E6" w:rsidRDefault="004F53E6" w:rsidP="004F53E6">
            <w:r>
              <w:t>Para 5 venue 2 URL</w:t>
            </w:r>
          </w:p>
        </w:tc>
        <w:tc>
          <w:tcPr>
            <w:tcW w:w="13223" w:type="dxa"/>
            <w:shd w:val="clear" w:color="auto" w:fill="auto"/>
          </w:tcPr>
          <w:p w:rsidR="004F53E6" w:rsidRDefault="004F53E6" w:rsidP="004F53E6"/>
        </w:tc>
      </w:tr>
      <w:bookmarkEnd w:id="0"/>
    </w:tbl>
    <w:p w:rsidR="0046694F" w:rsidRDefault="0046694F"/>
    <w:sectPr w:rsidR="0046694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B50"/>
    <w:rsid w:val="0046694F"/>
    <w:rsid w:val="004F53E6"/>
    <w:rsid w:val="006C2B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6D2B017-BB18-4CB2-A219-4A56BF8F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4F5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eloi.com/" TargetMode="External"/><Relationship Id="rId3" Type="http://schemas.openxmlformats.org/officeDocument/2006/relationships/settings" Target="settings.xml"/><Relationship Id="rId7" Type="http://schemas.openxmlformats.org/officeDocument/2006/relationships/hyperlink" Target="http://espacemuse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chea-roissyportedefrance.fr/" TargetMode="External"/><Relationship Id="rId11" Type="http://schemas.openxmlformats.org/officeDocument/2006/relationships/fontTable" Target="fontTable.xml"/><Relationship Id="rId5" Type="http://schemas.openxmlformats.org/officeDocument/2006/relationships/hyperlink" Target="http://www.hotels-roissy-tourisme.com/fr/a-voir-a-faire/nature-sports-loisirs/visite-audioguidee.php" TargetMode="External"/><Relationship Id="rId10" Type="http://schemas.openxmlformats.org/officeDocument/2006/relationships/hyperlink" Target="http://www.aeroville.com/W/do/centre/accueil" TargetMode="External"/><Relationship Id="rId4" Type="http://schemas.openxmlformats.org/officeDocument/2006/relationships/webSettings" Target="webSettings.xml"/><Relationship Id="rId9" Type="http://schemas.openxmlformats.org/officeDocument/2006/relationships/hyperlink" Target="http://www.roissyenfrance.fr/Urbanisme-environnement-et-travaux/Environ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4606</Characters>
  <Application>Microsoft Office Word</Application>
  <DocSecurity>0</DocSecurity>
  <Lines>38</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2015-07-16T13:26:00Z</dcterms:created>
  <dcterms:modified xsi:type="dcterms:W3CDTF">2015-09-29T16:40:00Z</dcterms:modified>
  <cp:category/>
</cp:coreProperties>
</file>