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801AD" w14:paraId="4126A949" w14:textId="77777777" w:rsidTr="008269E9">
        <w:tc>
          <w:tcPr>
            <w:tcW w:w="500" w:type="dxa"/>
            <w:shd w:val="clear" w:color="auto" w:fill="FF0000"/>
          </w:tcPr>
          <w:p w14:paraId="2D928E77" w14:textId="77777777" w:rsidR="00D801AD" w:rsidRDefault="004E3F08">
            <w:r w:rsidRPr="008269E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A7042D2" w14:textId="77777777" w:rsidR="00D801AD" w:rsidRDefault="004E3F08">
            <w:r w:rsidRPr="008269E9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6FC05917" w14:textId="77777777" w:rsidR="00D801AD" w:rsidRDefault="004E3F08">
            <w:r>
              <w:t>fi_FI</w:t>
            </w:r>
          </w:p>
        </w:tc>
      </w:tr>
      <w:tr w:rsidR="00D801AD" w14:paraId="1A204994" w14:textId="77777777" w:rsidTr="008269E9">
        <w:tc>
          <w:tcPr>
            <w:tcW w:w="500" w:type="dxa"/>
            <w:shd w:val="clear" w:color="auto" w:fill="FF0000"/>
          </w:tcPr>
          <w:p w14:paraId="03393EF3" w14:textId="77777777" w:rsidR="00D801AD" w:rsidRDefault="004E3F08">
            <w:r w:rsidRPr="008269E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6309332" w14:textId="77777777" w:rsidR="00D801AD" w:rsidRDefault="004E3F08">
            <w:r w:rsidRPr="008269E9"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508BB15E" w14:textId="77777777" w:rsidR="00D801AD" w:rsidRDefault="004E3F08">
            <w:r>
              <w:t>Vantaa</w:t>
            </w:r>
          </w:p>
        </w:tc>
      </w:tr>
      <w:tr w:rsidR="00D801AD" w14:paraId="1CDD3A3E" w14:textId="77777777" w:rsidTr="008269E9">
        <w:tc>
          <w:tcPr>
            <w:tcW w:w="500" w:type="dxa"/>
            <w:shd w:val="clear" w:color="auto" w:fill="FF0000"/>
          </w:tcPr>
          <w:p w14:paraId="63B371DA" w14:textId="77777777" w:rsidR="00D801AD" w:rsidRDefault="004E3F0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623B626" w14:textId="77777777" w:rsidR="00D801AD" w:rsidRDefault="004E3F08">
            <w:r>
              <w:t>Category</w:t>
            </w:r>
          </w:p>
        </w:tc>
        <w:tc>
          <w:tcPr>
            <w:tcW w:w="13300" w:type="dxa"/>
          </w:tcPr>
          <w:p w14:paraId="530FB69B" w14:textId="77777777" w:rsidR="00D801AD" w:rsidRDefault="004E3F08">
            <w:r>
              <w:t xml:space="preserve">                                                                     </w:t>
            </w:r>
            <w:r w:rsidR="006A7855">
              <w:t>Travel Tips</w:t>
            </w:r>
            <w:bookmarkStart w:id="0" w:name="_GoBack"/>
            <w:bookmarkEnd w:id="0"/>
            <w:r>
              <w:t xml:space="preserve">                        </w:t>
            </w:r>
          </w:p>
        </w:tc>
      </w:tr>
      <w:tr w:rsidR="00D801AD" w14:paraId="63B54584" w14:textId="77777777" w:rsidTr="008269E9">
        <w:tc>
          <w:tcPr>
            <w:tcW w:w="500" w:type="dxa"/>
            <w:shd w:val="clear" w:color="auto" w:fill="0070C0"/>
          </w:tcPr>
          <w:p w14:paraId="6E101F82" w14:textId="77777777" w:rsidR="00D801AD" w:rsidRDefault="004E3F0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B95A6E6" w14:textId="77777777" w:rsidR="00D801AD" w:rsidRDefault="004E3F08">
            <w:r>
              <w:t>Destination</w:t>
            </w:r>
          </w:p>
        </w:tc>
        <w:tc>
          <w:tcPr>
            <w:tcW w:w="13300" w:type="dxa"/>
          </w:tcPr>
          <w:p w14:paraId="3730BC51" w14:textId="77777777" w:rsidR="00D801AD" w:rsidRDefault="00F01E39">
            <w:r>
              <w:t>Vantaa</w:t>
            </w:r>
          </w:p>
        </w:tc>
      </w:tr>
      <w:tr w:rsidR="00D801AD" w14:paraId="56E56AC3" w14:textId="77777777" w:rsidTr="008269E9">
        <w:tc>
          <w:tcPr>
            <w:tcW w:w="500" w:type="dxa"/>
            <w:shd w:val="clear" w:color="auto" w:fill="9CC2E5"/>
          </w:tcPr>
          <w:p w14:paraId="3C38CDD8" w14:textId="77777777" w:rsidR="00D801AD" w:rsidRDefault="004E3F08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6A3D98BB" w14:textId="77777777" w:rsidR="00D801AD" w:rsidRDefault="004E3F08">
            <w:r>
              <w:t>Country</w:t>
            </w:r>
          </w:p>
        </w:tc>
        <w:tc>
          <w:tcPr>
            <w:tcW w:w="13300" w:type="dxa"/>
          </w:tcPr>
          <w:p w14:paraId="58191FCA" w14:textId="77777777" w:rsidR="00D801AD" w:rsidRDefault="00F01E39">
            <w:r>
              <w:t>Suomi</w:t>
            </w:r>
          </w:p>
        </w:tc>
      </w:tr>
      <w:tr w:rsidR="00D801AD" w:rsidRPr="007B362C" w14:paraId="0B5E564D" w14:textId="77777777" w:rsidTr="008269E9">
        <w:tc>
          <w:tcPr>
            <w:tcW w:w="500" w:type="dxa"/>
            <w:shd w:val="clear" w:color="auto" w:fill="0070C0"/>
          </w:tcPr>
          <w:p w14:paraId="3A3DA7A3" w14:textId="77777777" w:rsidR="00D801AD" w:rsidRDefault="004E3F0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A54E829" w14:textId="77777777" w:rsidR="00D801AD" w:rsidRDefault="004E3F08">
            <w:r>
              <w:t>Content name</w:t>
            </w:r>
          </w:p>
        </w:tc>
        <w:tc>
          <w:tcPr>
            <w:tcW w:w="13300" w:type="dxa"/>
          </w:tcPr>
          <w:p w14:paraId="565B65D4" w14:textId="77777777" w:rsidR="00D801AD" w:rsidRPr="008269E9" w:rsidRDefault="00F01E39">
            <w:pPr>
              <w:rPr>
                <w:lang w:val="fi-FI"/>
              </w:rPr>
            </w:pPr>
            <w:r w:rsidRPr="008269E9">
              <w:rPr>
                <w:lang w:val="fi-FI"/>
              </w:rPr>
              <w:t>Käytännön tietoa ja vinkkejä Vantaalle matkustaville</w:t>
            </w:r>
          </w:p>
        </w:tc>
      </w:tr>
      <w:tr w:rsidR="00D801AD" w14:paraId="055CF73A" w14:textId="77777777" w:rsidTr="008269E9">
        <w:tc>
          <w:tcPr>
            <w:tcW w:w="500" w:type="dxa"/>
            <w:shd w:val="clear" w:color="auto" w:fill="FF0000"/>
          </w:tcPr>
          <w:p w14:paraId="3D218B1C" w14:textId="77777777" w:rsidR="00D801AD" w:rsidRDefault="004E3F0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AE2816B" w14:textId="77777777" w:rsidR="00D801AD" w:rsidRDefault="004E3F08">
            <w:r>
              <w:t>Destination ID</w:t>
            </w:r>
          </w:p>
        </w:tc>
        <w:tc>
          <w:tcPr>
            <w:tcW w:w="13300" w:type="dxa"/>
          </w:tcPr>
          <w:p w14:paraId="6E8BD450" w14:textId="77777777" w:rsidR="00D801AD" w:rsidRDefault="006A7855">
            <w:hyperlink r:id="rId6" w:history="1">
              <w:r w:rsidR="00F01E39" w:rsidRPr="008269E9">
                <w:rPr>
                  <w:rStyle w:val="Hyperlink"/>
                  <w:color w:val="0000FF" w:themeColor="hyperlink"/>
                </w:rPr>
                <w:t>www.hotels.com/de481264</w:t>
              </w:r>
            </w:hyperlink>
          </w:p>
        </w:tc>
      </w:tr>
      <w:tr w:rsidR="00D801AD" w:rsidRPr="007B362C" w14:paraId="226047F9" w14:textId="77777777" w:rsidTr="008269E9">
        <w:tc>
          <w:tcPr>
            <w:tcW w:w="500" w:type="dxa"/>
            <w:shd w:val="clear" w:color="auto" w:fill="0070C0"/>
          </w:tcPr>
          <w:p w14:paraId="5A8530C7" w14:textId="77777777" w:rsidR="00D801AD" w:rsidRDefault="004E3F0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2AD31C9" w14:textId="77777777" w:rsidR="00D801AD" w:rsidRDefault="004E3F08">
            <w:r>
              <w:t>Introduction</w:t>
            </w:r>
          </w:p>
        </w:tc>
        <w:tc>
          <w:tcPr>
            <w:tcW w:w="13300" w:type="dxa"/>
          </w:tcPr>
          <w:p w14:paraId="095BD0A7" w14:textId="77777777" w:rsidR="00D801AD" w:rsidRPr="008269E9" w:rsidRDefault="008159B9" w:rsidP="007B362C">
            <w:pPr>
              <w:jc w:val="both"/>
              <w:rPr>
                <w:lang w:val="fi-FI"/>
              </w:rPr>
            </w:pPr>
            <w:r w:rsidRPr="008269E9">
              <w:rPr>
                <w:lang w:val="fi-FI"/>
              </w:rPr>
              <w:t>Helsingin kupeessa sijaitsevalla Vantaalla o</w:t>
            </w:r>
            <w:r w:rsidR="0086286B" w:rsidRPr="008269E9">
              <w:rPr>
                <w:lang w:val="fi-FI"/>
              </w:rPr>
              <w:t>n totuttu vieraisiin</w:t>
            </w:r>
            <w:r w:rsidRPr="008269E9">
              <w:rPr>
                <w:lang w:val="fi-FI"/>
              </w:rPr>
              <w:t xml:space="preserve">. </w:t>
            </w:r>
            <w:r w:rsidR="00474B38" w:rsidRPr="008269E9">
              <w:rPr>
                <w:lang w:val="fi-FI"/>
              </w:rPr>
              <w:t xml:space="preserve">Suomen neljänneksi suurin kaupunki on merkittävä osa pääkaupunkiseutua. </w:t>
            </w:r>
            <w:r w:rsidRPr="008269E9">
              <w:rPr>
                <w:lang w:val="fi-FI"/>
              </w:rPr>
              <w:t>Tarjolla on korkean tason matkailupalveluita niin bisnesmatkustajille, perhelomalaisille kuin bileturisteillekin. Palvelu on ystävällistä</w:t>
            </w:r>
            <w:r w:rsidR="007B362C">
              <w:rPr>
                <w:lang w:val="fi-FI"/>
              </w:rPr>
              <w:t>,</w:t>
            </w:r>
            <w:r w:rsidRPr="008269E9">
              <w:rPr>
                <w:lang w:val="fi-FI"/>
              </w:rPr>
              <w:t xml:space="preserve"> ja useimmissa hotelleissa, kauppakeskuksissa ja turistikohteissa sitä </w:t>
            </w:r>
            <w:r w:rsidR="0086286B" w:rsidRPr="008269E9">
              <w:rPr>
                <w:lang w:val="fi-FI"/>
              </w:rPr>
              <w:t>saa</w:t>
            </w:r>
            <w:r w:rsidRPr="008269E9">
              <w:rPr>
                <w:lang w:val="fi-FI"/>
              </w:rPr>
              <w:t xml:space="preserve"> useammalla kielellä. </w:t>
            </w:r>
            <w:r w:rsidR="0086286B" w:rsidRPr="008269E9">
              <w:rPr>
                <w:lang w:val="fi-FI"/>
              </w:rPr>
              <w:t>Aktiviteetteja riittää ympäri vuoden.</w:t>
            </w:r>
            <w:r w:rsidRPr="008269E9">
              <w:rPr>
                <w:lang w:val="fi-FI"/>
              </w:rPr>
              <w:t xml:space="preserve"> Helsinki-Vantaan läheisyys takaa toimivat liikenneyhteydet niin kotimaahan kuin kansainvälisestikin</w:t>
            </w:r>
            <w:r w:rsidR="007B362C">
              <w:rPr>
                <w:lang w:val="fi-FI"/>
              </w:rPr>
              <w:t>,</w:t>
            </w:r>
            <w:r w:rsidRPr="008269E9">
              <w:rPr>
                <w:lang w:val="fi-FI"/>
              </w:rPr>
              <w:t xml:space="preserve"> ja </w:t>
            </w:r>
            <w:r w:rsidR="007B362C">
              <w:rPr>
                <w:lang w:val="fi-FI"/>
              </w:rPr>
              <w:t xml:space="preserve">myös </w:t>
            </w:r>
            <w:r w:rsidRPr="008269E9">
              <w:rPr>
                <w:lang w:val="fi-FI"/>
              </w:rPr>
              <w:t xml:space="preserve">kaikki Helsingistä lähtevät kaukojunat pysahtyvät Vantaan Tikkurilassa. Vantaa onkin loistava tukikohta koko pääkaupunkiseudun matkailuun.  </w:t>
            </w:r>
          </w:p>
        </w:tc>
      </w:tr>
      <w:tr w:rsidR="00D801AD" w:rsidRPr="007B362C" w14:paraId="7DAD5447" w14:textId="77777777" w:rsidTr="008269E9">
        <w:tc>
          <w:tcPr>
            <w:tcW w:w="500" w:type="dxa"/>
            <w:shd w:val="clear" w:color="auto" w:fill="9CC2E5"/>
          </w:tcPr>
          <w:p w14:paraId="62B5E2DD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6CD1618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Best time to travel</w:t>
            </w:r>
          </w:p>
        </w:tc>
        <w:tc>
          <w:tcPr>
            <w:tcW w:w="13300" w:type="dxa"/>
          </w:tcPr>
          <w:p w14:paraId="34D58072" w14:textId="77777777" w:rsidR="00D801AD" w:rsidRPr="008269E9" w:rsidRDefault="007476EF" w:rsidP="007B362C">
            <w:pPr>
              <w:rPr>
                <w:lang w:val="fi-FI"/>
              </w:rPr>
            </w:pPr>
            <w:r w:rsidRPr="008269E9">
              <w:rPr>
                <w:lang w:val="fi-FI"/>
              </w:rPr>
              <w:t>Rannikon läheisyydessä sijaitsevan Vantaan ilmasto on viileänlauhkea</w:t>
            </w:r>
            <w:r w:rsidR="007B362C">
              <w:rPr>
                <w:lang w:val="fi-FI"/>
              </w:rPr>
              <w:t>. Talvet ovat kylmiä ja kesät lämpimiä</w:t>
            </w:r>
            <w:r w:rsidRPr="008269E9">
              <w:rPr>
                <w:lang w:val="fi-FI"/>
              </w:rPr>
              <w:t xml:space="preserve">. </w:t>
            </w:r>
            <w:r w:rsidR="007B362C">
              <w:rPr>
                <w:lang w:val="fi-FI"/>
              </w:rPr>
              <w:t>S</w:t>
            </w:r>
            <w:r w:rsidR="00BA25F6" w:rsidRPr="008269E9">
              <w:rPr>
                <w:lang w:val="fi-FI"/>
              </w:rPr>
              <w:t xml:space="preserve">yksyt ovat keskimäärin sateisia ja keväät kuivia. </w:t>
            </w:r>
            <w:r w:rsidRPr="008269E9">
              <w:rPr>
                <w:lang w:val="fi-FI"/>
              </w:rPr>
              <w:t>Kesä on turismin sesonkiaikaa</w:t>
            </w:r>
            <w:r w:rsidR="007B362C">
              <w:rPr>
                <w:lang w:val="fi-FI"/>
              </w:rPr>
              <w:t>,</w:t>
            </w:r>
            <w:r w:rsidRPr="008269E9">
              <w:rPr>
                <w:lang w:val="fi-FI"/>
              </w:rPr>
              <w:t xml:space="preserve"> ja lämpimät säät mahdollistavat </w:t>
            </w:r>
            <w:r w:rsidR="0086286B" w:rsidRPr="008269E9">
              <w:rPr>
                <w:lang w:val="fi-FI"/>
              </w:rPr>
              <w:t>muuan muassa luontore</w:t>
            </w:r>
            <w:r w:rsidRPr="008269E9">
              <w:rPr>
                <w:lang w:val="fi-FI"/>
              </w:rPr>
              <w:t xml:space="preserve">tkeilyn ja uimarannoilla lokoilun. Vantaalla on kuitenkin paljon </w:t>
            </w:r>
            <w:r w:rsidR="0086286B" w:rsidRPr="008269E9">
              <w:rPr>
                <w:lang w:val="fi-FI"/>
              </w:rPr>
              <w:t xml:space="preserve">myös </w:t>
            </w:r>
            <w:r w:rsidRPr="008269E9">
              <w:rPr>
                <w:lang w:val="fi-FI"/>
              </w:rPr>
              <w:t xml:space="preserve">sisäkohteita, joissa voi vierailla </w:t>
            </w:r>
            <w:r w:rsidR="007B362C">
              <w:rPr>
                <w:lang w:val="fi-FI"/>
              </w:rPr>
              <w:t>mihin aikaan vuodesta tahansa. Jos vierailet Vantaalla talvella, vo</w:t>
            </w:r>
            <w:r w:rsidRPr="008269E9">
              <w:rPr>
                <w:lang w:val="fi-FI"/>
              </w:rPr>
              <w:t xml:space="preserve">it välttyä suurimmilta turistimassoilta ja jonoilta suosituimmissa kohteissa kuten Heurekassa. Kylpyläpalvelut ja Flamingon vesipuisto ovat myös oivia talvikohteita. </w:t>
            </w:r>
            <w:r w:rsidR="0086286B" w:rsidRPr="008269E9">
              <w:rPr>
                <w:lang w:val="fi-FI"/>
              </w:rPr>
              <w:t>Kylmässä talvi-ilmassa karaist</w:t>
            </w:r>
            <w:r w:rsidR="00BA25F6" w:rsidRPr="008269E9">
              <w:rPr>
                <w:lang w:val="fi-FI"/>
              </w:rPr>
              <w:t xml:space="preserve">unut keho </w:t>
            </w:r>
            <w:r w:rsidR="007B362C">
              <w:rPr>
                <w:lang w:val="fi-FI"/>
              </w:rPr>
              <w:t>lämpenee</w:t>
            </w:r>
            <w:r w:rsidR="00BA25F6" w:rsidRPr="008269E9">
              <w:rPr>
                <w:lang w:val="fi-FI"/>
              </w:rPr>
              <w:t xml:space="preserve"> kylpy</w:t>
            </w:r>
            <w:r w:rsidR="007B362C">
              <w:rPr>
                <w:lang w:val="fi-FI"/>
              </w:rPr>
              <w:t>län saunoissa rentoutuessa tai altaiden vesissä</w:t>
            </w:r>
            <w:r w:rsidRPr="008269E9">
              <w:rPr>
                <w:lang w:val="fi-FI"/>
              </w:rPr>
              <w:t xml:space="preserve"> </w:t>
            </w:r>
            <w:r w:rsidR="00BA25F6" w:rsidRPr="008269E9">
              <w:rPr>
                <w:lang w:val="fi-FI"/>
              </w:rPr>
              <w:t xml:space="preserve">polskutellessa. </w:t>
            </w:r>
            <w:r w:rsidRPr="008269E9">
              <w:rPr>
                <w:lang w:val="fi-FI"/>
              </w:rPr>
              <w:t xml:space="preserve"> </w:t>
            </w:r>
          </w:p>
        </w:tc>
      </w:tr>
      <w:tr w:rsidR="00D801AD" w:rsidRPr="007B362C" w14:paraId="2DB02094" w14:textId="77777777" w:rsidTr="008269E9">
        <w:tc>
          <w:tcPr>
            <w:tcW w:w="500" w:type="dxa"/>
            <w:shd w:val="clear" w:color="auto" w:fill="0070C0"/>
          </w:tcPr>
          <w:p w14:paraId="7D8710D7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419DFB6C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Not to miss</w:t>
            </w:r>
          </w:p>
        </w:tc>
        <w:tc>
          <w:tcPr>
            <w:tcW w:w="13300" w:type="dxa"/>
          </w:tcPr>
          <w:p w14:paraId="64C326B0" w14:textId="77777777" w:rsidR="00D801AD" w:rsidRPr="008269E9" w:rsidRDefault="007476EF" w:rsidP="007B362C">
            <w:pPr>
              <w:rPr>
                <w:lang w:val="fi-FI"/>
              </w:rPr>
            </w:pPr>
            <w:r w:rsidRPr="008269E9">
              <w:rPr>
                <w:lang w:val="fi-FI"/>
              </w:rPr>
              <w:t>Tiedekeskus Heureka on Vantaalla vierailevien ykköskohde</w:t>
            </w:r>
            <w:r w:rsidR="007B362C">
              <w:rPr>
                <w:lang w:val="fi-FI"/>
              </w:rPr>
              <w:t>,</w:t>
            </w:r>
            <w:r w:rsidRPr="008269E9">
              <w:rPr>
                <w:lang w:val="fi-FI"/>
              </w:rPr>
              <w:t xml:space="preserve"> eikä suotta. Heureka onnistuu yhdist</w:t>
            </w:r>
            <w:r w:rsidR="00564CC5" w:rsidRPr="008269E9">
              <w:rPr>
                <w:lang w:val="fi-FI"/>
              </w:rPr>
              <w:t xml:space="preserve">ämään hauskanpidon ja oppimisen. Heurekan yhteydessä sijaitseva planetaario on sekin yksi Euroopan </w:t>
            </w:r>
            <w:r w:rsidR="007B362C">
              <w:rPr>
                <w:lang w:val="fi-FI"/>
              </w:rPr>
              <w:t>nykyaikaisimpia</w:t>
            </w:r>
            <w:r w:rsidR="00564CC5" w:rsidRPr="008269E9">
              <w:rPr>
                <w:lang w:val="fi-FI"/>
              </w:rPr>
              <w:t xml:space="preserve">. Mikäli vietät Vantaalla vain päivän, kannattaa se omistaa tieteelle ja teknologialle. </w:t>
            </w:r>
            <w:r w:rsidR="003B6690" w:rsidRPr="008269E9">
              <w:rPr>
                <w:lang w:val="fi-FI"/>
              </w:rPr>
              <w:t xml:space="preserve">Vantaa on </w:t>
            </w:r>
            <w:r w:rsidR="007B362C">
              <w:rPr>
                <w:lang w:val="fi-FI"/>
              </w:rPr>
              <w:t>kuitenkin myös shoppailijan</w:t>
            </w:r>
            <w:r w:rsidR="003B6690" w:rsidRPr="008269E9">
              <w:rPr>
                <w:lang w:val="fi-FI"/>
              </w:rPr>
              <w:t xml:space="preserve"> paratiisi. Satoja liikkeitä sisältäv</w:t>
            </w:r>
            <w:r w:rsidR="007B362C">
              <w:rPr>
                <w:lang w:val="fi-FI"/>
              </w:rPr>
              <w:t>ä ostoskeskus</w:t>
            </w:r>
            <w:r w:rsidR="003B6690" w:rsidRPr="008269E9">
              <w:rPr>
                <w:lang w:val="fi-FI"/>
              </w:rPr>
              <w:t xml:space="preserve"> Jumbo</w:t>
            </w:r>
            <w:r w:rsidR="007B362C">
              <w:rPr>
                <w:lang w:val="fi-FI"/>
              </w:rPr>
              <w:t xml:space="preserve">, </w:t>
            </w:r>
            <w:r w:rsidR="003B6690" w:rsidRPr="008269E9">
              <w:rPr>
                <w:lang w:val="fi-FI"/>
              </w:rPr>
              <w:t>Flamingo</w:t>
            </w:r>
            <w:r w:rsidR="007B362C">
              <w:rPr>
                <w:lang w:val="fi-FI"/>
              </w:rPr>
              <w:t>n erikoisliikkeet</w:t>
            </w:r>
            <w:r w:rsidR="003B6690" w:rsidRPr="008269E9">
              <w:rPr>
                <w:lang w:val="fi-FI"/>
              </w:rPr>
              <w:t xml:space="preserve"> sekä Tammiston outlet sijaitsevat kätevästi </w:t>
            </w:r>
            <w:r w:rsidR="007B362C">
              <w:rPr>
                <w:lang w:val="fi-FI"/>
              </w:rPr>
              <w:t>toistensa läheisyydessä – Vantaalla</w:t>
            </w:r>
            <w:r w:rsidR="003B6690" w:rsidRPr="008269E9">
              <w:rPr>
                <w:lang w:val="fi-FI"/>
              </w:rPr>
              <w:t xml:space="preserve"> voit hoitaa koko perheen ostokset helposti vaikkapa koko vuodeksi.</w:t>
            </w:r>
            <w:r w:rsidR="00BA25F6" w:rsidRPr="008269E9">
              <w:rPr>
                <w:lang w:val="fi-FI"/>
              </w:rPr>
              <w:t xml:space="preserve"> Suomen ilmailumuseo lentokentän läheisyydessä on loistava paikka viettää </w:t>
            </w:r>
            <w:r w:rsidR="00474B38" w:rsidRPr="008269E9">
              <w:rPr>
                <w:lang w:val="fi-FI"/>
              </w:rPr>
              <w:t xml:space="preserve">lentoa edeltävät </w:t>
            </w:r>
            <w:r w:rsidR="00BA25F6" w:rsidRPr="008269E9">
              <w:rPr>
                <w:lang w:val="fi-FI"/>
              </w:rPr>
              <w:t>tunni</w:t>
            </w:r>
            <w:r w:rsidR="00474B38" w:rsidRPr="008269E9">
              <w:rPr>
                <w:lang w:val="fi-FI"/>
              </w:rPr>
              <w:t>t ilmailun historiaa ja vanhoja lentokoneita ihmetellen. Vantaan ympäristössä on</w:t>
            </w:r>
            <w:r w:rsidR="007B362C">
              <w:rPr>
                <w:lang w:val="fi-FI"/>
              </w:rPr>
              <w:t xml:space="preserve"> myös</w:t>
            </w:r>
            <w:r w:rsidR="00474B38" w:rsidRPr="008269E9">
              <w:rPr>
                <w:lang w:val="fi-FI"/>
              </w:rPr>
              <w:t xml:space="preserve"> useita kulttuurihistoriallisesti tärkeitä kohteita. Sotungin kylän maalaisidyllissä voi samoilla luonnon helmassa, tutustua maanviljelyksen historiaan ja maatilan eläimiin. </w:t>
            </w:r>
          </w:p>
        </w:tc>
      </w:tr>
      <w:tr w:rsidR="00D801AD" w:rsidRPr="007B362C" w14:paraId="56823060" w14:textId="77777777" w:rsidTr="008269E9">
        <w:tc>
          <w:tcPr>
            <w:tcW w:w="500" w:type="dxa"/>
            <w:shd w:val="clear" w:color="auto" w:fill="9CC2E5"/>
          </w:tcPr>
          <w:p w14:paraId="58DEA428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lastRenderedPageBreak/>
              <w:t>11</w:t>
            </w:r>
          </w:p>
        </w:tc>
        <w:tc>
          <w:tcPr>
            <w:tcW w:w="2000" w:type="dxa"/>
            <w:shd w:val="clear" w:color="auto" w:fill="9CC2E5"/>
          </w:tcPr>
          <w:p w14:paraId="704C7CED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Getting around</w:t>
            </w:r>
          </w:p>
        </w:tc>
        <w:tc>
          <w:tcPr>
            <w:tcW w:w="13300" w:type="dxa"/>
          </w:tcPr>
          <w:p w14:paraId="41618D9A" w14:textId="77777777" w:rsidR="00D801AD" w:rsidRPr="008269E9" w:rsidRDefault="00584D8F" w:rsidP="007B362C">
            <w:pPr>
              <w:rPr>
                <w:lang w:val="fi-FI"/>
              </w:rPr>
            </w:pPr>
            <w:r w:rsidRPr="008269E9">
              <w:rPr>
                <w:lang w:val="fi-FI"/>
              </w:rPr>
              <w:t>Vantaalle</w:t>
            </w:r>
            <w:r w:rsidR="003B6690" w:rsidRPr="008269E9">
              <w:rPr>
                <w:lang w:val="fi-FI"/>
              </w:rPr>
              <w:t xml:space="preserve"> o</w:t>
            </w:r>
            <w:r w:rsidR="007B362C">
              <w:rPr>
                <w:lang w:val="fi-FI"/>
              </w:rPr>
              <w:t xml:space="preserve">n erinomaiset liikenneyhteydet </w:t>
            </w:r>
            <w:r w:rsidR="003B6690" w:rsidRPr="008269E9">
              <w:rPr>
                <w:lang w:val="fi-FI"/>
              </w:rPr>
              <w:t>matkustitpa sitten lentoteitse, junalla tai omalla autolla. Helsinki-Vant</w:t>
            </w:r>
            <w:r w:rsidR="00EE1C21" w:rsidRPr="008269E9">
              <w:rPr>
                <w:lang w:val="fi-FI"/>
              </w:rPr>
              <w:t>aan lentokenttä on Suomen ainoa kansainvälinen lentoasema.</w:t>
            </w:r>
            <w:r w:rsidR="003B6690" w:rsidRPr="008269E9">
              <w:rPr>
                <w:lang w:val="fi-FI"/>
              </w:rPr>
              <w:t xml:space="preserve"> </w:t>
            </w:r>
            <w:r w:rsidR="00EE1C21" w:rsidRPr="008269E9">
              <w:rPr>
                <w:lang w:val="fi-FI"/>
              </w:rPr>
              <w:t>Vantaa on myös raideliikenteen solmukohta: k</w:t>
            </w:r>
            <w:r w:rsidR="003B6690" w:rsidRPr="008269E9">
              <w:rPr>
                <w:lang w:val="fi-FI"/>
              </w:rPr>
              <w:t>aikki kaukoliikenteen</w:t>
            </w:r>
            <w:r w:rsidR="007B362C">
              <w:rPr>
                <w:lang w:val="fi-FI"/>
              </w:rPr>
              <w:t xml:space="preserve"> junat, mukaan lukien Venäjälle suuntaavat junat</w:t>
            </w:r>
            <w:r w:rsidR="003B6690" w:rsidRPr="008269E9">
              <w:rPr>
                <w:lang w:val="fi-FI"/>
              </w:rPr>
              <w:t xml:space="preserve">, pysähtyvät Tikkurilassa. </w:t>
            </w:r>
            <w:r w:rsidR="00EE1C21" w:rsidRPr="008269E9">
              <w:rPr>
                <w:lang w:val="fi-FI"/>
              </w:rPr>
              <w:t xml:space="preserve">Toimiva julkinen liikenne mahdollistaa sujuvan liikkumisen kaupungin sisällä ja koko </w:t>
            </w:r>
            <w:r w:rsidR="007B362C">
              <w:rPr>
                <w:lang w:val="fi-FI"/>
              </w:rPr>
              <w:t xml:space="preserve">Helsingin </w:t>
            </w:r>
            <w:r w:rsidR="00EE1C21" w:rsidRPr="008269E9">
              <w:rPr>
                <w:lang w:val="fi-FI"/>
              </w:rPr>
              <w:t xml:space="preserve">metropolialueella. </w:t>
            </w:r>
            <w:r w:rsidR="007B362C">
              <w:rPr>
                <w:lang w:val="fi-FI"/>
              </w:rPr>
              <w:t>Uusi k</w:t>
            </w:r>
            <w:r w:rsidR="003B6690" w:rsidRPr="008269E9">
              <w:rPr>
                <w:lang w:val="fi-FI"/>
              </w:rPr>
              <w:t xml:space="preserve">ehärata yhdistää </w:t>
            </w:r>
            <w:r w:rsidRPr="008269E9">
              <w:rPr>
                <w:lang w:val="fi-FI"/>
              </w:rPr>
              <w:t xml:space="preserve">lentokentän Helsinkiin, </w:t>
            </w:r>
            <w:r w:rsidR="007B362C">
              <w:rPr>
                <w:lang w:val="fi-FI"/>
              </w:rPr>
              <w:t xml:space="preserve">mutta </w:t>
            </w:r>
            <w:r w:rsidRPr="008269E9">
              <w:rPr>
                <w:lang w:val="fi-FI"/>
              </w:rPr>
              <w:t xml:space="preserve">myös Vantaan alueet. Myös muut lähijunat ja paikallisliikenteen bussit liikennöivät </w:t>
            </w:r>
            <w:r w:rsidR="00EE1C21" w:rsidRPr="008269E9">
              <w:rPr>
                <w:lang w:val="fi-FI"/>
              </w:rPr>
              <w:t>tiheästi</w:t>
            </w:r>
            <w:r w:rsidRPr="008269E9">
              <w:rPr>
                <w:lang w:val="fi-FI"/>
              </w:rPr>
              <w:t xml:space="preserve"> niin kaupungin sisällä kuin koko pääkaupunkiseudulla</w:t>
            </w:r>
            <w:r w:rsidR="00EE1C21" w:rsidRPr="008269E9">
              <w:rPr>
                <w:lang w:val="fi-FI"/>
              </w:rPr>
              <w:t>kin</w:t>
            </w:r>
            <w:r w:rsidRPr="008269E9">
              <w:rPr>
                <w:lang w:val="fi-FI"/>
              </w:rPr>
              <w:t>.</w:t>
            </w:r>
            <w:r w:rsidR="00EE1C21" w:rsidRPr="008269E9">
              <w:rPr>
                <w:lang w:val="fi-FI"/>
              </w:rPr>
              <w:t xml:space="preserve"> Joukkoliikenteestä vastaa Helsingin seudun liikenne (HSL), jonka jäsenkuntia ovat Vantaan lisäksi Helsinki, Espoo, Kauniainen, Kerava, Kirkkonummi ja Sipoo. Lipun hinta riippuu siitä</w:t>
            </w:r>
            <w:r w:rsidR="007B362C">
              <w:rPr>
                <w:lang w:val="fi-FI"/>
              </w:rPr>
              <w:t>,</w:t>
            </w:r>
            <w:r w:rsidR="00EE1C21" w:rsidRPr="008269E9">
              <w:rPr>
                <w:lang w:val="fi-FI"/>
              </w:rPr>
              <w:t xml:space="preserve"> matkustatko yhden vai useamman kunnan alueella. Lippuihin sisältyy aina vaihto-oikeus kulkuvälineestä toiseen. </w:t>
            </w:r>
          </w:p>
        </w:tc>
      </w:tr>
      <w:tr w:rsidR="00D801AD" w:rsidRPr="007B362C" w14:paraId="043C8708" w14:textId="77777777" w:rsidTr="008269E9">
        <w:tc>
          <w:tcPr>
            <w:tcW w:w="500" w:type="dxa"/>
            <w:shd w:val="clear" w:color="auto" w:fill="0070C0"/>
          </w:tcPr>
          <w:p w14:paraId="5B86AE23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58D357B2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Cuisine</w:t>
            </w:r>
          </w:p>
        </w:tc>
        <w:tc>
          <w:tcPr>
            <w:tcW w:w="13300" w:type="dxa"/>
          </w:tcPr>
          <w:p w14:paraId="3ED81F7B" w14:textId="77777777" w:rsidR="00D801AD" w:rsidRPr="008269E9" w:rsidRDefault="00B53370" w:rsidP="007B362C">
            <w:pPr>
              <w:rPr>
                <w:lang w:val="fi-FI"/>
              </w:rPr>
            </w:pPr>
            <w:r w:rsidRPr="008269E9">
              <w:rPr>
                <w:lang w:val="fi-FI"/>
              </w:rPr>
              <w:t>Vantaalla on paljon keskitason ravintoloita</w:t>
            </w:r>
            <w:r w:rsidR="007B362C">
              <w:rPr>
                <w:lang w:val="fi-FI"/>
              </w:rPr>
              <w:t>,</w:t>
            </w:r>
            <w:r w:rsidRPr="008269E9">
              <w:rPr>
                <w:lang w:val="fi-FI"/>
              </w:rPr>
              <w:t xml:space="preserve"> ja eritysesti perhelomalaiset löytävät takuulla etsimänsä tuttujen ja t</w:t>
            </w:r>
            <w:r w:rsidR="007B362C">
              <w:rPr>
                <w:lang w:val="fi-FI"/>
              </w:rPr>
              <w:t>urvallisten ketjuravintoloiden valikoimista</w:t>
            </w:r>
            <w:r w:rsidRPr="008269E9">
              <w:rPr>
                <w:lang w:val="fi-FI"/>
              </w:rPr>
              <w:t xml:space="preserve">. </w:t>
            </w:r>
            <w:r w:rsidR="002F7BDB" w:rsidRPr="008269E9">
              <w:rPr>
                <w:lang w:val="fi-FI"/>
              </w:rPr>
              <w:t xml:space="preserve">Kaupungista löytyy myös paljon kansainvälisiä ravintoloita aina kreikkalaisesta grillikioskista nepalilaiseen ravintolaan. Tasokkaimmat </w:t>
            </w:r>
            <w:r w:rsidR="00EE1C21" w:rsidRPr="008269E9">
              <w:rPr>
                <w:lang w:val="fi-FI"/>
              </w:rPr>
              <w:t>ravintolat</w:t>
            </w:r>
            <w:r w:rsidR="002F7BDB" w:rsidRPr="008269E9">
              <w:rPr>
                <w:lang w:val="fi-FI"/>
              </w:rPr>
              <w:t xml:space="preserve"> tarjoilevat lähinnä skandinaavista ruokaa. </w:t>
            </w:r>
            <w:r w:rsidR="007B362C">
              <w:rPr>
                <w:lang w:val="fi-FI"/>
              </w:rPr>
              <w:t>Älä myöskään unohtaa hotellien</w:t>
            </w:r>
            <w:r w:rsidR="004C0F76" w:rsidRPr="008269E9">
              <w:rPr>
                <w:lang w:val="fi-FI"/>
              </w:rPr>
              <w:t xml:space="preserve"> ravintoloita. Suurin osa</w:t>
            </w:r>
            <w:r w:rsidR="007B362C">
              <w:rPr>
                <w:lang w:val="fi-FI"/>
              </w:rPr>
              <w:t xml:space="preserve"> Vantaan</w:t>
            </w:r>
            <w:r w:rsidR="004C0F76" w:rsidRPr="008269E9">
              <w:rPr>
                <w:lang w:val="fi-FI"/>
              </w:rPr>
              <w:t xml:space="preserve"> ravintoloista sijaitsee Tikkurilan keskustassa, ostoskeskuksissa ja lentokentän läheisyydessä. </w:t>
            </w:r>
            <w:r w:rsidR="007B362C">
              <w:rPr>
                <w:lang w:val="fi-FI"/>
              </w:rPr>
              <w:t>Myös lompakko kiittää kun</w:t>
            </w:r>
            <w:r w:rsidR="008269E9" w:rsidRPr="008269E9">
              <w:rPr>
                <w:lang w:val="fi-FI"/>
              </w:rPr>
              <w:t xml:space="preserve"> muistat</w:t>
            </w:r>
            <w:r w:rsidR="00EE1C21" w:rsidRPr="008269E9">
              <w:rPr>
                <w:lang w:val="fi-FI"/>
              </w:rPr>
              <w:t xml:space="preserve"> hyödyntää ravintoloiden lounastarjouksia</w:t>
            </w:r>
            <w:r w:rsidR="008269E9" w:rsidRPr="008269E9">
              <w:rPr>
                <w:lang w:val="fi-FI"/>
              </w:rPr>
              <w:t xml:space="preserve">. Lounasajat ovat yleensä kello </w:t>
            </w:r>
            <w:r w:rsidR="007B362C" w:rsidRPr="008269E9">
              <w:rPr>
                <w:lang w:val="fi-FI"/>
              </w:rPr>
              <w:t>11.00–15.00</w:t>
            </w:r>
            <w:r w:rsidR="008269E9" w:rsidRPr="008269E9">
              <w:rPr>
                <w:lang w:val="fi-FI"/>
              </w:rPr>
              <w:t>, mutta joissakin ravintoloissa lounasaika venyy jopa kuuteen</w:t>
            </w:r>
            <w:r w:rsidR="007B362C">
              <w:rPr>
                <w:lang w:val="fi-FI"/>
              </w:rPr>
              <w:t xml:space="preserve"> asti</w:t>
            </w:r>
            <w:r w:rsidR="008269E9" w:rsidRPr="008269E9">
              <w:rPr>
                <w:lang w:val="fi-FI"/>
              </w:rPr>
              <w:t xml:space="preserve"> illalla.</w:t>
            </w:r>
          </w:p>
        </w:tc>
      </w:tr>
      <w:tr w:rsidR="00D801AD" w:rsidRPr="007B362C" w14:paraId="27F2A6F5" w14:textId="77777777" w:rsidTr="008269E9">
        <w:tc>
          <w:tcPr>
            <w:tcW w:w="500" w:type="dxa"/>
            <w:shd w:val="clear" w:color="auto" w:fill="9CC2E5"/>
          </w:tcPr>
          <w:p w14:paraId="2114ED1D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3AD935A5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Customs and etiquette</w:t>
            </w:r>
          </w:p>
        </w:tc>
        <w:tc>
          <w:tcPr>
            <w:tcW w:w="13300" w:type="dxa"/>
          </w:tcPr>
          <w:p w14:paraId="39EBD90D" w14:textId="77777777" w:rsidR="00D801AD" w:rsidRPr="008269E9" w:rsidRDefault="004C0F76">
            <w:pPr>
              <w:rPr>
                <w:lang w:val="fi-FI"/>
              </w:rPr>
            </w:pPr>
            <w:r w:rsidRPr="008269E9">
              <w:rPr>
                <w:lang w:val="fi-FI"/>
              </w:rPr>
              <w:t>Vantaa on monikulttuurinen kaupunki, jossa maahanmuuttajataustaisen väestön osuus on noin kymmenen prosenttia. Kaupungissa puhutaan lähes sataa äidinkieltä</w:t>
            </w:r>
            <w:r w:rsidR="007B362C">
              <w:rPr>
                <w:lang w:val="fi-FI"/>
              </w:rPr>
              <w:t>,</w:t>
            </w:r>
            <w:r w:rsidRPr="008269E9">
              <w:rPr>
                <w:lang w:val="fi-FI"/>
              </w:rPr>
              <w:t xml:space="preserve"> ja vantaalaiset ovat kotoisin 140 eri maasta</w:t>
            </w:r>
            <w:r w:rsidR="008269E9" w:rsidRPr="008269E9">
              <w:rPr>
                <w:lang w:val="fi-FI"/>
              </w:rPr>
              <w:t>. Vain pieni osa heistä on pakolaisia</w:t>
            </w:r>
            <w:r w:rsidRPr="008269E9">
              <w:rPr>
                <w:lang w:val="fi-FI"/>
              </w:rPr>
              <w:t xml:space="preserve">. Vantaalaiset ovat tottuneet kulttuurien kirjoon ja suvaitsevaa käytöstä odotetaan myös vierailijoilta. </w:t>
            </w:r>
            <w:r w:rsidR="007B362C">
              <w:rPr>
                <w:lang w:val="fi-FI"/>
              </w:rPr>
              <w:t>Vantaan ravintoloissa, kaupoissa ja toreilla pätee sama tapakulttuuri kuin muuallakin Suomessa.</w:t>
            </w:r>
          </w:p>
        </w:tc>
      </w:tr>
      <w:tr w:rsidR="00D801AD" w:rsidRPr="008269E9" w14:paraId="33A7B7D4" w14:textId="77777777" w:rsidTr="008269E9">
        <w:tc>
          <w:tcPr>
            <w:tcW w:w="500" w:type="dxa"/>
            <w:shd w:val="clear" w:color="auto" w:fill="0070C0"/>
          </w:tcPr>
          <w:p w14:paraId="22FBD9AD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32DA7F11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Population</w:t>
            </w:r>
          </w:p>
        </w:tc>
        <w:tc>
          <w:tcPr>
            <w:tcW w:w="13300" w:type="dxa"/>
          </w:tcPr>
          <w:p w14:paraId="03497204" w14:textId="77777777" w:rsidR="00D801AD" w:rsidRPr="008269E9" w:rsidRDefault="004C0F76">
            <w:pPr>
              <w:rPr>
                <w:lang w:val="fi-FI"/>
              </w:rPr>
            </w:pPr>
            <w:r w:rsidRPr="008269E9">
              <w:rPr>
                <w:lang w:val="fi-FI"/>
              </w:rPr>
              <w:t>213,000</w:t>
            </w:r>
          </w:p>
        </w:tc>
      </w:tr>
      <w:tr w:rsidR="00D801AD" w:rsidRPr="008269E9" w14:paraId="79957DDC" w14:textId="77777777" w:rsidTr="008269E9">
        <w:tc>
          <w:tcPr>
            <w:tcW w:w="500" w:type="dxa"/>
            <w:shd w:val="clear" w:color="auto" w:fill="9CC2E5"/>
          </w:tcPr>
          <w:p w14:paraId="44441895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036FF170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Spoken languages</w:t>
            </w:r>
          </w:p>
        </w:tc>
        <w:tc>
          <w:tcPr>
            <w:tcW w:w="13300" w:type="dxa"/>
          </w:tcPr>
          <w:p w14:paraId="788DF8FA" w14:textId="77777777" w:rsidR="00D801AD" w:rsidRPr="008269E9" w:rsidRDefault="004C0F76">
            <w:pPr>
              <w:rPr>
                <w:lang w:val="fi-FI"/>
              </w:rPr>
            </w:pPr>
            <w:r w:rsidRPr="008269E9">
              <w:rPr>
                <w:lang w:val="fi-FI"/>
              </w:rPr>
              <w:t>Suomi, ruotsi</w:t>
            </w:r>
          </w:p>
        </w:tc>
      </w:tr>
      <w:tr w:rsidR="00D801AD" w:rsidRPr="00453AE1" w14:paraId="0ABABF44" w14:textId="77777777" w:rsidTr="008269E9">
        <w:tc>
          <w:tcPr>
            <w:tcW w:w="500" w:type="dxa"/>
            <w:shd w:val="clear" w:color="auto" w:fill="0070C0"/>
          </w:tcPr>
          <w:p w14:paraId="770A689D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655C4D70" w14:textId="77777777" w:rsidR="00D801AD" w:rsidRPr="008269E9" w:rsidRDefault="004E3F08">
            <w:pPr>
              <w:rPr>
                <w:lang w:val="fi-FI"/>
              </w:rPr>
            </w:pPr>
            <w:r w:rsidRPr="008269E9">
              <w:rPr>
                <w:lang w:val="fi-FI"/>
              </w:rPr>
              <w:t>Electrical</w:t>
            </w:r>
          </w:p>
        </w:tc>
        <w:tc>
          <w:tcPr>
            <w:tcW w:w="13300" w:type="dxa"/>
          </w:tcPr>
          <w:p w14:paraId="2113AC03" w14:textId="77777777" w:rsidR="00D801AD" w:rsidRPr="00453AE1" w:rsidRDefault="00453AE1">
            <w:r w:rsidRPr="00453AE1">
              <w:t xml:space="preserve">220-240 V, 50 Hz. </w:t>
            </w:r>
            <w:r>
              <w:t>Pistokytkin C.</w:t>
            </w:r>
          </w:p>
        </w:tc>
      </w:tr>
      <w:tr w:rsidR="00D801AD" w14:paraId="175D9468" w14:textId="77777777" w:rsidTr="008269E9">
        <w:tc>
          <w:tcPr>
            <w:tcW w:w="500" w:type="dxa"/>
            <w:shd w:val="clear" w:color="auto" w:fill="9CC2E5"/>
          </w:tcPr>
          <w:p w14:paraId="394854D1" w14:textId="77777777" w:rsidR="00D801AD" w:rsidRPr="00453AE1" w:rsidRDefault="004E3F08">
            <w:r w:rsidRPr="00453AE1">
              <w:t>17</w:t>
            </w:r>
          </w:p>
        </w:tc>
        <w:tc>
          <w:tcPr>
            <w:tcW w:w="2000" w:type="dxa"/>
            <w:shd w:val="clear" w:color="auto" w:fill="9CC2E5"/>
          </w:tcPr>
          <w:p w14:paraId="26EAA9D9" w14:textId="77777777" w:rsidR="00D801AD" w:rsidRDefault="004E3F08">
            <w:r>
              <w:t>Phone calling code</w:t>
            </w:r>
          </w:p>
        </w:tc>
        <w:tc>
          <w:tcPr>
            <w:tcW w:w="13300" w:type="dxa"/>
          </w:tcPr>
          <w:p w14:paraId="1382AE18" w14:textId="77777777" w:rsidR="00D801AD" w:rsidRDefault="00453AE1">
            <w:r>
              <w:t>+358</w:t>
            </w:r>
            <w:r w:rsidR="007B362C">
              <w:t xml:space="preserve"> 9</w:t>
            </w:r>
          </w:p>
        </w:tc>
      </w:tr>
      <w:tr w:rsidR="00D801AD" w14:paraId="2CFA2630" w14:textId="77777777" w:rsidTr="008269E9">
        <w:tc>
          <w:tcPr>
            <w:tcW w:w="500" w:type="dxa"/>
            <w:shd w:val="clear" w:color="auto" w:fill="0070C0"/>
          </w:tcPr>
          <w:p w14:paraId="7C130A68" w14:textId="77777777" w:rsidR="00D801AD" w:rsidRDefault="004E3F08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01833391" w14:textId="77777777" w:rsidR="00D801AD" w:rsidRDefault="004E3F08">
            <w:r>
              <w:t>Emergency number</w:t>
            </w:r>
          </w:p>
        </w:tc>
        <w:tc>
          <w:tcPr>
            <w:tcW w:w="13300" w:type="dxa"/>
          </w:tcPr>
          <w:p w14:paraId="215DF7DA" w14:textId="77777777" w:rsidR="00D801AD" w:rsidRDefault="00453AE1">
            <w:r>
              <w:t>112</w:t>
            </w:r>
          </w:p>
        </w:tc>
      </w:tr>
    </w:tbl>
    <w:p w14:paraId="1397C310" w14:textId="77777777" w:rsidR="00C726E3" w:rsidRDefault="00C726E3"/>
    <w:sectPr w:rsidR="00C726E3" w:rsidSect="00D801A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01AD"/>
    <w:rsid w:val="002F7BDB"/>
    <w:rsid w:val="003B6690"/>
    <w:rsid w:val="003E1496"/>
    <w:rsid w:val="00453AE1"/>
    <w:rsid w:val="00474B38"/>
    <w:rsid w:val="004C0F76"/>
    <w:rsid w:val="004E3F08"/>
    <w:rsid w:val="00564CC5"/>
    <w:rsid w:val="00584D8F"/>
    <w:rsid w:val="006A7855"/>
    <w:rsid w:val="007476EF"/>
    <w:rsid w:val="007B362C"/>
    <w:rsid w:val="008159B9"/>
    <w:rsid w:val="008269E9"/>
    <w:rsid w:val="0086286B"/>
    <w:rsid w:val="00B53370"/>
    <w:rsid w:val="00BA25F6"/>
    <w:rsid w:val="00BD2CC0"/>
    <w:rsid w:val="00C726E3"/>
    <w:rsid w:val="00C76E72"/>
    <w:rsid w:val="00D801AD"/>
    <w:rsid w:val="00E900FB"/>
    <w:rsid w:val="00EE1C21"/>
    <w:rsid w:val="00F0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E2E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E3"/>
    <w:pPr>
      <w:spacing w:after="200" w:line="276" w:lineRule="auto"/>
    </w:pPr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801AD"/>
    <w:pPr>
      <w:spacing w:after="200" w:line="276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F01E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48126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742</Words>
  <Characters>4236</Characters>
  <Application>Microsoft Macintosh Word</Application>
  <DocSecurity>0</DocSecurity>
  <Lines>35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laura</cp:lastModifiedBy>
  <cp:revision>16</cp:revision>
  <dcterms:created xsi:type="dcterms:W3CDTF">2015-08-05T09:52:00Z</dcterms:created>
  <dcterms:modified xsi:type="dcterms:W3CDTF">2015-09-29T09:27:00Z</dcterms:modified>
</cp:coreProperties>
</file>