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5C7B8D" w14:paraId="1C805E6C" w14:textId="77777777">
        <w:tc>
          <w:tcPr>
            <w:tcW w:w="500" w:type="dxa"/>
            <w:shd w:val="clear" w:color="auto" w:fill="FF0000"/>
          </w:tcPr>
          <w:p w14:paraId="7C5E532B" w14:textId="77777777" w:rsidR="005C7B8D" w:rsidRDefault="00D578D3">
            <w:r>
              <w:rPr>
                <w:b/>
              </w:rPr>
              <w:t>1</w:t>
            </w:r>
          </w:p>
        </w:tc>
        <w:tc>
          <w:tcPr>
            <w:tcW w:w="2000" w:type="dxa"/>
            <w:shd w:val="clear" w:color="auto" w:fill="FF0000"/>
          </w:tcPr>
          <w:p w14:paraId="49A980EC" w14:textId="77777777" w:rsidR="005C7B8D" w:rsidRDefault="00D578D3">
            <w:r>
              <w:rPr>
                <w:b/>
              </w:rPr>
              <w:t>Language</w:t>
            </w:r>
          </w:p>
        </w:tc>
        <w:tc>
          <w:tcPr>
            <w:tcW w:w="13300" w:type="dxa"/>
          </w:tcPr>
          <w:p w14:paraId="06C3B195" w14:textId="77777777" w:rsidR="005C7B8D" w:rsidRDefault="00D578D3">
            <w:r>
              <w:t>fr_FR</w:t>
            </w:r>
          </w:p>
        </w:tc>
      </w:tr>
      <w:tr w:rsidR="005C7B8D" w14:paraId="5451F394" w14:textId="77777777">
        <w:tc>
          <w:tcPr>
            <w:tcW w:w="500" w:type="dxa"/>
            <w:shd w:val="clear" w:color="auto" w:fill="FF0000"/>
          </w:tcPr>
          <w:p w14:paraId="03B31F0B" w14:textId="77777777" w:rsidR="005C7B8D" w:rsidRDefault="00D578D3">
            <w:r>
              <w:rPr>
                <w:b/>
              </w:rPr>
              <w:t>2</w:t>
            </w:r>
          </w:p>
        </w:tc>
        <w:tc>
          <w:tcPr>
            <w:tcW w:w="2000" w:type="dxa"/>
            <w:shd w:val="clear" w:color="auto" w:fill="FF0000"/>
          </w:tcPr>
          <w:p w14:paraId="09BA9941" w14:textId="77777777" w:rsidR="005C7B8D" w:rsidRDefault="00D578D3">
            <w:r>
              <w:rPr>
                <w:b/>
              </w:rPr>
              <w:t>Destinations</w:t>
            </w:r>
          </w:p>
        </w:tc>
        <w:tc>
          <w:tcPr>
            <w:tcW w:w="13300" w:type="dxa"/>
          </w:tcPr>
          <w:p w14:paraId="56960530" w14:textId="77777777" w:rsidR="005C7B8D" w:rsidRDefault="00D578D3">
            <w:r>
              <w:t>Somme</w:t>
            </w:r>
          </w:p>
        </w:tc>
      </w:tr>
      <w:tr w:rsidR="005C7B8D" w14:paraId="488F596C" w14:textId="77777777">
        <w:tc>
          <w:tcPr>
            <w:tcW w:w="500" w:type="dxa"/>
            <w:shd w:val="clear" w:color="auto" w:fill="FF0000"/>
          </w:tcPr>
          <w:p w14:paraId="66FA593E" w14:textId="77777777" w:rsidR="005C7B8D" w:rsidRDefault="00D578D3">
            <w:r>
              <w:t>3</w:t>
            </w:r>
          </w:p>
        </w:tc>
        <w:tc>
          <w:tcPr>
            <w:tcW w:w="2000" w:type="dxa"/>
            <w:shd w:val="clear" w:color="auto" w:fill="FF0000"/>
          </w:tcPr>
          <w:p w14:paraId="2D3E8F9E" w14:textId="77777777" w:rsidR="005C7B8D" w:rsidRDefault="00D578D3">
            <w:r>
              <w:t>Category</w:t>
            </w:r>
          </w:p>
        </w:tc>
        <w:tc>
          <w:tcPr>
            <w:tcW w:w="13300" w:type="dxa"/>
          </w:tcPr>
          <w:p w14:paraId="5418700C" w14:textId="77777777" w:rsidR="005C7B8D" w:rsidRDefault="00D578D3">
            <w:r>
              <w:t xml:space="preserve">                                                                                             </w:t>
            </w:r>
            <w:r w:rsidR="00F347D3">
              <w:t>Travel Tips</w:t>
            </w:r>
          </w:p>
        </w:tc>
      </w:tr>
      <w:tr w:rsidR="005C7B8D" w14:paraId="4DEC6047" w14:textId="77777777">
        <w:tc>
          <w:tcPr>
            <w:tcW w:w="500" w:type="dxa"/>
            <w:shd w:val="clear" w:color="auto" w:fill="0070C0"/>
          </w:tcPr>
          <w:p w14:paraId="3E664EA3" w14:textId="77777777" w:rsidR="005C7B8D" w:rsidRDefault="00D578D3">
            <w:r>
              <w:t>4</w:t>
            </w:r>
          </w:p>
        </w:tc>
        <w:tc>
          <w:tcPr>
            <w:tcW w:w="2000" w:type="dxa"/>
            <w:shd w:val="clear" w:color="auto" w:fill="0070C0"/>
          </w:tcPr>
          <w:p w14:paraId="75E3AB36" w14:textId="77777777" w:rsidR="005C7B8D" w:rsidRDefault="00D578D3">
            <w:r>
              <w:t>Destination</w:t>
            </w:r>
          </w:p>
        </w:tc>
        <w:tc>
          <w:tcPr>
            <w:tcW w:w="13300" w:type="dxa"/>
          </w:tcPr>
          <w:p w14:paraId="3A2C3B51" w14:textId="77777777" w:rsidR="005C7B8D" w:rsidRDefault="007A18D7">
            <w:r>
              <w:t>La Somme</w:t>
            </w:r>
          </w:p>
        </w:tc>
      </w:tr>
      <w:tr w:rsidR="005C7B8D" w14:paraId="43E1818F" w14:textId="77777777">
        <w:tc>
          <w:tcPr>
            <w:tcW w:w="500" w:type="dxa"/>
            <w:shd w:val="clear" w:color="auto" w:fill="9CC2E5"/>
          </w:tcPr>
          <w:p w14:paraId="00365312" w14:textId="77777777" w:rsidR="005C7B8D" w:rsidRDefault="00D578D3">
            <w:r>
              <w:t>5</w:t>
            </w:r>
          </w:p>
        </w:tc>
        <w:tc>
          <w:tcPr>
            <w:tcW w:w="2000" w:type="dxa"/>
            <w:shd w:val="clear" w:color="auto" w:fill="9CC2E5"/>
          </w:tcPr>
          <w:p w14:paraId="3F1D93C2" w14:textId="77777777" w:rsidR="005C7B8D" w:rsidRDefault="00D578D3">
            <w:r>
              <w:t>Country</w:t>
            </w:r>
          </w:p>
        </w:tc>
        <w:tc>
          <w:tcPr>
            <w:tcW w:w="13300" w:type="dxa"/>
          </w:tcPr>
          <w:p w14:paraId="6CBA587C" w14:textId="77777777" w:rsidR="005C7B8D" w:rsidRDefault="007A18D7">
            <w:r>
              <w:t>France</w:t>
            </w:r>
          </w:p>
        </w:tc>
      </w:tr>
      <w:tr w:rsidR="005C7B8D" w14:paraId="0C967297" w14:textId="77777777">
        <w:tc>
          <w:tcPr>
            <w:tcW w:w="500" w:type="dxa"/>
            <w:shd w:val="clear" w:color="auto" w:fill="0070C0"/>
          </w:tcPr>
          <w:p w14:paraId="3D34362C" w14:textId="77777777" w:rsidR="005C7B8D" w:rsidRDefault="00D578D3">
            <w:r>
              <w:t>6</w:t>
            </w:r>
          </w:p>
        </w:tc>
        <w:tc>
          <w:tcPr>
            <w:tcW w:w="2000" w:type="dxa"/>
            <w:shd w:val="clear" w:color="auto" w:fill="0070C0"/>
          </w:tcPr>
          <w:p w14:paraId="170F0D0E" w14:textId="77777777" w:rsidR="005C7B8D" w:rsidRDefault="00D578D3">
            <w:r>
              <w:t>Content name</w:t>
            </w:r>
          </w:p>
        </w:tc>
        <w:tc>
          <w:tcPr>
            <w:tcW w:w="13300" w:type="dxa"/>
          </w:tcPr>
          <w:p w14:paraId="3774881C" w14:textId="77777777" w:rsidR="005C7B8D" w:rsidRDefault="00D578D3">
            <w:r>
              <w:t>Voyager dans la Somme : toutes les astuces et les infos à ne pas manquer !</w:t>
            </w:r>
          </w:p>
        </w:tc>
      </w:tr>
      <w:tr w:rsidR="005C7B8D" w14:paraId="3BC65524" w14:textId="77777777">
        <w:tc>
          <w:tcPr>
            <w:tcW w:w="500" w:type="dxa"/>
            <w:shd w:val="clear" w:color="auto" w:fill="FF0000"/>
          </w:tcPr>
          <w:p w14:paraId="02B6CB39" w14:textId="77777777" w:rsidR="005C7B8D" w:rsidRDefault="00D578D3">
            <w:r>
              <w:t>7</w:t>
            </w:r>
          </w:p>
        </w:tc>
        <w:tc>
          <w:tcPr>
            <w:tcW w:w="2000" w:type="dxa"/>
            <w:shd w:val="clear" w:color="auto" w:fill="FF0000"/>
          </w:tcPr>
          <w:p w14:paraId="399EFE4F" w14:textId="77777777" w:rsidR="005C7B8D" w:rsidRDefault="00D578D3">
            <w:r>
              <w:t>Destination ID</w:t>
            </w:r>
          </w:p>
        </w:tc>
        <w:tc>
          <w:tcPr>
            <w:tcW w:w="13300" w:type="dxa"/>
          </w:tcPr>
          <w:p w14:paraId="238EE3D0" w14:textId="77777777" w:rsidR="005C7B8D" w:rsidRDefault="00D578D3">
            <w:r>
              <w:t>www.hotels.com/de1641591</w:t>
            </w:r>
          </w:p>
        </w:tc>
      </w:tr>
      <w:tr w:rsidR="005C7B8D" w14:paraId="20947A70" w14:textId="77777777">
        <w:tc>
          <w:tcPr>
            <w:tcW w:w="500" w:type="dxa"/>
            <w:shd w:val="clear" w:color="auto" w:fill="0070C0"/>
          </w:tcPr>
          <w:p w14:paraId="42BD10DB" w14:textId="77777777" w:rsidR="005C7B8D" w:rsidRDefault="00D578D3">
            <w:r>
              <w:t>8</w:t>
            </w:r>
          </w:p>
        </w:tc>
        <w:tc>
          <w:tcPr>
            <w:tcW w:w="2000" w:type="dxa"/>
            <w:shd w:val="clear" w:color="auto" w:fill="0070C0"/>
          </w:tcPr>
          <w:p w14:paraId="6A3C8609" w14:textId="77777777" w:rsidR="005C7B8D" w:rsidRDefault="00D578D3">
            <w:r>
              <w:t>Introduction</w:t>
            </w:r>
          </w:p>
        </w:tc>
        <w:tc>
          <w:tcPr>
            <w:tcW w:w="13300" w:type="dxa"/>
          </w:tcPr>
          <w:p w14:paraId="2EEEF75D" w14:textId="77777777" w:rsidR="005C7B8D" w:rsidRDefault="00D578D3">
            <w:r>
              <w:t>Une nature préservée, une faune variée et un patrimoine historique et culturel unique sont les signes distinctifs de la Somme. Ce département au climat plutôt frais et pluvieux fait pourtant la joie de ses visiteurs, grâce à l’accueil chaleureux de ses habitants</w:t>
            </w:r>
            <w:r w:rsidR="002E3BD1">
              <w:t xml:space="preserve">, sa gastronomie généreuse et ses paysages majestueux. Terre de mémoire, la Somme possède pas moins de 410 cimetières de la Première Guerre mondiale, et de nombreux musées lui sont consacrés. L’archéologie est également l’un des points forts du département, qui possède certains des plus beaux sites de fouille d’Europe. Son patrimoine religieux est des plus remarquables, et les châteaux de la Somme, construits entre le Moyen </w:t>
            </w:r>
            <w:r w:rsidR="00F347D3">
              <w:t>Â</w:t>
            </w:r>
            <w:r w:rsidR="002E3BD1">
              <w:t>ge et le XVIIIe siècle, n’ont rien à envier à leurs cousins de la Loire.</w:t>
            </w:r>
          </w:p>
        </w:tc>
      </w:tr>
      <w:tr w:rsidR="005C7B8D" w14:paraId="59816B02" w14:textId="77777777">
        <w:tc>
          <w:tcPr>
            <w:tcW w:w="500" w:type="dxa"/>
            <w:shd w:val="clear" w:color="auto" w:fill="9CC2E5"/>
          </w:tcPr>
          <w:p w14:paraId="7B29D162" w14:textId="77777777" w:rsidR="005C7B8D" w:rsidRDefault="00D578D3">
            <w:r>
              <w:t>9</w:t>
            </w:r>
          </w:p>
        </w:tc>
        <w:tc>
          <w:tcPr>
            <w:tcW w:w="2000" w:type="dxa"/>
            <w:shd w:val="clear" w:color="auto" w:fill="9CC2E5"/>
          </w:tcPr>
          <w:p w14:paraId="0E528D5F" w14:textId="77777777" w:rsidR="005C7B8D" w:rsidRDefault="00D578D3">
            <w:r>
              <w:t>Best time to travel</w:t>
            </w:r>
          </w:p>
        </w:tc>
        <w:tc>
          <w:tcPr>
            <w:tcW w:w="13300" w:type="dxa"/>
          </w:tcPr>
          <w:p w14:paraId="1006373A" w14:textId="77777777" w:rsidR="005C7B8D" w:rsidRDefault="002E3BD1">
            <w:r>
              <w:t xml:space="preserve">La Somme peut se visiter toute l’année, à condition de ne pas craindre les températures négatives et la neige en hiver, et la pluie ! L’été, les températures sont plus élevées –entre 17 et 20°-, et la météo semble fréquemment hésiter entre pluie et soleil. </w:t>
            </w:r>
          </w:p>
        </w:tc>
      </w:tr>
      <w:tr w:rsidR="005C7B8D" w14:paraId="0E055B74" w14:textId="77777777">
        <w:tc>
          <w:tcPr>
            <w:tcW w:w="500" w:type="dxa"/>
            <w:shd w:val="clear" w:color="auto" w:fill="0070C0"/>
          </w:tcPr>
          <w:p w14:paraId="54F31BBE" w14:textId="77777777" w:rsidR="005C7B8D" w:rsidRDefault="00D578D3">
            <w:r>
              <w:t>10</w:t>
            </w:r>
          </w:p>
        </w:tc>
        <w:tc>
          <w:tcPr>
            <w:tcW w:w="2000" w:type="dxa"/>
            <w:shd w:val="clear" w:color="auto" w:fill="0070C0"/>
          </w:tcPr>
          <w:p w14:paraId="0D7C3712" w14:textId="77777777" w:rsidR="005C7B8D" w:rsidRDefault="00D578D3">
            <w:r>
              <w:t>Not to miss</w:t>
            </w:r>
          </w:p>
        </w:tc>
        <w:tc>
          <w:tcPr>
            <w:tcW w:w="13300" w:type="dxa"/>
          </w:tcPr>
          <w:p w14:paraId="7159685B" w14:textId="77777777" w:rsidR="005C7B8D" w:rsidRDefault="00DF2D6B">
            <w:r>
              <w:t>La Baie de Somme</w:t>
            </w:r>
            <w:r w:rsidR="002E3BD1">
              <w:t xml:space="preserve"> et la Vallée de la Haute-Somme font partie des attractions naturelles principales du département. Ne manquez surtout pas la visite du parc de Marquenterre et la découverte des colonies de phoques au Hourdel. </w:t>
            </w:r>
            <w:r w:rsidR="00F347D3">
              <w:t>À</w:t>
            </w:r>
            <w:r w:rsidR="002E3BD1">
              <w:t xml:space="preserve"> Amiens, musées, cathédrale et beffroi font l’admiration des visiteurs qui pourront ensuite poursuivre leur découverte culturelle en suivant le circuit du souvenir, consacré à la Première Guerre mondiale. Dans le parc de Samara, vous découvrirez l’odyssée de l’Homme, de la préhistoire à l’antiquité, et plongerez dans les entrailles de la </w:t>
            </w:r>
            <w:r w:rsidR="00F347D3">
              <w:t>T</w:t>
            </w:r>
            <w:r w:rsidR="002E3BD1">
              <w:t>erre dans la cité de Naours. Parmi les nombreux châteaux de la Somme, le château</w:t>
            </w:r>
            <w:r w:rsidR="00F347D3">
              <w:t xml:space="preserve"> </w:t>
            </w:r>
            <w:r w:rsidR="002E3BD1">
              <w:t>fort de Rambures, le château médiéval de Lucheux et le château XVIIIe de Long font partie des incontournables !</w:t>
            </w:r>
          </w:p>
        </w:tc>
      </w:tr>
      <w:tr w:rsidR="005C7B8D" w14:paraId="1C3D1248" w14:textId="77777777">
        <w:tc>
          <w:tcPr>
            <w:tcW w:w="500" w:type="dxa"/>
            <w:shd w:val="clear" w:color="auto" w:fill="9CC2E5"/>
          </w:tcPr>
          <w:p w14:paraId="7E92364C" w14:textId="77777777" w:rsidR="005C7B8D" w:rsidRDefault="00D578D3">
            <w:r>
              <w:t>11</w:t>
            </w:r>
          </w:p>
        </w:tc>
        <w:tc>
          <w:tcPr>
            <w:tcW w:w="2000" w:type="dxa"/>
            <w:shd w:val="clear" w:color="auto" w:fill="9CC2E5"/>
          </w:tcPr>
          <w:p w14:paraId="4A39F48D" w14:textId="77777777" w:rsidR="005C7B8D" w:rsidRDefault="00D578D3">
            <w:r>
              <w:t>Getting around</w:t>
            </w:r>
          </w:p>
        </w:tc>
        <w:tc>
          <w:tcPr>
            <w:tcW w:w="13300" w:type="dxa"/>
          </w:tcPr>
          <w:p w14:paraId="2C679147" w14:textId="77777777" w:rsidR="005C7B8D" w:rsidRDefault="005212F5" w:rsidP="00DF2D6B">
            <w:r>
              <w:t xml:space="preserve">Située entre Paris et Lille, la ville d’Amiens, préfecture de la Somme, est accessible par </w:t>
            </w:r>
            <w:r w:rsidR="00DF2D6B">
              <w:t>l’</w:t>
            </w:r>
            <w:r>
              <w:t xml:space="preserve">autoroute. Deux aéroports sont situés à proximité de la ville : l’aéroport Roissy Charles de Gaulle, à environ une heure de route, et l’aéroport Paris-Beauvais, à 45 minutes par l’autoroute. Il est également très facile de sortir de la Somme en empruntant </w:t>
            </w:r>
            <w:r w:rsidR="00DF2D6B">
              <w:t xml:space="preserve">les </w:t>
            </w:r>
            <w:r>
              <w:t xml:space="preserve">routes départementales, nationales ou autoroutes partant </w:t>
            </w:r>
            <w:r w:rsidR="00DF2D6B">
              <w:t>de Paris ou du</w:t>
            </w:r>
            <w:r>
              <w:t xml:space="preserve"> Nord-Pas-de-Calais, </w:t>
            </w:r>
            <w:r>
              <w:lastRenderedPageBreak/>
              <w:t>en direction de l’est ou de l’ouest. La Somme est également desservie par le train.</w:t>
            </w:r>
          </w:p>
        </w:tc>
      </w:tr>
      <w:tr w:rsidR="005C7B8D" w14:paraId="3579E008" w14:textId="77777777">
        <w:tc>
          <w:tcPr>
            <w:tcW w:w="500" w:type="dxa"/>
            <w:shd w:val="clear" w:color="auto" w:fill="0070C0"/>
          </w:tcPr>
          <w:p w14:paraId="6DF3248D" w14:textId="77777777" w:rsidR="005C7B8D" w:rsidRDefault="00D578D3">
            <w:r>
              <w:lastRenderedPageBreak/>
              <w:t>12</w:t>
            </w:r>
          </w:p>
        </w:tc>
        <w:tc>
          <w:tcPr>
            <w:tcW w:w="2000" w:type="dxa"/>
            <w:shd w:val="clear" w:color="auto" w:fill="0070C0"/>
          </w:tcPr>
          <w:p w14:paraId="23CE319B" w14:textId="77777777" w:rsidR="005C7B8D" w:rsidRDefault="00D578D3">
            <w:r>
              <w:t>Cuisine</w:t>
            </w:r>
          </w:p>
        </w:tc>
        <w:tc>
          <w:tcPr>
            <w:tcW w:w="13300" w:type="dxa"/>
          </w:tcPr>
          <w:p w14:paraId="3851CEDE" w14:textId="77777777" w:rsidR="005C7B8D" w:rsidRDefault="005212F5">
            <w:r>
              <w:t xml:space="preserve">Viande, poissons, </w:t>
            </w:r>
            <w:r w:rsidR="00E21C7C">
              <w:t xml:space="preserve">fromages, légumes frais, gâteaux battus et bières savoureuses : la Somme représente une certaine vision de la gastronomie française, généreuse, réconfortante et roborative. Grâce à la Baie de Somme, vous pourrez goûter poissons et fruits de mer extrafrais, et agneaux de prés salés, un véritable régal ! Quant aux légumes, ils proviennent des vastes campagnes de la Somme, ou des hortillonnages d’Amiens. </w:t>
            </w:r>
          </w:p>
        </w:tc>
      </w:tr>
      <w:tr w:rsidR="005C7B8D" w14:paraId="4EDD8803" w14:textId="77777777">
        <w:tc>
          <w:tcPr>
            <w:tcW w:w="500" w:type="dxa"/>
            <w:shd w:val="clear" w:color="auto" w:fill="9CC2E5"/>
          </w:tcPr>
          <w:p w14:paraId="1F947464" w14:textId="77777777" w:rsidR="005C7B8D" w:rsidRDefault="00D578D3">
            <w:r>
              <w:t>13</w:t>
            </w:r>
          </w:p>
        </w:tc>
        <w:tc>
          <w:tcPr>
            <w:tcW w:w="2000" w:type="dxa"/>
            <w:shd w:val="clear" w:color="auto" w:fill="9CC2E5"/>
          </w:tcPr>
          <w:p w14:paraId="1D41DFDF" w14:textId="77777777" w:rsidR="005C7B8D" w:rsidRDefault="00D578D3">
            <w:r>
              <w:t>Customs and etiquette</w:t>
            </w:r>
          </w:p>
        </w:tc>
        <w:tc>
          <w:tcPr>
            <w:tcW w:w="13300" w:type="dxa"/>
          </w:tcPr>
          <w:p w14:paraId="033622B1" w14:textId="77777777" w:rsidR="005C7B8D" w:rsidRDefault="00E21C7C">
            <w:r>
              <w:t>Dans la Somme, l’ambiance est plut</w:t>
            </w:r>
            <w:bookmarkStart w:id="0" w:name="_GoBack"/>
            <w:bookmarkEnd w:id="0"/>
            <w:r>
              <w:t>ôt chaleureuse et décontractée. Ne sortez pas votre smoking, un pull bien chaud et un ciré vous seront beaucoup plus utiles ! Si vous avez décidé d’explorer les réserves naturelles de la Somme, prévoyez des vêtements pratiques et confortables, et de bonnes chaussures de marche.</w:t>
            </w:r>
          </w:p>
        </w:tc>
      </w:tr>
      <w:tr w:rsidR="005C7B8D" w14:paraId="5BDBECAA" w14:textId="77777777">
        <w:tc>
          <w:tcPr>
            <w:tcW w:w="500" w:type="dxa"/>
            <w:shd w:val="clear" w:color="auto" w:fill="0070C0"/>
          </w:tcPr>
          <w:p w14:paraId="23B7BF46" w14:textId="77777777" w:rsidR="005C7B8D" w:rsidRDefault="00D578D3">
            <w:r>
              <w:t>14</w:t>
            </w:r>
          </w:p>
        </w:tc>
        <w:tc>
          <w:tcPr>
            <w:tcW w:w="2000" w:type="dxa"/>
            <w:shd w:val="clear" w:color="auto" w:fill="0070C0"/>
          </w:tcPr>
          <w:p w14:paraId="5B31A54A" w14:textId="77777777" w:rsidR="005C7B8D" w:rsidRDefault="00D578D3">
            <w:r>
              <w:t>Population</w:t>
            </w:r>
          </w:p>
        </w:tc>
        <w:tc>
          <w:tcPr>
            <w:tcW w:w="13300" w:type="dxa"/>
          </w:tcPr>
          <w:p w14:paraId="1A9EDEF4" w14:textId="77777777" w:rsidR="005C7B8D" w:rsidRDefault="00E21C7C">
            <w:r>
              <w:t>578 000</w:t>
            </w:r>
          </w:p>
        </w:tc>
      </w:tr>
      <w:tr w:rsidR="005C7B8D" w14:paraId="1E2D1DBD" w14:textId="77777777">
        <w:tc>
          <w:tcPr>
            <w:tcW w:w="500" w:type="dxa"/>
            <w:shd w:val="clear" w:color="auto" w:fill="9CC2E5"/>
          </w:tcPr>
          <w:p w14:paraId="1F130E2D" w14:textId="77777777" w:rsidR="005C7B8D" w:rsidRDefault="00D578D3">
            <w:r>
              <w:t>15</w:t>
            </w:r>
          </w:p>
        </w:tc>
        <w:tc>
          <w:tcPr>
            <w:tcW w:w="2000" w:type="dxa"/>
            <w:shd w:val="clear" w:color="auto" w:fill="9CC2E5"/>
          </w:tcPr>
          <w:p w14:paraId="391394B6" w14:textId="77777777" w:rsidR="005C7B8D" w:rsidRDefault="00D578D3">
            <w:r>
              <w:t>Spoken languages</w:t>
            </w:r>
          </w:p>
        </w:tc>
        <w:tc>
          <w:tcPr>
            <w:tcW w:w="13300" w:type="dxa"/>
          </w:tcPr>
          <w:p w14:paraId="3F3CE515" w14:textId="77777777" w:rsidR="005C7B8D" w:rsidRDefault="00E21C7C">
            <w:r>
              <w:t>Le français, plus rarement l’anglais.</w:t>
            </w:r>
          </w:p>
        </w:tc>
      </w:tr>
      <w:tr w:rsidR="005C7B8D" w14:paraId="03A6D66C" w14:textId="77777777">
        <w:tc>
          <w:tcPr>
            <w:tcW w:w="500" w:type="dxa"/>
            <w:shd w:val="clear" w:color="auto" w:fill="0070C0"/>
          </w:tcPr>
          <w:p w14:paraId="43DA9D99" w14:textId="77777777" w:rsidR="005C7B8D" w:rsidRDefault="00D578D3">
            <w:r>
              <w:t>16</w:t>
            </w:r>
          </w:p>
        </w:tc>
        <w:tc>
          <w:tcPr>
            <w:tcW w:w="2000" w:type="dxa"/>
            <w:shd w:val="clear" w:color="auto" w:fill="0070C0"/>
          </w:tcPr>
          <w:p w14:paraId="34DCCA6E" w14:textId="77777777" w:rsidR="005C7B8D" w:rsidRDefault="00D578D3">
            <w:r>
              <w:t>Electrical</w:t>
            </w:r>
          </w:p>
        </w:tc>
        <w:tc>
          <w:tcPr>
            <w:tcW w:w="13300" w:type="dxa"/>
          </w:tcPr>
          <w:p w14:paraId="154E9B41" w14:textId="77777777" w:rsidR="005C7B8D" w:rsidRDefault="00E21C7C">
            <w:r>
              <w:t>230 V/50 Hz, type de prise E</w:t>
            </w:r>
          </w:p>
        </w:tc>
      </w:tr>
      <w:tr w:rsidR="005C7B8D" w14:paraId="205B1697" w14:textId="77777777">
        <w:tc>
          <w:tcPr>
            <w:tcW w:w="500" w:type="dxa"/>
            <w:shd w:val="clear" w:color="auto" w:fill="9CC2E5"/>
          </w:tcPr>
          <w:p w14:paraId="327C9D7D" w14:textId="77777777" w:rsidR="005C7B8D" w:rsidRDefault="00D578D3">
            <w:r>
              <w:t>17</w:t>
            </w:r>
          </w:p>
        </w:tc>
        <w:tc>
          <w:tcPr>
            <w:tcW w:w="2000" w:type="dxa"/>
            <w:shd w:val="clear" w:color="auto" w:fill="9CC2E5"/>
          </w:tcPr>
          <w:p w14:paraId="71B29D59" w14:textId="77777777" w:rsidR="005C7B8D" w:rsidRDefault="00D578D3">
            <w:r>
              <w:t>Phone calling code</w:t>
            </w:r>
          </w:p>
        </w:tc>
        <w:tc>
          <w:tcPr>
            <w:tcW w:w="13300" w:type="dxa"/>
          </w:tcPr>
          <w:p w14:paraId="6C4B5079" w14:textId="77777777" w:rsidR="005C7B8D" w:rsidRDefault="00E21C7C">
            <w:r>
              <w:t>+33</w:t>
            </w:r>
          </w:p>
        </w:tc>
      </w:tr>
      <w:tr w:rsidR="005C7B8D" w14:paraId="5FF21E38" w14:textId="77777777">
        <w:tc>
          <w:tcPr>
            <w:tcW w:w="500" w:type="dxa"/>
            <w:shd w:val="clear" w:color="auto" w:fill="0070C0"/>
          </w:tcPr>
          <w:p w14:paraId="617E503B" w14:textId="77777777" w:rsidR="005C7B8D" w:rsidRDefault="00D578D3">
            <w:r>
              <w:t>18</w:t>
            </w:r>
          </w:p>
        </w:tc>
        <w:tc>
          <w:tcPr>
            <w:tcW w:w="2000" w:type="dxa"/>
            <w:shd w:val="clear" w:color="auto" w:fill="0070C0"/>
          </w:tcPr>
          <w:p w14:paraId="45D8DC2C" w14:textId="77777777" w:rsidR="005C7B8D" w:rsidRDefault="00D578D3">
            <w:r>
              <w:t>Emergency number</w:t>
            </w:r>
          </w:p>
        </w:tc>
        <w:tc>
          <w:tcPr>
            <w:tcW w:w="13300" w:type="dxa"/>
          </w:tcPr>
          <w:p w14:paraId="2B835DAD" w14:textId="77777777" w:rsidR="005C7B8D" w:rsidRDefault="00E21C7C">
            <w:r>
              <w:t xml:space="preserve">15 : Samu </w:t>
            </w:r>
          </w:p>
          <w:p w14:paraId="69AD7995" w14:textId="77777777" w:rsidR="00E21C7C" w:rsidRDefault="00E21C7C">
            <w:r>
              <w:t>17 : Police Secours</w:t>
            </w:r>
          </w:p>
          <w:p w14:paraId="3F1E2AC3" w14:textId="77777777" w:rsidR="00E21C7C" w:rsidRDefault="00E21C7C">
            <w:r>
              <w:t>18 : Pompiers</w:t>
            </w:r>
          </w:p>
          <w:p w14:paraId="035B4852" w14:textId="77777777" w:rsidR="00E21C7C" w:rsidRDefault="00E21C7C">
            <w:r>
              <w:t>196 : Secours en mer</w:t>
            </w:r>
          </w:p>
        </w:tc>
      </w:tr>
    </w:tbl>
    <w:p w14:paraId="667E3F88" w14:textId="77777777" w:rsidR="00D578D3" w:rsidRDefault="00D578D3"/>
    <w:sectPr w:rsidR="00D578D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8D"/>
    <w:rsid w:val="002E3BD1"/>
    <w:rsid w:val="005212F5"/>
    <w:rsid w:val="005C7B8D"/>
    <w:rsid w:val="007A18D7"/>
    <w:rsid w:val="00D578D3"/>
    <w:rsid w:val="00DF2D6B"/>
    <w:rsid w:val="00E21C7C"/>
    <w:rsid w:val="00F347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0B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557</Words>
  <Characters>3177</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5</cp:revision>
  <dcterms:created xsi:type="dcterms:W3CDTF">2015-09-10T14:20:00Z</dcterms:created>
  <dcterms:modified xsi:type="dcterms:W3CDTF">2015-09-24T16:12:00Z</dcterms:modified>
</cp:coreProperties>
</file>