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3426B4" w14:paraId="052644A6" w14:textId="77777777">
        <w:tc>
          <w:tcPr>
            <w:tcW w:w="500" w:type="dxa"/>
            <w:shd w:val="clear" w:color="auto" w:fill="FF0000"/>
          </w:tcPr>
          <w:p w14:paraId="7DD02E42" w14:textId="77777777" w:rsidR="003426B4" w:rsidRDefault="00326A86">
            <w:r>
              <w:rPr>
                <w:b/>
              </w:rPr>
              <w:t>1</w:t>
            </w:r>
          </w:p>
        </w:tc>
        <w:tc>
          <w:tcPr>
            <w:tcW w:w="2000" w:type="dxa"/>
            <w:shd w:val="clear" w:color="auto" w:fill="FF0000"/>
          </w:tcPr>
          <w:p w14:paraId="368B9A54" w14:textId="77777777" w:rsidR="003426B4" w:rsidRDefault="00326A86">
            <w:r>
              <w:rPr>
                <w:b/>
              </w:rPr>
              <w:t>Language</w:t>
            </w:r>
          </w:p>
        </w:tc>
        <w:tc>
          <w:tcPr>
            <w:tcW w:w="13300" w:type="dxa"/>
          </w:tcPr>
          <w:p w14:paraId="24AC6833" w14:textId="77777777" w:rsidR="003426B4" w:rsidRDefault="00326A86">
            <w:r>
              <w:t>fr_FR</w:t>
            </w:r>
          </w:p>
        </w:tc>
      </w:tr>
      <w:tr w:rsidR="003426B4" w14:paraId="6D3039F3" w14:textId="77777777">
        <w:tc>
          <w:tcPr>
            <w:tcW w:w="500" w:type="dxa"/>
            <w:shd w:val="clear" w:color="auto" w:fill="FF0000"/>
          </w:tcPr>
          <w:p w14:paraId="282438CC" w14:textId="77777777" w:rsidR="003426B4" w:rsidRDefault="00326A86">
            <w:r>
              <w:rPr>
                <w:b/>
              </w:rPr>
              <w:t>2</w:t>
            </w:r>
          </w:p>
        </w:tc>
        <w:tc>
          <w:tcPr>
            <w:tcW w:w="2000" w:type="dxa"/>
            <w:shd w:val="clear" w:color="auto" w:fill="FF0000"/>
          </w:tcPr>
          <w:p w14:paraId="10A3AF32" w14:textId="77777777" w:rsidR="003426B4" w:rsidRDefault="00326A86">
            <w:r>
              <w:rPr>
                <w:b/>
              </w:rPr>
              <w:t>Destinations</w:t>
            </w:r>
          </w:p>
        </w:tc>
        <w:tc>
          <w:tcPr>
            <w:tcW w:w="13300" w:type="dxa"/>
          </w:tcPr>
          <w:p w14:paraId="7284D6C5" w14:textId="77777777" w:rsidR="003426B4" w:rsidRDefault="00326A86">
            <w:r>
              <w:t>Grenoble</w:t>
            </w:r>
          </w:p>
        </w:tc>
      </w:tr>
      <w:tr w:rsidR="003426B4" w14:paraId="0D1AF9F5" w14:textId="77777777">
        <w:tc>
          <w:tcPr>
            <w:tcW w:w="500" w:type="dxa"/>
            <w:shd w:val="clear" w:color="auto" w:fill="FF0000"/>
          </w:tcPr>
          <w:p w14:paraId="6E2C1F2D" w14:textId="77777777" w:rsidR="003426B4" w:rsidRDefault="00326A86">
            <w:r>
              <w:t>3</w:t>
            </w:r>
          </w:p>
        </w:tc>
        <w:tc>
          <w:tcPr>
            <w:tcW w:w="2000" w:type="dxa"/>
            <w:shd w:val="clear" w:color="auto" w:fill="FF0000"/>
          </w:tcPr>
          <w:p w14:paraId="2DB503F3" w14:textId="77777777" w:rsidR="003426B4" w:rsidRDefault="00326A86">
            <w:r>
              <w:t>Category</w:t>
            </w:r>
          </w:p>
        </w:tc>
        <w:tc>
          <w:tcPr>
            <w:tcW w:w="13300" w:type="dxa"/>
          </w:tcPr>
          <w:p w14:paraId="14654BD5" w14:textId="77777777" w:rsidR="003426B4" w:rsidRDefault="00326A86">
            <w:r>
              <w:t xml:space="preserve">                                                                                             Where to eat</w:t>
            </w:r>
          </w:p>
        </w:tc>
      </w:tr>
      <w:tr w:rsidR="003426B4" w14:paraId="090206DE" w14:textId="77777777">
        <w:tc>
          <w:tcPr>
            <w:tcW w:w="500" w:type="dxa"/>
            <w:shd w:val="clear" w:color="auto" w:fill="0070C0"/>
          </w:tcPr>
          <w:p w14:paraId="5EF3DBBB" w14:textId="77777777" w:rsidR="003426B4" w:rsidRDefault="00326A86">
            <w:r>
              <w:t>4</w:t>
            </w:r>
          </w:p>
        </w:tc>
        <w:tc>
          <w:tcPr>
            <w:tcW w:w="2000" w:type="dxa"/>
            <w:shd w:val="clear" w:color="auto" w:fill="0070C0"/>
          </w:tcPr>
          <w:p w14:paraId="4C4189D2" w14:textId="77777777" w:rsidR="003426B4" w:rsidRDefault="00326A86">
            <w:r>
              <w:t>Destination</w:t>
            </w:r>
          </w:p>
        </w:tc>
        <w:tc>
          <w:tcPr>
            <w:tcW w:w="13300" w:type="dxa"/>
          </w:tcPr>
          <w:p w14:paraId="095124EB" w14:textId="77777777" w:rsidR="003426B4" w:rsidRDefault="00F92CF7">
            <w:r>
              <w:t>Grenoble</w:t>
            </w:r>
          </w:p>
        </w:tc>
      </w:tr>
      <w:tr w:rsidR="003426B4" w14:paraId="2D58B158" w14:textId="77777777">
        <w:tc>
          <w:tcPr>
            <w:tcW w:w="500" w:type="dxa"/>
            <w:shd w:val="clear" w:color="auto" w:fill="9CC2E5"/>
          </w:tcPr>
          <w:p w14:paraId="2DCE2EAB" w14:textId="77777777" w:rsidR="003426B4" w:rsidRDefault="00326A86">
            <w:r>
              <w:t>5</w:t>
            </w:r>
          </w:p>
        </w:tc>
        <w:tc>
          <w:tcPr>
            <w:tcW w:w="2000" w:type="dxa"/>
            <w:shd w:val="clear" w:color="auto" w:fill="9CC2E5"/>
          </w:tcPr>
          <w:p w14:paraId="59E11C8D" w14:textId="77777777" w:rsidR="003426B4" w:rsidRDefault="00326A86">
            <w:r>
              <w:t>Country</w:t>
            </w:r>
          </w:p>
        </w:tc>
        <w:tc>
          <w:tcPr>
            <w:tcW w:w="13300" w:type="dxa"/>
          </w:tcPr>
          <w:p w14:paraId="2C114389" w14:textId="77777777" w:rsidR="003426B4" w:rsidRDefault="00F92CF7">
            <w:r>
              <w:t>France</w:t>
            </w:r>
          </w:p>
        </w:tc>
      </w:tr>
      <w:tr w:rsidR="003426B4" w14:paraId="56982F57" w14:textId="77777777">
        <w:tc>
          <w:tcPr>
            <w:tcW w:w="500" w:type="dxa"/>
            <w:shd w:val="clear" w:color="auto" w:fill="0070C0"/>
          </w:tcPr>
          <w:p w14:paraId="3E9836E4" w14:textId="77777777" w:rsidR="003426B4" w:rsidRDefault="00326A86">
            <w:r>
              <w:t>6</w:t>
            </w:r>
          </w:p>
        </w:tc>
        <w:tc>
          <w:tcPr>
            <w:tcW w:w="2000" w:type="dxa"/>
            <w:shd w:val="clear" w:color="auto" w:fill="0070C0"/>
          </w:tcPr>
          <w:p w14:paraId="707E8BF6" w14:textId="77777777" w:rsidR="003426B4" w:rsidRDefault="00326A86">
            <w:r>
              <w:t>Content name</w:t>
            </w:r>
          </w:p>
        </w:tc>
        <w:tc>
          <w:tcPr>
            <w:tcW w:w="13300" w:type="dxa"/>
          </w:tcPr>
          <w:p w14:paraId="41CC52FB" w14:textId="77777777" w:rsidR="003426B4" w:rsidRDefault="00F92CF7" w:rsidP="003D1946">
            <w:r>
              <w:t>Bien manger à Grenoble :</w:t>
            </w:r>
            <w:r w:rsidR="003D1946">
              <w:t xml:space="preserve"> spécialités grenoblois</w:t>
            </w:r>
            <w:r>
              <w:t>es et restaurants conviviaux</w:t>
            </w:r>
          </w:p>
        </w:tc>
      </w:tr>
      <w:tr w:rsidR="003426B4" w14:paraId="2C444384" w14:textId="77777777">
        <w:tc>
          <w:tcPr>
            <w:tcW w:w="500" w:type="dxa"/>
            <w:shd w:val="clear" w:color="auto" w:fill="FF0000"/>
          </w:tcPr>
          <w:p w14:paraId="275CF360" w14:textId="77777777" w:rsidR="003426B4" w:rsidRDefault="00326A86">
            <w:r>
              <w:t>7</w:t>
            </w:r>
          </w:p>
        </w:tc>
        <w:tc>
          <w:tcPr>
            <w:tcW w:w="2000" w:type="dxa"/>
            <w:shd w:val="clear" w:color="auto" w:fill="FF0000"/>
          </w:tcPr>
          <w:p w14:paraId="33F16A64" w14:textId="77777777" w:rsidR="003426B4" w:rsidRDefault="00326A86">
            <w:r>
              <w:t>Destination ID</w:t>
            </w:r>
          </w:p>
        </w:tc>
        <w:tc>
          <w:tcPr>
            <w:tcW w:w="13300" w:type="dxa"/>
          </w:tcPr>
          <w:p w14:paraId="4F8B40DD" w14:textId="77777777" w:rsidR="003426B4" w:rsidRDefault="00326A86">
            <w:r>
              <w:t>www.hotels.com/de505244</w:t>
            </w:r>
          </w:p>
        </w:tc>
      </w:tr>
      <w:tr w:rsidR="003426B4" w14:paraId="3A1AE0E9" w14:textId="77777777">
        <w:tc>
          <w:tcPr>
            <w:tcW w:w="500" w:type="dxa"/>
            <w:shd w:val="clear" w:color="auto" w:fill="0070C0"/>
          </w:tcPr>
          <w:p w14:paraId="51DEE1A3" w14:textId="77777777" w:rsidR="003426B4" w:rsidRDefault="00326A86">
            <w:r>
              <w:t>8</w:t>
            </w:r>
          </w:p>
        </w:tc>
        <w:tc>
          <w:tcPr>
            <w:tcW w:w="2000" w:type="dxa"/>
            <w:shd w:val="clear" w:color="auto" w:fill="0070C0"/>
          </w:tcPr>
          <w:p w14:paraId="6E831D61" w14:textId="77777777" w:rsidR="003426B4" w:rsidRDefault="00326A86">
            <w:r>
              <w:t>Introduction</w:t>
            </w:r>
          </w:p>
        </w:tc>
        <w:tc>
          <w:tcPr>
            <w:tcW w:w="13300" w:type="dxa"/>
          </w:tcPr>
          <w:p w14:paraId="370AF30C" w14:textId="77777777" w:rsidR="003426B4" w:rsidRDefault="00566AE8" w:rsidP="00566AE8">
            <w:r>
              <w:t>Il vous suffira d’une courte promenade dans le centre de G</w:t>
            </w:r>
            <w:r w:rsidR="00FE41C5">
              <w:t>renoble pour découvrir que les G</w:t>
            </w:r>
            <w:r>
              <w:t>renoblois sont de bons vivants, amateurs de bonnes choses. Profitez de votre séjour à Grenoble pour découvrir les spécialités de la ville, comme le gratin dauphinois et le poulet aux écrevisses, autour de l’une des excellentes tables tenues par des chefs passionnés. De nombreux restaurants propo</w:t>
            </w:r>
            <w:r w:rsidR="00FE41C5">
              <w:t>sent une cuisine du marché, fraî</w:t>
            </w:r>
            <w:r>
              <w:t xml:space="preserve">che et parfumée, intégralement maison et réalisée avec des produits du terroir grenoblois. </w:t>
            </w:r>
          </w:p>
        </w:tc>
      </w:tr>
      <w:tr w:rsidR="003426B4" w14:paraId="2E9581D2" w14:textId="77777777">
        <w:tc>
          <w:tcPr>
            <w:tcW w:w="500" w:type="dxa"/>
            <w:shd w:val="clear" w:color="auto" w:fill="9CC2E5"/>
          </w:tcPr>
          <w:p w14:paraId="34332469" w14:textId="77777777" w:rsidR="003426B4" w:rsidRDefault="00326A86">
            <w:r>
              <w:t>9</w:t>
            </w:r>
          </w:p>
        </w:tc>
        <w:tc>
          <w:tcPr>
            <w:tcW w:w="2000" w:type="dxa"/>
            <w:shd w:val="clear" w:color="auto" w:fill="9CC2E5"/>
          </w:tcPr>
          <w:p w14:paraId="29089ADA" w14:textId="77777777" w:rsidR="003426B4" w:rsidRDefault="00326A86">
            <w:r>
              <w:t>Typical Dish(es) text</w:t>
            </w:r>
          </w:p>
        </w:tc>
        <w:tc>
          <w:tcPr>
            <w:tcW w:w="13300" w:type="dxa"/>
          </w:tcPr>
          <w:p w14:paraId="4A295458" w14:textId="77777777" w:rsidR="003426B4" w:rsidRDefault="003D1946">
            <w:r>
              <w:t>Grenoble est principalement réputée pour trois de ses produits : les noix, le gratin dauphinois et l’écrevisse. Vous pourrez retrouver ces trois bases de la cuisine grenobloise dans de nombreux restaurants de la ville.</w:t>
            </w:r>
          </w:p>
        </w:tc>
      </w:tr>
      <w:tr w:rsidR="003426B4" w14:paraId="3954C2A8" w14:textId="77777777">
        <w:tc>
          <w:tcPr>
            <w:tcW w:w="500" w:type="dxa"/>
            <w:shd w:val="clear" w:color="auto" w:fill="0070C0"/>
          </w:tcPr>
          <w:p w14:paraId="38A22490" w14:textId="77777777" w:rsidR="003426B4" w:rsidRDefault="00326A86">
            <w:r>
              <w:t>10</w:t>
            </w:r>
          </w:p>
        </w:tc>
        <w:tc>
          <w:tcPr>
            <w:tcW w:w="2000" w:type="dxa"/>
            <w:shd w:val="clear" w:color="auto" w:fill="0070C0"/>
          </w:tcPr>
          <w:p w14:paraId="3F6188E5" w14:textId="77777777" w:rsidR="003426B4" w:rsidRDefault="00326A86">
            <w:r>
              <w:t>Neighbourhood/Area 1 name</w:t>
            </w:r>
          </w:p>
        </w:tc>
        <w:tc>
          <w:tcPr>
            <w:tcW w:w="13300" w:type="dxa"/>
          </w:tcPr>
          <w:p w14:paraId="1BCD9834" w14:textId="77777777" w:rsidR="003426B4" w:rsidRDefault="000F5BE6">
            <w:r>
              <w:t>En centre-ville</w:t>
            </w:r>
          </w:p>
        </w:tc>
      </w:tr>
      <w:tr w:rsidR="003426B4" w14:paraId="0DA6FBF5" w14:textId="77777777">
        <w:tc>
          <w:tcPr>
            <w:tcW w:w="500" w:type="dxa"/>
            <w:shd w:val="clear" w:color="auto" w:fill="0070C0"/>
          </w:tcPr>
          <w:p w14:paraId="03BC709D" w14:textId="77777777" w:rsidR="003426B4" w:rsidRDefault="00326A86">
            <w:r>
              <w:t>11</w:t>
            </w:r>
          </w:p>
        </w:tc>
        <w:tc>
          <w:tcPr>
            <w:tcW w:w="2000" w:type="dxa"/>
            <w:shd w:val="clear" w:color="auto" w:fill="0070C0"/>
          </w:tcPr>
          <w:p w14:paraId="6F38F8BF" w14:textId="77777777" w:rsidR="003426B4" w:rsidRDefault="00326A86">
            <w:r>
              <w:t>Neighbourhood/Area 1 content</w:t>
            </w:r>
          </w:p>
        </w:tc>
        <w:tc>
          <w:tcPr>
            <w:tcW w:w="13300" w:type="dxa"/>
          </w:tcPr>
          <w:p w14:paraId="77AB9CB0" w14:textId="77777777" w:rsidR="003426B4" w:rsidRDefault="000F5BE6" w:rsidP="000F5BE6">
            <w:r>
              <w:t xml:space="preserve">Propices à une promenade en fin de journée, les ruelles du centre-ville abritent également de très nombreux restaurants. Cuisine régionale traditionnelle, pizzeria ou cuisine exotique… vous n’aurez aucun souci à trouver un restaurant adapté à </w:t>
            </w:r>
            <w:r w:rsidR="00331FA0">
              <w:t>vos envies</w:t>
            </w:r>
            <w:r>
              <w:t xml:space="preserve">. </w:t>
            </w:r>
            <w:r w:rsidR="00331FA0">
              <w:t>C’est également là que vous pourrez déguster une excellente fondue au fromage, typique de la Savoie toute proche.</w:t>
            </w:r>
          </w:p>
        </w:tc>
      </w:tr>
      <w:tr w:rsidR="003426B4" w14:paraId="5DAE4C96" w14:textId="77777777">
        <w:tc>
          <w:tcPr>
            <w:tcW w:w="500" w:type="dxa"/>
            <w:shd w:val="clear" w:color="auto" w:fill="0070C0"/>
          </w:tcPr>
          <w:p w14:paraId="5A1CAEC2" w14:textId="77777777" w:rsidR="003426B4" w:rsidRDefault="00326A86">
            <w:r>
              <w:t>12</w:t>
            </w:r>
          </w:p>
        </w:tc>
        <w:tc>
          <w:tcPr>
            <w:tcW w:w="2000" w:type="dxa"/>
            <w:shd w:val="clear" w:color="auto" w:fill="0070C0"/>
          </w:tcPr>
          <w:p w14:paraId="196930A1" w14:textId="77777777" w:rsidR="003426B4" w:rsidRDefault="00326A86">
            <w:r>
              <w:t>Restaurant 1 name</w:t>
            </w:r>
          </w:p>
        </w:tc>
        <w:tc>
          <w:tcPr>
            <w:tcW w:w="13300" w:type="dxa"/>
          </w:tcPr>
          <w:p w14:paraId="737B5665" w14:textId="77777777" w:rsidR="003426B4" w:rsidRDefault="00331FA0">
            <w:r w:rsidRPr="00331FA0">
              <w:t>L'atypik</w:t>
            </w:r>
          </w:p>
        </w:tc>
      </w:tr>
      <w:tr w:rsidR="003426B4" w14:paraId="4789A6A9" w14:textId="77777777">
        <w:tc>
          <w:tcPr>
            <w:tcW w:w="500" w:type="dxa"/>
            <w:shd w:val="clear" w:color="auto" w:fill="0070C0"/>
          </w:tcPr>
          <w:p w14:paraId="02BD05EA" w14:textId="77777777" w:rsidR="003426B4" w:rsidRDefault="00326A86">
            <w:r>
              <w:t>13</w:t>
            </w:r>
          </w:p>
        </w:tc>
        <w:tc>
          <w:tcPr>
            <w:tcW w:w="2000" w:type="dxa"/>
            <w:shd w:val="clear" w:color="auto" w:fill="0070C0"/>
          </w:tcPr>
          <w:p w14:paraId="2898994F" w14:textId="77777777" w:rsidR="003426B4" w:rsidRDefault="00326A86">
            <w:r>
              <w:t>Restaurant 1 address</w:t>
            </w:r>
          </w:p>
        </w:tc>
        <w:tc>
          <w:tcPr>
            <w:tcW w:w="13300" w:type="dxa"/>
          </w:tcPr>
          <w:p w14:paraId="013E2121" w14:textId="77777777" w:rsidR="003426B4" w:rsidRDefault="00331FA0">
            <w:r w:rsidRPr="00331FA0">
              <w:t xml:space="preserve">10 Place Edmond Arnaud, </w:t>
            </w:r>
            <w:r>
              <w:t>38</w:t>
            </w:r>
            <w:r w:rsidR="00FE41C5">
              <w:t xml:space="preserve"> </w:t>
            </w:r>
            <w:r>
              <w:t xml:space="preserve">000 </w:t>
            </w:r>
            <w:r w:rsidRPr="00331FA0">
              <w:t>Grenoble</w:t>
            </w:r>
          </w:p>
        </w:tc>
      </w:tr>
      <w:tr w:rsidR="003426B4" w14:paraId="75B438C8" w14:textId="77777777">
        <w:tc>
          <w:tcPr>
            <w:tcW w:w="500" w:type="dxa"/>
            <w:shd w:val="clear" w:color="auto" w:fill="0070C0"/>
          </w:tcPr>
          <w:p w14:paraId="06CB79AA" w14:textId="77777777" w:rsidR="003426B4" w:rsidRDefault="00326A86">
            <w:r>
              <w:t>14</w:t>
            </w:r>
          </w:p>
        </w:tc>
        <w:tc>
          <w:tcPr>
            <w:tcW w:w="2000" w:type="dxa"/>
            <w:shd w:val="clear" w:color="auto" w:fill="0070C0"/>
          </w:tcPr>
          <w:p w14:paraId="47072CA6" w14:textId="77777777" w:rsidR="003426B4" w:rsidRDefault="00326A86">
            <w:r>
              <w:t>Restaurant 1 Tel.</w:t>
            </w:r>
          </w:p>
        </w:tc>
        <w:tc>
          <w:tcPr>
            <w:tcW w:w="13300" w:type="dxa"/>
          </w:tcPr>
          <w:p w14:paraId="7948B77D" w14:textId="77777777" w:rsidR="003426B4" w:rsidRDefault="00331FA0">
            <w:r>
              <w:t xml:space="preserve">+33 </w:t>
            </w:r>
            <w:r w:rsidRPr="00331FA0">
              <w:t>9 67 33 12 94</w:t>
            </w:r>
          </w:p>
        </w:tc>
      </w:tr>
      <w:tr w:rsidR="003426B4" w14:paraId="430CDF77" w14:textId="77777777">
        <w:tc>
          <w:tcPr>
            <w:tcW w:w="500" w:type="dxa"/>
            <w:shd w:val="clear" w:color="auto" w:fill="0070C0"/>
          </w:tcPr>
          <w:p w14:paraId="1DF352F5" w14:textId="77777777" w:rsidR="003426B4" w:rsidRDefault="00326A86">
            <w:r>
              <w:lastRenderedPageBreak/>
              <w:t>15</w:t>
            </w:r>
          </w:p>
        </w:tc>
        <w:tc>
          <w:tcPr>
            <w:tcW w:w="2000" w:type="dxa"/>
            <w:shd w:val="clear" w:color="auto" w:fill="0070C0"/>
          </w:tcPr>
          <w:p w14:paraId="1AC2560D" w14:textId="77777777" w:rsidR="003426B4" w:rsidRDefault="00326A86">
            <w:r>
              <w:t>Website URL</w:t>
            </w:r>
          </w:p>
        </w:tc>
        <w:tc>
          <w:tcPr>
            <w:tcW w:w="13300" w:type="dxa"/>
          </w:tcPr>
          <w:p w14:paraId="2C6BEA6B" w14:textId="77777777" w:rsidR="003426B4" w:rsidRDefault="00EC5FC9">
            <w:hyperlink r:id="rId6" w:history="1">
              <w:r w:rsidR="00331FA0" w:rsidRPr="0080265E">
                <w:rPr>
                  <w:rStyle w:val="Hyperlink"/>
                </w:rPr>
                <w:t>http://atypik-restaurant.fr/</w:t>
              </w:r>
            </w:hyperlink>
            <w:r w:rsidR="00331FA0">
              <w:t xml:space="preserve"> </w:t>
            </w:r>
          </w:p>
        </w:tc>
      </w:tr>
      <w:tr w:rsidR="003426B4" w14:paraId="3FA55D74" w14:textId="77777777">
        <w:tc>
          <w:tcPr>
            <w:tcW w:w="500" w:type="dxa"/>
            <w:shd w:val="clear" w:color="auto" w:fill="0070C0"/>
          </w:tcPr>
          <w:p w14:paraId="5FE5B4D7" w14:textId="77777777" w:rsidR="003426B4" w:rsidRDefault="00326A86">
            <w:r>
              <w:t>16</w:t>
            </w:r>
          </w:p>
        </w:tc>
        <w:tc>
          <w:tcPr>
            <w:tcW w:w="2000" w:type="dxa"/>
            <w:shd w:val="clear" w:color="auto" w:fill="0070C0"/>
          </w:tcPr>
          <w:p w14:paraId="0A57896E" w14:textId="77777777" w:rsidR="003426B4" w:rsidRDefault="00326A86">
            <w:r>
              <w:t>Restaurant 2 name</w:t>
            </w:r>
          </w:p>
        </w:tc>
        <w:tc>
          <w:tcPr>
            <w:tcW w:w="13300" w:type="dxa"/>
          </w:tcPr>
          <w:p w14:paraId="5B3FF4F6" w14:textId="77777777" w:rsidR="003426B4" w:rsidRDefault="00331FA0">
            <w:r w:rsidRPr="00331FA0">
              <w:t>Les 2 Savoie</w:t>
            </w:r>
          </w:p>
        </w:tc>
      </w:tr>
      <w:tr w:rsidR="003426B4" w14:paraId="5DFF5509" w14:textId="77777777">
        <w:tc>
          <w:tcPr>
            <w:tcW w:w="500" w:type="dxa"/>
            <w:shd w:val="clear" w:color="auto" w:fill="0070C0"/>
          </w:tcPr>
          <w:p w14:paraId="45FF0E0C" w14:textId="77777777" w:rsidR="003426B4" w:rsidRDefault="00326A86">
            <w:r>
              <w:t>17</w:t>
            </w:r>
          </w:p>
        </w:tc>
        <w:tc>
          <w:tcPr>
            <w:tcW w:w="2000" w:type="dxa"/>
            <w:shd w:val="clear" w:color="auto" w:fill="0070C0"/>
          </w:tcPr>
          <w:p w14:paraId="64CAB335" w14:textId="77777777" w:rsidR="003426B4" w:rsidRDefault="00326A86">
            <w:r>
              <w:t>Restaurant 2 address</w:t>
            </w:r>
          </w:p>
        </w:tc>
        <w:tc>
          <w:tcPr>
            <w:tcW w:w="13300" w:type="dxa"/>
          </w:tcPr>
          <w:p w14:paraId="4F49D1B8" w14:textId="77777777" w:rsidR="003426B4" w:rsidRDefault="00331FA0">
            <w:r w:rsidRPr="00331FA0">
              <w:t>33 Avenue Felix Viallet, 38</w:t>
            </w:r>
            <w:r w:rsidR="00FE41C5">
              <w:t xml:space="preserve"> </w:t>
            </w:r>
            <w:r w:rsidRPr="00331FA0">
              <w:t>000 Grenoble</w:t>
            </w:r>
          </w:p>
        </w:tc>
      </w:tr>
      <w:tr w:rsidR="003426B4" w14:paraId="754DC6B0" w14:textId="77777777">
        <w:tc>
          <w:tcPr>
            <w:tcW w:w="500" w:type="dxa"/>
            <w:shd w:val="clear" w:color="auto" w:fill="0070C0"/>
          </w:tcPr>
          <w:p w14:paraId="276E2844" w14:textId="77777777" w:rsidR="003426B4" w:rsidRDefault="00326A86">
            <w:r>
              <w:t>18</w:t>
            </w:r>
          </w:p>
        </w:tc>
        <w:tc>
          <w:tcPr>
            <w:tcW w:w="2000" w:type="dxa"/>
            <w:shd w:val="clear" w:color="auto" w:fill="0070C0"/>
          </w:tcPr>
          <w:p w14:paraId="480B850E" w14:textId="77777777" w:rsidR="003426B4" w:rsidRDefault="00326A86">
            <w:r>
              <w:t>Restaurant 2 Tel.</w:t>
            </w:r>
          </w:p>
        </w:tc>
        <w:tc>
          <w:tcPr>
            <w:tcW w:w="13300" w:type="dxa"/>
          </w:tcPr>
          <w:p w14:paraId="7CFC4771" w14:textId="77777777" w:rsidR="003426B4" w:rsidRDefault="00331FA0">
            <w:r>
              <w:t xml:space="preserve">+33 </w:t>
            </w:r>
            <w:r w:rsidRPr="00331FA0">
              <w:t>4</w:t>
            </w:r>
            <w:r>
              <w:t xml:space="preserve"> </w:t>
            </w:r>
            <w:r w:rsidRPr="00331FA0">
              <w:t>76</w:t>
            </w:r>
            <w:r>
              <w:t xml:space="preserve"> </w:t>
            </w:r>
            <w:r w:rsidRPr="00331FA0">
              <w:t>87</w:t>
            </w:r>
            <w:r>
              <w:t xml:space="preserve"> </w:t>
            </w:r>
            <w:r w:rsidRPr="00331FA0">
              <w:t>14</w:t>
            </w:r>
            <w:r>
              <w:t xml:space="preserve"> </w:t>
            </w:r>
            <w:r w:rsidRPr="00331FA0">
              <w:t>76</w:t>
            </w:r>
          </w:p>
        </w:tc>
      </w:tr>
      <w:tr w:rsidR="003426B4" w14:paraId="6937E61C" w14:textId="77777777">
        <w:tc>
          <w:tcPr>
            <w:tcW w:w="500" w:type="dxa"/>
            <w:shd w:val="clear" w:color="auto" w:fill="0070C0"/>
          </w:tcPr>
          <w:p w14:paraId="43CC4BE4" w14:textId="77777777" w:rsidR="003426B4" w:rsidRDefault="00326A86">
            <w:r>
              <w:t>19</w:t>
            </w:r>
          </w:p>
        </w:tc>
        <w:tc>
          <w:tcPr>
            <w:tcW w:w="2000" w:type="dxa"/>
            <w:shd w:val="clear" w:color="auto" w:fill="0070C0"/>
          </w:tcPr>
          <w:p w14:paraId="0F8850B5" w14:textId="77777777" w:rsidR="003426B4" w:rsidRDefault="00326A86">
            <w:r>
              <w:t>Website URL</w:t>
            </w:r>
          </w:p>
        </w:tc>
        <w:tc>
          <w:tcPr>
            <w:tcW w:w="13300" w:type="dxa"/>
          </w:tcPr>
          <w:p w14:paraId="7B8CF249" w14:textId="7939905C" w:rsidR="003426B4" w:rsidRDefault="00EC5FC9">
            <w:hyperlink r:id="rId7" w:history="1">
              <w:r>
                <w:rPr>
                  <w:rStyle w:val="Hyperlink"/>
                </w:rPr>
                <w:t>http://www.grenoble-tourisme.com/fr/catalogue/activite/les-2-savoie-36927/</w:t>
              </w:r>
            </w:hyperlink>
            <w:r w:rsidR="00331FA0">
              <w:t xml:space="preserve"> </w:t>
            </w:r>
          </w:p>
        </w:tc>
      </w:tr>
      <w:tr w:rsidR="003426B4" w14:paraId="7E5A7F18" w14:textId="77777777">
        <w:tc>
          <w:tcPr>
            <w:tcW w:w="500" w:type="dxa"/>
            <w:shd w:val="clear" w:color="auto" w:fill="9CC2E5"/>
          </w:tcPr>
          <w:p w14:paraId="2083A94C" w14:textId="77777777" w:rsidR="003426B4" w:rsidRDefault="00326A86">
            <w:r>
              <w:t>20</w:t>
            </w:r>
          </w:p>
        </w:tc>
        <w:tc>
          <w:tcPr>
            <w:tcW w:w="2000" w:type="dxa"/>
            <w:shd w:val="clear" w:color="auto" w:fill="9CC2E5"/>
          </w:tcPr>
          <w:p w14:paraId="76029C60" w14:textId="77777777" w:rsidR="003426B4" w:rsidRDefault="00326A86">
            <w:r>
              <w:t>Neighbourhood/Area 2 name</w:t>
            </w:r>
          </w:p>
        </w:tc>
        <w:tc>
          <w:tcPr>
            <w:tcW w:w="13300" w:type="dxa"/>
          </w:tcPr>
          <w:p w14:paraId="5D3611EC" w14:textId="77777777" w:rsidR="003426B4" w:rsidRDefault="004B0C8B">
            <w:r>
              <w:t>Sur les bords de l’Isère</w:t>
            </w:r>
          </w:p>
        </w:tc>
      </w:tr>
      <w:tr w:rsidR="003426B4" w14:paraId="74E44034" w14:textId="77777777">
        <w:tc>
          <w:tcPr>
            <w:tcW w:w="500" w:type="dxa"/>
            <w:shd w:val="clear" w:color="auto" w:fill="9CC2E5"/>
          </w:tcPr>
          <w:p w14:paraId="70CABF4A" w14:textId="77777777" w:rsidR="003426B4" w:rsidRDefault="00326A86">
            <w:r>
              <w:t>21</w:t>
            </w:r>
          </w:p>
        </w:tc>
        <w:tc>
          <w:tcPr>
            <w:tcW w:w="2000" w:type="dxa"/>
            <w:shd w:val="clear" w:color="auto" w:fill="9CC2E5"/>
          </w:tcPr>
          <w:p w14:paraId="2D197897" w14:textId="77777777" w:rsidR="003426B4" w:rsidRDefault="00326A86">
            <w:r>
              <w:t>Neighbourhood/Area 2 content</w:t>
            </w:r>
          </w:p>
        </w:tc>
        <w:tc>
          <w:tcPr>
            <w:tcW w:w="13300" w:type="dxa"/>
          </w:tcPr>
          <w:p w14:paraId="4533F253" w14:textId="77777777" w:rsidR="003426B4" w:rsidRDefault="00471C47">
            <w:r>
              <w:t>Pour découvrir une</w:t>
            </w:r>
            <w:r w:rsidR="00FE41C5">
              <w:t xml:space="preserve"> cuisine traditionnelle riche en</w:t>
            </w:r>
            <w:r>
              <w:t xml:space="preserve"> saveurs dans un cadre enchanteur, choisissez l’un des nombreux restaurants qui bordent la rivière Isère. </w:t>
            </w:r>
            <w:r w:rsidR="000F5BE6">
              <w:t>On y trouve aussi bien des pizzérias proposant pizzas au fe</w:t>
            </w:r>
            <w:r w:rsidR="00FE41C5">
              <w:t>u de bois et plats de pâtes fraî</w:t>
            </w:r>
            <w:r w:rsidR="000F5BE6">
              <w:t xml:space="preserve">ches maison, que des restaurants gastronomiques français proposant des assiettes raffinées autour de produits du terroir. </w:t>
            </w:r>
          </w:p>
        </w:tc>
      </w:tr>
      <w:tr w:rsidR="003426B4" w14:paraId="55005DF9" w14:textId="77777777">
        <w:tc>
          <w:tcPr>
            <w:tcW w:w="500" w:type="dxa"/>
            <w:shd w:val="clear" w:color="auto" w:fill="9CC2E5"/>
          </w:tcPr>
          <w:p w14:paraId="737FF3DD" w14:textId="77777777" w:rsidR="003426B4" w:rsidRDefault="00326A86">
            <w:r>
              <w:t>22</w:t>
            </w:r>
          </w:p>
        </w:tc>
        <w:tc>
          <w:tcPr>
            <w:tcW w:w="2000" w:type="dxa"/>
            <w:shd w:val="clear" w:color="auto" w:fill="9CC2E5"/>
          </w:tcPr>
          <w:p w14:paraId="0EBB518F" w14:textId="77777777" w:rsidR="003426B4" w:rsidRDefault="00326A86">
            <w:r>
              <w:t>Restaurant 1 name</w:t>
            </w:r>
          </w:p>
        </w:tc>
        <w:tc>
          <w:tcPr>
            <w:tcW w:w="13300" w:type="dxa"/>
          </w:tcPr>
          <w:p w14:paraId="4334A08F" w14:textId="77777777" w:rsidR="003426B4" w:rsidRDefault="000F5BE6">
            <w:r w:rsidRPr="000F5BE6">
              <w:t>Zakhang</w:t>
            </w:r>
          </w:p>
        </w:tc>
      </w:tr>
      <w:tr w:rsidR="003426B4" w14:paraId="195D1B47" w14:textId="77777777">
        <w:tc>
          <w:tcPr>
            <w:tcW w:w="500" w:type="dxa"/>
            <w:shd w:val="clear" w:color="auto" w:fill="9CC2E5"/>
          </w:tcPr>
          <w:p w14:paraId="0A21F300" w14:textId="77777777" w:rsidR="003426B4" w:rsidRDefault="00326A86">
            <w:r>
              <w:t>23</w:t>
            </w:r>
          </w:p>
        </w:tc>
        <w:tc>
          <w:tcPr>
            <w:tcW w:w="2000" w:type="dxa"/>
            <w:shd w:val="clear" w:color="auto" w:fill="9CC2E5"/>
          </w:tcPr>
          <w:p w14:paraId="5373FCCC" w14:textId="77777777" w:rsidR="003426B4" w:rsidRDefault="00326A86">
            <w:r>
              <w:t>Restaurant 1 address</w:t>
            </w:r>
          </w:p>
        </w:tc>
        <w:tc>
          <w:tcPr>
            <w:tcW w:w="13300" w:type="dxa"/>
          </w:tcPr>
          <w:p w14:paraId="23B607FC" w14:textId="77777777" w:rsidR="003426B4" w:rsidRDefault="000F5BE6" w:rsidP="000F5BE6">
            <w:r w:rsidRPr="000F5BE6">
              <w:t>5 Quai Créqui, 38</w:t>
            </w:r>
            <w:r w:rsidR="00FE41C5">
              <w:t xml:space="preserve"> </w:t>
            </w:r>
            <w:r w:rsidRPr="000F5BE6">
              <w:t>000 Grenoble</w:t>
            </w:r>
          </w:p>
        </w:tc>
      </w:tr>
      <w:tr w:rsidR="003426B4" w14:paraId="4E8EE2F2" w14:textId="77777777">
        <w:tc>
          <w:tcPr>
            <w:tcW w:w="500" w:type="dxa"/>
            <w:shd w:val="clear" w:color="auto" w:fill="9CC2E5"/>
          </w:tcPr>
          <w:p w14:paraId="23EC2645" w14:textId="77777777" w:rsidR="003426B4" w:rsidRDefault="00326A86">
            <w:r>
              <w:t>24</w:t>
            </w:r>
          </w:p>
        </w:tc>
        <w:tc>
          <w:tcPr>
            <w:tcW w:w="2000" w:type="dxa"/>
            <w:shd w:val="clear" w:color="auto" w:fill="9CC2E5"/>
          </w:tcPr>
          <w:p w14:paraId="3584F6BD" w14:textId="77777777" w:rsidR="003426B4" w:rsidRDefault="00326A86">
            <w:r>
              <w:t>Restaurant 1 Tel.</w:t>
            </w:r>
          </w:p>
        </w:tc>
        <w:tc>
          <w:tcPr>
            <w:tcW w:w="13300" w:type="dxa"/>
          </w:tcPr>
          <w:p w14:paraId="48FA8A0D" w14:textId="77777777" w:rsidR="003426B4" w:rsidRDefault="000F5BE6">
            <w:r>
              <w:t xml:space="preserve">+33 </w:t>
            </w:r>
            <w:r w:rsidRPr="000F5BE6">
              <w:t>4</w:t>
            </w:r>
            <w:r>
              <w:t xml:space="preserve"> </w:t>
            </w:r>
            <w:r w:rsidRPr="000F5BE6">
              <w:t>76</w:t>
            </w:r>
            <w:r>
              <w:t xml:space="preserve"> </w:t>
            </w:r>
            <w:r w:rsidRPr="000F5BE6">
              <w:t>95</w:t>
            </w:r>
            <w:r>
              <w:t xml:space="preserve"> </w:t>
            </w:r>
            <w:r w:rsidRPr="000F5BE6">
              <w:t>01</w:t>
            </w:r>
            <w:r>
              <w:t xml:space="preserve"> </w:t>
            </w:r>
            <w:r w:rsidRPr="000F5BE6">
              <w:t>6</w:t>
            </w:r>
            <w:r>
              <w:t>1</w:t>
            </w:r>
          </w:p>
        </w:tc>
      </w:tr>
      <w:tr w:rsidR="003426B4" w14:paraId="5B9E9C11" w14:textId="77777777">
        <w:tc>
          <w:tcPr>
            <w:tcW w:w="500" w:type="dxa"/>
            <w:shd w:val="clear" w:color="auto" w:fill="9CC2E5"/>
          </w:tcPr>
          <w:p w14:paraId="5AA55007" w14:textId="77777777" w:rsidR="003426B4" w:rsidRDefault="00326A86">
            <w:r>
              <w:t>25</w:t>
            </w:r>
          </w:p>
        </w:tc>
        <w:tc>
          <w:tcPr>
            <w:tcW w:w="2000" w:type="dxa"/>
            <w:shd w:val="clear" w:color="auto" w:fill="9CC2E5"/>
          </w:tcPr>
          <w:p w14:paraId="12FC0EE3" w14:textId="77777777" w:rsidR="003426B4" w:rsidRDefault="00326A86">
            <w:r>
              <w:t>Website URL</w:t>
            </w:r>
          </w:p>
        </w:tc>
        <w:tc>
          <w:tcPr>
            <w:tcW w:w="13300" w:type="dxa"/>
          </w:tcPr>
          <w:p w14:paraId="6AD3D4FB" w14:textId="77777777" w:rsidR="003426B4" w:rsidRDefault="00EC5FC9">
            <w:hyperlink r:id="rId8" w:history="1">
              <w:r w:rsidR="000F5BE6" w:rsidRPr="0080265E">
                <w:rPr>
                  <w:rStyle w:val="Hyperlink"/>
                </w:rPr>
                <w:t>http://www.zakhang.fr/</w:t>
              </w:r>
            </w:hyperlink>
            <w:r w:rsidR="000F5BE6">
              <w:t xml:space="preserve"> </w:t>
            </w:r>
          </w:p>
        </w:tc>
      </w:tr>
      <w:tr w:rsidR="003426B4" w14:paraId="0F0EEA11" w14:textId="77777777">
        <w:tc>
          <w:tcPr>
            <w:tcW w:w="500" w:type="dxa"/>
            <w:shd w:val="clear" w:color="auto" w:fill="9CC2E5"/>
          </w:tcPr>
          <w:p w14:paraId="6ED60DD1" w14:textId="77777777" w:rsidR="003426B4" w:rsidRDefault="00326A86">
            <w:r>
              <w:t>26</w:t>
            </w:r>
          </w:p>
        </w:tc>
        <w:tc>
          <w:tcPr>
            <w:tcW w:w="2000" w:type="dxa"/>
            <w:shd w:val="clear" w:color="auto" w:fill="9CC2E5"/>
          </w:tcPr>
          <w:p w14:paraId="24DCFC5F" w14:textId="77777777" w:rsidR="003426B4" w:rsidRDefault="00326A86">
            <w:r>
              <w:t>Restaurant 2 name</w:t>
            </w:r>
          </w:p>
        </w:tc>
        <w:tc>
          <w:tcPr>
            <w:tcW w:w="13300" w:type="dxa"/>
          </w:tcPr>
          <w:p w14:paraId="4CCA7C49" w14:textId="77777777" w:rsidR="003426B4" w:rsidRDefault="000F5BE6" w:rsidP="000F5BE6">
            <w:r w:rsidRPr="000F5BE6">
              <w:t>L'amélyss</w:t>
            </w:r>
          </w:p>
        </w:tc>
      </w:tr>
      <w:tr w:rsidR="003426B4" w14:paraId="4C6D95DA" w14:textId="77777777">
        <w:tc>
          <w:tcPr>
            <w:tcW w:w="500" w:type="dxa"/>
            <w:shd w:val="clear" w:color="auto" w:fill="9CC2E5"/>
          </w:tcPr>
          <w:p w14:paraId="4A365715" w14:textId="77777777" w:rsidR="003426B4" w:rsidRDefault="00326A86">
            <w:r>
              <w:t>27</w:t>
            </w:r>
          </w:p>
        </w:tc>
        <w:tc>
          <w:tcPr>
            <w:tcW w:w="2000" w:type="dxa"/>
            <w:shd w:val="clear" w:color="auto" w:fill="9CC2E5"/>
          </w:tcPr>
          <w:p w14:paraId="21B7905B" w14:textId="77777777" w:rsidR="003426B4" w:rsidRDefault="00326A86">
            <w:r>
              <w:t>Restaurant 2 address</w:t>
            </w:r>
          </w:p>
        </w:tc>
        <w:tc>
          <w:tcPr>
            <w:tcW w:w="13300" w:type="dxa"/>
          </w:tcPr>
          <w:p w14:paraId="1A29B0BA" w14:textId="77777777" w:rsidR="003426B4" w:rsidRDefault="000F5BE6">
            <w:r w:rsidRPr="000F5BE6">
              <w:t>3 boulevard Gambetta, 38</w:t>
            </w:r>
            <w:r w:rsidR="00FE41C5">
              <w:t xml:space="preserve"> </w:t>
            </w:r>
            <w:r w:rsidRPr="000F5BE6">
              <w:t>000 Grenoble</w:t>
            </w:r>
          </w:p>
        </w:tc>
      </w:tr>
      <w:tr w:rsidR="003426B4" w14:paraId="1CA9491D" w14:textId="77777777">
        <w:tc>
          <w:tcPr>
            <w:tcW w:w="500" w:type="dxa"/>
            <w:shd w:val="clear" w:color="auto" w:fill="9CC2E5"/>
          </w:tcPr>
          <w:p w14:paraId="231AB493" w14:textId="77777777" w:rsidR="003426B4" w:rsidRDefault="00326A86">
            <w:r>
              <w:t>28</w:t>
            </w:r>
          </w:p>
        </w:tc>
        <w:tc>
          <w:tcPr>
            <w:tcW w:w="2000" w:type="dxa"/>
            <w:shd w:val="clear" w:color="auto" w:fill="9CC2E5"/>
          </w:tcPr>
          <w:p w14:paraId="528E1FDA" w14:textId="77777777" w:rsidR="003426B4" w:rsidRDefault="00326A86">
            <w:r>
              <w:t>Restaurant 2 Tel.</w:t>
            </w:r>
          </w:p>
        </w:tc>
        <w:tc>
          <w:tcPr>
            <w:tcW w:w="13300" w:type="dxa"/>
          </w:tcPr>
          <w:p w14:paraId="3168CDBB" w14:textId="77777777" w:rsidR="003426B4" w:rsidRDefault="000F5BE6">
            <w:r w:rsidRPr="000F5BE6">
              <w:t>+33 4 76 42 35 84</w:t>
            </w:r>
          </w:p>
        </w:tc>
      </w:tr>
      <w:tr w:rsidR="003426B4" w14:paraId="4BBD9E4D" w14:textId="77777777">
        <w:tc>
          <w:tcPr>
            <w:tcW w:w="500" w:type="dxa"/>
            <w:shd w:val="clear" w:color="auto" w:fill="9CC2E5"/>
          </w:tcPr>
          <w:p w14:paraId="2566B0A2" w14:textId="77777777" w:rsidR="003426B4" w:rsidRDefault="00326A86">
            <w:r>
              <w:t>29</w:t>
            </w:r>
          </w:p>
        </w:tc>
        <w:tc>
          <w:tcPr>
            <w:tcW w:w="2000" w:type="dxa"/>
            <w:shd w:val="clear" w:color="auto" w:fill="9CC2E5"/>
          </w:tcPr>
          <w:p w14:paraId="6F92FB2F" w14:textId="77777777" w:rsidR="003426B4" w:rsidRDefault="00326A86">
            <w:r>
              <w:t>Website URL</w:t>
            </w:r>
          </w:p>
        </w:tc>
        <w:tc>
          <w:tcPr>
            <w:tcW w:w="13300" w:type="dxa"/>
          </w:tcPr>
          <w:p w14:paraId="74BB2D16" w14:textId="3B968A12" w:rsidR="003426B4" w:rsidRDefault="00EC5FC9">
            <w:hyperlink r:id="rId9" w:history="1">
              <w:r>
                <w:rPr>
                  <w:rStyle w:val="Hyperlink"/>
                </w:rPr>
                <w:t>https://www.facebook.com/pages/LAmelyss/</w:t>
              </w:r>
            </w:hyperlink>
            <w:r w:rsidR="00331FA0">
              <w:t xml:space="preserve"> </w:t>
            </w:r>
          </w:p>
        </w:tc>
      </w:tr>
      <w:tr w:rsidR="003426B4" w14:paraId="545E34C6" w14:textId="77777777">
        <w:tc>
          <w:tcPr>
            <w:tcW w:w="500" w:type="dxa"/>
            <w:shd w:val="clear" w:color="auto" w:fill="0070C0"/>
          </w:tcPr>
          <w:p w14:paraId="446ECCCF" w14:textId="77777777" w:rsidR="003426B4" w:rsidRDefault="00326A86">
            <w:r>
              <w:lastRenderedPageBreak/>
              <w:t>30</w:t>
            </w:r>
          </w:p>
        </w:tc>
        <w:tc>
          <w:tcPr>
            <w:tcW w:w="2000" w:type="dxa"/>
            <w:shd w:val="clear" w:color="auto" w:fill="0070C0"/>
          </w:tcPr>
          <w:p w14:paraId="69B3FD0F" w14:textId="77777777" w:rsidR="003426B4" w:rsidRDefault="00326A86">
            <w:r>
              <w:t>Neighbourhood/Area 3 name</w:t>
            </w:r>
          </w:p>
        </w:tc>
        <w:tc>
          <w:tcPr>
            <w:tcW w:w="13300" w:type="dxa"/>
          </w:tcPr>
          <w:p w14:paraId="39001CD0" w14:textId="77777777" w:rsidR="003426B4" w:rsidRDefault="000F5BE6">
            <w:r>
              <w:t>Près du parc Paul Mistral</w:t>
            </w:r>
          </w:p>
        </w:tc>
      </w:tr>
      <w:tr w:rsidR="003426B4" w14:paraId="19C0F065" w14:textId="77777777">
        <w:tc>
          <w:tcPr>
            <w:tcW w:w="500" w:type="dxa"/>
            <w:shd w:val="clear" w:color="auto" w:fill="0070C0"/>
          </w:tcPr>
          <w:p w14:paraId="3D1B6845" w14:textId="77777777" w:rsidR="003426B4" w:rsidRDefault="00326A86">
            <w:r>
              <w:t>31</w:t>
            </w:r>
          </w:p>
        </w:tc>
        <w:tc>
          <w:tcPr>
            <w:tcW w:w="2000" w:type="dxa"/>
            <w:shd w:val="clear" w:color="auto" w:fill="0070C0"/>
          </w:tcPr>
          <w:p w14:paraId="5F7BFED3" w14:textId="77777777" w:rsidR="003426B4" w:rsidRDefault="00326A86">
            <w:r>
              <w:t>Neighbourhood/Area 3 content</w:t>
            </w:r>
          </w:p>
        </w:tc>
        <w:tc>
          <w:tcPr>
            <w:tcW w:w="13300" w:type="dxa"/>
          </w:tcPr>
          <w:p w14:paraId="32EBC3BD" w14:textId="77777777" w:rsidR="003426B4" w:rsidRDefault="00331FA0" w:rsidP="00331FA0">
            <w:r>
              <w:t xml:space="preserve">C’est dans le quartier très calme des abords du parc Paul Mistral que se trouve l’un des meilleurs restaurants de Grenoble. </w:t>
            </w:r>
            <w:r w:rsidR="000F5BE6">
              <w:t>Très réputé auprès des gourmands grenoblois, le Côte vous surprendra par sa cuisine à la fois raffinée et f</w:t>
            </w:r>
            <w:r w:rsidR="00FE41C5">
              <w:t>amiliale, intégralement composée</w:t>
            </w:r>
            <w:r w:rsidR="000F5BE6">
              <w:t xml:space="preserve"> de produits frais cuisinés maison. Un très bon plan à essayer absolument !</w:t>
            </w:r>
            <w:r>
              <w:t xml:space="preserve"> Le Wagon est également un excellent choix, dans un style plus traditionnel.</w:t>
            </w:r>
          </w:p>
        </w:tc>
      </w:tr>
      <w:tr w:rsidR="003426B4" w14:paraId="651A231A" w14:textId="77777777">
        <w:tc>
          <w:tcPr>
            <w:tcW w:w="500" w:type="dxa"/>
            <w:shd w:val="clear" w:color="auto" w:fill="0070C0"/>
          </w:tcPr>
          <w:p w14:paraId="19D31827" w14:textId="77777777" w:rsidR="003426B4" w:rsidRDefault="00326A86">
            <w:r>
              <w:t>32</w:t>
            </w:r>
          </w:p>
        </w:tc>
        <w:tc>
          <w:tcPr>
            <w:tcW w:w="2000" w:type="dxa"/>
            <w:shd w:val="clear" w:color="auto" w:fill="0070C0"/>
          </w:tcPr>
          <w:p w14:paraId="52525241" w14:textId="77777777" w:rsidR="003426B4" w:rsidRDefault="00326A86">
            <w:r>
              <w:t>Restaurant 1 name</w:t>
            </w:r>
          </w:p>
        </w:tc>
        <w:tc>
          <w:tcPr>
            <w:tcW w:w="13300" w:type="dxa"/>
          </w:tcPr>
          <w:p w14:paraId="3B2A6965" w14:textId="77777777" w:rsidR="003426B4" w:rsidRDefault="000F5BE6">
            <w:r>
              <w:t>Le Côte</w:t>
            </w:r>
          </w:p>
        </w:tc>
      </w:tr>
      <w:tr w:rsidR="003426B4" w14:paraId="6E59117A" w14:textId="77777777">
        <w:tc>
          <w:tcPr>
            <w:tcW w:w="500" w:type="dxa"/>
            <w:shd w:val="clear" w:color="auto" w:fill="0070C0"/>
          </w:tcPr>
          <w:p w14:paraId="36C18D5D" w14:textId="77777777" w:rsidR="003426B4" w:rsidRDefault="00326A86">
            <w:r>
              <w:t>33</w:t>
            </w:r>
          </w:p>
        </w:tc>
        <w:tc>
          <w:tcPr>
            <w:tcW w:w="2000" w:type="dxa"/>
            <w:shd w:val="clear" w:color="auto" w:fill="0070C0"/>
          </w:tcPr>
          <w:p w14:paraId="3A58F85C" w14:textId="77777777" w:rsidR="003426B4" w:rsidRDefault="00326A86">
            <w:r>
              <w:t>Restaurant 1 address</w:t>
            </w:r>
          </w:p>
        </w:tc>
        <w:tc>
          <w:tcPr>
            <w:tcW w:w="13300" w:type="dxa"/>
          </w:tcPr>
          <w:p w14:paraId="023CB785" w14:textId="4ACBB925" w:rsidR="003426B4" w:rsidRDefault="000F5BE6">
            <w:r w:rsidRPr="000F5BE6">
              <w:t>33 Avenue Albert premier de Belgique (</w:t>
            </w:r>
            <w:r w:rsidR="00EC5FC9">
              <w:t>e</w:t>
            </w:r>
            <w:r w:rsidRPr="000F5BE6">
              <w:t>ntrée Rue Paul Janet), 38</w:t>
            </w:r>
            <w:r w:rsidR="00FE41C5">
              <w:t xml:space="preserve"> </w:t>
            </w:r>
            <w:r w:rsidRPr="000F5BE6">
              <w:t>100 Grenoble</w:t>
            </w:r>
          </w:p>
        </w:tc>
      </w:tr>
      <w:tr w:rsidR="003426B4" w14:paraId="6E1C7124" w14:textId="77777777">
        <w:tc>
          <w:tcPr>
            <w:tcW w:w="500" w:type="dxa"/>
            <w:shd w:val="clear" w:color="auto" w:fill="0070C0"/>
          </w:tcPr>
          <w:p w14:paraId="6A005CF2" w14:textId="77777777" w:rsidR="003426B4" w:rsidRDefault="00326A86">
            <w:r>
              <w:t>34</w:t>
            </w:r>
          </w:p>
        </w:tc>
        <w:tc>
          <w:tcPr>
            <w:tcW w:w="2000" w:type="dxa"/>
            <w:shd w:val="clear" w:color="auto" w:fill="0070C0"/>
          </w:tcPr>
          <w:p w14:paraId="2AFAA8C6" w14:textId="77777777" w:rsidR="003426B4" w:rsidRDefault="00326A86">
            <w:r>
              <w:t>Restaurant 1 Tel.</w:t>
            </w:r>
          </w:p>
        </w:tc>
        <w:tc>
          <w:tcPr>
            <w:tcW w:w="13300" w:type="dxa"/>
          </w:tcPr>
          <w:p w14:paraId="6D298D3E" w14:textId="77777777" w:rsidR="003426B4" w:rsidRDefault="000F5BE6">
            <w:r>
              <w:t xml:space="preserve">+33 </w:t>
            </w:r>
            <w:r w:rsidRPr="000F5BE6">
              <w:t>9</w:t>
            </w:r>
            <w:r>
              <w:t xml:space="preserve"> </w:t>
            </w:r>
            <w:r w:rsidRPr="000F5BE6">
              <w:t>53</w:t>
            </w:r>
            <w:r>
              <w:t xml:space="preserve"> </w:t>
            </w:r>
            <w:r w:rsidRPr="000F5BE6">
              <w:t>07</w:t>
            </w:r>
            <w:r>
              <w:t xml:space="preserve"> </w:t>
            </w:r>
            <w:r w:rsidRPr="000F5BE6">
              <w:t>30</w:t>
            </w:r>
            <w:r>
              <w:t xml:space="preserve"> </w:t>
            </w:r>
            <w:r w:rsidRPr="000F5BE6">
              <w:t>94</w:t>
            </w:r>
          </w:p>
        </w:tc>
      </w:tr>
      <w:tr w:rsidR="003426B4" w14:paraId="489DC648" w14:textId="77777777">
        <w:tc>
          <w:tcPr>
            <w:tcW w:w="500" w:type="dxa"/>
            <w:shd w:val="clear" w:color="auto" w:fill="0070C0"/>
          </w:tcPr>
          <w:p w14:paraId="542D6864" w14:textId="77777777" w:rsidR="003426B4" w:rsidRDefault="00326A86">
            <w:r>
              <w:t>35</w:t>
            </w:r>
          </w:p>
        </w:tc>
        <w:tc>
          <w:tcPr>
            <w:tcW w:w="2000" w:type="dxa"/>
            <w:shd w:val="clear" w:color="auto" w:fill="0070C0"/>
          </w:tcPr>
          <w:p w14:paraId="6D0A96F9" w14:textId="77777777" w:rsidR="003426B4" w:rsidRDefault="00326A86">
            <w:r>
              <w:t>Website URL</w:t>
            </w:r>
          </w:p>
        </w:tc>
        <w:tc>
          <w:tcPr>
            <w:tcW w:w="13300" w:type="dxa"/>
          </w:tcPr>
          <w:p w14:paraId="4A4EB5B5" w14:textId="2D751CA7" w:rsidR="003426B4" w:rsidRDefault="00EC5FC9">
            <w:hyperlink r:id="rId10" w:history="1">
              <w:r>
                <w:rPr>
                  <w:rStyle w:val="Hyperlink"/>
                </w:rPr>
                <w:t>https://plus.google.com/116091090735059539374/</w:t>
              </w:r>
            </w:hyperlink>
            <w:bookmarkStart w:id="0" w:name="_GoBack"/>
            <w:bookmarkEnd w:id="0"/>
          </w:p>
        </w:tc>
      </w:tr>
      <w:tr w:rsidR="003426B4" w14:paraId="48300A5B" w14:textId="77777777">
        <w:tc>
          <w:tcPr>
            <w:tcW w:w="500" w:type="dxa"/>
            <w:shd w:val="clear" w:color="auto" w:fill="0070C0"/>
          </w:tcPr>
          <w:p w14:paraId="67CC96B7" w14:textId="77777777" w:rsidR="003426B4" w:rsidRDefault="00326A86">
            <w:r>
              <w:t>36</w:t>
            </w:r>
          </w:p>
        </w:tc>
        <w:tc>
          <w:tcPr>
            <w:tcW w:w="2000" w:type="dxa"/>
            <w:shd w:val="clear" w:color="auto" w:fill="0070C0"/>
          </w:tcPr>
          <w:p w14:paraId="2EBECD2A" w14:textId="77777777" w:rsidR="003426B4" w:rsidRDefault="00326A86">
            <w:r>
              <w:t>Restaurant 2 name</w:t>
            </w:r>
          </w:p>
        </w:tc>
        <w:tc>
          <w:tcPr>
            <w:tcW w:w="13300" w:type="dxa"/>
          </w:tcPr>
          <w:p w14:paraId="68D18033" w14:textId="77777777" w:rsidR="003426B4" w:rsidRDefault="00331FA0">
            <w:r w:rsidRPr="00331FA0">
              <w:t>Le Wagon</w:t>
            </w:r>
          </w:p>
        </w:tc>
      </w:tr>
      <w:tr w:rsidR="003426B4" w14:paraId="4E24466D" w14:textId="77777777">
        <w:tc>
          <w:tcPr>
            <w:tcW w:w="500" w:type="dxa"/>
            <w:shd w:val="clear" w:color="auto" w:fill="0070C0"/>
          </w:tcPr>
          <w:p w14:paraId="760A1920" w14:textId="77777777" w:rsidR="003426B4" w:rsidRDefault="00326A86">
            <w:r>
              <w:t>37</w:t>
            </w:r>
          </w:p>
        </w:tc>
        <w:tc>
          <w:tcPr>
            <w:tcW w:w="2000" w:type="dxa"/>
            <w:shd w:val="clear" w:color="auto" w:fill="0070C0"/>
          </w:tcPr>
          <w:p w14:paraId="7C72D92E" w14:textId="77777777" w:rsidR="003426B4" w:rsidRDefault="00326A86">
            <w:r>
              <w:t>Restaurant 2 address</w:t>
            </w:r>
          </w:p>
        </w:tc>
        <w:tc>
          <w:tcPr>
            <w:tcW w:w="13300" w:type="dxa"/>
          </w:tcPr>
          <w:p w14:paraId="5D02C3F4" w14:textId="77777777" w:rsidR="003426B4" w:rsidRDefault="00331FA0">
            <w:r w:rsidRPr="00331FA0">
              <w:t>8 avenue de Valmy, 38</w:t>
            </w:r>
            <w:r w:rsidR="00FE41C5">
              <w:t xml:space="preserve"> </w:t>
            </w:r>
            <w:r w:rsidRPr="00331FA0">
              <w:t>100 Grenoble</w:t>
            </w:r>
          </w:p>
        </w:tc>
      </w:tr>
      <w:tr w:rsidR="003426B4" w14:paraId="2C9DC779" w14:textId="77777777">
        <w:tc>
          <w:tcPr>
            <w:tcW w:w="500" w:type="dxa"/>
            <w:shd w:val="clear" w:color="auto" w:fill="0070C0"/>
          </w:tcPr>
          <w:p w14:paraId="60AE94D1" w14:textId="77777777" w:rsidR="003426B4" w:rsidRDefault="00326A86">
            <w:r>
              <w:t>38</w:t>
            </w:r>
          </w:p>
        </w:tc>
        <w:tc>
          <w:tcPr>
            <w:tcW w:w="2000" w:type="dxa"/>
            <w:shd w:val="clear" w:color="auto" w:fill="0070C0"/>
          </w:tcPr>
          <w:p w14:paraId="2490123C" w14:textId="77777777" w:rsidR="003426B4" w:rsidRDefault="00326A86">
            <w:r>
              <w:t>Restaurant 2 Tel.</w:t>
            </w:r>
          </w:p>
        </w:tc>
        <w:tc>
          <w:tcPr>
            <w:tcW w:w="13300" w:type="dxa"/>
          </w:tcPr>
          <w:p w14:paraId="46184863" w14:textId="77777777" w:rsidR="003426B4" w:rsidRDefault="00331FA0">
            <w:r w:rsidRPr="00331FA0">
              <w:t>+33 4 57 39 83 49</w:t>
            </w:r>
          </w:p>
        </w:tc>
      </w:tr>
      <w:tr w:rsidR="003426B4" w14:paraId="1ACDF970" w14:textId="77777777">
        <w:tc>
          <w:tcPr>
            <w:tcW w:w="500" w:type="dxa"/>
            <w:shd w:val="clear" w:color="auto" w:fill="0070C0"/>
          </w:tcPr>
          <w:p w14:paraId="3BFA27B4" w14:textId="77777777" w:rsidR="003426B4" w:rsidRDefault="00326A86">
            <w:r>
              <w:t>39</w:t>
            </w:r>
          </w:p>
        </w:tc>
        <w:tc>
          <w:tcPr>
            <w:tcW w:w="2000" w:type="dxa"/>
            <w:shd w:val="clear" w:color="auto" w:fill="0070C0"/>
          </w:tcPr>
          <w:p w14:paraId="06D1E775" w14:textId="77777777" w:rsidR="003426B4" w:rsidRDefault="00326A86">
            <w:r>
              <w:t>Website URL</w:t>
            </w:r>
          </w:p>
        </w:tc>
        <w:tc>
          <w:tcPr>
            <w:tcW w:w="13300" w:type="dxa"/>
          </w:tcPr>
          <w:p w14:paraId="3DA9166C" w14:textId="77777777" w:rsidR="003426B4" w:rsidRDefault="00EC5FC9">
            <w:hyperlink r:id="rId11" w:history="1">
              <w:r w:rsidR="00331FA0" w:rsidRPr="0080265E">
                <w:rPr>
                  <w:rStyle w:val="Hyperlink"/>
                </w:rPr>
                <w:t>http://www.lewagon.com/</w:t>
              </w:r>
            </w:hyperlink>
            <w:r w:rsidR="00331FA0">
              <w:t xml:space="preserve"> </w:t>
            </w:r>
          </w:p>
        </w:tc>
      </w:tr>
      <w:tr w:rsidR="003426B4" w14:paraId="64EA7CEC" w14:textId="77777777">
        <w:tc>
          <w:tcPr>
            <w:tcW w:w="500" w:type="dxa"/>
            <w:shd w:val="clear" w:color="auto" w:fill="9CC2E5"/>
          </w:tcPr>
          <w:p w14:paraId="6AE70D1C" w14:textId="77777777" w:rsidR="003426B4" w:rsidRDefault="00326A86">
            <w:r>
              <w:t>40</w:t>
            </w:r>
          </w:p>
        </w:tc>
        <w:tc>
          <w:tcPr>
            <w:tcW w:w="2000" w:type="dxa"/>
            <w:shd w:val="clear" w:color="auto" w:fill="9CC2E5"/>
          </w:tcPr>
          <w:p w14:paraId="3CEED9B1" w14:textId="77777777" w:rsidR="003426B4" w:rsidRDefault="00326A86">
            <w:r>
              <w:t>Neighbourhood/Area 4 name</w:t>
            </w:r>
          </w:p>
        </w:tc>
        <w:tc>
          <w:tcPr>
            <w:tcW w:w="13300" w:type="dxa"/>
          </w:tcPr>
          <w:p w14:paraId="32223225" w14:textId="77777777" w:rsidR="003426B4" w:rsidRDefault="004B0C8B">
            <w:r>
              <w:t>Quartier de la rue Condorcet : les meilleurs restaurants asiatiques</w:t>
            </w:r>
          </w:p>
        </w:tc>
      </w:tr>
      <w:tr w:rsidR="003426B4" w14:paraId="588B2314" w14:textId="77777777">
        <w:tc>
          <w:tcPr>
            <w:tcW w:w="500" w:type="dxa"/>
            <w:shd w:val="clear" w:color="auto" w:fill="9CC2E5"/>
          </w:tcPr>
          <w:p w14:paraId="12C74E84" w14:textId="77777777" w:rsidR="003426B4" w:rsidRDefault="00326A86">
            <w:r>
              <w:t>41</w:t>
            </w:r>
          </w:p>
        </w:tc>
        <w:tc>
          <w:tcPr>
            <w:tcW w:w="2000" w:type="dxa"/>
            <w:shd w:val="clear" w:color="auto" w:fill="9CC2E5"/>
          </w:tcPr>
          <w:p w14:paraId="031BDD32" w14:textId="77777777" w:rsidR="003426B4" w:rsidRDefault="00326A86">
            <w:r>
              <w:t>Neighbourhood/Area 4 content</w:t>
            </w:r>
          </w:p>
        </w:tc>
        <w:tc>
          <w:tcPr>
            <w:tcW w:w="13300" w:type="dxa"/>
          </w:tcPr>
          <w:p w14:paraId="5F018654" w14:textId="5C776480" w:rsidR="003426B4" w:rsidRDefault="004B0C8B">
            <w:r>
              <w:t>Envie d’un diner vietnamien, chinois, thaï ou japonais ? Rendez-vous du côté de la rue Condorcet, c’est là que l’on trouve les meilleurs restaurants asiatiques de Grenoble. Vous y découvrirez une cuisine parfum</w:t>
            </w:r>
            <w:r w:rsidR="00D12945">
              <w:t>ée et typique préparée par des c</w:t>
            </w:r>
            <w:r>
              <w:t>hefs de talents originaires d’Asie. Le midi, des menus lunch à 10</w:t>
            </w:r>
            <w:r w:rsidR="00FE41C5">
              <w:t xml:space="preserve"> </w:t>
            </w:r>
            <w:r>
              <w:t xml:space="preserve">€ permettent de se restaurer à petits prix. </w:t>
            </w:r>
          </w:p>
        </w:tc>
      </w:tr>
      <w:tr w:rsidR="003426B4" w14:paraId="7A1AC25B" w14:textId="77777777">
        <w:tc>
          <w:tcPr>
            <w:tcW w:w="500" w:type="dxa"/>
            <w:shd w:val="clear" w:color="auto" w:fill="9CC2E5"/>
          </w:tcPr>
          <w:p w14:paraId="6CCD8995" w14:textId="77777777" w:rsidR="003426B4" w:rsidRDefault="00326A86">
            <w:r>
              <w:t>42</w:t>
            </w:r>
          </w:p>
        </w:tc>
        <w:tc>
          <w:tcPr>
            <w:tcW w:w="2000" w:type="dxa"/>
            <w:shd w:val="clear" w:color="auto" w:fill="9CC2E5"/>
          </w:tcPr>
          <w:p w14:paraId="242418BC" w14:textId="77777777" w:rsidR="003426B4" w:rsidRDefault="00326A86">
            <w:r>
              <w:t>Restaurant 1 name</w:t>
            </w:r>
          </w:p>
        </w:tc>
        <w:tc>
          <w:tcPr>
            <w:tcW w:w="13300" w:type="dxa"/>
          </w:tcPr>
          <w:p w14:paraId="17D5A4AA" w14:textId="77777777" w:rsidR="003426B4" w:rsidRDefault="004B0C8B">
            <w:r w:rsidRPr="004B0C8B">
              <w:t>Tu Bong</w:t>
            </w:r>
          </w:p>
        </w:tc>
      </w:tr>
      <w:tr w:rsidR="003426B4" w14:paraId="4B211CFA" w14:textId="77777777">
        <w:tc>
          <w:tcPr>
            <w:tcW w:w="500" w:type="dxa"/>
            <w:shd w:val="clear" w:color="auto" w:fill="9CC2E5"/>
          </w:tcPr>
          <w:p w14:paraId="6F9F0A87" w14:textId="77777777" w:rsidR="003426B4" w:rsidRDefault="00326A86">
            <w:r>
              <w:t>43</w:t>
            </w:r>
          </w:p>
        </w:tc>
        <w:tc>
          <w:tcPr>
            <w:tcW w:w="2000" w:type="dxa"/>
            <w:shd w:val="clear" w:color="auto" w:fill="9CC2E5"/>
          </w:tcPr>
          <w:p w14:paraId="4363C56B" w14:textId="77777777" w:rsidR="003426B4" w:rsidRDefault="00326A86">
            <w:r>
              <w:t>Restaurant 1 address</w:t>
            </w:r>
          </w:p>
        </w:tc>
        <w:tc>
          <w:tcPr>
            <w:tcW w:w="13300" w:type="dxa"/>
          </w:tcPr>
          <w:p w14:paraId="659974C2" w14:textId="77777777" w:rsidR="003426B4" w:rsidRDefault="004B0C8B">
            <w:r w:rsidRPr="004B0C8B">
              <w:t>61 Cours Jean Jaurès, 38</w:t>
            </w:r>
            <w:r w:rsidR="00FE41C5">
              <w:t xml:space="preserve"> </w:t>
            </w:r>
            <w:r w:rsidRPr="004B0C8B">
              <w:t>000 Grenoble</w:t>
            </w:r>
          </w:p>
        </w:tc>
      </w:tr>
      <w:tr w:rsidR="003426B4" w14:paraId="6EB1652F" w14:textId="77777777">
        <w:tc>
          <w:tcPr>
            <w:tcW w:w="500" w:type="dxa"/>
            <w:shd w:val="clear" w:color="auto" w:fill="9CC2E5"/>
          </w:tcPr>
          <w:p w14:paraId="50618F3E" w14:textId="77777777" w:rsidR="003426B4" w:rsidRDefault="00326A86">
            <w:r>
              <w:lastRenderedPageBreak/>
              <w:t>44</w:t>
            </w:r>
          </w:p>
        </w:tc>
        <w:tc>
          <w:tcPr>
            <w:tcW w:w="2000" w:type="dxa"/>
            <w:shd w:val="clear" w:color="auto" w:fill="9CC2E5"/>
          </w:tcPr>
          <w:p w14:paraId="49C110FE" w14:textId="77777777" w:rsidR="003426B4" w:rsidRDefault="00326A86">
            <w:r>
              <w:t>Restaurant 1 Tel.</w:t>
            </w:r>
          </w:p>
        </w:tc>
        <w:tc>
          <w:tcPr>
            <w:tcW w:w="13300" w:type="dxa"/>
          </w:tcPr>
          <w:p w14:paraId="0EB5C774" w14:textId="77777777" w:rsidR="003426B4" w:rsidRDefault="004B0C8B">
            <w:r>
              <w:t xml:space="preserve">+33 </w:t>
            </w:r>
            <w:r w:rsidRPr="004B0C8B">
              <w:t>4 57 13 50 80</w:t>
            </w:r>
          </w:p>
        </w:tc>
      </w:tr>
      <w:tr w:rsidR="003426B4" w14:paraId="125D7D18" w14:textId="77777777">
        <w:tc>
          <w:tcPr>
            <w:tcW w:w="500" w:type="dxa"/>
            <w:shd w:val="clear" w:color="auto" w:fill="9CC2E5"/>
          </w:tcPr>
          <w:p w14:paraId="2683B72F" w14:textId="77777777" w:rsidR="003426B4" w:rsidRDefault="00326A86">
            <w:r>
              <w:t>45</w:t>
            </w:r>
          </w:p>
        </w:tc>
        <w:tc>
          <w:tcPr>
            <w:tcW w:w="2000" w:type="dxa"/>
            <w:shd w:val="clear" w:color="auto" w:fill="9CC2E5"/>
          </w:tcPr>
          <w:p w14:paraId="26174A56" w14:textId="77777777" w:rsidR="003426B4" w:rsidRDefault="00326A86">
            <w:r>
              <w:t>Website URL</w:t>
            </w:r>
          </w:p>
        </w:tc>
        <w:tc>
          <w:tcPr>
            <w:tcW w:w="13300" w:type="dxa"/>
          </w:tcPr>
          <w:p w14:paraId="668B8AEC" w14:textId="77777777" w:rsidR="003426B4" w:rsidRDefault="00EC5FC9">
            <w:hyperlink r:id="rId12" w:history="1">
              <w:r w:rsidR="004B0C8B" w:rsidRPr="0080265E">
                <w:rPr>
                  <w:rStyle w:val="Hyperlink"/>
                </w:rPr>
                <w:t>https://plus.google.com/112662907566914688080/about?gl=be&amp;hl=fr</w:t>
              </w:r>
            </w:hyperlink>
            <w:r w:rsidR="004B0C8B">
              <w:t xml:space="preserve"> </w:t>
            </w:r>
          </w:p>
        </w:tc>
      </w:tr>
      <w:tr w:rsidR="003426B4" w14:paraId="3743599D" w14:textId="77777777">
        <w:tc>
          <w:tcPr>
            <w:tcW w:w="500" w:type="dxa"/>
            <w:shd w:val="clear" w:color="auto" w:fill="9CC2E5"/>
          </w:tcPr>
          <w:p w14:paraId="2794B0C7" w14:textId="77777777" w:rsidR="003426B4" w:rsidRDefault="00326A86">
            <w:r>
              <w:t>46</w:t>
            </w:r>
          </w:p>
        </w:tc>
        <w:tc>
          <w:tcPr>
            <w:tcW w:w="2000" w:type="dxa"/>
            <w:shd w:val="clear" w:color="auto" w:fill="9CC2E5"/>
          </w:tcPr>
          <w:p w14:paraId="0E4E7878" w14:textId="77777777" w:rsidR="003426B4" w:rsidRDefault="00326A86">
            <w:r>
              <w:t>Restaurant 2 name</w:t>
            </w:r>
          </w:p>
        </w:tc>
        <w:tc>
          <w:tcPr>
            <w:tcW w:w="13300" w:type="dxa"/>
          </w:tcPr>
          <w:p w14:paraId="73705394" w14:textId="77777777" w:rsidR="003426B4" w:rsidRDefault="004B0C8B">
            <w:r w:rsidRPr="004B0C8B">
              <w:t>Chao Phraya</w:t>
            </w:r>
          </w:p>
        </w:tc>
      </w:tr>
      <w:tr w:rsidR="003426B4" w14:paraId="4EBCEE3F" w14:textId="77777777">
        <w:tc>
          <w:tcPr>
            <w:tcW w:w="500" w:type="dxa"/>
            <w:shd w:val="clear" w:color="auto" w:fill="9CC2E5"/>
          </w:tcPr>
          <w:p w14:paraId="2DD1B7D3" w14:textId="77777777" w:rsidR="003426B4" w:rsidRDefault="00326A86">
            <w:r>
              <w:t>47</w:t>
            </w:r>
          </w:p>
        </w:tc>
        <w:tc>
          <w:tcPr>
            <w:tcW w:w="2000" w:type="dxa"/>
            <w:shd w:val="clear" w:color="auto" w:fill="9CC2E5"/>
          </w:tcPr>
          <w:p w14:paraId="6185E0AF" w14:textId="77777777" w:rsidR="003426B4" w:rsidRDefault="00326A86">
            <w:r>
              <w:t>Restaurant 2 address</w:t>
            </w:r>
          </w:p>
        </w:tc>
        <w:tc>
          <w:tcPr>
            <w:tcW w:w="13300" w:type="dxa"/>
          </w:tcPr>
          <w:p w14:paraId="68097AE7" w14:textId="77777777" w:rsidR="003426B4" w:rsidRDefault="004B0C8B">
            <w:r w:rsidRPr="004B0C8B">
              <w:t>22 rue Condorcet, 38</w:t>
            </w:r>
            <w:r w:rsidR="00FE41C5">
              <w:t xml:space="preserve"> </w:t>
            </w:r>
            <w:r w:rsidRPr="004B0C8B">
              <w:t>000 Grenoble</w:t>
            </w:r>
          </w:p>
        </w:tc>
      </w:tr>
      <w:tr w:rsidR="003426B4" w14:paraId="42DBC8C8" w14:textId="77777777">
        <w:tc>
          <w:tcPr>
            <w:tcW w:w="500" w:type="dxa"/>
            <w:shd w:val="clear" w:color="auto" w:fill="9CC2E5"/>
          </w:tcPr>
          <w:p w14:paraId="410CCA2B" w14:textId="77777777" w:rsidR="003426B4" w:rsidRDefault="00326A86">
            <w:r>
              <w:t>48</w:t>
            </w:r>
          </w:p>
        </w:tc>
        <w:tc>
          <w:tcPr>
            <w:tcW w:w="2000" w:type="dxa"/>
            <w:shd w:val="clear" w:color="auto" w:fill="9CC2E5"/>
          </w:tcPr>
          <w:p w14:paraId="22B4A0F3" w14:textId="77777777" w:rsidR="003426B4" w:rsidRDefault="00326A86">
            <w:r>
              <w:t>Restaurant 2 Tel.</w:t>
            </w:r>
          </w:p>
        </w:tc>
        <w:tc>
          <w:tcPr>
            <w:tcW w:w="13300" w:type="dxa"/>
          </w:tcPr>
          <w:p w14:paraId="068F4F24" w14:textId="77777777" w:rsidR="003426B4" w:rsidRDefault="004B0C8B">
            <w:r w:rsidRPr="004B0C8B">
              <w:t>+33 9 73 65 14 06</w:t>
            </w:r>
          </w:p>
        </w:tc>
      </w:tr>
      <w:tr w:rsidR="003426B4" w14:paraId="382C7EFA" w14:textId="77777777">
        <w:tc>
          <w:tcPr>
            <w:tcW w:w="500" w:type="dxa"/>
            <w:shd w:val="clear" w:color="auto" w:fill="9CC2E5"/>
          </w:tcPr>
          <w:p w14:paraId="04B27D0C" w14:textId="77777777" w:rsidR="003426B4" w:rsidRDefault="00326A86">
            <w:r>
              <w:t>49</w:t>
            </w:r>
          </w:p>
        </w:tc>
        <w:tc>
          <w:tcPr>
            <w:tcW w:w="2000" w:type="dxa"/>
            <w:shd w:val="clear" w:color="auto" w:fill="9CC2E5"/>
          </w:tcPr>
          <w:p w14:paraId="4E73E769" w14:textId="77777777" w:rsidR="003426B4" w:rsidRDefault="00326A86">
            <w:r>
              <w:t>Website URL</w:t>
            </w:r>
          </w:p>
        </w:tc>
        <w:tc>
          <w:tcPr>
            <w:tcW w:w="13300" w:type="dxa"/>
          </w:tcPr>
          <w:p w14:paraId="4F818DDF" w14:textId="77777777" w:rsidR="003426B4" w:rsidRDefault="00EC5FC9">
            <w:hyperlink r:id="rId13" w:history="1">
              <w:r w:rsidR="004B0C8B" w:rsidRPr="0080265E">
                <w:rPr>
                  <w:rStyle w:val="Hyperlink"/>
                </w:rPr>
                <w:t>http://www.chaophraya.fr/</w:t>
              </w:r>
            </w:hyperlink>
            <w:r w:rsidR="004B0C8B">
              <w:t xml:space="preserve"> </w:t>
            </w:r>
          </w:p>
        </w:tc>
      </w:tr>
    </w:tbl>
    <w:p w14:paraId="1E1003EE" w14:textId="77777777" w:rsidR="004156E3" w:rsidRDefault="004156E3"/>
    <w:sectPr w:rsidR="004156E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B4"/>
    <w:rsid w:val="000F5BE6"/>
    <w:rsid w:val="00326A86"/>
    <w:rsid w:val="00331FA0"/>
    <w:rsid w:val="003426B4"/>
    <w:rsid w:val="003D1946"/>
    <w:rsid w:val="004156E3"/>
    <w:rsid w:val="00471C47"/>
    <w:rsid w:val="004B0C8B"/>
    <w:rsid w:val="00566AE8"/>
    <w:rsid w:val="00D12945"/>
    <w:rsid w:val="00E56D57"/>
    <w:rsid w:val="00EC5FC9"/>
    <w:rsid w:val="00F92CF7"/>
    <w:rsid w:val="00FE41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84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B0C8B"/>
    <w:rPr>
      <w:color w:val="0000FF" w:themeColor="hyperlink"/>
      <w:u w:val="single"/>
    </w:rPr>
  </w:style>
  <w:style w:type="character" w:styleId="FollowedHyperlink">
    <w:name w:val="FollowedHyperlink"/>
    <w:basedOn w:val="DefaultParagraphFont"/>
    <w:uiPriority w:val="99"/>
    <w:semiHidden/>
    <w:unhideWhenUsed/>
    <w:rsid w:val="00EC5FC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B0C8B"/>
    <w:rPr>
      <w:color w:val="0000FF" w:themeColor="hyperlink"/>
      <w:u w:val="single"/>
    </w:rPr>
  </w:style>
  <w:style w:type="character" w:styleId="FollowedHyperlink">
    <w:name w:val="FollowedHyperlink"/>
    <w:basedOn w:val="DefaultParagraphFont"/>
    <w:uiPriority w:val="99"/>
    <w:semiHidden/>
    <w:unhideWhenUsed/>
    <w:rsid w:val="00EC5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wagon.com/" TargetMode="External"/><Relationship Id="rId12" Type="http://schemas.openxmlformats.org/officeDocument/2006/relationships/hyperlink" Target="https://plus.google.com/112662907566914688080/about?gl=be&amp;hl=fr" TargetMode="External"/><Relationship Id="rId13" Type="http://schemas.openxmlformats.org/officeDocument/2006/relationships/hyperlink" Target="http://www.chaophraya.f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typik-restaurant.fr/" TargetMode="External"/><Relationship Id="rId7" Type="http://schemas.openxmlformats.org/officeDocument/2006/relationships/hyperlink" Target="http://www.grenoble-tourisme.com/fr/catalogue/activite/les-2-savoie-36927/" TargetMode="External"/><Relationship Id="rId8" Type="http://schemas.openxmlformats.org/officeDocument/2006/relationships/hyperlink" Target="http://www.zakhang.fr/" TargetMode="External"/><Relationship Id="rId9" Type="http://schemas.openxmlformats.org/officeDocument/2006/relationships/hyperlink" Target="https://www.facebook.com/pages/LAmelyss/" TargetMode="External"/><Relationship Id="rId10" Type="http://schemas.openxmlformats.org/officeDocument/2006/relationships/hyperlink" Target="https://plus.google.com/116091090735059539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750</Words>
  <Characters>4278</Characters>
  <Application>Microsoft Macintosh Word</Application>
  <DocSecurity>0</DocSecurity>
  <Lines>35</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9</cp:revision>
  <dcterms:created xsi:type="dcterms:W3CDTF">2015-08-12T13:12:00Z</dcterms:created>
  <dcterms:modified xsi:type="dcterms:W3CDTF">2015-09-25T10:43:00Z</dcterms:modified>
  <cp:category/>
</cp:coreProperties>
</file>