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000000">
        <w:tc>
          <w:tcPr>
            <w:tcW w:w="500" w:type="dxa"/>
            <w:shd w:val="clear" w:color="auto" w:fill="FF0000"/>
          </w:tcPr>
          <w:p w:rsidR="00000000" w:rsidRDefault="0058667A">
            <w:r>
              <w:rPr>
                <w:b/>
              </w:rPr>
              <w:t>1</w:t>
            </w:r>
          </w:p>
        </w:tc>
        <w:tc>
          <w:tcPr>
            <w:tcW w:w="2000" w:type="dxa"/>
            <w:shd w:val="clear" w:color="auto" w:fill="FF0000"/>
          </w:tcPr>
          <w:p w:rsidR="00000000" w:rsidRDefault="0058667A">
            <w:r>
              <w:rPr>
                <w:b/>
              </w:rPr>
              <w:t>Language</w:t>
            </w:r>
          </w:p>
        </w:tc>
        <w:tc>
          <w:tcPr>
            <w:tcW w:w="13300" w:type="dxa"/>
          </w:tcPr>
          <w:p w:rsidR="00000000" w:rsidRDefault="0058667A">
            <w:proofErr w:type="spellStart"/>
            <w:r>
              <w:t>ja_JP</w:t>
            </w:r>
            <w:proofErr w:type="spellEnd"/>
          </w:p>
        </w:tc>
      </w:tr>
      <w:tr w:rsidR="00000000">
        <w:tc>
          <w:tcPr>
            <w:tcW w:w="500" w:type="dxa"/>
            <w:shd w:val="clear" w:color="auto" w:fill="FF0000"/>
          </w:tcPr>
          <w:p w:rsidR="00000000" w:rsidRDefault="0058667A">
            <w:r>
              <w:rPr>
                <w:b/>
              </w:rPr>
              <w:t>2</w:t>
            </w:r>
          </w:p>
        </w:tc>
        <w:tc>
          <w:tcPr>
            <w:tcW w:w="2000" w:type="dxa"/>
            <w:shd w:val="clear" w:color="auto" w:fill="FF0000"/>
          </w:tcPr>
          <w:p w:rsidR="00000000" w:rsidRDefault="0058667A">
            <w:r>
              <w:rPr>
                <w:b/>
              </w:rPr>
              <w:t>Destinations</w:t>
            </w:r>
          </w:p>
        </w:tc>
        <w:tc>
          <w:tcPr>
            <w:tcW w:w="13300" w:type="dxa"/>
          </w:tcPr>
          <w:p w:rsidR="00000000" w:rsidRDefault="0058667A">
            <w:r>
              <w:t>Kumamoto</w:t>
            </w:r>
          </w:p>
        </w:tc>
      </w:tr>
      <w:tr w:rsidR="00000000">
        <w:tc>
          <w:tcPr>
            <w:tcW w:w="500" w:type="dxa"/>
            <w:shd w:val="clear" w:color="auto" w:fill="FF0000"/>
          </w:tcPr>
          <w:p w:rsidR="00000000" w:rsidRDefault="0058667A">
            <w:r>
              <w:t>3</w:t>
            </w:r>
          </w:p>
        </w:tc>
        <w:tc>
          <w:tcPr>
            <w:tcW w:w="2000" w:type="dxa"/>
            <w:shd w:val="clear" w:color="auto" w:fill="FF0000"/>
          </w:tcPr>
          <w:p w:rsidR="00000000" w:rsidRDefault="0058667A">
            <w:r>
              <w:t>Category</w:t>
            </w:r>
          </w:p>
        </w:tc>
        <w:tc>
          <w:tcPr>
            <w:tcW w:w="13300" w:type="dxa"/>
          </w:tcPr>
          <w:p w:rsidR="00000000" w:rsidRDefault="0058667A">
            <w:r>
              <w:t xml:space="preserve">                                                                                             Where to eat</w:t>
            </w:r>
          </w:p>
        </w:tc>
      </w:tr>
      <w:tr w:rsidR="00000000">
        <w:tc>
          <w:tcPr>
            <w:tcW w:w="500" w:type="dxa"/>
            <w:shd w:val="clear" w:color="auto" w:fill="0070C0"/>
          </w:tcPr>
          <w:p w:rsidR="00000000" w:rsidRDefault="0058667A">
            <w:r>
              <w:t>4</w:t>
            </w:r>
          </w:p>
        </w:tc>
        <w:tc>
          <w:tcPr>
            <w:tcW w:w="2000" w:type="dxa"/>
            <w:shd w:val="clear" w:color="auto" w:fill="0070C0"/>
          </w:tcPr>
          <w:p w:rsidR="00000000" w:rsidRDefault="0058667A">
            <w:r>
              <w:t>Destination</w:t>
            </w:r>
          </w:p>
        </w:tc>
        <w:tc>
          <w:tcPr>
            <w:tcW w:w="13300" w:type="dxa"/>
          </w:tcPr>
          <w:p w:rsidR="00000000" w:rsidRDefault="0058667A">
            <w:pPr>
              <w:rPr>
                <w:rFonts w:hint="eastAsia"/>
                <w:lang w:eastAsia="ja-JP"/>
              </w:rPr>
            </w:pPr>
            <w:r>
              <w:rPr>
                <w:rFonts w:hint="eastAsia"/>
                <w:lang w:eastAsia="ja-JP"/>
              </w:rPr>
              <w:t>熊本</w:t>
            </w:r>
          </w:p>
        </w:tc>
      </w:tr>
      <w:tr w:rsidR="00000000">
        <w:tc>
          <w:tcPr>
            <w:tcW w:w="500" w:type="dxa"/>
            <w:shd w:val="clear" w:color="auto" w:fill="9CC2E5"/>
          </w:tcPr>
          <w:p w:rsidR="00000000" w:rsidRDefault="0058667A">
            <w:r>
              <w:t>5</w:t>
            </w:r>
          </w:p>
        </w:tc>
        <w:tc>
          <w:tcPr>
            <w:tcW w:w="2000" w:type="dxa"/>
            <w:shd w:val="clear" w:color="auto" w:fill="9CC2E5"/>
          </w:tcPr>
          <w:p w:rsidR="00000000" w:rsidRDefault="0058667A">
            <w:r>
              <w:t>Country</w:t>
            </w:r>
          </w:p>
        </w:tc>
        <w:tc>
          <w:tcPr>
            <w:tcW w:w="13300" w:type="dxa"/>
          </w:tcPr>
          <w:p w:rsidR="00000000" w:rsidRDefault="0058667A">
            <w:pPr>
              <w:rPr>
                <w:rFonts w:hint="eastAsia"/>
                <w:lang w:eastAsia="ja-JP"/>
              </w:rPr>
            </w:pPr>
            <w:r>
              <w:rPr>
                <w:rFonts w:hint="eastAsia"/>
                <w:lang w:eastAsia="ja-JP"/>
              </w:rPr>
              <w:t>日本</w:t>
            </w:r>
          </w:p>
        </w:tc>
      </w:tr>
      <w:tr w:rsidR="00000000">
        <w:tc>
          <w:tcPr>
            <w:tcW w:w="500" w:type="dxa"/>
            <w:shd w:val="clear" w:color="auto" w:fill="0070C0"/>
          </w:tcPr>
          <w:p w:rsidR="00000000" w:rsidRDefault="0058667A">
            <w:r>
              <w:t>6</w:t>
            </w:r>
          </w:p>
        </w:tc>
        <w:tc>
          <w:tcPr>
            <w:tcW w:w="2000" w:type="dxa"/>
            <w:shd w:val="clear" w:color="auto" w:fill="0070C0"/>
          </w:tcPr>
          <w:p w:rsidR="00000000" w:rsidRDefault="0058667A">
            <w:r>
              <w:t>Content name</w:t>
            </w:r>
          </w:p>
        </w:tc>
        <w:tc>
          <w:tcPr>
            <w:tcW w:w="13300" w:type="dxa"/>
          </w:tcPr>
          <w:p w:rsidR="00000000" w:rsidRDefault="0058667A">
            <w:pPr>
              <w:rPr>
                <w:rFonts w:hint="eastAsia"/>
                <w:lang w:eastAsia="ja-JP"/>
              </w:rPr>
            </w:pPr>
            <w:r>
              <w:rPr>
                <w:rFonts w:hint="eastAsia"/>
                <w:lang w:eastAsia="ja-JP"/>
              </w:rPr>
              <w:t>熊本のグルメ</w:t>
            </w:r>
          </w:p>
        </w:tc>
      </w:tr>
      <w:tr w:rsidR="00000000">
        <w:tc>
          <w:tcPr>
            <w:tcW w:w="500" w:type="dxa"/>
            <w:shd w:val="clear" w:color="auto" w:fill="FF0000"/>
          </w:tcPr>
          <w:p w:rsidR="00000000" w:rsidRDefault="0058667A">
            <w:r>
              <w:t>7</w:t>
            </w:r>
          </w:p>
        </w:tc>
        <w:tc>
          <w:tcPr>
            <w:tcW w:w="2000" w:type="dxa"/>
            <w:shd w:val="clear" w:color="auto" w:fill="FF0000"/>
          </w:tcPr>
          <w:p w:rsidR="00000000" w:rsidRDefault="0058667A">
            <w:r>
              <w:t>Destination ID</w:t>
            </w:r>
          </w:p>
        </w:tc>
        <w:tc>
          <w:tcPr>
            <w:tcW w:w="13300" w:type="dxa"/>
          </w:tcPr>
          <w:p w:rsidR="00000000" w:rsidRDefault="0058667A">
            <w:r>
              <w:t>www.hotels.com/de727960</w:t>
            </w:r>
          </w:p>
        </w:tc>
      </w:tr>
      <w:tr w:rsidR="00000000">
        <w:tc>
          <w:tcPr>
            <w:tcW w:w="500" w:type="dxa"/>
            <w:shd w:val="clear" w:color="auto" w:fill="0070C0"/>
          </w:tcPr>
          <w:p w:rsidR="00000000" w:rsidRDefault="0058667A">
            <w:r>
              <w:t>8</w:t>
            </w:r>
          </w:p>
        </w:tc>
        <w:tc>
          <w:tcPr>
            <w:tcW w:w="2000" w:type="dxa"/>
            <w:shd w:val="clear" w:color="auto" w:fill="0070C0"/>
          </w:tcPr>
          <w:p w:rsidR="00000000" w:rsidRDefault="0058667A">
            <w:r>
              <w:t>Introduction</w:t>
            </w:r>
          </w:p>
        </w:tc>
        <w:tc>
          <w:tcPr>
            <w:tcW w:w="13300" w:type="dxa"/>
          </w:tcPr>
          <w:p w:rsidR="00000000" w:rsidRPr="0058667A" w:rsidRDefault="0058667A" w:rsidP="0058667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color w:val="000000"/>
                <w:sz w:val="24"/>
                <w:lang w:val="en-US" w:eastAsia="ja-JP"/>
              </w:rPr>
            </w:pPr>
            <w:r>
              <w:rPr>
                <w:rFonts w:ascii="HiraKakuProN-W3" w:eastAsia="HiraKakuProN-W3" w:hAnsi="Times New Roman" w:hint="eastAsia"/>
                <w:color w:val="000000"/>
                <w:sz w:val="24"/>
                <w:lang w:val="en-US" w:eastAsia="ja-JP"/>
              </w:rPr>
              <w:t>豊かな気候と風土に恵まれ、特産物にこと欠かない熊本では、歴史的に由緒ある料理や、地理的要因により異文化からの影響が伺える料理など、独特の食文化を築いてきました。この土地ならではの味覚を堪能してみましょう。</w:t>
            </w:r>
            <w:r>
              <w:rPr>
                <w:rFonts w:ascii="HiraKakuProN-W3" w:eastAsia="HiraKakuProN-W3" w:hAnsi="Times New Roman" w:hint="eastAsia"/>
                <w:color w:val="000000"/>
                <w:sz w:val="24"/>
                <w:lang w:val="en-US" w:eastAsia="ja-JP"/>
              </w:rPr>
              <w:t>太平燕（タイピーエン）とは、戦前、華僑によって伝えられたとされる中華料理の一種で</w:t>
            </w:r>
            <w:r>
              <w:rPr>
                <w:rFonts w:ascii="HiraMinProN-W3" w:eastAsia="HiraMinProN-W3" w:hAnsi="Times New Roman" w:hint="eastAsia"/>
                <w:color w:val="000000"/>
                <w:sz w:val="24"/>
                <w:lang w:val="en-US" w:eastAsia="ja-JP"/>
              </w:rPr>
              <w:t>ある郷土料理です。熊本市の学校給食でも出されるポピュラーな麺料理です。熊本ラーメンは、</w:t>
            </w:r>
            <w:r>
              <w:rPr>
                <w:rFonts w:ascii="HiraMinProN-W3" w:eastAsia="HiraMinProN-W3" w:hAnsi="Times New Roman" w:hint="eastAsia"/>
                <w:sz w:val="24"/>
                <w:lang w:val="en-US" w:eastAsia="ja-JP"/>
              </w:rPr>
              <w:t>煮卵、キクラゲ、海苔などをのせ、</w:t>
            </w:r>
            <w:r>
              <w:rPr>
                <w:rFonts w:ascii="HiraMinProN-W3" w:eastAsia="HiraMinProN-W3" w:hAnsi="Times New Roman" w:hint="eastAsia"/>
                <w:color w:val="000000"/>
                <w:sz w:val="24"/>
                <w:lang w:val="en-US" w:eastAsia="ja-JP"/>
              </w:rPr>
              <w:t>濃厚白濁でニンニクのきいた香ばしい豚骨スープのラーメンです。</w:t>
            </w:r>
            <w:r>
              <w:rPr>
                <w:rFonts w:ascii="HiraMinProN-W3" w:eastAsia="HiraMinProN-W3" w:hAnsi="Times New Roman" w:hint="eastAsia"/>
                <w:color w:val="000000"/>
                <w:sz w:val="24"/>
                <w:lang w:val="en-US" w:eastAsia="ja-JP"/>
              </w:rPr>
              <w:t>辛子蓮根は、</w:t>
            </w:r>
            <w:r>
              <w:rPr>
                <w:rFonts w:ascii="HiraMinProN-W3" w:eastAsia="HiraMinProN-W3" w:hAnsi="Times New Roman" w:hint="eastAsia"/>
                <w:color w:val="000000"/>
                <w:sz w:val="24"/>
                <w:lang w:val="en-US" w:eastAsia="ja-JP"/>
              </w:rPr>
              <w:t>レンコンの穴に辛子味噌を詰め、ウコンで色づけした衣をつけて揚げた一品で、江戸時代、藩主細川忠利の滋養のための考案されました。加藤清正が熊本城の外堀に非常食として栽培していた蓮根で作った料理であり、断面が細川家の家紋（九曜紋）に似ていたことから門外不出の料理とされたといわれています。一文字グルグルは、ワケギをくるくる巻いたものを酢みそで食します。いきなり団子は、</w:t>
            </w:r>
            <w:r>
              <w:rPr>
                <w:rFonts w:ascii="HiraMinProN-W3" w:eastAsia="HiraMinProN-W3" w:hAnsi="Times New Roman" w:hint="eastAsia"/>
                <w:color w:val="000000"/>
                <w:sz w:val="24"/>
                <w:lang w:val="en-US" w:eastAsia="ja-JP"/>
              </w:rPr>
              <w:t>小麦粉の皮にさつまいもと餡をくるんで蒸した郷土菓子です。</w:t>
            </w:r>
          </w:p>
        </w:tc>
      </w:tr>
      <w:tr w:rsidR="00000000">
        <w:tc>
          <w:tcPr>
            <w:tcW w:w="500" w:type="dxa"/>
            <w:shd w:val="clear" w:color="auto" w:fill="9CC2E5"/>
          </w:tcPr>
          <w:p w:rsidR="00000000" w:rsidRDefault="0058667A">
            <w:r>
              <w:t>9</w:t>
            </w:r>
          </w:p>
        </w:tc>
        <w:tc>
          <w:tcPr>
            <w:tcW w:w="2000" w:type="dxa"/>
            <w:shd w:val="clear" w:color="auto" w:fill="9CC2E5"/>
          </w:tcPr>
          <w:p w:rsidR="00000000" w:rsidRDefault="0058667A">
            <w:r>
              <w:t>Typical Dish(</w:t>
            </w:r>
            <w:proofErr w:type="spellStart"/>
            <w:r>
              <w:t>es</w:t>
            </w:r>
            <w:proofErr w:type="spellEnd"/>
            <w:r>
              <w:t>) text</w:t>
            </w:r>
          </w:p>
        </w:tc>
        <w:tc>
          <w:tcPr>
            <w:tcW w:w="13300" w:type="dxa"/>
          </w:tcPr>
          <w:p w:rsidR="00000000" w:rsidRDefault="0058667A">
            <w:pPr>
              <w:rPr>
                <w:rFonts w:hint="eastAsia"/>
                <w:lang w:eastAsia="ja-JP"/>
              </w:rPr>
            </w:pPr>
            <w:r>
              <w:rPr>
                <w:rFonts w:hint="eastAsia"/>
                <w:lang w:eastAsia="ja-JP"/>
              </w:rPr>
              <w:t>熊本ラーメン、辛子蓮根、ウニコ</w:t>
            </w:r>
            <w:r>
              <w:rPr>
                <w:rFonts w:hint="eastAsia"/>
                <w:lang w:eastAsia="ja-JP"/>
              </w:rPr>
              <w:t>ロッケ、馬肉料理、一文字グルグル、いきなり団子</w:t>
            </w:r>
          </w:p>
        </w:tc>
      </w:tr>
      <w:tr w:rsidR="00000000">
        <w:tc>
          <w:tcPr>
            <w:tcW w:w="500" w:type="dxa"/>
            <w:shd w:val="clear" w:color="auto" w:fill="0070C0"/>
          </w:tcPr>
          <w:p w:rsidR="00000000" w:rsidRDefault="0058667A">
            <w:r>
              <w:t>10</w:t>
            </w:r>
          </w:p>
        </w:tc>
        <w:tc>
          <w:tcPr>
            <w:tcW w:w="2000" w:type="dxa"/>
            <w:shd w:val="clear" w:color="auto" w:fill="0070C0"/>
          </w:tcPr>
          <w:p w:rsidR="00000000" w:rsidRDefault="0058667A">
            <w:r>
              <w:t>Neighbourhood/Area 1 name</w:t>
            </w:r>
          </w:p>
        </w:tc>
        <w:tc>
          <w:tcPr>
            <w:tcW w:w="13300" w:type="dxa"/>
          </w:tcPr>
          <w:p w:rsidR="00000000" w:rsidRDefault="0058667A">
            <w:pPr>
              <w:rPr>
                <w:lang w:eastAsia="ja-JP"/>
              </w:rPr>
            </w:pPr>
            <w:r>
              <w:rPr>
                <w:rFonts w:ascii="HiraKakuProN-W3" w:eastAsia="HiraKakuProN-W3" w:hAnsi="Times New Roman" w:hint="eastAsia"/>
                <w:color w:val="000000"/>
                <w:sz w:val="24"/>
                <w:lang w:val="en-US" w:eastAsia="ja-JP"/>
              </w:rPr>
              <w:t>下通り、新市街エリア</w:t>
            </w:r>
          </w:p>
        </w:tc>
      </w:tr>
      <w:tr w:rsidR="00000000">
        <w:tc>
          <w:tcPr>
            <w:tcW w:w="500" w:type="dxa"/>
            <w:shd w:val="clear" w:color="auto" w:fill="0070C0"/>
          </w:tcPr>
          <w:p w:rsidR="00000000" w:rsidRDefault="0058667A">
            <w:r>
              <w:t>11</w:t>
            </w:r>
          </w:p>
        </w:tc>
        <w:tc>
          <w:tcPr>
            <w:tcW w:w="2000" w:type="dxa"/>
            <w:shd w:val="clear" w:color="auto" w:fill="0070C0"/>
          </w:tcPr>
          <w:p w:rsidR="00000000" w:rsidRDefault="0058667A">
            <w:r>
              <w:t>Neighbourhood/Area 1 content</w:t>
            </w:r>
          </w:p>
        </w:tc>
        <w:tc>
          <w:tcPr>
            <w:tcW w:w="13300" w:type="dxa"/>
          </w:tcPr>
          <w:p w:rsidR="00000000" w:rsidRDefault="0058667A">
            <w:r>
              <w:rPr>
                <w:rFonts w:ascii="HiraKakuProN-W3" w:eastAsia="HiraKakuProN-W3" w:hAnsi="Times New Roman" w:hint="eastAsia"/>
                <w:color w:val="000000"/>
                <w:sz w:val="24"/>
                <w:lang w:val="en-US" w:eastAsia="ja-JP"/>
              </w:rPr>
              <w:t>下通り周辺にはたくさんの飲食店が集まっているので、旅行のスタイルに合わせて様々な美味しい食事が期待できそうです。熊本の地産の食材を使った農家レストラン、馬刺や地酒、郷土料理の頂けるお店、馬肉料理の専門線、創業</w:t>
            </w:r>
            <w:r>
              <w:rPr>
                <w:rFonts w:ascii="HiraKakuProN-W3" w:eastAsia="HiraKakuProN-W3" w:hAnsi="Times New Roman"/>
                <w:color w:val="000000"/>
                <w:sz w:val="24"/>
                <w:lang w:val="en-US" w:eastAsia="ja-JP"/>
              </w:rPr>
              <w:t>68</w:t>
            </w:r>
            <w:r>
              <w:rPr>
                <w:rFonts w:ascii="HiraKakuProN-W3" w:eastAsia="HiraKakuProN-W3" w:hAnsi="Times New Roman" w:hint="eastAsia"/>
                <w:color w:val="000000"/>
                <w:sz w:val="24"/>
                <w:lang w:val="en-US" w:eastAsia="ja-JP"/>
              </w:rPr>
              <w:t>年のお鮨屋さんなど、たくさんの選択肢が可能です。下通りアーケードを歩いてみましょう。</w:t>
            </w:r>
          </w:p>
        </w:tc>
      </w:tr>
      <w:tr w:rsidR="00000000">
        <w:tc>
          <w:tcPr>
            <w:tcW w:w="500" w:type="dxa"/>
            <w:shd w:val="clear" w:color="auto" w:fill="0070C0"/>
          </w:tcPr>
          <w:p w:rsidR="00000000" w:rsidRDefault="0058667A">
            <w:r>
              <w:lastRenderedPageBreak/>
              <w:t>12</w:t>
            </w:r>
          </w:p>
        </w:tc>
        <w:tc>
          <w:tcPr>
            <w:tcW w:w="2000" w:type="dxa"/>
            <w:shd w:val="clear" w:color="auto" w:fill="0070C0"/>
          </w:tcPr>
          <w:p w:rsidR="00000000" w:rsidRDefault="0058667A">
            <w:r>
              <w:t>Resta</w:t>
            </w:r>
            <w:r>
              <w:t>urant 1 name</w:t>
            </w:r>
          </w:p>
        </w:tc>
        <w:tc>
          <w:tcPr>
            <w:tcW w:w="13300" w:type="dxa"/>
          </w:tcPr>
          <w:p w:rsidR="00000000" w:rsidRDefault="0058667A">
            <w:r>
              <w:rPr>
                <w:rFonts w:ascii="HiraMinProN-W3" w:eastAsia="HiraMinProN-W3" w:hAnsi="Times New Roman" w:hint="eastAsia"/>
                <w:sz w:val="24"/>
                <w:lang w:val="en-US" w:eastAsia="ja-JP"/>
              </w:rPr>
              <w:t>寿し匠</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都寿し</w:t>
            </w:r>
          </w:p>
        </w:tc>
      </w:tr>
      <w:tr w:rsidR="00000000">
        <w:tc>
          <w:tcPr>
            <w:tcW w:w="500" w:type="dxa"/>
            <w:shd w:val="clear" w:color="auto" w:fill="0070C0"/>
          </w:tcPr>
          <w:p w:rsidR="00000000" w:rsidRDefault="0058667A">
            <w:r>
              <w:t>13</w:t>
            </w:r>
          </w:p>
        </w:tc>
        <w:tc>
          <w:tcPr>
            <w:tcW w:w="2000" w:type="dxa"/>
            <w:shd w:val="clear" w:color="auto" w:fill="0070C0"/>
          </w:tcPr>
          <w:p w:rsidR="00000000" w:rsidRDefault="0058667A">
            <w:r>
              <w:t>Restaurant 1 address</w:t>
            </w:r>
          </w:p>
        </w:tc>
        <w:tc>
          <w:tcPr>
            <w:tcW w:w="13300" w:type="dxa"/>
          </w:tcPr>
          <w:p w:rsidR="00000000" w:rsidRDefault="0058667A">
            <w:pPr>
              <w:rPr>
                <w:lang w:eastAsia="ja-JP"/>
              </w:rPr>
            </w:pPr>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860-0807</w:t>
            </w:r>
            <w:r>
              <w:rPr>
                <w:rFonts w:ascii="HiraMinProN-W3" w:eastAsia="HiraMinProN-W3" w:hAnsi="Times-Roman" w:hint="eastAsia"/>
                <w:sz w:val="24"/>
                <w:lang w:val="en-US" w:eastAsia="ja-JP"/>
              </w:rPr>
              <w:t>熊本市中央区下通</w:t>
            </w:r>
            <w:r>
              <w:rPr>
                <w:rFonts w:ascii="Times-Roman" w:eastAsia="HiraMinProN-W3" w:hAnsi="Times-Roman"/>
                <w:sz w:val="24"/>
                <w:lang w:val="en-US" w:eastAsia="ja-JP"/>
              </w:rPr>
              <w:t>1-7-7 GM</w:t>
            </w:r>
            <w:r>
              <w:rPr>
                <w:rFonts w:ascii="HiraMinProN-W3" w:eastAsia="HiraMinProN-W3" w:hAnsi="Times-Roman" w:hint="eastAsia"/>
                <w:sz w:val="24"/>
                <w:lang w:val="en-US" w:eastAsia="ja-JP"/>
              </w:rPr>
              <w:t>ビル</w:t>
            </w:r>
            <w:r>
              <w:rPr>
                <w:rFonts w:ascii="Times-Roman" w:eastAsia="HiraMinProN-W3" w:hAnsi="Times-Roman"/>
                <w:sz w:val="24"/>
                <w:lang w:val="en-US" w:eastAsia="ja-JP"/>
              </w:rPr>
              <w:t>1F</w:t>
            </w:r>
          </w:p>
        </w:tc>
      </w:tr>
      <w:tr w:rsidR="00000000">
        <w:tc>
          <w:tcPr>
            <w:tcW w:w="500" w:type="dxa"/>
            <w:shd w:val="clear" w:color="auto" w:fill="0070C0"/>
          </w:tcPr>
          <w:p w:rsidR="00000000" w:rsidRDefault="0058667A">
            <w:r>
              <w:t>14</w:t>
            </w:r>
          </w:p>
        </w:tc>
        <w:tc>
          <w:tcPr>
            <w:tcW w:w="2000" w:type="dxa"/>
            <w:shd w:val="clear" w:color="auto" w:fill="0070C0"/>
          </w:tcPr>
          <w:p w:rsidR="00000000" w:rsidRDefault="0058667A">
            <w:r>
              <w:t>Restaurant 1 Tel.</w:t>
            </w:r>
          </w:p>
        </w:tc>
        <w:tc>
          <w:tcPr>
            <w:tcW w:w="13300" w:type="dxa"/>
          </w:tcPr>
          <w:p w:rsidR="00000000" w:rsidRDefault="0058667A">
            <w:r>
              <w:rPr>
                <w:rFonts w:ascii="Times-Roman" w:hAnsi="Times-Roman"/>
                <w:sz w:val="24"/>
                <w:lang w:val="en-US" w:eastAsia="ja-JP"/>
              </w:rPr>
              <w:t>+81 96-356-8311</w:t>
            </w:r>
          </w:p>
        </w:tc>
      </w:tr>
      <w:tr w:rsidR="00000000">
        <w:tc>
          <w:tcPr>
            <w:tcW w:w="500" w:type="dxa"/>
            <w:shd w:val="clear" w:color="auto" w:fill="0070C0"/>
          </w:tcPr>
          <w:p w:rsidR="00000000" w:rsidRDefault="0058667A">
            <w:r>
              <w:t>15</w:t>
            </w:r>
          </w:p>
        </w:tc>
        <w:tc>
          <w:tcPr>
            <w:tcW w:w="2000" w:type="dxa"/>
            <w:shd w:val="clear" w:color="auto" w:fill="0070C0"/>
          </w:tcPr>
          <w:p w:rsidR="00000000" w:rsidRDefault="0058667A">
            <w:r>
              <w:t>Website URL</w:t>
            </w:r>
          </w:p>
        </w:tc>
        <w:tc>
          <w:tcPr>
            <w:tcW w:w="13300" w:type="dxa"/>
          </w:tcPr>
          <w:p w:rsidR="00000000" w:rsidRDefault="0058667A"/>
        </w:tc>
      </w:tr>
      <w:tr w:rsidR="00000000">
        <w:tc>
          <w:tcPr>
            <w:tcW w:w="500" w:type="dxa"/>
            <w:shd w:val="clear" w:color="auto" w:fill="0070C0"/>
          </w:tcPr>
          <w:p w:rsidR="00000000" w:rsidRDefault="0058667A">
            <w:r>
              <w:t>16</w:t>
            </w:r>
          </w:p>
        </w:tc>
        <w:tc>
          <w:tcPr>
            <w:tcW w:w="2000" w:type="dxa"/>
            <w:shd w:val="clear" w:color="auto" w:fill="0070C0"/>
          </w:tcPr>
          <w:p w:rsidR="00000000" w:rsidRDefault="0058667A">
            <w:r>
              <w:t>Restaurant 2 name</w:t>
            </w:r>
          </w:p>
        </w:tc>
        <w:tc>
          <w:tcPr>
            <w:tcW w:w="13300" w:type="dxa"/>
          </w:tcPr>
          <w:p w:rsidR="00000000" w:rsidRDefault="0058667A">
            <w:pPr>
              <w:rPr>
                <w:lang w:eastAsia="ja-JP"/>
              </w:rPr>
            </w:pPr>
            <w:r>
              <w:rPr>
                <w:rFonts w:ascii="HiraMinProN-W3" w:eastAsia="HiraMinProN-W3" w:hAnsi="Times New Roman" w:hint="eastAsia"/>
                <w:sz w:val="24"/>
                <w:lang w:val="en-US" w:eastAsia="ja-JP"/>
              </w:rPr>
              <w:t>農家れすとらん</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しのじの</w:t>
            </w:r>
          </w:p>
        </w:tc>
      </w:tr>
      <w:tr w:rsidR="00000000">
        <w:tc>
          <w:tcPr>
            <w:tcW w:w="500" w:type="dxa"/>
            <w:shd w:val="clear" w:color="auto" w:fill="0070C0"/>
          </w:tcPr>
          <w:p w:rsidR="00000000" w:rsidRDefault="0058667A">
            <w:r>
              <w:t>17</w:t>
            </w:r>
          </w:p>
        </w:tc>
        <w:tc>
          <w:tcPr>
            <w:tcW w:w="2000" w:type="dxa"/>
            <w:shd w:val="clear" w:color="auto" w:fill="0070C0"/>
          </w:tcPr>
          <w:p w:rsidR="00000000" w:rsidRDefault="0058667A">
            <w:r>
              <w:t>Restaurant 2 address</w:t>
            </w:r>
          </w:p>
        </w:tc>
        <w:tc>
          <w:tcPr>
            <w:tcW w:w="13300" w:type="dxa"/>
          </w:tcPr>
          <w:p w:rsidR="00000000" w:rsidRDefault="0058667A">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860-0807</w:t>
            </w:r>
            <w:r>
              <w:rPr>
                <w:rFonts w:ascii="HiraMinProN-W3" w:eastAsia="HiraMinProN-W3" w:hAnsi="Times-Roman" w:hint="eastAsia"/>
                <w:sz w:val="24"/>
                <w:lang w:val="en-US" w:eastAsia="ja-JP"/>
              </w:rPr>
              <w:t>熊本市中央区下通</w:t>
            </w:r>
            <w:r>
              <w:rPr>
                <w:rFonts w:ascii="Times-Roman" w:eastAsia="HiraMinProN-W3" w:hAnsi="Times-Roman"/>
                <w:sz w:val="24"/>
                <w:lang w:val="en-US" w:eastAsia="ja-JP"/>
              </w:rPr>
              <w:t>1-10-3</w:t>
            </w:r>
            <w:r>
              <w:rPr>
                <w:rFonts w:ascii="HiraMinProN-W3" w:eastAsia="HiraMinProN-W3" w:hAnsi="Times-Roman" w:hint="eastAsia"/>
                <w:sz w:val="24"/>
                <w:lang w:val="en-US" w:eastAsia="ja-JP"/>
              </w:rPr>
              <w:t xml:space="preserve">　銀座プレイス</w:t>
            </w:r>
            <w:r>
              <w:rPr>
                <w:rFonts w:ascii="Times-Roman" w:eastAsia="HiraMinProN-W3" w:hAnsi="Times-Roman"/>
                <w:sz w:val="24"/>
                <w:lang w:val="en-US" w:eastAsia="ja-JP"/>
              </w:rPr>
              <w:t>KUMAMOTO 8F</w:t>
            </w:r>
          </w:p>
        </w:tc>
      </w:tr>
      <w:tr w:rsidR="00000000">
        <w:tc>
          <w:tcPr>
            <w:tcW w:w="500" w:type="dxa"/>
            <w:shd w:val="clear" w:color="auto" w:fill="0070C0"/>
          </w:tcPr>
          <w:p w:rsidR="00000000" w:rsidRDefault="0058667A">
            <w:r>
              <w:t>18</w:t>
            </w:r>
          </w:p>
        </w:tc>
        <w:tc>
          <w:tcPr>
            <w:tcW w:w="2000" w:type="dxa"/>
            <w:shd w:val="clear" w:color="auto" w:fill="0070C0"/>
          </w:tcPr>
          <w:p w:rsidR="00000000" w:rsidRDefault="0058667A">
            <w:r>
              <w:t>Restaurant 2 Tel.</w:t>
            </w:r>
          </w:p>
        </w:tc>
        <w:tc>
          <w:tcPr>
            <w:tcW w:w="13300" w:type="dxa"/>
          </w:tcPr>
          <w:p w:rsidR="00000000" w:rsidRDefault="0058667A">
            <w:r>
              <w:rPr>
                <w:rFonts w:ascii="Times-Roman" w:hAnsi="Times-Roman"/>
                <w:sz w:val="24"/>
                <w:lang w:val="en-US" w:eastAsia="ja-JP"/>
              </w:rPr>
              <w:t>+81 96-356-1029</w:t>
            </w:r>
          </w:p>
        </w:tc>
      </w:tr>
      <w:tr w:rsidR="00000000">
        <w:tc>
          <w:tcPr>
            <w:tcW w:w="500" w:type="dxa"/>
            <w:shd w:val="clear" w:color="auto" w:fill="0070C0"/>
          </w:tcPr>
          <w:p w:rsidR="00000000" w:rsidRDefault="0058667A">
            <w:r>
              <w:t>19</w:t>
            </w:r>
          </w:p>
        </w:tc>
        <w:tc>
          <w:tcPr>
            <w:tcW w:w="2000" w:type="dxa"/>
            <w:shd w:val="clear" w:color="auto" w:fill="0070C0"/>
          </w:tcPr>
          <w:p w:rsidR="00000000" w:rsidRDefault="0058667A">
            <w:r>
              <w:t>Website URL</w:t>
            </w:r>
          </w:p>
        </w:tc>
        <w:tc>
          <w:tcPr>
            <w:tcW w:w="13300" w:type="dxa"/>
          </w:tcPr>
          <w:p w:rsidR="00000000" w:rsidRDefault="0058667A"/>
        </w:tc>
      </w:tr>
      <w:tr w:rsidR="00000000">
        <w:tc>
          <w:tcPr>
            <w:tcW w:w="500" w:type="dxa"/>
            <w:shd w:val="clear" w:color="auto" w:fill="9CC2E5"/>
          </w:tcPr>
          <w:p w:rsidR="00000000" w:rsidRDefault="0058667A">
            <w:r>
              <w:t>20</w:t>
            </w:r>
          </w:p>
        </w:tc>
        <w:tc>
          <w:tcPr>
            <w:tcW w:w="2000" w:type="dxa"/>
            <w:shd w:val="clear" w:color="auto" w:fill="9CC2E5"/>
          </w:tcPr>
          <w:p w:rsidR="00000000" w:rsidRDefault="0058667A">
            <w:r>
              <w:t>Neighbourhood/Area 2 name</w:t>
            </w:r>
          </w:p>
        </w:tc>
        <w:tc>
          <w:tcPr>
            <w:tcW w:w="13300" w:type="dxa"/>
          </w:tcPr>
          <w:p w:rsidR="00000000" w:rsidRDefault="0058667A">
            <w:pPr>
              <w:rPr>
                <w:lang w:eastAsia="ja-JP"/>
              </w:rPr>
            </w:pPr>
            <w:r>
              <w:rPr>
                <w:rFonts w:ascii="HiraMinProN-W3" w:eastAsia="HiraMinProN-W3" w:hAnsi="Times New Roman" w:hint="eastAsia"/>
                <w:sz w:val="24"/>
                <w:lang w:val="en-US" w:eastAsia="ja-JP"/>
              </w:rPr>
              <w:t>ナチュラル</w:t>
            </w:r>
            <w:r>
              <w:rPr>
                <w:rFonts w:ascii="Times-Roman" w:eastAsia="HiraMinProN-W3" w:hAnsi="Times-Roman"/>
                <w:sz w:val="24"/>
                <w:lang w:val="en-US" w:eastAsia="ja-JP"/>
              </w:rPr>
              <w:t>&amp;</w:t>
            </w:r>
            <w:r>
              <w:rPr>
                <w:rFonts w:ascii="HiraMinProN-W3" w:eastAsia="HiraMinProN-W3" w:hAnsi="Times-Roman" w:hint="eastAsia"/>
                <w:sz w:val="24"/>
                <w:lang w:val="en-US" w:eastAsia="ja-JP"/>
              </w:rPr>
              <w:t>ハーモニック</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ピュアリィ</w:t>
            </w:r>
          </w:p>
        </w:tc>
      </w:tr>
      <w:tr w:rsidR="00000000">
        <w:tc>
          <w:tcPr>
            <w:tcW w:w="500" w:type="dxa"/>
            <w:shd w:val="clear" w:color="auto" w:fill="9CC2E5"/>
          </w:tcPr>
          <w:p w:rsidR="00000000" w:rsidRDefault="0058667A">
            <w:r>
              <w:t>21</w:t>
            </w:r>
          </w:p>
        </w:tc>
        <w:tc>
          <w:tcPr>
            <w:tcW w:w="2000" w:type="dxa"/>
            <w:shd w:val="clear" w:color="auto" w:fill="9CC2E5"/>
          </w:tcPr>
          <w:p w:rsidR="00000000" w:rsidRDefault="0058667A">
            <w:r>
              <w:t>Neighbourhood/Area 2 content</w:t>
            </w:r>
          </w:p>
        </w:tc>
        <w:tc>
          <w:tcPr>
            <w:tcW w:w="13300" w:type="dxa"/>
          </w:tcPr>
          <w:p w:rsidR="00000000" w:rsidRPr="0058667A" w:rsidRDefault="0058667A" w:rsidP="0058667A">
            <w:pPr>
              <w:autoSpaceDE w:val="0"/>
              <w:autoSpaceDN w:val="0"/>
              <w:adjustRightInd w:val="0"/>
              <w:rPr>
                <w:rFonts w:ascii="HiraKakuProN-W3" w:eastAsia="HiraKakuProN-W3" w:hAnsi="Times New Roman"/>
                <w:color w:val="000000"/>
                <w:sz w:val="24"/>
                <w:lang w:val="en-US" w:eastAsia="ja-JP"/>
              </w:rPr>
            </w:pPr>
            <w:r>
              <w:rPr>
                <w:rFonts w:ascii="HiraMinProN-W3" w:eastAsia="HiraMinProN-W3" w:hAnsi="Times New Roman" w:hint="eastAsia"/>
                <w:sz w:val="24"/>
                <w:lang w:val="en-US" w:eastAsia="ja-JP"/>
              </w:rPr>
              <w:t>ピュアリィは、江戸末期に建てられた古民家を再生したショッピングモールです。</w:t>
            </w:r>
            <w:r>
              <w:rPr>
                <w:rFonts w:ascii="HiraMinProN-W3" w:eastAsia="HiraMinProN-W3" w:hAnsi="Times New Roman" w:hint="eastAsia"/>
                <w:sz w:val="24"/>
                <w:lang w:val="en-US" w:eastAsia="ja-JP"/>
              </w:rPr>
              <w:t>天然菌による発酵食品や有機食材、エコ建築、オーガニック衣類など、暮らしに関わる「衣・食・住・遊・学」からオーガニックライフを提案しています。</w:t>
            </w:r>
            <w:r>
              <w:rPr>
                <w:rFonts w:ascii="HiraMinProN-W3" w:eastAsia="HiraMinProN-W3" w:hAnsi="Times New Roman" w:hint="eastAsia"/>
                <w:sz w:val="24"/>
                <w:lang w:val="en-US" w:eastAsia="ja-JP"/>
              </w:rPr>
              <w:t>すぐ近くにある、築</w:t>
            </w:r>
            <w:r>
              <w:rPr>
                <w:rFonts w:ascii="Times-Roman" w:eastAsia="HiraMinProN-W3" w:hAnsi="Times-Roman"/>
                <w:sz w:val="24"/>
                <w:lang w:val="en-US" w:eastAsia="ja-JP"/>
              </w:rPr>
              <w:t>100</w:t>
            </w:r>
            <w:r>
              <w:rPr>
                <w:rFonts w:ascii="HiraMinProN-W3" w:eastAsia="HiraMinProN-W3" w:hAnsi="Times-Roman" w:hint="eastAsia"/>
                <w:sz w:val="24"/>
                <w:lang w:val="en-US" w:eastAsia="ja-JP"/>
              </w:rPr>
              <w:t>年近くの町屋を改装して造</w:t>
            </w:r>
            <w:r>
              <w:rPr>
                <w:rFonts w:ascii="HiraMinProN-W3" w:eastAsia="HiraMinProN-W3" w:hAnsi="Times-Roman" w:hint="eastAsia"/>
                <w:sz w:val="24"/>
                <w:lang w:val="en-US" w:eastAsia="ja-JP"/>
              </w:rPr>
              <w:t>られた器季家カフェでは、いきなり団子、だご汁、馬肉丼など熊本のグルメを味わうことができるほか、地元の陶芸、染物、布作家の作品が展示、販売されています。町屋独特の落ち着いた雰囲気の中、ゆっくりと食事できそうです。</w:t>
            </w:r>
          </w:p>
          <w:p w:rsidR="00000000" w:rsidRDefault="0058667A">
            <w:pPr>
              <w:rPr>
                <w:lang w:eastAsia="ja-JP"/>
              </w:rPr>
            </w:pPr>
          </w:p>
        </w:tc>
      </w:tr>
      <w:tr w:rsidR="00000000">
        <w:tc>
          <w:tcPr>
            <w:tcW w:w="500" w:type="dxa"/>
            <w:shd w:val="clear" w:color="auto" w:fill="9CC2E5"/>
          </w:tcPr>
          <w:p w:rsidR="00000000" w:rsidRDefault="0058667A">
            <w:r>
              <w:t>22</w:t>
            </w:r>
          </w:p>
        </w:tc>
        <w:tc>
          <w:tcPr>
            <w:tcW w:w="2000" w:type="dxa"/>
            <w:shd w:val="clear" w:color="auto" w:fill="9CC2E5"/>
          </w:tcPr>
          <w:p w:rsidR="00000000" w:rsidRDefault="0058667A">
            <w:r>
              <w:t>Restaurant 1 name</w:t>
            </w:r>
          </w:p>
        </w:tc>
        <w:tc>
          <w:tcPr>
            <w:tcW w:w="13300" w:type="dxa"/>
          </w:tcPr>
          <w:p w:rsidR="00000000" w:rsidRDefault="0058667A">
            <w:r>
              <w:rPr>
                <w:rFonts w:ascii="HiraKakuProN-W3" w:eastAsia="HiraKakuProN-W3" w:hAnsi="Times New Roman" w:hint="eastAsia"/>
                <w:color w:val="000000"/>
                <w:sz w:val="24"/>
                <w:lang w:val="en-US" w:eastAsia="ja-JP"/>
              </w:rPr>
              <w:t>ピュアリィ</w:t>
            </w:r>
          </w:p>
        </w:tc>
      </w:tr>
      <w:tr w:rsidR="00000000">
        <w:tc>
          <w:tcPr>
            <w:tcW w:w="500" w:type="dxa"/>
            <w:shd w:val="clear" w:color="auto" w:fill="9CC2E5"/>
          </w:tcPr>
          <w:p w:rsidR="00000000" w:rsidRDefault="0058667A">
            <w:r>
              <w:t>23</w:t>
            </w:r>
          </w:p>
        </w:tc>
        <w:tc>
          <w:tcPr>
            <w:tcW w:w="2000" w:type="dxa"/>
            <w:shd w:val="clear" w:color="auto" w:fill="9CC2E5"/>
          </w:tcPr>
          <w:p w:rsidR="00000000" w:rsidRDefault="0058667A">
            <w:r>
              <w:t xml:space="preserve">Restaurant 1 </w:t>
            </w:r>
            <w:r>
              <w:lastRenderedPageBreak/>
              <w:t>address</w:t>
            </w:r>
          </w:p>
        </w:tc>
        <w:tc>
          <w:tcPr>
            <w:tcW w:w="13300" w:type="dxa"/>
          </w:tcPr>
          <w:p w:rsidR="00000000" w:rsidRDefault="0058667A">
            <w:r>
              <w:rPr>
                <w:rFonts w:ascii="HiraMinProN-W3" w:eastAsia="HiraMinProN-W3" w:hAnsi="Times New Roman" w:hint="eastAsia"/>
                <w:sz w:val="24"/>
                <w:lang w:val="en-US" w:eastAsia="ja-JP"/>
              </w:rPr>
              <w:lastRenderedPageBreak/>
              <w:t>〒</w:t>
            </w:r>
            <w:r>
              <w:rPr>
                <w:rFonts w:ascii="Times-Roman" w:eastAsia="HiraMinProN-W3" w:hAnsi="Times-Roman"/>
                <w:sz w:val="24"/>
                <w:lang w:val="en-US" w:eastAsia="ja-JP"/>
              </w:rPr>
              <w:t xml:space="preserve">860-0028 </w:t>
            </w:r>
            <w:r>
              <w:rPr>
                <w:rFonts w:ascii="HiraMinProN-W3" w:eastAsia="HiraMinProN-W3" w:hAnsi="Times-Roman" w:hint="eastAsia"/>
                <w:sz w:val="24"/>
                <w:lang w:val="en-US" w:eastAsia="ja-JP"/>
              </w:rPr>
              <w:t>熊本県熊本市中央区中唐人町</w:t>
            </w:r>
            <w:r>
              <w:rPr>
                <w:rFonts w:ascii="Times-Roman" w:eastAsia="HiraMinProN-W3" w:hAnsi="Times-Roman"/>
                <w:sz w:val="24"/>
                <w:lang w:val="en-US" w:eastAsia="ja-JP"/>
              </w:rPr>
              <w:t>15</w:t>
            </w:r>
          </w:p>
        </w:tc>
      </w:tr>
      <w:tr w:rsidR="00000000">
        <w:tc>
          <w:tcPr>
            <w:tcW w:w="500" w:type="dxa"/>
            <w:shd w:val="clear" w:color="auto" w:fill="9CC2E5"/>
          </w:tcPr>
          <w:p w:rsidR="00000000" w:rsidRDefault="0058667A">
            <w:r>
              <w:lastRenderedPageBreak/>
              <w:t>24</w:t>
            </w:r>
          </w:p>
        </w:tc>
        <w:tc>
          <w:tcPr>
            <w:tcW w:w="2000" w:type="dxa"/>
            <w:shd w:val="clear" w:color="auto" w:fill="9CC2E5"/>
          </w:tcPr>
          <w:p w:rsidR="00000000" w:rsidRDefault="0058667A">
            <w:r>
              <w:t>Restaurant 1 Tel.</w:t>
            </w:r>
          </w:p>
        </w:tc>
        <w:tc>
          <w:tcPr>
            <w:tcW w:w="13300" w:type="dxa"/>
          </w:tcPr>
          <w:p w:rsidR="00000000" w:rsidRDefault="0058667A">
            <w:r>
              <w:rPr>
                <w:rFonts w:hint="eastAsia"/>
              </w:rPr>
              <w:t>+81 96-323-1551</w:t>
            </w:r>
          </w:p>
        </w:tc>
      </w:tr>
      <w:tr w:rsidR="00000000">
        <w:tc>
          <w:tcPr>
            <w:tcW w:w="500" w:type="dxa"/>
            <w:shd w:val="clear" w:color="auto" w:fill="9CC2E5"/>
          </w:tcPr>
          <w:p w:rsidR="00000000" w:rsidRDefault="0058667A">
            <w:r>
              <w:t>25</w:t>
            </w:r>
          </w:p>
        </w:tc>
        <w:tc>
          <w:tcPr>
            <w:tcW w:w="2000" w:type="dxa"/>
            <w:shd w:val="clear" w:color="auto" w:fill="9CC2E5"/>
          </w:tcPr>
          <w:p w:rsidR="00000000" w:rsidRDefault="0058667A">
            <w:r>
              <w:t>Website URL</w:t>
            </w:r>
          </w:p>
        </w:tc>
        <w:tc>
          <w:tcPr>
            <w:tcW w:w="13300" w:type="dxa"/>
          </w:tcPr>
          <w:p w:rsidR="00000000" w:rsidRDefault="0058667A">
            <w:r>
              <w:rPr>
                <w:rFonts w:ascii="HiraKakuProN-W3" w:eastAsia="HiraKakuProN-W3" w:hAnsi="Times New Roman"/>
                <w:color w:val="000000"/>
                <w:sz w:val="24"/>
                <w:lang w:val="en-US" w:eastAsia="ja-JP"/>
              </w:rPr>
              <w:t>http://nh-purely</w:t>
            </w:r>
            <w:r>
              <w:rPr>
                <w:rFonts w:ascii="HiraKakuProN-W3" w:eastAsia="HiraKakuProN-W3" w:hAnsi="Times New Roman"/>
                <w:color w:val="000000"/>
                <w:sz w:val="24"/>
                <w:lang w:val="en-US" w:eastAsia="ja-JP"/>
              </w:rPr>
              <w:t>.co.jp/</w:t>
            </w:r>
            <w:bookmarkStart w:id="0" w:name="_GoBack"/>
            <w:bookmarkEnd w:id="0"/>
          </w:p>
        </w:tc>
      </w:tr>
      <w:tr w:rsidR="00000000">
        <w:tc>
          <w:tcPr>
            <w:tcW w:w="500" w:type="dxa"/>
            <w:shd w:val="clear" w:color="auto" w:fill="9CC2E5"/>
          </w:tcPr>
          <w:p w:rsidR="00000000" w:rsidRDefault="0058667A">
            <w:r>
              <w:t>26</w:t>
            </w:r>
          </w:p>
        </w:tc>
        <w:tc>
          <w:tcPr>
            <w:tcW w:w="2000" w:type="dxa"/>
            <w:shd w:val="clear" w:color="auto" w:fill="9CC2E5"/>
          </w:tcPr>
          <w:p w:rsidR="00000000" w:rsidRDefault="0058667A">
            <w:r>
              <w:t>Restaurant 2 name</w:t>
            </w:r>
          </w:p>
        </w:tc>
        <w:tc>
          <w:tcPr>
            <w:tcW w:w="13300" w:type="dxa"/>
          </w:tcPr>
          <w:p w:rsidR="00000000" w:rsidRDefault="0058667A">
            <w:pPr>
              <w:tabs>
                <w:tab w:val="left" w:pos="1840"/>
              </w:tabs>
            </w:pPr>
            <w:r>
              <w:rPr>
                <w:rFonts w:ascii="HiraMinProN-W3" w:eastAsia="HiraMinProN-W3" w:hAnsi="Times New Roman" w:hint="eastAsia"/>
                <w:sz w:val="24"/>
                <w:lang w:val="en-US" w:eastAsia="ja-JP"/>
              </w:rPr>
              <w:t>器季家カフェ</w:t>
            </w:r>
            <w:r>
              <w:tab/>
            </w:r>
          </w:p>
        </w:tc>
      </w:tr>
      <w:tr w:rsidR="00000000">
        <w:tc>
          <w:tcPr>
            <w:tcW w:w="500" w:type="dxa"/>
            <w:shd w:val="clear" w:color="auto" w:fill="9CC2E5"/>
          </w:tcPr>
          <w:p w:rsidR="00000000" w:rsidRDefault="0058667A">
            <w:r>
              <w:t>27</w:t>
            </w:r>
          </w:p>
        </w:tc>
        <w:tc>
          <w:tcPr>
            <w:tcW w:w="2000" w:type="dxa"/>
            <w:shd w:val="clear" w:color="auto" w:fill="9CC2E5"/>
          </w:tcPr>
          <w:p w:rsidR="00000000" w:rsidRDefault="0058667A">
            <w:r>
              <w:t>Restaurant 2 address</w:t>
            </w:r>
          </w:p>
        </w:tc>
        <w:tc>
          <w:tcPr>
            <w:tcW w:w="13300" w:type="dxa"/>
          </w:tcPr>
          <w:p w:rsidR="00000000" w:rsidRDefault="0058667A">
            <w:r>
              <w:rPr>
                <w:rFonts w:ascii="HiraMinProN-W3" w:eastAsia="HiraMinProN-W3" w:hAnsi="Times New Roman" w:hint="eastAsia"/>
                <w:sz w:val="24"/>
                <w:lang w:val="en-US" w:eastAsia="ja-JP"/>
              </w:rPr>
              <w:t>〒</w:t>
            </w:r>
            <w:r>
              <w:rPr>
                <w:rFonts w:ascii="Times-Roman" w:eastAsia="HiraMinProN-W3" w:hAnsi="Times-Roman"/>
                <w:sz w:val="24"/>
                <w:lang w:val="en-US" w:eastAsia="ja-JP"/>
              </w:rPr>
              <w:t>860-0027</w:t>
            </w:r>
            <w:r>
              <w:rPr>
                <w:rFonts w:ascii="HiraMinProN-W3" w:eastAsia="HiraMinProN-W3" w:hAnsi="Times-Roman" w:hint="eastAsia"/>
                <w:sz w:val="24"/>
                <w:lang w:val="en-US" w:eastAsia="ja-JP"/>
              </w:rPr>
              <w:t>熊本市西唐人町</w:t>
            </w:r>
            <w:r>
              <w:rPr>
                <w:rFonts w:ascii="Times-Roman" w:eastAsia="HiraMinProN-W3" w:hAnsi="Times-Roman"/>
                <w:sz w:val="24"/>
                <w:lang w:val="en-US" w:eastAsia="ja-JP"/>
              </w:rPr>
              <w:t>10</w:t>
            </w:r>
          </w:p>
        </w:tc>
      </w:tr>
      <w:tr w:rsidR="00000000">
        <w:tc>
          <w:tcPr>
            <w:tcW w:w="500" w:type="dxa"/>
            <w:shd w:val="clear" w:color="auto" w:fill="9CC2E5"/>
          </w:tcPr>
          <w:p w:rsidR="00000000" w:rsidRDefault="0058667A">
            <w:r>
              <w:t>28</w:t>
            </w:r>
          </w:p>
        </w:tc>
        <w:tc>
          <w:tcPr>
            <w:tcW w:w="2000" w:type="dxa"/>
            <w:shd w:val="clear" w:color="auto" w:fill="9CC2E5"/>
          </w:tcPr>
          <w:p w:rsidR="00000000" w:rsidRDefault="0058667A">
            <w:r>
              <w:t>Restaurant 2 Tel.</w:t>
            </w:r>
          </w:p>
        </w:tc>
        <w:tc>
          <w:tcPr>
            <w:tcW w:w="13300" w:type="dxa"/>
          </w:tcPr>
          <w:p w:rsidR="00000000" w:rsidRDefault="0058667A">
            <w:r>
              <w:rPr>
                <w:rFonts w:ascii="HiraMinProN-W3" w:eastAsia="HiraMinProN-W3" w:hAnsi="Times New Roman"/>
                <w:sz w:val="24"/>
                <w:lang w:val="en-US" w:eastAsia="ja-JP"/>
              </w:rPr>
              <w:t xml:space="preserve">+81 </w:t>
            </w:r>
            <w:r>
              <w:rPr>
                <w:rFonts w:ascii="Times-Roman" w:eastAsia="HiraMinProN-W3" w:hAnsi="Times-Roman"/>
                <w:sz w:val="24"/>
                <w:lang w:val="en-US" w:eastAsia="ja-JP"/>
              </w:rPr>
              <w:t>96-288-20</w:t>
            </w:r>
          </w:p>
        </w:tc>
      </w:tr>
      <w:tr w:rsidR="00000000">
        <w:tc>
          <w:tcPr>
            <w:tcW w:w="500" w:type="dxa"/>
            <w:shd w:val="clear" w:color="auto" w:fill="9CC2E5"/>
          </w:tcPr>
          <w:p w:rsidR="00000000" w:rsidRDefault="0058667A">
            <w:r>
              <w:t>29</w:t>
            </w:r>
          </w:p>
        </w:tc>
        <w:tc>
          <w:tcPr>
            <w:tcW w:w="2000" w:type="dxa"/>
            <w:shd w:val="clear" w:color="auto" w:fill="9CC2E5"/>
          </w:tcPr>
          <w:p w:rsidR="00000000" w:rsidRDefault="0058667A">
            <w:r>
              <w:t>Website URL</w:t>
            </w:r>
          </w:p>
        </w:tc>
        <w:tc>
          <w:tcPr>
            <w:tcW w:w="13300" w:type="dxa"/>
          </w:tcPr>
          <w:p w:rsidR="00000000" w:rsidRDefault="0058667A">
            <w:r>
              <w:rPr>
                <w:rFonts w:ascii="HiraKakuProN-W3" w:eastAsia="HiraKakuProN-W3" w:hAnsi="Times New Roman"/>
                <w:color w:val="000000"/>
                <w:sz w:val="24"/>
                <w:lang w:val="en-US" w:eastAsia="ja-JP"/>
              </w:rPr>
              <w:t>http://dangoya.exblog.jp/</w:t>
            </w:r>
          </w:p>
        </w:tc>
      </w:tr>
      <w:tr w:rsidR="00000000">
        <w:tc>
          <w:tcPr>
            <w:tcW w:w="500" w:type="dxa"/>
            <w:shd w:val="clear" w:color="auto" w:fill="0070C0"/>
          </w:tcPr>
          <w:p w:rsidR="00000000" w:rsidRDefault="0058667A">
            <w:r>
              <w:t>30</w:t>
            </w:r>
          </w:p>
        </w:tc>
        <w:tc>
          <w:tcPr>
            <w:tcW w:w="2000" w:type="dxa"/>
            <w:shd w:val="clear" w:color="auto" w:fill="0070C0"/>
          </w:tcPr>
          <w:p w:rsidR="00000000" w:rsidRDefault="0058667A">
            <w:r>
              <w:t>Neighbourhood/Area 3 name</w:t>
            </w:r>
          </w:p>
        </w:tc>
        <w:tc>
          <w:tcPr>
            <w:tcW w:w="13300" w:type="dxa"/>
          </w:tcPr>
          <w:p w:rsidR="00000000" w:rsidRDefault="0058667A"/>
        </w:tc>
      </w:tr>
      <w:tr w:rsidR="00000000">
        <w:tc>
          <w:tcPr>
            <w:tcW w:w="500" w:type="dxa"/>
            <w:shd w:val="clear" w:color="auto" w:fill="0070C0"/>
          </w:tcPr>
          <w:p w:rsidR="00000000" w:rsidRDefault="0058667A">
            <w:r>
              <w:t>31</w:t>
            </w:r>
          </w:p>
        </w:tc>
        <w:tc>
          <w:tcPr>
            <w:tcW w:w="2000" w:type="dxa"/>
            <w:shd w:val="clear" w:color="auto" w:fill="0070C0"/>
          </w:tcPr>
          <w:p w:rsidR="00000000" w:rsidRDefault="0058667A">
            <w:r>
              <w:t>Neighbourhood/Area 3 content</w:t>
            </w:r>
          </w:p>
        </w:tc>
        <w:tc>
          <w:tcPr>
            <w:tcW w:w="13300" w:type="dxa"/>
          </w:tcPr>
          <w:p w:rsidR="00000000" w:rsidRDefault="0058667A"/>
        </w:tc>
      </w:tr>
      <w:tr w:rsidR="00000000">
        <w:tc>
          <w:tcPr>
            <w:tcW w:w="500" w:type="dxa"/>
            <w:shd w:val="clear" w:color="auto" w:fill="0070C0"/>
          </w:tcPr>
          <w:p w:rsidR="00000000" w:rsidRDefault="0058667A">
            <w:r>
              <w:t>32</w:t>
            </w:r>
          </w:p>
        </w:tc>
        <w:tc>
          <w:tcPr>
            <w:tcW w:w="2000" w:type="dxa"/>
            <w:shd w:val="clear" w:color="auto" w:fill="0070C0"/>
          </w:tcPr>
          <w:p w:rsidR="00000000" w:rsidRDefault="0058667A">
            <w:r>
              <w:t>Restaurant 1 name</w:t>
            </w:r>
          </w:p>
        </w:tc>
        <w:tc>
          <w:tcPr>
            <w:tcW w:w="13300" w:type="dxa"/>
          </w:tcPr>
          <w:p w:rsidR="00000000" w:rsidRDefault="0058667A"/>
        </w:tc>
      </w:tr>
      <w:tr w:rsidR="00000000">
        <w:tc>
          <w:tcPr>
            <w:tcW w:w="500" w:type="dxa"/>
            <w:shd w:val="clear" w:color="auto" w:fill="0070C0"/>
          </w:tcPr>
          <w:p w:rsidR="00000000" w:rsidRDefault="0058667A">
            <w:r>
              <w:t>33</w:t>
            </w:r>
          </w:p>
        </w:tc>
        <w:tc>
          <w:tcPr>
            <w:tcW w:w="2000" w:type="dxa"/>
            <w:shd w:val="clear" w:color="auto" w:fill="0070C0"/>
          </w:tcPr>
          <w:p w:rsidR="00000000" w:rsidRDefault="0058667A">
            <w:r>
              <w:t>Rest</w:t>
            </w:r>
            <w:r>
              <w:t>aurant 1 address</w:t>
            </w:r>
          </w:p>
        </w:tc>
        <w:tc>
          <w:tcPr>
            <w:tcW w:w="13300" w:type="dxa"/>
          </w:tcPr>
          <w:p w:rsidR="00000000" w:rsidRDefault="0058667A"/>
        </w:tc>
      </w:tr>
      <w:tr w:rsidR="00000000">
        <w:tc>
          <w:tcPr>
            <w:tcW w:w="500" w:type="dxa"/>
            <w:shd w:val="clear" w:color="auto" w:fill="0070C0"/>
          </w:tcPr>
          <w:p w:rsidR="00000000" w:rsidRDefault="0058667A">
            <w:r>
              <w:t>34</w:t>
            </w:r>
          </w:p>
        </w:tc>
        <w:tc>
          <w:tcPr>
            <w:tcW w:w="2000" w:type="dxa"/>
            <w:shd w:val="clear" w:color="auto" w:fill="0070C0"/>
          </w:tcPr>
          <w:p w:rsidR="00000000" w:rsidRDefault="0058667A">
            <w:r>
              <w:t>Restaurant 1 Tel.</w:t>
            </w:r>
          </w:p>
        </w:tc>
        <w:tc>
          <w:tcPr>
            <w:tcW w:w="13300" w:type="dxa"/>
          </w:tcPr>
          <w:p w:rsidR="00000000" w:rsidRDefault="0058667A"/>
        </w:tc>
      </w:tr>
      <w:tr w:rsidR="00000000">
        <w:tc>
          <w:tcPr>
            <w:tcW w:w="500" w:type="dxa"/>
            <w:shd w:val="clear" w:color="auto" w:fill="0070C0"/>
          </w:tcPr>
          <w:p w:rsidR="00000000" w:rsidRDefault="0058667A">
            <w:r>
              <w:t>35</w:t>
            </w:r>
          </w:p>
        </w:tc>
        <w:tc>
          <w:tcPr>
            <w:tcW w:w="2000" w:type="dxa"/>
            <w:shd w:val="clear" w:color="auto" w:fill="0070C0"/>
          </w:tcPr>
          <w:p w:rsidR="00000000" w:rsidRDefault="0058667A">
            <w:r>
              <w:t>Website URL</w:t>
            </w:r>
          </w:p>
        </w:tc>
        <w:tc>
          <w:tcPr>
            <w:tcW w:w="13300" w:type="dxa"/>
          </w:tcPr>
          <w:p w:rsidR="00000000" w:rsidRDefault="0058667A"/>
        </w:tc>
      </w:tr>
      <w:tr w:rsidR="00000000">
        <w:tc>
          <w:tcPr>
            <w:tcW w:w="500" w:type="dxa"/>
            <w:shd w:val="clear" w:color="auto" w:fill="0070C0"/>
          </w:tcPr>
          <w:p w:rsidR="00000000" w:rsidRDefault="0058667A">
            <w:r>
              <w:t>36</w:t>
            </w:r>
          </w:p>
        </w:tc>
        <w:tc>
          <w:tcPr>
            <w:tcW w:w="2000" w:type="dxa"/>
            <w:shd w:val="clear" w:color="auto" w:fill="0070C0"/>
          </w:tcPr>
          <w:p w:rsidR="00000000" w:rsidRDefault="0058667A">
            <w:r>
              <w:t>Restaurant 2 name</w:t>
            </w:r>
          </w:p>
        </w:tc>
        <w:tc>
          <w:tcPr>
            <w:tcW w:w="13300" w:type="dxa"/>
          </w:tcPr>
          <w:p w:rsidR="00000000" w:rsidRDefault="0058667A"/>
        </w:tc>
      </w:tr>
      <w:tr w:rsidR="00000000">
        <w:tc>
          <w:tcPr>
            <w:tcW w:w="500" w:type="dxa"/>
            <w:shd w:val="clear" w:color="auto" w:fill="0070C0"/>
          </w:tcPr>
          <w:p w:rsidR="00000000" w:rsidRDefault="0058667A">
            <w:r>
              <w:t>37</w:t>
            </w:r>
          </w:p>
        </w:tc>
        <w:tc>
          <w:tcPr>
            <w:tcW w:w="2000" w:type="dxa"/>
            <w:shd w:val="clear" w:color="auto" w:fill="0070C0"/>
          </w:tcPr>
          <w:p w:rsidR="00000000" w:rsidRDefault="0058667A">
            <w:r>
              <w:t>Restaurant 2 address</w:t>
            </w:r>
          </w:p>
        </w:tc>
        <w:tc>
          <w:tcPr>
            <w:tcW w:w="13300" w:type="dxa"/>
          </w:tcPr>
          <w:p w:rsidR="00000000" w:rsidRDefault="0058667A"/>
        </w:tc>
      </w:tr>
      <w:tr w:rsidR="00000000">
        <w:tc>
          <w:tcPr>
            <w:tcW w:w="500" w:type="dxa"/>
            <w:shd w:val="clear" w:color="auto" w:fill="0070C0"/>
          </w:tcPr>
          <w:p w:rsidR="00000000" w:rsidRDefault="0058667A">
            <w:r>
              <w:t>38</w:t>
            </w:r>
          </w:p>
        </w:tc>
        <w:tc>
          <w:tcPr>
            <w:tcW w:w="2000" w:type="dxa"/>
            <w:shd w:val="clear" w:color="auto" w:fill="0070C0"/>
          </w:tcPr>
          <w:p w:rsidR="00000000" w:rsidRDefault="0058667A">
            <w:r>
              <w:t>Restaurant 2 Tel.</w:t>
            </w:r>
          </w:p>
        </w:tc>
        <w:tc>
          <w:tcPr>
            <w:tcW w:w="13300" w:type="dxa"/>
          </w:tcPr>
          <w:p w:rsidR="00000000" w:rsidRDefault="0058667A"/>
        </w:tc>
      </w:tr>
      <w:tr w:rsidR="00000000">
        <w:tc>
          <w:tcPr>
            <w:tcW w:w="500" w:type="dxa"/>
            <w:shd w:val="clear" w:color="auto" w:fill="0070C0"/>
          </w:tcPr>
          <w:p w:rsidR="00000000" w:rsidRDefault="0058667A">
            <w:r>
              <w:t>39</w:t>
            </w:r>
          </w:p>
        </w:tc>
        <w:tc>
          <w:tcPr>
            <w:tcW w:w="2000" w:type="dxa"/>
            <w:shd w:val="clear" w:color="auto" w:fill="0070C0"/>
          </w:tcPr>
          <w:p w:rsidR="00000000" w:rsidRDefault="0058667A">
            <w:r>
              <w:t>Website URL</w:t>
            </w:r>
          </w:p>
        </w:tc>
        <w:tc>
          <w:tcPr>
            <w:tcW w:w="13300" w:type="dxa"/>
          </w:tcPr>
          <w:p w:rsidR="00000000" w:rsidRDefault="0058667A"/>
        </w:tc>
      </w:tr>
      <w:tr w:rsidR="00000000">
        <w:tc>
          <w:tcPr>
            <w:tcW w:w="500" w:type="dxa"/>
            <w:shd w:val="clear" w:color="auto" w:fill="9CC2E5"/>
          </w:tcPr>
          <w:p w:rsidR="00000000" w:rsidRDefault="0058667A">
            <w:r>
              <w:t>40</w:t>
            </w:r>
          </w:p>
        </w:tc>
        <w:tc>
          <w:tcPr>
            <w:tcW w:w="2000" w:type="dxa"/>
            <w:shd w:val="clear" w:color="auto" w:fill="9CC2E5"/>
          </w:tcPr>
          <w:p w:rsidR="00000000" w:rsidRDefault="0058667A">
            <w:r>
              <w:t>Neighbourhood/Area 4 name</w:t>
            </w:r>
          </w:p>
        </w:tc>
        <w:tc>
          <w:tcPr>
            <w:tcW w:w="13300" w:type="dxa"/>
          </w:tcPr>
          <w:p w:rsidR="00000000" w:rsidRDefault="0058667A"/>
        </w:tc>
      </w:tr>
      <w:tr w:rsidR="00000000">
        <w:tc>
          <w:tcPr>
            <w:tcW w:w="500" w:type="dxa"/>
            <w:shd w:val="clear" w:color="auto" w:fill="9CC2E5"/>
          </w:tcPr>
          <w:p w:rsidR="00000000" w:rsidRDefault="0058667A">
            <w:r>
              <w:t>41</w:t>
            </w:r>
          </w:p>
        </w:tc>
        <w:tc>
          <w:tcPr>
            <w:tcW w:w="2000" w:type="dxa"/>
            <w:shd w:val="clear" w:color="auto" w:fill="9CC2E5"/>
          </w:tcPr>
          <w:p w:rsidR="00000000" w:rsidRDefault="0058667A">
            <w:r>
              <w:t>Neighbourhood/Area 4 content</w:t>
            </w:r>
          </w:p>
        </w:tc>
        <w:tc>
          <w:tcPr>
            <w:tcW w:w="13300" w:type="dxa"/>
          </w:tcPr>
          <w:p w:rsidR="00000000" w:rsidRDefault="0058667A"/>
        </w:tc>
      </w:tr>
      <w:tr w:rsidR="00000000">
        <w:tc>
          <w:tcPr>
            <w:tcW w:w="500" w:type="dxa"/>
            <w:shd w:val="clear" w:color="auto" w:fill="9CC2E5"/>
          </w:tcPr>
          <w:p w:rsidR="00000000" w:rsidRDefault="0058667A">
            <w:r>
              <w:t>42</w:t>
            </w:r>
          </w:p>
        </w:tc>
        <w:tc>
          <w:tcPr>
            <w:tcW w:w="2000" w:type="dxa"/>
            <w:shd w:val="clear" w:color="auto" w:fill="9CC2E5"/>
          </w:tcPr>
          <w:p w:rsidR="00000000" w:rsidRDefault="0058667A">
            <w:r>
              <w:t>Restaurant 1 name</w:t>
            </w:r>
          </w:p>
        </w:tc>
        <w:tc>
          <w:tcPr>
            <w:tcW w:w="13300" w:type="dxa"/>
          </w:tcPr>
          <w:p w:rsidR="00000000" w:rsidRDefault="0058667A"/>
        </w:tc>
      </w:tr>
      <w:tr w:rsidR="00000000">
        <w:tc>
          <w:tcPr>
            <w:tcW w:w="500" w:type="dxa"/>
            <w:shd w:val="clear" w:color="auto" w:fill="9CC2E5"/>
          </w:tcPr>
          <w:p w:rsidR="00000000" w:rsidRDefault="0058667A">
            <w:r>
              <w:t>43</w:t>
            </w:r>
          </w:p>
        </w:tc>
        <w:tc>
          <w:tcPr>
            <w:tcW w:w="2000" w:type="dxa"/>
            <w:shd w:val="clear" w:color="auto" w:fill="9CC2E5"/>
          </w:tcPr>
          <w:p w:rsidR="00000000" w:rsidRDefault="0058667A">
            <w:r>
              <w:t>Restaurant 1 addr</w:t>
            </w:r>
            <w:r>
              <w:t>ess</w:t>
            </w:r>
          </w:p>
        </w:tc>
        <w:tc>
          <w:tcPr>
            <w:tcW w:w="13300" w:type="dxa"/>
          </w:tcPr>
          <w:p w:rsidR="00000000" w:rsidRDefault="0058667A"/>
        </w:tc>
      </w:tr>
      <w:tr w:rsidR="00000000">
        <w:tc>
          <w:tcPr>
            <w:tcW w:w="500" w:type="dxa"/>
            <w:shd w:val="clear" w:color="auto" w:fill="9CC2E5"/>
          </w:tcPr>
          <w:p w:rsidR="00000000" w:rsidRDefault="0058667A">
            <w:r>
              <w:t>44</w:t>
            </w:r>
          </w:p>
        </w:tc>
        <w:tc>
          <w:tcPr>
            <w:tcW w:w="2000" w:type="dxa"/>
            <w:shd w:val="clear" w:color="auto" w:fill="9CC2E5"/>
          </w:tcPr>
          <w:p w:rsidR="00000000" w:rsidRDefault="0058667A">
            <w:r>
              <w:t>Restaurant 1 Tel.</w:t>
            </w:r>
          </w:p>
        </w:tc>
        <w:tc>
          <w:tcPr>
            <w:tcW w:w="13300" w:type="dxa"/>
          </w:tcPr>
          <w:p w:rsidR="00000000" w:rsidRDefault="0058667A"/>
        </w:tc>
      </w:tr>
      <w:tr w:rsidR="00000000">
        <w:tc>
          <w:tcPr>
            <w:tcW w:w="500" w:type="dxa"/>
            <w:shd w:val="clear" w:color="auto" w:fill="9CC2E5"/>
          </w:tcPr>
          <w:p w:rsidR="00000000" w:rsidRDefault="0058667A">
            <w:r>
              <w:t>45</w:t>
            </w:r>
          </w:p>
        </w:tc>
        <w:tc>
          <w:tcPr>
            <w:tcW w:w="2000" w:type="dxa"/>
            <w:shd w:val="clear" w:color="auto" w:fill="9CC2E5"/>
          </w:tcPr>
          <w:p w:rsidR="00000000" w:rsidRDefault="0058667A">
            <w:r>
              <w:t>Website URL</w:t>
            </w:r>
          </w:p>
        </w:tc>
        <w:tc>
          <w:tcPr>
            <w:tcW w:w="13300" w:type="dxa"/>
          </w:tcPr>
          <w:p w:rsidR="00000000" w:rsidRDefault="0058667A"/>
        </w:tc>
      </w:tr>
      <w:tr w:rsidR="00000000">
        <w:tc>
          <w:tcPr>
            <w:tcW w:w="500" w:type="dxa"/>
            <w:shd w:val="clear" w:color="auto" w:fill="9CC2E5"/>
          </w:tcPr>
          <w:p w:rsidR="00000000" w:rsidRDefault="0058667A">
            <w:r>
              <w:t>46</w:t>
            </w:r>
          </w:p>
        </w:tc>
        <w:tc>
          <w:tcPr>
            <w:tcW w:w="2000" w:type="dxa"/>
            <w:shd w:val="clear" w:color="auto" w:fill="9CC2E5"/>
          </w:tcPr>
          <w:p w:rsidR="00000000" w:rsidRDefault="0058667A">
            <w:r>
              <w:t>Restaurant 2 name</w:t>
            </w:r>
          </w:p>
        </w:tc>
        <w:tc>
          <w:tcPr>
            <w:tcW w:w="13300" w:type="dxa"/>
          </w:tcPr>
          <w:p w:rsidR="00000000" w:rsidRDefault="0058667A"/>
        </w:tc>
      </w:tr>
      <w:tr w:rsidR="00000000">
        <w:tc>
          <w:tcPr>
            <w:tcW w:w="500" w:type="dxa"/>
            <w:shd w:val="clear" w:color="auto" w:fill="9CC2E5"/>
          </w:tcPr>
          <w:p w:rsidR="00000000" w:rsidRDefault="0058667A">
            <w:r>
              <w:t>47</w:t>
            </w:r>
          </w:p>
        </w:tc>
        <w:tc>
          <w:tcPr>
            <w:tcW w:w="2000" w:type="dxa"/>
            <w:shd w:val="clear" w:color="auto" w:fill="9CC2E5"/>
          </w:tcPr>
          <w:p w:rsidR="00000000" w:rsidRDefault="0058667A">
            <w:r>
              <w:t>Restaurant 2 address</w:t>
            </w:r>
          </w:p>
        </w:tc>
        <w:tc>
          <w:tcPr>
            <w:tcW w:w="13300" w:type="dxa"/>
          </w:tcPr>
          <w:p w:rsidR="00000000" w:rsidRDefault="0058667A"/>
        </w:tc>
      </w:tr>
      <w:tr w:rsidR="00000000">
        <w:tc>
          <w:tcPr>
            <w:tcW w:w="500" w:type="dxa"/>
            <w:shd w:val="clear" w:color="auto" w:fill="9CC2E5"/>
          </w:tcPr>
          <w:p w:rsidR="00000000" w:rsidRDefault="0058667A">
            <w:r>
              <w:t>48</w:t>
            </w:r>
          </w:p>
        </w:tc>
        <w:tc>
          <w:tcPr>
            <w:tcW w:w="2000" w:type="dxa"/>
            <w:shd w:val="clear" w:color="auto" w:fill="9CC2E5"/>
          </w:tcPr>
          <w:p w:rsidR="00000000" w:rsidRDefault="0058667A">
            <w:r>
              <w:t>Restaurant 2 Tel.</w:t>
            </w:r>
          </w:p>
        </w:tc>
        <w:tc>
          <w:tcPr>
            <w:tcW w:w="13300" w:type="dxa"/>
          </w:tcPr>
          <w:p w:rsidR="00000000" w:rsidRDefault="0058667A"/>
        </w:tc>
      </w:tr>
      <w:tr w:rsidR="00000000">
        <w:tc>
          <w:tcPr>
            <w:tcW w:w="500" w:type="dxa"/>
            <w:shd w:val="clear" w:color="auto" w:fill="9CC2E5"/>
          </w:tcPr>
          <w:p w:rsidR="00000000" w:rsidRDefault="0058667A">
            <w:r>
              <w:t>49</w:t>
            </w:r>
          </w:p>
        </w:tc>
        <w:tc>
          <w:tcPr>
            <w:tcW w:w="2000" w:type="dxa"/>
            <w:shd w:val="clear" w:color="auto" w:fill="9CC2E5"/>
          </w:tcPr>
          <w:p w:rsidR="00000000" w:rsidRDefault="0058667A">
            <w:r>
              <w:t>Website URL</w:t>
            </w:r>
          </w:p>
        </w:tc>
        <w:tc>
          <w:tcPr>
            <w:tcW w:w="13300" w:type="dxa"/>
          </w:tcPr>
          <w:p w:rsidR="00000000" w:rsidRDefault="0058667A"/>
        </w:tc>
      </w:tr>
    </w:tbl>
    <w:p w:rsidR="00000000" w:rsidRDefault="0058667A"/>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667A"/>
    <w:rsid w:val="005866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A474C0C-7C9B-47F4-AA84-7D26198C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1180</Words>
  <Characters>1243</Characters>
  <Application>Microsoft Office Word</Application>
  <DocSecurity>4</DocSecurity>
  <Lines>10</Lines>
  <Paragraphs>4</Paragraphs>
  <ScaleCrop>false</ScaleCrop>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Seiko</cp:lastModifiedBy>
  <cp:revision>2</cp:revision>
  <dcterms:created xsi:type="dcterms:W3CDTF">2015-09-03T19:12:00Z</dcterms:created>
  <dcterms:modified xsi:type="dcterms:W3CDTF">2015-09-03T19:12:00Z</dcterms:modified>
</cp:coreProperties>
</file>