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00000">
        <w:tc>
          <w:tcPr>
            <w:tcW w:w="500" w:type="dxa"/>
            <w:shd w:val="clear" w:color="auto" w:fill="FF0000"/>
          </w:tcPr>
          <w:p w:rsidR="00000000" w:rsidRDefault="00BB2411">
            <w:r>
              <w:rPr>
                <w:b/>
              </w:rPr>
              <w:t>1</w:t>
            </w:r>
          </w:p>
        </w:tc>
        <w:tc>
          <w:tcPr>
            <w:tcW w:w="2000" w:type="dxa"/>
            <w:shd w:val="clear" w:color="auto" w:fill="FF0000"/>
          </w:tcPr>
          <w:p w:rsidR="00000000" w:rsidRDefault="00BB2411">
            <w:r>
              <w:rPr>
                <w:b/>
              </w:rPr>
              <w:t>Language</w:t>
            </w:r>
          </w:p>
        </w:tc>
        <w:tc>
          <w:tcPr>
            <w:tcW w:w="13300" w:type="dxa"/>
          </w:tcPr>
          <w:p w:rsidR="00000000" w:rsidRDefault="00BB2411">
            <w:proofErr w:type="spellStart"/>
            <w:r>
              <w:t>ja_JP</w:t>
            </w:r>
            <w:proofErr w:type="spellEnd"/>
          </w:p>
        </w:tc>
      </w:tr>
      <w:tr w:rsidR="00000000">
        <w:tc>
          <w:tcPr>
            <w:tcW w:w="500" w:type="dxa"/>
            <w:shd w:val="clear" w:color="auto" w:fill="FF0000"/>
          </w:tcPr>
          <w:p w:rsidR="00000000" w:rsidRDefault="00BB2411">
            <w:r>
              <w:rPr>
                <w:b/>
              </w:rPr>
              <w:t>2</w:t>
            </w:r>
          </w:p>
        </w:tc>
        <w:tc>
          <w:tcPr>
            <w:tcW w:w="2000" w:type="dxa"/>
            <w:shd w:val="clear" w:color="auto" w:fill="FF0000"/>
          </w:tcPr>
          <w:p w:rsidR="00000000" w:rsidRDefault="00BB2411">
            <w:r>
              <w:rPr>
                <w:b/>
              </w:rPr>
              <w:t>Destinations</w:t>
            </w:r>
          </w:p>
        </w:tc>
        <w:tc>
          <w:tcPr>
            <w:tcW w:w="13300" w:type="dxa"/>
          </w:tcPr>
          <w:p w:rsidR="00000000" w:rsidRDefault="00BB2411">
            <w:r>
              <w:t>Okayama</w:t>
            </w:r>
          </w:p>
        </w:tc>
      </w:tr>
      <w:tr w:rsidR="00000000">
        <w:tc>
          <w:tcPr>
            <w:tcW w:w="500" w:type="dxa"/>
            <w:shd w:val="clear" w:color="auto" w:fill="FF0000"/>
          </w:tcPr>
          <w:p w:rsidR="00000000" w:rsidRDefault="00BB2411">
            <w:r>
              <w:t>3</w:t>
            </w:r>
          </w:p>
        </w:tc>
        <w:tc>
          <w:tcPr>
            <w:tcW w:w="2000" w:type="dxa"/>
            <w:shd w:val="clear" w:color="auto" w:fill="FF0000"/>
          </w:tcPr>
          <w:p w:rsidR="00000000" w:rsidRDefault="00BB2411">
            <w:r>
              <w:t>Category</w:t>
            </w:r>
          </w:p>
        </w:tc>
        <w:tc>
          <w:tcPr>
            <w:tcW w:w="13300" w:type="dxa"/>
          </w:tcPr>
          <w:p w:rsidR="00000000" w:rsidRDefault="00BB2411">
            <w:r>
              <w:t xml:space="preserve">                                                                                             Where to eat</w:t>
            </w:r>
          </w:p>
        </w:tc>
      </w:tr>
      <w:tr w:rsidR="00000000">
        <w:tc>
          <w:tcPr>
            <w:tcW w:w="500" w:type="dxa"/>
            <w:shd w:val="clear" w:color="auto" w:fill="0070C0"/>
          </w:tcPr>
          <w:p w:rsidR="00000000" w:rsidRDefault="00BB2411">
            <w:r>
              <w:t>4</w:t>
            </w:r>
          </w:p>
        </w:tc>
        <w:tc>
          <w:tcPr>
            <w:tcW w:w="2000" w:type="dxa"/>
            <w:shd w:val="clear" w:color="auto" w:fill="0070C0"/>
          </w:tcPr>
          <w:p w:rsidR="00000000" w:rsidRDefault="00BB2411">
            <w:r>
              <w:t>Destination</w:t>
            </w:r>
          </w:p>
        </w:tc>
        <w:tc>
          <w:tcPr>
            <w:tcW w:w="13300" w:type="dxa"/>
          </w:tcPr>
          <w:p w:rsidR="00000000" w:rsidRDefault="00BB2411">
            <w:pPr>
              <w:rPr>
                <w:rFonts w:hint="eastAsia"/>
                <w:lang w:eastAsia="ja-JP"/>
              </w:rPr>
            </w:pPr>
            <w:r>
              <w:rPr>
                <w:rFonts w:hint="eastAsia"/>
                <w:lang w:eastAsia="ja-JP"/>
              </w:rPr>
              <w:t>岡山</w:t>
            </w:r>
          </w:p>
        </w:tc>
      </w:tr>
      <w:tr w:rsidR="00000000">
        <w:tc>
          <w:tcPr>
            <w:tcW w:w="500" w:type="dxa"/>
            <w:shd w:val="clear" w:color="auto" w:fill="9CC2E5"/>
          </w:tcPr>
          <w:p w:rsidR="00000000" w:rsidRDefault="00BB2411">
            <w:r>
              <w:t>5</w:t>
            </w:r>
          </w:p>
        </w:tc>
        <w:tc>
          <w:tcPr>
            <w:tcW w:w="2000" w:type="dxa"/>
            <w:shd w:val="clear" w:color="auto" w:fill="9CC2E5"/>
          </w:tcPr>
          <w:p w:rsidR="00000000" w:rsidRDefault="00BB2411">
            <w:r>
              <w:t>Country</w:t>
            </w:r>
          </w:p>
        </w:tc>
        <w:tc>
          <w:tcPr>
            <w:tcW w:w="13300" w:type="dxa"/>
          </w:tcPr>
          <w:p w:rsidR="00000000" w:rsidRDefault="00BB2411">
            <w:pPr>
              <w:rPr>
                <w:rFonts w:hint="eastAsia"/>
                <w:lang w:eastAsia="ja-JP"/>
              </w:rPr>
            </w:pPr>
            <w:r>
              <w:rPr>
                <w:rFonts w:hint="eastAsia"/>
                <w:lang w:eastAsia="ja-JP"/>
              </w:rPr>
              <w:t>日本</w:t>
            </w:r>
          </w:p>
        </w:tc>
      </w:tr>
      <w:tr w:rsidR="00000000">
        <w:tc>
          <w:tcPr>
            <w:tcW w:w="500" w:type="dxa"/>
            <w:shd w:val="clear" w:color="auto" w:fill="0070C0"/>
          </w:tcPr>
          <w:p w:rsidR="00000000" w:rsidRDefault="00BB2411">
            <w:r>
              <w:t>6</w:t>
            </w:r>
          </w:p>
        </w:tc>
        <w:tc>
          <w:tcPr>
            <w:tcW w:w="2000" w:type="dxa"/>
            <w:shd w:val="clear" w:color="auto" w:fill="0070C0"/>
          </w:tcPr>
          <w:p w:rsidR="00000000" w:rsidRDefault="00BB2411">
            <w:r>
              <w:t>Content name</w:t>
            </w:r>
          </w:p>
        </w:tc>
        <w:tc>
          <w:tcPr>
            <w:tcW w:w="13300" w:type="dxa"/>
          </w:tcPr>
          <w:p w:rsidR="00000000" w:rsidRDefault="00BB2411">
            <w:pPr>
              <w:rPr>
                <w:rFonts w:hint="eastAsia"/>
                <w:lang w:eastAsia="ja-JP"/>
              </w:rPr>
            </w:pPr>
            <w:r>
              <w:rPr>
                <w:rFonts w:hint="eastAsia"/>
                <w:lang w:eastAsia="ja-JP"/>
              </w:rPr>
              <w:t>美味しい岡山</w:t>
            </w:r>
          </w:p>
        </w:tc>
      </w:tr>
      <w:tr w:rsidR="00000000">
        <w:tc>
          <w:tcPr>
            <w:tcW w:w="500" w:type="dxa"/>
            <w:shd w:val="clear" w:color="auto" w:fill="FF0000"/>
          </w:tcPr>
          <w:p w:rsidR="00000000" w:rsidRDefault="00BB2411">
            <w:r>
              <w:t>7</w:t>
            </w:r>
          </w:p>
        </w:tc>
        <w:tc>
          <w:tcPr>
            <w:tcW w:w="2000" w:type="dxa"/>
            <w:shd w:val="clear" w:color="auto" w:fill="FF0000"/>
          </w:tcPr>
          <w:p w:rsidR="00000000" w:rsidRDefault="00BB2411">
            <w:r>
              <w:t>Destination ID</w:t>
            </w:r>
          </w:p>
        </w:tc>
        <w:tc>
          <w:tcPr>
            <w:tcW w:w="13300" w:type="dxa"/>
          </w:tcPr>
          <w:p w:rsidR="00000000" w:rsidRDefault="00BB2411">
            <w:r>
              <w:t>www.hotels.com/de720625</w:t>
            </w:r>
          </w:p>
        </w:tc>
      </w:tr>
      <w:tr w:rsidR="00000000">
        <w:tc>
          <w:tcPr>
            <w:tcW w:w="500" w:type="dxa"/>
            <w:shd w:val="clear" w:color="auto" w:fill="0070C0"/>
          </w:tcPr>
          <w:p w:rsidR="00000000" w:rsidRDefault="00BB2411">
            <w:r>
              <w:t>8</w:t>
            </w:r>
          </w:p>
        </w:tc>
        <w:tc>
          <w:tcPr>
            <w:tcW w:w="2000" w:type="dxa"/>
            <w:shd w:val="clear" w:color="auto" w:fill="0070C0"/>
          </w:tcPr>
          <w:p w:rsidR="00000000" w:rsidRDefault="00BB2411">
            <w:r>
              <w:t>Introduction</w:t>
            </w:r>
          </w:p>
        </w:tc>
        <w:tc>
          <w:tcPr>
            <w:tcW w:w="13300" w:type="dxa"/>
          </w:tcPr>
          <w:p w:rsidR="00000000" w:rsidRDefault="00BB2411">
            <w:pPr>
              <w:rPr>
                <w:lang w:eastAsia="ja-JP"/>
              </w:rPr>
            </w:pPr>
            <w:r>
              <w:rPr>
                <w:rFonts w:ascii="HiraMinProN-W3" w:eastAsia="HiraMinProN-W3" w:hAnsi="Times New Roman" w:hint="eastAsia"/>
                <w:color w:val="000000"/>
                <w:sz w:val="24"/>
                <w:lang w:val="en-US" w:eastAsia="ja-JP"/>
              </w:rPr>
              <w:t>岡山でごはん処を探すには、</w:t>
            </w:r>
            <w:r>
              <w:rPr>
                <w:rFonts w:ascii="HiraMinProN-W3" w:eastAsia="HiraMinProN-W3" w:hAnsi="Times New Roman" w:hint="eastAsia"/>
                <w:sz w:val="24"/>
                <w:lang w:val="en-US" w:eastAsia="ja-JP"/>
              </w:rPr>
              <w:t>岡山駅前が便利です。</w:t>
            </w:r>
            <w:r>
              <w:rPr>
                <w:rFonts w:ascii="HiraMinProN-W3" w:eastAsia="HiraMinProN-W3" w:hAnsi="Times New Roman" w:hint="eastAsia"/>
                <w:color w:val="000000"/>
                <w:sz w:val="24"/>
                <w:lang w:val="en-US" w:eastAsia="ja-JP"/>
              </w:rPr>
              <w:t>デミカツ丼やばら寿司など、岡山名物で知られるお店をはじめ、イタリアン、創作料理、割烹のお店までさまざまに選ぶことができます。あたらしいお店が集まり活気のある、問屋町エリアでの食事もおすすめです。</w:t>
            </w:r>
          </w:p>
        </w:tc>
      </w:tr>
      <w:tr w:rsidR="00000000">
        <w:tc>
          <w:tcPr>
            <w:tcW w:w="500" w:type="dxa"/>
            <w:shd w:val="clear" w:color="auto" w:fill="9CC2E5"/>
          </w:tcPr>
          <w:p w:rsidR="00000000" w:rsidRDefault="00BB2411">
            <w:r>
              <w:t>9</w:t>
            </w:r>
          </w:p>
        </w:tc>
        <w:tc>
          <w:tcPr>
            <w:tcW w:w="2000" w:type="dxa"/>
            <w:shd w:val="clear" w:color="auto" w:fill="9CC2E5"/>
          </w:tcPr>
          <w:p w:rsidR="00000000" w:rsidRDefault="00BB2411">
            <w:r>
              <w:t>Typical Dish(</w:t>
            </w:r>
            <w:proofErr w:type="spellStart"/>
            <w:r>
              <w:t>es</w:t>
            </w:r>
            <w:proofErr w:type="spellEnd"/>
            <w:r>
              <w:t>) text</w:t>
            </w:r>
          </w:p>
        </w:tc>
        <w:tc>
          <w:tcPr>
            <w:tcW w:w="13300" w:type="dxa"/>
          </w:tcPr>
          <w:p w:rsidR="00000000" w:rsidRDefault="00BB2411">
            <w:pPr>
              <w:rPr>
                <w:lang w:eastAsia="ja-JP"/>
              </w:rPr>
            </w:pPr>
            <w:r>
              <w:rPr>
                <w:rFonts w:ascii="HiraMinProN-W3" w:eastAsia="HiraMinProN-W3" w:hAnsi="Times New Roman" w:hint="eastAsia"/>
                <w:sz w:val="24"/>
                <w:lang w:val="en-US" w:eastAsia="ja-JP"/>
              </w:rPr>
              <w:t>デミカツ丼、岡山ばら寿司、ラーメン</w:t>
            </w:r>
          </w:p>
        </w:tc>
      </w:tr>
      <w:tr w:rsidR="00000000">
        <w:tc>
          <w:tcPr>
            <w:tcW w:w="500" w:type="dxa"/>
            <w:shd w:val="clear" w:color="auto" w:fill="0070C0"/>
          </w:tcPr>
          <w:p w:rsidR="00000000" w:rsidRDefault="00BB2411">
            <w:r>
              <w:t>10</w:t>
            </w:r>
          </w:p>
        </w:tc>
        <w:tc>
          <w:tcPr>
            <w:tcW w:w="2000" w:type="dxa"/>
            <w:shd w:val="clear" w:color="auto" w:fill="0070C0"/>
          </w:tcPr>
          <w:p w:rsidR="00000000" w:rsidRDefault="00BB2411">
            <w:r>
              <w:t>Neighbourhood/Area 1 name</w:t>
            </w:r>
          </w:p>
        </w:tc>
        <w:tc>
          <w:tcPr>
            <w:tcW w:w="13300" w:type="dxa"/>
          </w:tcPr>
          <w:p w:rsidR="00000000" w:rsidRDefault="00BB2411">
            <w:r>
              <w:rPr>
                <w:rFonts w:ascii="HiraMinProN-W3" w:eastAsia="HiraMinProN-W3" w:hAnsi="Times New Roman" w:hint="eastAsia"/>
                <w:color w:val="000000"/>
                <w:sz w:val="24"/>
                <w:lang w:val="en-US" w:eastAsia="ja-JP"/>
              </w:rPr>
              <w:t>岡山駅周辺エリア</w:t>
            </w:r>
          </w:p>
        </w:tc>
      </w:tr>
      <w:tr w:rsidR="00000000">
        <w:tc>
          <w:tcPr>
            <w:tcW w:w="500" w:type="dxa"/>
            <w:shd w:val="clear" w:color="auto" w:fill="0070C0"/>
          </w:tcPr>
          <w:p w:rsidR="00000000" w:rsidRDefault="00BB2411">
            <w:r>
              <w:t>11</w:t>
            </w:r>
          </w:p>
        </w:tc>
        <w:tc>
          <w:tcPr>
            <w:tcW w:w="2000" w:type="dxa"/>
            <w:shd w:val="clear" w:color="auto" w:fill="0070C0"/>
          </w:tcPr>
          <w:p w:rsidR="00000000" w:rsidRDefault="00BB2411">
            <w:r>
              <w:t>Neighbourhood/Area 1 content</w:t>
            </w:r>
          </w:p>
        </w:tc>
        <w:tc>
          <w:tcPr>
            <w:tcW w:w="13300" w:type="dxa"/>
          </w:tcPr>
          <w:p w:rsidR="00000000" w:rsidRDefault="00BB2411">
            <w:pPr>
              <w:rPr>
                <w:lang w:eastAsia="ja-JP"/>
              </w:rPr>
            </w:pPr>
            <w:r>
              <w:rPr>
                <w:rFonts w:ascii="HiraMinProN-W3" w:eastAsia="HiraMinProN-W3" w:hAnsi="Times New Roman" w:hint="eastAsia"/>
                <w:color w:val="000000"/>
                <w:sz w:val="24"/>
                <w:lang w:val="en-US" w:eastAsia="ja-JP"/>
              </w:rPr>
              <w:t>岡山なら</w:t>
            </w:r>
            <w:r>
              <w:rPr>
                <w:rFonts w:ascii="HiraMinProN-W3" w:eastAsia="HiraMinProN-W3" w:hAnsi="Times New Roman" w:hint="eastAsia"/>
                <w:color w:val="000000"/>
                <w:sz w:val="24"/>
                <w:lang w:val="en-US" w:eastAsia="ja-JP"/>
              </w:rPr>
              <w:t>ではの、</w:t>
            </w:r>
            <w:r>
              <w:rPr>
                <w:rFonts w:ascii="HiraMinProN-W3" w:eastAsia="HiraMinProN-W3" w:hAnsi="Times New Roman" w:hint="eastAsia"/>
                <w:sz w:val="24"/>
                <w:lang w:val="en-US" w:eastAsia="ja-JP"/>
              </w:rPr>
              <w:t>濃いめのデミグラスソースとさくさくのトンカツが相性ぴったりの</w:t>
            </w:r>
            <w:r>
              <w:rPr>
                <w:rFonts w:ascii="HiraMinProN-W3" w:eastAsia="HiraMinProN-W3" w:hAnsi="Times New Roman" w:hint="eastAsia"/>
                <w:color w:val="000000"/>
                <w:sz w:val="24"/>
                <w:lang w:val="en-US" w:eastAsia="ja-JP"/>
              </w:rPr>
              <w:t>デミカツ丼を頂いてみましょう。</w:t>
            </w:r>
            <w:r>
              <w:rPr>
                <w:rFonts w:ascii="Times-Roman" w:eastAsia="HiraMinProN-W3" w:hAnsi="Times-Roman"/>
                <w:sz w:val="24"/>
                <w:lang w:val="en-US" w:eastAsia="ja-JP"/>
              </w:rPr>
              <w:t>1931</w:t>
            </w:r>
            <w:r>
              <w:rPr>
                <w:rFonts w:ascii="HiraMinProN-W3" w:eastAsia="HiraMinProN-W3" w:hAnsi="Times-Roman" w:hint="eastAsia"/>
                <w:sz w:val="24"/>
                <w:lang w:val="en-US" w:eastAsia="ja-JP"/>
              </w:rPr>
              <w:t>年創業のデミカツ丼の本家本元である老舗の味司野村や、</w:t>
            </w:r>
            <w:r>
              <w:rPr>
                <w:rFonts w:ascii="HiraMinProN-W3" w:eastAsia="HiraMinProN-W3" w:hAnsi="Times-Roman" w:hint="eastAsia"/>
                <w:color w:val="000000"/>
                <w:sz w:val="24"/>
                <w:lang w:val="en-US" w:eastAsia="ja-JP"/>
              </w:rPr>
              <w:t>懐石や割烹料理専門の聖原田などいくつものレストランがあります。</w:t>
            </w:r>
            <w:r>
              <w:rPr>
                <w:rFonts w:ascii="HiraMinProN-W3" w:eastAsia="HiraMinProN-W3" w:hAnsi="Times-Roman" w:hint="eastAsia"/>
                <w:sz w:val="24"/>
                <w:lang w:val="en-US" w:eastAsia="ja-JP"/>
              </w:rPr>
              <w:t>明治</w:t>
            </w:r>
            <w:r>
              <w:rPr>
                <w:rFonts w:ascii="Times-Roman" w:eastAsia="HiraMinProN-W3" w:hAnsi="Times-Roman"/>
                <w:sz w:val="24"/>
                <w:lang w:val="en-US" w:eastAsia="ja-JP"/>
              </w:rPr>
              <w:t>45</w:t>
            </w:r>
            <w:r>
              <w:rPr>
                <w:rFonts w:ascii="HiraMinProN-W3" w:eastAsia="HiraMinProN-W3" w:hAnsi="Times-Roman" w:hint="eastAsia"/>
                <w:sz w:val="24"/>
                <w:lang w:val="en-US" w:eastAsia="ja-JP"/>
              </w:rPr>
              <w:t>年創業の寿司店、吾妻寿司もあります。岡山のばら寿司</w:t>
            </w:r>
            <w:bookmarkStart w:id="0" w:name="_GoBack"/>
            <w:bookmarkEnd w:id="0"/>
            <w:r>
              <w:rPr>
                <w:rFonts w:ascii="HiraMinProN-W3" w:eastAsia="HiraMinProN-W3" w:hAnsi="Times-Roman" w:hint="eastAsia"/>
                <w:sz w:val="24"/>
                <w:lang w:val="en-US" w:eastAsia="ja-JP"/>
              </w:rPr>
              <w:t>は、魚のつけ酢と具を飯に混ぜ込み、ひとつひとつ味付けした具材をさらに飾ります。</w:t>
            </w:r>
          </w:p>
        </w:tc>
      </w:tr>
      <w:tr w:rsidR="00000000">
        <w:tc>
          <w:tcPr>
            <w:tcW w:w="500" w:type="dxa"/>
            <w:shd w:val="clear" w:color="auto" w:fill="0070C0"/>
          </w:tcPr>
          <w:p w:rsidR="00000000" w:rsidRDefault="00BB2411">
            <w:r>
              <w:t>12</w:t>
            </w:r>
          </w:p>
        </w:tc>
        <w:tc>
          <w:tcPr>
            <w:tcW w:w="2000" w:type="dxa"/>
            <w:shd w:val="clear" w:color="auto" w:fill="0070C0"/>
          </w:tcPr>
          <w:p w:rsidR="00000000" w:rsidRDefault="00BB2411">
            <w:r>
              <w:t>Restaurant 1 name</w:t>
            </w:r>
          </w:p>
        </w:tc>
        <w:tc>
          <w:tcPr>
            <w:tcW w:w="13300" w:type="dxa"/>
          </w:tcPr>
          <w:p w:rsidR="00000000" w:rsidRDefault="00BB2411">
            <w:r>
              <w:rPr>
                <w:rFonts w:ascii="HiraMinProN-W3" w:eastAsia="HiraMinProN-W3" w:hAnsi="Times New Roman" w:hint="eastAsia"/>
                <w:color w:val="000000"/>
                <w:sz w:val="24"/>
                <w:lang w:val="en-US" w:eastAsia="ja-JP"/>
              </w:rPr>
              <w:t>吾妻寿司</w:t>
            </w:r>
          </w:p>
        </w:tc>
      </w:tr>
      <w:tr w:rsidR="00000000">
        <w:tc>
          <w:tcPr>
            <w:tcW w:w="500" w:type="dxa"/>
            <w:shd w:val="clear" w:color="auto" w:fill="0070C0"/>
          </w:tcPr>
          <w:p w:rsidR="00000000" w:rsidRDefault="00BB2411">
            <w:r>
              <w:t>13</w:t>
            </w:r>
          </w:p>
        </w:tc>
        <w:tc>
          <w:tcPr>
            <w:tcW w:w="2000" w:type="dxa"/>
            <w:shd w:val="clear" w:color="auto" w:fill="0070C0"/>
          </w:tcPr>
          <w:p w:rsidR="00000000" w:rsidRDefault="00BB2411">
            <w:r>
              <w:t>Restaurant 1 address</w:t>
            </w:r>
          </w:p>
        </w:tc>
        <w:tc>
          <w:tcPr>
            <w:tcW w:w="13300" w:type="dxa"/>
          </w:tcPr>
          <w:p w:rsidR="00000000" w:rsidRDefault="00BB2411">
            <w:pPr>
              <w:rPr>
                <w:lang w:eastAsia="ja-JP"/>
              </w:rPr>
            </w:pPr>
            <w:r>
              <w:rPr>
                <w:rFonts w:ascii="HiraMinProN-W3" w:eastAsia="HiraMinProN-W3" w:hAnsi="Times New Roman" w:hint="eastAsia"/>
                <w:sz w:val="24"/>
                <w:lang w:val="en-US" w:eastAsia="ja-JP"/>
              </w:rPr>
              <w:t>〒</w:t>
            </w:r>
            <w:r>
              <w:rPr>
                <w:rFonts w:ascii="Times-Roman" w:eastAsia="HiraMinProN-W3" w:hAnsi="Times-Roman"/>
                <w:sz w:val="24"/>
                <w:lang w:val="en-US" w:eastAsia="ja-JP"/>
              </w:rPr>
              <w:t>700-0024</w:t>
            </w:r>
            <w:r>
              <w:rPr>
                <w:rFonts w:ascii="HiraMinProN-W3" w:eastAsia="HiraMinProN-W3" w:hAnsi="Times-Roman" w:hint="eastAsia"/>
                <w:sz w:val="24"/>
                <w:lang w:val="en-US" w:eastAsia="ja-JP"/>
              </w:rPr>
              <w:t>岡山市北区駅元町</w:t>
            </w:r>
            <w:r>
              <w:rPr>
                <w:rFonts w:ascii="Times-Roman" w:eastAsia="HiraMinProN-W3" w:hAnsi="Times-Roman"/>
                <w:sz w:val="24"/>
                <w:lang w:val="en-US" w:eastAsia="ja-JP"/>
              </w:rPr>
              <w:t>1-1</w:t>
            </w:r>
            <w:r>
              <w:rPr>
                <w:rFonts w:ascii="HiraMinProN-W3" w:eastAsia="HiraMinProN-W3" w:hAnsi="Times-Roman" w:hint="eastAsia"/>
                <w:sz w:val="24"/>
                <w:lang w:val="en-US" w:eastAsia="ja-JP"/>
              </w:rPr>
              <w:t xml:space="preserve">　さん</w:t>
            </w:r>
            <w:r>
              <w:rPr>
                <w:rFonts w:ascii="HiraMinProN-W3" w:eastAsia="HiraMinProN-W3" w:hAnsi="Times-Roman" w:hint="eastAsia"/>
                <w:sz w:val="24"/>
                <w:lang w:val="en-US" w:eastAsia="ja-JP"/>
              </w:rPr>
              <w:t>すて岡山</w:t>
            </w:r>
            <w:r>
              <w:rPr>
                <w:rFonts w:ascii="Times-Roman" w:eastAsia="HiraMinProN-W3" w:hAnsi="Times-Roman"/>
                <w:sz w:val="24"/>
                <w:lang w:val="en-US" w:eastAsia="ja-JP"/>
              </w:rPr>
              <w:t>2F</w:t>
            </w:r>
          </w:p>
        </w:tc>
      </w:tr>
      <w:tr w:rsidR="00000000">
        <w:tc>
          <w:tcPr>
            <w:tcW w:w="500" w:type="dxa"/>
            <w:shd w:val="clear" w:color="auto" w:fill="0070C0"/>
          </w:tcPr>
          <w:p w:rsidR="00000000" w:rsidRDefault="00BB2411">
            <w:r>
              <w:lastRenderedPageBreak/>
              <w:t>14</w:t>
            </w:r>
          </w:p>
        </w:tc>
        <w:tc>
          <w:tcPr>
            <w:tcW w:w="2000" w:type="dxa"/>
            <w:shd w:val="clear" w:color="auto" w:fill="0070C0"/>
          </w:tcPr>
          <w:p w:rsidR="00000000" w:rsidRDefault="00BB2411">
            <w:r>
              <w:t>Restaurant 1 Tel.</w:t>
            </w:r>
          </w:p>
        </w:tc>
        <w:tc>
          <w:tcPr>
            <w:tcW w:w="13300" w:type="dxa"/>
          </w:tcPr>
          <w:p w:rsidR="00000000" w:rsidRDefault="00BB2411">
            <w:r>
              <w:rPr>
                <w:rFonts w:ascii="Times-Roman" w:hAnsi="Times-Roman"/>
                <w:sz w:val="24"/>
                <w:lang w:val="en-US" w:eastAsia="ja-JP"/>
              </w:rPr>
              <w:t>+81 86-227-7337</w:t>
            </w:r>
          </w:p>
        </w:tc>
      </w:tr>
      <w:tr w:rsidR="00000000">
        <w:tc>
          <w:tcPr>
            <w:tcW w:w="500" w:type="dxa"/>
            <w:shd w:val="clear" w:color="auto" w:fill="0070C0"/>
          </w:tcPr>
          <w:p w:rsidR="00000000" w:rsidRDefault="00BB2411">
            <w:r>
              <w:t>15</w:t>
            </w:r>
          </w:p>
        </w:tc>
        <w:tc>
          <w:tcPr>
            <w:tcW w:w="2000" w:type="dxa"/>
            <w:shd w:val="clear" w:color="auto" w:fill="0070C0"/>
          </w:tcPr>
          <w:p w:rsidR="00000000" w:rsidRDefault="00BB2411">
            <w:r>
              <w:t>Website URL</w:t>
            </w:r>
          </w:p>
        </w:tc>
        <w:tc>
          <w:tcPr>
            <w:tcW w:w="13300" w:type="dxa"/>
          </w:tcPr>
          <w:p w:rsidR="00000000" w:rsidRDefault="00BB2411">
            <w:r>
              <w:rPr>
                <w:rFonts w:ascii="Times-Roman" w:hAnsi="Times-Roman"/>
                <w:sz w:val="24"/>
                <w:lang w:val="en-US" w:eastAsia="ja-JP"/>
              </w:rPr>
              <w:t>http://azumazushi.ecgo.jp</w:t>
            </w:r>
          </w:p>
        </w:tc>
      </w:tr>
      <w:tr w:rsidR="00000000">
        <w:tc>
          <w:tcPr>
            <w:tcW w:w="500" w:type="dxa"/>
            <w:shd w:val="clear" w:color="auto" w:fill="0070C0"/>
          </w:tcPr>
          <w:p w:rsidR="00000000" w:rsidRDefault="00BB2411">
            <w:r>
              <w:t>16</w:t>
            </w:r>
          </w:p>
        </w:tc>
        <w:tc>
          <w:tcPr>
            <w:tcW w:w="2000" w:type="dxa"/>
            <w:shd w:val="clear" w:color="auto" w:fill="0070C0"/>
          </w:tcPr>
          <w:p w:rsidR="00000000" w:rsidRDefault="00BB2411">
            <w:r>
              <w:t>Restaurant 2 name</w:t>
            </w:r>
          </w:p>
        </w:tc>
        <w:tc>
          <w:tcPr>
            <w:tcW w:w="13300" w:type="dxa"/>
          </w:tcPr>
          <w:p w:rsidR="00000000" w:rsidRDefault="00BB2411">
            <w:r>
              <w:rPr>
                <w:rFonts w:ascii="HiraMinProN-W3" w:eastAsia="HiraMinProN-W3" w:hAnsi="Times New Roman" w:hint="eastAsia"/>
                <w:color w:val="000000"/>
                <w:sz w:val="24"/>
                <w:lang w:val="en-US" w:eastAsia="ja-JP"/>
              </w:rPr>
              <w:t>野村</w:t>
            </w:r>
          </w:p>
        </w:tc>
      </w:tr>
      <w:tr w:rsidR="00000000">
        <w:tc>
          <w:tcPr>
            <w:tcW w:w="500" w:type="dxa"/>
            <w:shd w:val="clear" w:color="auto" w:fill="0070C0"/>
          </w:tcPr>
          <w:p w:rsidR="00000000" w:rsidRDefault="00BB2411">
            <w:r>
              <w:t>17</w:t>
            </w:r>
          </w:p>
        </w:tc>
        <w:tc>
          <w:tcPr>
            <w:tcW w:w="2000" w:type="dxa"/>
            <w:shd w:val="clear" w:color="auto" w:fill="0070C0"/>
          </w:tcPr>
          <w:p w:rsidR="00000000" w:rsidRDefault="00BB2411">
            <w:r>
              <w:t>Restaurant 2 address</w:t>
            </w:r>
          </w:p>
        </w:tc>
        <w:tc>
          <w:tcPr>
            <w:tcW w:w="13300" w:type="dxa"/>
          </w:tcPr>
          <w:p w:rsidR="00000000" w:rsidRDefault="00BB2411">
            <w:pPr>
              <w:rPr>
                <w:lang w:eastAsia="ja-JP"/>
              </w:rPr>
            </w:pPr>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700-0827 </w:t>
            </w:r>
            <w:r>
              <w:rPr>
                <w:rFonts w:ascii="HiraMinProN-W3" w:eastAsia="HiraMinProN-W3" w:hAnsi="Times-Roman" w:hint="eastAsia"/>
                <w:color w:val="000000"/>
                <w:sz w:val="24"/>
                <w:lang w:val="en-US" w:eastAsia="ja-JP"/>
              </w:rPr>
              <w:t>岡山県岡山市北区平和町</w:t>
            </w:r>
            <w:r>
              <w:rPr>
                <w:rFonts w:ascii="Times-Roman" w:eastAsia="HiraMinProN-W3" w:hAnsi="Times-Roman"/>
                <w:color w:val="000000"/>
                <w:sz w:val="24"/>
                <w:lang w:val="en-US" w:eastAsia="ja-JP"/>
              </w:rPr>
              <w:t>1-10 </w:t>
            </w:r>
            <w:r>
              <w:rPr>
                <w:rFonts w:ascii="HiraMinProN-W3" w:eastAsia="HiraMinProN-W3" w:hAnsi="Times-Roman" w:hint="eastAsia"/>
                <w:color w:val="000000"/>
                <w:sz w:val="24"/>
                <w:lang w:val="en-US" w:eastAsia="ja-JP"/>
              </w:rPr>
              <w:t>野村ビル</w:t>
            </w:r>
            <w:r>
              <w:rPr>
                <w:rFonts w:ascii="Times-Roman" w:eastAsia="HiraMinProN-W3" w:hAnsi="Times-Roman"/>
                <w:color w:val="000000"/>
                <w:sz w:val="24"/>
                <w:lang w:val="en-US" w:eastAsia="ja-JP"/>
              </w:rPr>
              <w:t xml:space="preserve"> 1F</w:t>
            </w:r>
          </w:p>
        </w:tc>
      </w:tr>
      <w:tr w:rsidR="00000000">
        <w:tc>
          <w:tcPr>
            <w:tcW w:w="500" w:type="dxa"/>
            <w:shd w:val="clear" w:color="auto" w:fill="0070C0"/>
          </w:tcPr>
          <w:p w:rsidR="00000000" w:rsidRDefault="00BB2411">
            <w:r>
              <w:t>18</w:t>
            </w:r>
          </w:p>
        </w:tc>
        <w:tc>
          <w:tcPr>
            <w:tcW w:w="2000" w:type="dxa"/>
            <w:shd w:val="clear" w:color="auto" w:fill="0070C0"/>
          </w:tcPr>
          <w:p w:rsidR="00000000" w:rsidRDefault="00BB2411">
            <w:r>
              <w:t>Restaurant 2 Tel.</w:t>
            </w:r>
          </w:p>
        </w:tc>
        <w:tc>
          <w:tcPr>
            <w:tcW w:w="13300" w:type="dxa"/>
          </w:tcPr>
          <w:p w:rsidR="00000000" w:rsidRDefault="00BB2411">
            <w:r>
              <w:rPr>
                <w:rFonts w:ascii="Times-Roman" w:hAnsi="Times-Roman"/>
                <w:color w:val="000000"/>
                <w:sz w:val="24"/>
                <w:lang w:val="en-US" w:eastAsia="ja-JP"/>
              </w:rPr>
              <w:t>+81 86-222-2234 </w:t>
            </w:r>
          </w:p>
        </w:tc>
      </w:tr>
      <w:tr w:rsidR="00000000">
        <w:tc>
          <w:tcPr>
            <w:tcW w:w="500" w:type="dxa"/>
            <w:shd w:val="clear" w:color="auto" w:fill="0070C0"/>
          </w:tcPr>
          <w:p w:rsidR="00000000" w:rsidRDefault="00BB2411">
            <w:r>
              <w:t>19</w:t>
            </w:r>
          </w:p>
        </w:tc>
        <w:tc>
          <w:tcPr>
            <w:tcW w:w="2000" w:type="dxa"/>
            <w:shd w:val="clear" w:color="auto" w:fill="0070C0"/>
          </w:tcPr>
          <w:p w:rsidR="00000000" w:rsidRDefault="00BB2411">
            <w:r>
              <w:t>Website URL</w:t>
            </w:r>
          </w:p>
        </w:tc>
        <w:tc>
          <w:tcPr>
            <w:tcW w:w="13300" w:type="dxa"/>
          </w:tcPr>
          <w:p w:rsidR="00000000" w:rsidRDefault="00BB2411"/>
        </w:tc>
      </w:tr>
      <w:tr w:rsidR="00000000">
        <w:tc>
          <w:tcPr>
            <w:tcW w:w="500" w:type="dxa"/>
            <w:shd w:val="clear" w:color="auto" w:fill="9CC2E5"/>
          </w:tcPr>
          <w:p w:rsidR="00000000" w:rsidRDefault="00BB2411">
            <w:r>
              <w:t>20</w:t>
            </w:r>
          </w:p>
        </w:tc>
        <w:tc>
          <w:tcPr>
            <w:tcW w:w="2000" w:type="dxa"/>
            <w:shd w:val="clear" w:color="auto" w:fill="9CC2E5"/>
          </w:tcPr>
          <w:p w:rsidR="00000000" w:rsidRDefault="00BB2411">
            <w:r>
              <w:t>Neighbourhood/Area 2 name</w:t>
            </w:r>
          </w:p>
        </w:tc>
        <w:tc>
          <w:tcPr>
            <w:tcW w:w="13300" w:type="dxa"/>
          </w:tcPr>
          <w:p w:rsidR="00000000" w:rsidRDefault="00BB2411">
            <w:r>
              <w:rPr>
                <w:rFonts w:ascii="HiraMinProN-W3" w:eastAsia="HiraMinProN-W3" w:hAnsi="Times New Roman" w:hint="eastAsia"/>
                <w:color w:val="000000"/>
                <w:sz w:val="24"/>
                <w:lang w:val="en-US" w:eastAsia="ja-JP"/>
              </w:rPr>
              <w:t>問屋町エリア</w:t>
            </w:r>
          </w:p>
        </w:tc>
      </w:tr>
      <w:tr w:rsidR="00000000">
        <w:tc>
          <w:tcPr>
            <w:tcW w:w="500" w:type="dxa"/>
            <w:shd w:val="clear" w:color="auto" w:fill="9CC2E5"/>
          </w:tcPr>
          <w:p w:rsidR="00000000" w:rsidRDefault="00BB2411">
            <w:r>
              <w:t>21</w:t>
            </w:r>
          </w:p>
        </w:tc>
        <w:tc>
          <w:tcPr>
            <w:tcW w:w="2000" w:type="dxa"/>
            <w:shd w:val="clear" w:color="auto" w:fill="9CC2E5"/>
          </w:tcPr>
          <w:p w:rsidR="00000000" w:rsidRDefault="00BB2411">
            <w:r>
              <w:t>Neighbourhood/Area 2 content</w:t>
            </w:r>
          </w:p>
        </w:tc>
        <w:tc>
          <w:tcPr>
            <w:tcW w:w="13300" w:type="dxa"/>
          </w:tcPr>
          <w:p w:rsidR="00000000" w:rsidRDefault="00BB2411">
            <w:pPr>
              <w:rPr>
                <w:lang w:eastAsia="ja-JP"/>
              </w:rPr>
            </w:pPr>
            <w:r>
              <w:rPr>
                <w:rFonts w:ascii="HiraMinProN-W3" w:eastAsia="HiraMinProN-W3" w:hAnsi="Times New Roman" w:hint="eastAsia"/>
                <w:color w:val="000000"/>
                <w:sz w:val="24"/>
                <w:lang w:val="en-US" w:eastAsia="ja-JP"/>
              </w:rPr>
              <w:t>おしゃれなお店やカフェが集まる問屋町エリアは、あたらしく活気あるエリアです。コーヒーの美味しいお店などで、岡山観光の合間にのんびりするのがおすすめです。</w:t>
            </w:r>
          </w:p>
        </w:tc>
      </w:tr>
      <w:tr w:rsidR="00000000">
        <w:tc>
          <w:tcPr>
            <w:tcW w:w="500" w:type="dxa"/>
            <w:shd w:val="clear" w:color="auto" w:fill="9CC2E5"/>
          </w:tcPr>
          <w:p w:rsidR="00000000" w:rsidRDefault="00BB2411">
            <w:r>
              <w:t>22</w:t>
            </w:r>
          </w:p>
        </w:tc>
        <w:tc>
          <w:tcPr>
            <w:tcW w:w="2000" w:type="dxa"/>
            <w:shd w:val="clear" w:color="auto" w:fill="9CC2E5"/>
          </w:tcPr>
          <w:p w:rsidR="00000000" w:rsidRDefault="00BB2411">
            <w:r>
              <w:t>Restaurant 1 name</w:t>
            </w:r>
          </w:p>
        </w:tc>
        <w:tc>
          <w:tcPr>
            <w:tcW w:w="13300" w:type="dxa"/>
          </w:tcPr>
          <w:p w:rsidR="00000000" w:rsidRDefault="00BB2411">
            <w:pPr>
              <w:rPr>
                <w:lang w:eastAsia="ja-JP"/>
              </w:rPr>
            </w:pPr>
            <w:r>
              <w:rPr>
                <w:rFonts w:ascii="HiraMinProN-W3" w:eastAsia="HiraMinProN-W3" w:hAnsi="Times New Roman" w:hint="eastAsia"/>
                <w:color w:val="000000"/>
                <w:sz w:val="24"/>
                <w:lang w:val="en-US" w:eastAsia="ja-JP"/>
              </w:rPr>
              <w:t>オンサヤコーヒー問屋町店</w:t>
            </w:r>
          </w:p>
        </w:tc>
      </w:tr>
      <w:tr w:rsidR="00000000">
        <w:tc>
          <w:tcPr>
            <w:tcW w:w="500" w:type="dxa"/>
            <w:shd w:val="clear" w:color="auto" w:fill="9CC2E5"/>
          </w:tcPr>
          <w:p w:rsidR="00000000" w:rsidRDefault="00BB2411">
            <w:r>
              <w:t>23</w:t>
            </w:r>
          </w:p>
        </w:tc>
        <w:tc>
          <w:tcPr>
            <w:tcW w:w="2000" w:type="dxa"/>
            <w:shd w:val="clear" w:color="auto" w:fill="9CC2E5"/>
          </w:tcPr>
          <w:p w:rsidR="00000000" w:rsidRDefault="00BB2411">
            <w:r>
              <w:t>Restaurant 1 address</w:t>
            </w:r>
          </w:p>
        </w:tc>
        <w:tc>
          <w:tcPr>
            <w:tcW w:w="13300" w:type="dxa"/>
          </w:tcPr>
          <w:p w:rsidR="00000000" w:rsidRDefault="00BB2411">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 700-0977</w:t>
            </w:r>
            <w:r>
              <w:rPr>
                <w:rFonts w:ascii="HiraMinProN-W3" w:eastAsia="HiraMinProN-W3" w:hAnsi="Times-Roman" w:hint="eastAsia"/>
                <w:color w:val="000000"/>
                <w:sz w:val="24"/>
                <w:lang w:val="en-US" w:eastAsia="ja-JP"/>
              </w:rPr>
              <w:t>岡山市北区問屋町</w:t>
            </w:r>
            <w:r>
              <w:rPr>
                <w:rFonts w:ascii="Times-Roman" w:eastAsia="HiraMinProN-W3" w:hAnsi="Times-Roman"/>
                <w:color w:val="000000"/>
                <w:sz w:val="24"/>
                <w:lang w:val="en-US" w:eastAsia="ja-JP"/>
              </w:rPr>
              <w:t>9</w:t>
            </w:r>
            <w:r>
              <w:rPr>
                <w:rFonts w:ascii="HiraMinProN-W3" w:eastAsia="HiraMinProN-W3" w:hAnsi="Times-Roman" w:hint="eastAsia"/>
                <w:color w:val="000000"/>
                <w:sz w:val="24"/>
                <w:lang w:val="en-US" w:eastAsia="ja-JP"/>
              </w:rPr>
              <w:t>番地</w:t>
            </w:r>
            <w:r>
              <w:rPr>
                <w:rFonts w:ascii="Times-Roman" w:eastAsia="HiraMinProN-W3" w:hAnsi="Times-Roman"/>
                <w:color w:val="000000"/>
                <w:sz w:val="24"/>
                <w:lang w:val="en-US" w:eastAsia="ja-JP"/>
              </w:rPr>
              <w:t>101</w:t>
            </w:r>
          </w:p>
        </w:tc>
      </w:tr>
      <w:tr w:rsidR="00000000">
        <w:tc>
          <w:tcPr>
            <w:tcW w:w="500" w:type="dxa"/>
            <w:shd w:val="clear" w:color="auto" w:fill="9CC2E5"/>
          </w:tcPr>
          <w:p w:rsidR="00000000" w:rsidRDefault="00BB2411">
            <w:r>
              <w:t>24</w:t>
            </w:r>
          </w:p>
        </w:tc>
        <w:tc>
          <w:tcPr>
            <w:tcW w:w="2000" w:type="dxa"/>
            <w:shd w:val="clear" w:color="auto" w:fill="9CC2E5"/>
          </w:tcPr>
          <w:p w:rsidR="00000000" w:rsidRDefault="00BB2411">
            <w:r>
              <w:t>Restaurant 1 Tel.</w:t>
            </w:r>
          </w:p>
        </w:tc>
        <w:tc>
          <w:tcPr>
            <w:tcW w:w="13300" w:type="dxa"/>
          </w:tcPr>
          <w:p w:rsidR="00000000" w:rsidRDefault="00BB2411">
            <w:r>
              <w:rPr>
                <w:rFonts w:ascii="Times-Roman" w:hAnsi="Times-Roman"/>
                <w:color w:val="000000"/>
                <w:sz w:val="24"/>
                <w:lang w:val="en-US" w:eastAsia="ja-JP"/>
              </w:rPr>
              <w:t>+81 86-259-1675</w:t>
            </w:r>
          </w:p>
        </w:tc>
      </w:tr>
      <w:tr w:rsidR="00000000">
        <w:tc>
          <w:tcPr>
            <w:tcW w:w="500" w:type="dxa"/>
            <w:shd w:val="clear" w:color="auto" w:fill="9CC2E5"/>
          </w:tcPr>
          <w:p w:rsidR="00000000" w:rsidRDefault="00BB2411">
            <w:r>
              <w:t>25</w:t>
            </w:r>
          </w:p>
        </w:tc>
        <w:tc>
          <w:tcPr>
            <w:tcW w:w="2000" w:type="dxa"/>
            <w:shd w:val="clear" w:color="auto" w:fill="9CC2E5"/>
          </w:tcPr>
          <w:p w:rsidR="00000000" w:rsidRDefault="00BB2411">
            <w:r>
              <w:t>Website URL</w:t>
            </w:r>
          </w:p>
        </w:tc>
        <w:tc>
          <w:tcPr>
            <w:tcW w:w="13300" w:type="dxa"/>
          </w:tcPr>
          <w:p w:rsidR="00000000" w:rsidRDefault="00BB2411">
            <w:r>
              <w:rPr>
                <w:rFonts w:ascii="Times-Roman" w:hAnsi="Times-Roman"/>
                <w:color w:val="000000"/>
                <w:sz w:val="24"/>
                <w:lang w:val="en-US" w:eastAsia="ja-JP"/>
              </w:rPr>
              <w:t>http://onsaya.com/</w:t>
            </w:r>
          </w:p>
        </w:tc>
      </w:tr>
      <w:tr w:rsidR="00000000">
        <w:tc>
          <w:tcPr>
            <w:tcW w:w="500" w:type="dxa"/>
            <w:shd w:val="clear" w:color="auto" w:fill="9CC2E5"/>
          </w:tcPr>
          <w:p w:rsidR="00000000" w:rsidRDefault="00BB2411">
            <w:r>
              <w:t>26</w:t>
            </w:r>
          </w:p>
        </w:tc>
        <w:tc>
          <w:tcPr>
            <w:tcW w:w="2000" w:type="dxa"/>
            <w:shd w:val="clear" w:color="auto" w:fill="9CC2E5"/>
          </w:tcPr>
          <w:p w:rsidR="00000000" w:rsidRDefault="00BB2411">
            <w:r>
              <w:t>Restaurant 2 name</w:t>
            </w:r>
          </w:p>
        </w:tc>
        <w:tc>
          <w:tcPr>
            <w:tcW w:w="13300" w:type="dxa"/>
          </w:tcPr>
          <w:p w:rsidR="00000000" w:rsidRDefault="00BB2411">
            <w:pPr>
              <w:autoSpaceDE w:val="0"/>
              <w:autoSpaceDN w:val="0"/>
              <w:adjustRightInd w:val="0"/>
              <w:rPr>
                <w:rFonts w:ascii="Times-Roman" w:eastAsia="HiraMinProN-W3" w:hAnsi="Times-Roman"/>
                <w:color w:val="000000"/>
                <w:sz w:val="24"/>
                <w:lang w:val="en-US" w:eastAsia="ja-JP"/>
              </w:rPr>
            </w:pPr>
            <w:r>
              <w:rPr>
                <w:rFonts w:ascii="HiraMinProN-W3" w:eastAsia="HiraMinProN-W3" w:hAnsi="Times New Roman" w:hint="eastAsia"/>
                <w:color w:val="000000"/>
                <w:sz w:val="24"/>
                <w:lang w:val="en-US" w:eastAsia="ja-JP"/>
              </w:rPr>
              <w:t>カフェザマーケットマイマイ</w:t>
            </w:r>
          </w:p>
          <w:p w:rsidR="00000000" w:rsidRDefault="00BB2411">
            <w:pPr>
              <w:rPr>
                <w:lang w:eastAsia="ja-JP"/>
              </w:rPr>
            </w:pPr>
          </w:p>
        </w:tc>
      </w:tr>
      <w:tr w:rsidR="00000000">
        <w:tc>
          <w:tcPr>
            <w:tcW w:w="500" w:type="dxa"/>
            <w:shd w:val="clear" w:color="auto" w:fill="9CC2E5"/>
          </w:tcPr>
          <w:p w:rsidR="00000000" w:rsidRDefault="00BB2411">
            <w:r>
              <w:t>27</w:t>
            </w:r>
          </w:p>
        </w:tc>
        <w:tc>
          <w:tcPr>
            <w:tcW w:w="2000" w:type="dxa"/>
            <w:shd w:val="clear" w:color="auto" w:fill="9CC2E5"/>
          </w:tcPr>
          <w:p w:rsidR="00000000" w:rsidRDefault="00BB2411">
            <w:r>
              <w:t>Restaurant 2 address</w:t>
            </w:r>
          </w:p>
        </w:tc>
        <w:tc>
          <w:tcPr>
            <w:tcW w:w="13300" w:type="dxa"/>
          </w:tcPr>
          <w:p w:rsidR="00000000" w:rsidRDefault="00BB2411">
            <w:pPr>
              <w:rPr>
                <w:lang w:eastAsia="ja-JP"/>
              </w:rPr>
            </w:pPr>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700-0010  </w:t>
            </w:r>
            <w:r>
              <w:rPr>
                <w:rFonts w:ascii="HiraMinProN-W3" w:eastAsia="HiraMinProN-W3" w:hAnsi="Times-Roman" w:hint="eastAsia"/>
                <w:color w:val="000000"/>
                <w:sz w:val="24"/>
                <w:lang w:val="en-US" w:eastAsia="ja-JP"/>
              </w:rPr>
              <w:t>岡山県岡山市北区問屋町</w:t>
            </w:r>
            <w:r>
              <w:rPr>
                <w:rFonts w:ascii="Times-Roman" w:eastAsia="HiraMinProN-W3" w:hAnsi="Times-Roman"/>
                <w:color w:val="000000"/>
                <w:sz w:val="24"/>
                <w:lang w:val="en-US" w:eastAsia="ja-JP"/>
              </w:rPr>
              <w:t>14-101 </w:t>
            </w:r>
            <w:r>
              <w:rPr>
                <w:rFonts w:ascii="HiraMinProN-W3" w:eastAsia="HiraMinProN-W3" w:hAnsi="Times-Roman" w:hint="eastAsia"/>
                <w:color w:val="000000"/>
                <w:sz w:val="24"/>
                <w:lang w:val="en-US" w:eastAsia="ja-JP"/>
              </w:rPr>
              <w:t>ケーズテラス　１階</w:t>
            </w:r>
          </w:p>
        </w:tc>
      </w:tr>
      <w:tr w:rsidR="00000000">
        <w:tc>
          <w:tcPr>
            <w:tcW w:w="500" w:type="dxa"/>
            <w:shd w:val="clear" w:color="auto" w:fill="9CC2E5"/>
          </w:tcPr>
          <w:p w:rsidR="00000000" w:rsidRDefault="00BB2411">
            <w:r>
              <w:lastRenderedPageBreak/>
              <w:t>28</w:t>
            </w:r>
          </w:p>
        </w:tc>
        <w:tc>
          <w:tcPr>
            <w:tcW w:w="2000" w:type="dxa"/>
            <w:shd w:val="clear" w:color="auto" w:fill="9CC2E5"/>
          </w:tcPr>
          <w:p w:rsidR="00000000" w:rsidRDefault="00BB2411">
            <w:r>
              <w:t>Restaurant 2 Tel.</w:t>
            </w:r>
          </w:p>
        </w:tc>
        <w:tc>
          <w:tcPr>
            <w:tcW w:w="13300" w:type="dxa"/>
          </w:tcPr>
          <w:p w:rsidR="00000000" w:rsidRDefault="00BB2411">
            <w:r>
              <w:rPr>
                <w:rFonts w:ascii="Times-Roman" w:hAnsi="Times-Roman"/>
                <w:color w:val="000000"/>
                <w:sz w:val="24"/>
                <w:lang w:val="en-US" w:eastAsia="ja-JP"/>
              </w:rPr>
              <w:t>+81 86-241-3141</w:t>
            </w:r>
          </w:p>
        </w:tc>
      </w:tr>
      <w:tr w:rsidR="00000000">
        <w:tc>
          <w:tcPr>
            <w:tcW w:w="500" w:type="dxa"/>
            <w:shd w:val="clear" w:color="auto" w:fill="9CC2E5"/>
          </w:tcPr>
          <w:p w:rsidR="00000000" w:rsidRDefault="00BB2411">
            <w:r>
              <w:t>29</w:t>
            </w:r>
          </w:p>
        </w:tc>
        <w:tc>
          <w:tcPr>
            <w:tcW w:w="2000" w:type="dxa"/>
            <w:shd w:val="clear" w:color="auto" w:fill="9CC2E5"/>
          </w:tcPr>
          <w:p w:rsidR="00000000" w:rsidRDefault="00BB2411">
            <w:r>
              <w:t>Website URL</w:t>
            </w:r>
          </w:p>
        </w:tc>
        <w:tc>
          <w:tcPr>
            <w:tcW w:w="13300" w:type="dxa"/>
          </w:tcPr>
          <w:p w:rsidR="00000000" w:rsidRDefault="00BB2411">
            <w:r>
              <w:rPr>
                <w:rFonts w:ascii="Times-Roman" w:hAnsi="Times-Roman"/>
                <w:color w:val="000000"/>
                <w:sz w:val="24"/>
                <w:lang w:val="en-US" w:eastAsia="ja-JP"/>
              </w:rPr>
              <w:t>http://www.themarket.co.jp</w:t>
            </w:r>
          </w:p>
        </w:tc>
      </w:tr>
      <w:tr w:rsidR="00000000">
        <w:tc>
          <w:tcPr>
            <w:tcW w:w="500" w:type="dxa"/>
            <w:shd w:val="clear" w:color="auto" w:fill="0070C0"/>
          </w:tcPr>
          <w:p w:rsidR="00000000" w:rsidRDefault="00BB2411">
            <w:r>
              <w:t>30</w:t>
            </w:r>
          </w:p>
        </w:tc>
        <w:tc>
          <w:tcPr>
            <w:tcW w:w="2000" w:type="dxa"/>
            <w:shd w:val="clear" w:color="auto" w:fill="0070C0"/>
          </w:tcPr>
          <w:p w:rsidR="00000000" w:rsidRDefault="00BB2411">
            <w:r>
              <w:t>Neighbourhood/Area 3 name</w:t>
            </w:r>
          </w:p>
        </w:tc>
        <w:tc>
          <w:tcPr>
            <w:tcW w:w="13300" w:type="dxa"/>
          </w:tcPr>
          <w:p w:rsidR="00000000" w:rsidRDefault="00BB2411"/>
        </w:tc>
      </w:tr>
      <w:tr w:rsidR="00000000">
        <w:tc>
          <w:tcPr>
            <w:tcW w:w="500" w:type="dxa"/>
            <w:shd w:val="clear" w:color="auto" w:fill="0070C0"/>
          </w:tcPr>
          <w:p w:rsidR="00000000" w:rsidRDefault="00BB2411">
            <w:r>
              <w:t>31</w:t>
            </w:r>
          </w:p>
        </w:tc>
        <w:tc>
          <w:tcPr>
            <w:tcW w:w="2000" w:type="dxa"/>
            <w:shd w:val="clear" w:color="auto" w:fill="0070C0"/>
          </w:tcPr>
          <w:p w:rsidR="00000000" w:rsidRDefault="00BB2411">
            <w:r>
              <w:t xml:space="preserve">Neighbourhood/Area </w:t>
            </w:r>
            <w:r>
              <w:t>3 content</w:t>
            </w:r>
          </w:p>
        </w:tc>
        <w:tc>
          <w:tcPr>
            <w:tcW w:w="13300" w:type="dxa"/>
          </w:tcPr>
          <w:p w:rsidR="00000000" w:rsidRDefault="00BB2411"/>
        </w:tc>
      </w:tr>
      <w:tr w:rsidR="00000000">
        <w:tc>
          <w:tcPr>
            <w:tcW w:w="500" w:type="dxa"/>
            <w:shd w:val="clear" w:color="auto" w:fill="0070C0"/>
          </w:tcPr>
          <w:p w:rsidR="00000000" w:rsidRDefault="00BB2411">
            <w:r>
              <w:t>32</w:t>
            </w:r>
          </w:p>
        </w:tc>
        <w:tc>
          <w:tcPr>
            <w:tcW w:w="2000" w:type="dxa"/>
            <w:shd w:val="clear" w:color="auto" w:fill="0070C0"/>
          </w:tcPr>
          <w:p w:rsidR="00000000" w:rsidRDefault="00BB2411">
            <w:r>
              <w:t>Restaurant 1 name</w:t>
            </w:r>
          </w:p>
        </w:tc>
        <w:tc>
          <w:tcPr>
            <w:tcW w:w="13300" w:type="dxa"/>
          </w:tcPr>
          <w:p w:rsidR="00000000" w:rsidRDefault="00BB2411"/>
        </w:tc>
      </w:tr>
      <w:tr w:rsidR="00000000">
        <w:tc>
          <w:tcPr>
            <w:tcW w:w="500" w:type="dxa"/>
            <w:shd w:val="clear" w:color="auto" w:fill="0070C0"/>
          </w:tcPr>
          <w:p w:rsidR="00000000" w:rsidRDefault="00BB2411">
            <w:r>
              <w:t>33</w:t>
            </w:r>
          </w:p>
        </w:tc>
        <w:tc>
          <w:tcPr>
            <w:tcW w:w="2000" w:type="dxa"/>
            <w:shd w:val="clear" w:color="auto" w:fill="0070C0"/>
          </w:tcPr>
          <w:p w:rsidR="00000000" w:rsidRDefault="00BB2411">
            <w:r>
              <w:t>Restaurant 1 address</w:t>
            </w:r>
          </w:p>
        </w:tc>
        <w:tc>
          <w:tcPr>
            <w:tcW w:w="13300" w:type="dxa"/>
          </w:tcPr>
          <w:p w:rsidR="00000000" w:rsidRDefault="00BB2411"/>
        </w:tc>
      </w:tr>
      <w:tr w:rsidR="00000000">
        <w:tc>
          <w:tcPr>
            <w:tcW w:w="500" w:type="dxa"/>
            <w:shd w:val="clear" w:color="auto" w:fill="0070C0"/>
          </w:tcPr>
          <w:p w:rsidR="00000000" w:rsidRDefault="00BB2411">
            <w:r>
              <w:t>34</w:t>
            </w:r>
          </w:p>
        </w:tc>
        <w:tc>
          <w:tcPr>
            <w:tcW w:w="2000" w:type="dxa"/>
            <w:shd w:val="clear" w:color="auto" w:fill="0070C0"/>
          </w:tcPr>
          <w:p w:rsidR="00000000" w:rsidRDefault="00BB2411">
            <w:r>
              <w:t>Restaurant 1 Tel.</w:t>
            </w:r>
          </w:p>
        </w:tc>
        <w:tc>
          <w:tcPr>
            <w:tcW w:w="13300" w:type="dxa"/>
          </w:tcPr>
          <w:p w:rsidR="00000000" w:rsidRDefault="00BB2411"/>
        </w:tc>
      </w:tr>
      <w:tr w:rsidR="00000000">
        <w:tc>
          <w:tcPr>
            <w:tcW w:w="500" w:type="dxa"/>
            <w:shd w:val="clear" w:color="auto" w:fill="0070C0"/>
          </w:tcPr>
          <w:p w:rsidR="00000000" w:rsidRDefault="00BB2411">
            <w:r>
              <w:t>35</w:t>
            </w:r>
          </w:p>
        </w:tc>
        <w:tc>
          <w:tcPr>
            <w:tcW w:w="2000" w:type="dxa"/>
            <w:shd w:val="clear" w:color="auto" w:fill="0070C0"/>
          </w:tcPr>
          <w:p w:rsidR="00000000" w:rsidRDefault="00BB2411">
            <w:r>
              <w:t>Website URL</w:t>
            </w:r>
          </w:p>
        </w:tc>
        <w:tc>
          <w:tcPr>
            <w:tcW w:w="13300" w:type="dxa"/>
          </w:tcPr>
          <w:p w:rsidR="00000000" w:rsidRDefault="00BB2411"/>
        </w:tc>
      </w:tr>
      <w:tr w:rsidR="00000000">
        <w:tc>
          <w:tcPr>
            <w:tcW w:w="500" w:type="dxa"/>
            <w:shd w:val="clear" w:color="auto" w:fill="0070C0"/>
          </w:tcPr>
          <w:p w:rsidR="00000000" w:rsidRDefault="00BB2411">
            <w:r>
              <w:t>36</w:t>
            </w:r>
          </w:p>
        </w:tc>
        <w:tc>
          <w:tcPr>
            <w:tcW w:w="2000" w:type="dxa"/>
            <w:shd w:val="clear" w:color="auto" w:fill="0070C0"/>
          </w:tcPr>
          <w:p w:rsidR="00000000" w:rsidRDefault="00BB2411">
            <w:r>
              <w:t>Restaurant 2 name</w:t>
            </w:r>
          </w:p>
        </w:tc>
        <w:tc>
          <w:tcPr>
            <w:tcW w:w="13300" w:type="dxa"/>
          </w:tcPr>
          <w:p w:rsidR="00000000" w:rsidRDefault="00BB2411"/>
        </w:tc>
      </w:tr>
      <w:tr w:rsidR="00000000">
        <w:tc>
          <w:tcPr>
            <w:tcW w:w="500" w:type="dxa"/>
            <w:shd w:val="clear" w:color="auto" w:fill="0070C0"/>
          </w:tcPr>
          <w:p w:rsidR="00000000" w:rsidRDefault="00BB2411">
            <w:r>
              <w:t>37</w:t>
            </w:r>
          </w:p>
        </w:tc>
        <w:tc>
          <w:tcPr>
            <w:tcW w:w="2000" w:type="dxa"/>
            <w:shd w:val="clear" w:color="auto" w:fill="0070C0"/>
          </w:tcPr>
          <w:p w:rsidR="00000000" w:rsidRDefault="00BB2411">
            <w:r>
              <w:t>Restaurant 2 address</w:t>
            </w:r>
          </w:p>
        </w:tc>
        <w:tc>
          <w:tcPr>
            <w:tcW w:w="13300" w:type="dxa"/>
          </w:tcPr>
          <w:p w:rsidR="00000000" w:rsidRDefault="00BB2411"/>
        </w:tc>
      </w:tr>
      <w:tr w:rsidR="00000000">
        <w:tc>
          <w:tcPr>
            <w:tcW w:w="500" w:type="dxa"/>
            <w:shd w:val="clear" w:color="auto" w:fill="0070C0"/>
          </w:tcPr>
          <w:p w:rsidR="00000000" w:rsidRDefault="00BB2411">
            <w:r>
              <w:t>38</w:t>
            </w:r>
          </w:p>
        </w:tc>
        <w:tc>
          <w:tcPr>
            <w:tcW w:w="2000" w:type="dxa"/>
            <w:shd w:val="clear" w:color="auto" w:fill="0070C0"/>
          </w:tcPr>
          <w:p w:rsidR="00000000" w:rsidRDefault="00BB2411">
            <w:r>
              <w:t>Restaurant 2 Tel.</w:t>
            </w:r>
          </w:p>
        </w:tc>
        <w:tc>
          <w:tcPr>
            <w:tcW w:w="13300" w:type="dxa"/>
          </w:tcPr>
          <w:p w:rsidR="00000000" w:rsidRDefault="00BB2411"/>
        </w:tc>
      </w:tr>
      <w:tr w:rsidR="00000000">
        <w:tc>
          <w:tcPr>
            <w:tcW w:w="500" w:type="dxa"/>
            <w:shd w:val="clear" w:color="auto" w:fill="0070C0"/>
          </w:tcPr>
          <w:p w:rsidR="00000000" w:rsidRDefault="00BB2411">
            <w:r>
              <w:t>39</w:t>
            </w:r>
          </w:p>
        </w:tc>
        <w:tc>
          <w:tcPr>
            <w:tcW w:w="2000" w:type="dxa"/>
            <w:shd w:val="clear" w:color="auto" w:fill="0070C0"/>
          </w:tcPr>
          <w:p w:rsidR="00000000" w:rsidRDefault="00BB2411">
            <w:r>
              <w:t>Website URL</w:t>
            </w:r>
          </w:p>
        </w:tc>
        <w:tc>
          <w:tcPr>
            <w:tcW w:w="13300" w:type="dxa"/>
          </w:tcPr>
          <w:p w:rsidR="00000000" w:rsidRDefault="00BB2411"/>
        </w:tc>
      </w:tr>
      <w:tr w:rsidR="00000000">
        <w:tc>
          <w:tcPr>
            <w:tcW w:w="500" w:type="dxa"/>
            <w:shd w:val="clear" w:color="auto" w:fill="9CC2E5"/>
          </w:tcPr>
          <w:p w:rsidR="00000000" w:rsidRDefault="00BB2411">
            <w:r>
              <w:t>40</w:t>
            </w:r>
          </w:p>
        </w:tc>
        <w:tc>
          <w:tcPr>
            <w:tcW w:w="2000" w:type="dxa"/>
            <w:shd w:val="clear" w:color="auto" w:fill="9CC2E5"/>
          </w:tcPr>
          <w:p w:rsidR="00000000" w:rsidRDefault="00BB2411">
            <w:r>
              <w:t>Neighbourhood/Area 4 name</w:t>
            </w:r>
          </w:p>
        </w:tc>
        <w:tc>
          <w:tcPr>
            <w:tcW w:w="13300" w:type="dxa"/>
          </w:tcPr>
          <w:p w:rsidR="00000000" w:rsidRDefault="00BB2411"/>
        </w:tc>
      </w:tr>
      <w:tr w:rsidR="00000000">
        <w:tc>
          <w:tcPr>
            <w:tcW w:w="500" w:type="dxa"/>
            <w:shd w:val="clear" w:color="auto" w:fill="9CC2E5"/>
          </w:tcPr>
          <w:p w:rsidR="00000000" w:rsidRDefault="00BB2411">
            <w:r>
              <w:t>41</w:t>
            </w:r>
          </w:p>
        </w:tc>
        <w:tc>
          <w:tcPr>
            <w:tcW w:w="2000" w:type="dxa"/>
            <w:shd w:val="clear" w:color="auto" w:fill="9CC2E5"/>
          </w:tcPr>
          <w:p w:rsidR="00000000" w:rsidRDefault="00BB2411">
            <w:r>
              <w:t>Neighbourhood/Area 4 content</w:t>
            </w:r>
          </w:p>
        </w:tc>
        <w:tc>
          <w:tcPr>
            <w:tcW w:w="13300" w:type="dxa"/>
          </w:tcPr>
          <w:p w:rsidR="00000000" w:rsidRDefault="00BB2411"/>
        </w:tc>
      </w:tr>
      <w:tr w:rsidR="00000000">
        <w:tc>
          <w:tcPr>
            <w:tcW w:w="500" w:type="dxa"/>
            <w:shd w:val="clear" w:color="auto" w:fill="9CC2E5"/>
          </w:tcPr>
          <w:p w:rsidR="00000000" w:rsidRDefault="00BB2411">
            <w:r>
              <w:t>4</w:t>
            </w:r>
            <w:r>
              <w:t>2</w:t>
            </w:r>
          </w:p>
        </w:tc>
        <w:tc>
          <w:tcPr>
            <w:tcW w:w="2000" w:type="dxa"/>
            <w:shd w:val="clear" w:color="auto" w:fill="9CC2E5"/>
          </w:tcPr>
          <w:p w:rsidR="00000000" w:rsidRDefault="00BB2411">
            <w:r>
              <w:t>Restaurant 1 name</w:t>
            </w:r>
          </w:p>
        </w:tc>
        <w:tc>
          <w:tcPr>
            <w:tcW w:w="13300" w:type="dxa"/>
          </w:tcPr>
          <w:p w:rsidR="00000000" w:rsidRDefault="00BB2411"/>
        </w:tc>
      </w:tr>
      <w:tr w:rsidR="00000000">
        <w:tc>
          <w:tcPr>
            <w:tcW w:w="500" w:type="dxa"/>
            <w:shd w:val="clear" w:color="auto" w:fill="9CC2E5"/>
          </w:tcPr>
          <w:p w:rsidR="00000000" w:rsidRDefault="00BB2411">
            <w:r>
              <w:lastRenderedPageBreak/>
              <w:t>43</w:t>
            </w:r>
          </w:p>
        </w:tc>
        <w:tc>
          <w:tcPr>
            <w:tcW w:w="2000" w:type="dxa"/>
            <w:shd w:val="clear" w:color="auto" w:fill="9CC2E5"/>
          </w:tcPr>
          <w:p w:rsidR="00000000" w:rsidRDefault="00BB2411">
            <w:r>
              <w:t>Restaurant 1 address</w:t>
            </w:r>
          </w:p>
        </w:tc>
        <w:tc>
          <w:tcPr>
            <w:tcW w:w="13300" w:type="dxa"/>
          </w:tcPr>
          <w:p w:rsidR="00000000" w:rsidRDefault="00BB2411"/>
        </w:tc>
      </w:tr>
      <w:tr w:rsidR="00000000">
        <w:tc>
          <w:tcPr>
            <w:tcW w:w="500" w:type="dxa"/>
            <w:shd w:val="clear" w:color="auto" w:fill="9CC2E5"/>
          </w:tcPr>
          <w:p w:rsidR="00000000" w:rsidRDefault="00BB2411">
            <w:r>
              <w:t>44</w:t>
            </w:r>
          </w:p>
        </w:tc>
        <w:tc>
          <w:tcPr>
            <w:tcW w:w="2000" w:type="dxa"/>
            <w:shd w:val="clear" w:color="auto" w:fill="9CC2E5"/>
          </w:tcPr>
          <w:p w:rsidR="00000000" w:rsidRDefault="00BB2411">
            <w:r>
              <w:t>Restaurant 1 Tel.</w:t>
            </w:r>
          </w:p>
        </w:tc>
        <w:tc>
          <w:tcPr>
            <w:tcW w:w="13300" w:type="dxa"/>
          </w:tcPr>
          <w:p w:rsidR="00000000" w:rsidRDefault="00BB2411"/>
        </w:tc>
      </w:tr>
      <w:tr w:rsidR="00000000">
        <w:tc>
          <w:tcPr>
            <w:tcW w:w="500" w:type="dxa"/>
            <w:shd w:val="clear" w:color="auto" w:fill="9CC2E5"/>
          </w:tcPr>
          <w:p w:rsidR="00000000" w:rsidRDefault="00BB2411">
            <w:r>
              <w:t>45</w:t>
            </w:r>
          </w:p>
        </w:tc>
        <w:tc>
          <w:tcPr>
            <w:tcW w:w="2000" w:type="dxa"/>
            <w:shd w:val="clear" w:color="auto" w:fill="9CC2E5"/>
          </w:tcPr>
          <w:p w:rsidR="00000000" w:rsidRDefault="00BB2411">
            <w:r>
              <w:t>Website URL</w:t>
            </w:r>
          </w:p>
        </w:tc>
        <w:tc>
          <w:tcPr>
            <w:tcW w:w="13300" w:type="dxa"/>
          </w:tcPr>
          <w:p w:rsidR="00000000" w:rsidRDefault="00BB2411"/>
        </w:tc>
      </w:tr>
      <w:tr w:rsidR="00000000">
        <w:tc>
          <w:tcPr>
            <w:tcW w:w="500" w:type="dxa"/>
            <w:shd w:val="clear" w:color="auto" w:fill="9CC2E5"/>
          </w:tcPr>
          <w:p w:rsidR="00000000" w:rsidRDefault="00BB2411">
            <w:r>
              <w:t>46</w:t>
            </w:r>
          </w:p>
        </w:tc>
        <w:tc>
          <w:tcPr>
            <w:tcW w:w="2000" w:type="dxa"/>
            <w:shd w:val="clear" w:color="auto" w:fill="9CC2E5"/>
          </w:tcPr>
          <w:p w:rsidR="00000000" w:rsidRDefault="00BB2411">
            <w:r>
              <w:t>Restaurant 2 name</w:t>
            </w:r>
          </w:p>
        </w:tc>
        <w:tc>
          <w:tcPr>
            <w:tcW w:w="13300" w:type="dxa"/>
          </w:tcPr>
          <w:p w:rsidR="00000000" w:rsidRDefault="00BB2411"/>
        </w:tc>
      </w:tr>
      <w:tr w:rsidR="00000000">
        <w:tc>
          <w:tcPr>
            <w:tcW w:w="500" w:type="dxa"/>
            <w:shd w:val="clear" w:color="auto" w:fill="9CC2E5"/>
          </w:tcPr>
          <w:p w:rsidR="00000000" w:rsidRDefault="00BB2411">
            <w:r>
              <w:t>47</w:t>
            </w:r>
          </w:p>
        </w:tc>
        <w:tc>
          <w:tcPr>
            <w:tcW w:w="2000" w:type="dxa"/>
            <w:shd w:val="clear" w:color="auto" w:fill="9CC2E5"/>
          </w:tcPr>
          <w:p w:rsidR="00000000" w:rsidRDefault="00BB2411">
            <w:r>
              <w:t>Restaurant 2 address</w:t>
            </w:r>
          </w:p>
        </w:tc>
        <w:tc>
          <w:tcPr>
            <w:tcW w:w="13300" w:type="dxa"/>
          </w:tcPr>
          <w:p w:rsidR="00000000" w:rsidRDefault="00BB2411"/>
        </w:tc>
      </w:tr>
      <w:tr w:rsidR="00000000">
        <w:tc>
          <w:tcPr>
            <w:tcW w:w="500" w:type="dxa"/>
            <w:shd w:val="clear" w:color="auto" w:fill="9CC2E5"/>
          </w:tcPr>
          <w:p w:rsidR="00000000" w:rsidRDefault="00BB2411">
            <w:r>
              <w:t>48</w:t>
            </w:r>
          </w:p>
        </w:tc>
        <w:tc>
          <w:tcPr>
            <w:tcW w:w="2000" w:type="dxa"/>
            <w:shd w:val="clear" w:color="auto" w:fill="9CC2E5"/>
          </w:tcPr>
          <w:p w:rsidR="00000000" w:rsidRDefault="00BB2411">
            <w:r>
              <w:t>Restaurant 2 Tel.</w:t>
            </w:r>
          </w:p>
        </w:tc>
        <w:tc>
          <w:tcPr>
            <w:tcW w:w="13300" w:type="dxa"/>
          </w:tcPr>
          <w:p w:rsidR="00000000" w:rsidRDefault="00BB2411"/>
        </w:tc>
      </w:tr>
      <w:tr w:rsidR="00000000">
        <w:tc>
          <w:tcPr>
            <w:tcW w:w="500" w:type="dxa"/>
            <w:shd w:val="clear" w:color="auto" w:fill="9CC2E5"/>
          </w:tcPr>
          <w:p w:rsidR="00000000" w:rsidRDefault="00BB2411">
            <w:r>
              <w:t>49</w:t>
            </w:r>
          </w:p>
        </w:tc>
        <w:tc>
          <w:tcPr>
            <w:tcW w:w="2000" w:type="dxa"/>
            <w:shd w:val="clear" w:color="auto" w:fill="9CC2E5"/>
          </w:tcPr>
          <w:p w:rsidR="00000000" w:rsidRDefault="00BB2411">
            <w:r>
              <w:t>Website URL</w:t>
            </w:r>
          </w:p>
        </w:tc>
        <w:tc>
          <w:tcPr>
            <w:tcW w:w="13300" w:type="dxa"/>
          </w:tcPr>
          <w:p w:rsidR="00000000" w:rsidRDefault="00BB2411"/>
        </w:tc>
      </w:tr>
    </w:tbl>
    <w:p w:rsidR="00000000" w:rsidRDefault="00BB2411"/>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2411"/>
    <w:rsid w:val="00BB24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2015CD5-3E94-40C9-BF54-9F138088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1258</Characters>
  <Application>Microsoft Office Word</Application>
  <DocSecurity>4</DocSecurity>
  <Lines>10</Lines>
  <Paragraphs>3</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2015-09-29T18:57:00Z</dcterms:created>
  <dcterms:modified xsi:type="dcterms:W3CDTF">2015-09-29T18:57:00Z</dcterms:modified>
</cp:coreProperties>
</file>