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844976" w:rsidTr="00844976">
        <w:tc>
          <w:tcPr>
            <w:tcW w:w="499" w:type="dxa"/>
            <w:shd w:val="clear" w:color="auto" w:fill="FF0000"/>
          </w:tcPr>
          <w:p w:rsidR="00844976" w:rsidRDefault="00844976" w:rsidP="00790BCA">
            <w:r w:rsidRPr="00C4702A"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:rsidR="00844976" w:rsidRDefault="00844976" w:rsidP="00790BCA">
            <w:r w:rsidRPr="00C4702A">
              <w:rPr>
                <w:b/>
              </w:rPr>
              <w:t>Language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C4702A">
            <w:pPr>
              <w:pStyle w:val="Default"/>
              <w:tabs>
                <w:tab w:val="left" w:pos="720"/>
              </w:tabs>
            </w:pPr>
            <w:bookmarkStart w:id="0" w:name="_GoBack"/>
            <w:bookmarkEnd w:id="0"/>
            <w:r w:rsidRPr="00C4702A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844976" w:rsidTr="00844976">
        <w:tc>
          <w:tcPr>
            <w:tcW w:w="499" w:type="dxa"/>
            <w:shd w:val="clear" w:color="auto" w:fill="FF0000"/>
          </w:tcPr>
          <w:p w:rsidR="00844976" w:rsidRDefault="00844976" w:rsidP="00790BCA">
            <w:r w:rsidRPr="00C4702A">
              <w:rPr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:rsidR="00844976" w:rsidRDefault="00844976" w:rsidP="00790BCA">
            <w:r w:rsidRPr="00C4702A">
              <w:rPr>
                <w:b/>
              </w:rPr>
              <w:t>Destinations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C4702A">
            <w:pPr>
              <w:pStyle w:val="Default"/>
              <w:tabs>
                <w:tab w:val="left" w:pos="720"/>
              </w:tabs>
            </w:pPr>
            <w:r w:rsidRPr="00C4702A">
              <w:rPr>
                <w:rFonts w:ascii="Times New Roman"/>
                <w:sz w:val="20"/>
                <w:szCs w:val="20"/>
                <w:u w:color="000000"/>
              </w:rPr>
              <w:t>Uppsala</w:t>
            </w:r>
          </w:p>
        </w:tc>
      </w:tr>
      <w:tr w:rsidR="00844976" w:rsidTr="00844976">
        <w:tc>
          <w:tcPr>
            <w:tcW w:w="499" w:type="dxa"/>
            <w:shd w:val="clear" w:color="auto" w:fill="FF0000"/>
          </w:tcPr>
          <w:p w:rsidR="00844976" w:rsidRDefault="00844976" w:rsidP="00790BCA">
            <w:r>
              <w:t>3</w:t>
            </w:r>
          </w:p>
        </w:tc>
        <w:tc>
          <w:tcPr>
            <w:tcW w:w="2006" w:type="dxa"/>
            <w:shd w:val="clear" w:color="auto" w:fill="FF0000"/>
          </w:tcPr>
          <w:p w:rsidR="00844976" w:rsidRDefault="00844976" w:rsidP="00790BCA">
            <w:r>
              <w:t>Category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C4702A">
            <w:pPr>
              <w:pStyle w:val="Default"/>
              <w:tabs>
                <w:tab w:val="left" w:pos="720"/>
              </w:tabs>
            </w:pPr>
            <w:r w:rsidRPr="00C4702A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                                  Where to eat</w:t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4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Destination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Uppsala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5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Country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Sverige</w:t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6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Content name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Guide till Uppsalas b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sta restauranger och kaf</w:t>
            </w:r>
            <w:r w:rsidRPr="00C4702A">
              <w:rPr>
                <w:rFonts w:ascii="Arial Unicode MS" w:hAnsi="Helvetica"/>
              </w:rPr>
              <w:t>é</w:t>
            </w:r>
            <w:r w:rsidRPr="0030001D">
              <w:t xml:space="preserve">er </w:t>
            </w:r>
          </w:p>
        </w:tc>
      </w:tr>
      <w:tr w:rsidR="00844976" w:rsidTr="00844976">
        <w:tc>
          <w:tcPr>
            <w:tcW w:w="499" w:type="dxa"/>
            <w:shd w:val="clear" w:color="auto" w:fill="FF0000"/>
          </w:tcPr>
          <w:p w:rsidR="00844976" w:rsidRDefault="00844976" w:rsidP="00790BCA">
            <w:r>
              <w:t>7</w:t>
            </w:r>
          </w:p>
        </w:tc>
        <w:tc>
          <w:tcPr>
            <w:tcW w:w="2006" w:type="dxa"/>
            <w:shd w:val="clear" w:color="auto" w:fill="FF0000"/>
          </w:tcPr>
          <w:p w:rsidR="00844976" w:rsidRDefault="00844976" w:rsidP="00790BCA">
            <w:r>
              <w:t>Destination ID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C4702A">
            <w:pPr>
              <w:pStyle w:val="Default"/>
              <w:tabs>
                <w:tab w:val="left" w:pos="720"/>
              </w:tabs>
            </w:pPr>
            <w:r w:rsidRPr="00C4702A">
              <w:rPr>
                <w:rFonts w:ascii="Times New Roman"/>
                <w:sz w:val="20"/>
                <w:szCs w:val="20"/>
                <w:u w:color="000000"/>
              </w:rPr>
              <w:t>www.hotels.com/de1633612</w:t>
            </w:r>
          </w:p>
        </w:tc>
      </w:tr>
      <w:tr w:rsidR="00844976" w:rsidRP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8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Introduction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 xml:space="preserve">Uppsala 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 xml:space="preserve">r ett </w:t>
            </w:r>
            <w:r>
              <w:t>paradis</w:t>
            </w:r>
            <w:r w:rsidRPr="0030001D">
              <w:t xml:space="preserve"> f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r matfantaster. H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 hittar du ekologisk och n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rproducerad mat, mat fr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n alla v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rldens h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 xml:space="preserve">rn och hederlig svensk husmanskost. Hela 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tta restauranger i Uppsalaregionen har tagit plats i White Guide, s</w:t>
            </w:r>
            <w:r w:rsidRPr="00C4702A">
              <w:rPr>
                <w:rFonts w:ascii="Arial Unicode MS" w:hAnsi="Helvetica"/>
              </w:rPr>
              <w:t>å</w:t>
            </w:r>
            <w:r w:rsidRPr="00C4702A">
              <w:rPr>
                <w:rFonts w:ascii="Arial Unicode MS" w:hAnsi="Helvetica"/>
              </w:rPr>
              <w:t xml:space="preserve"> </w:t>
            </w:r>
            <w:r w:rsidRPr="0030001D">
              <w:t>om du letar efter krogar med uts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kt mat lagad av m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sterkockar finns h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 mycket att v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 xml:space="preserve">lja bland. </w:t>
            </w:r>
          </w:p>
        </w:tc>
      </w:tr>
      <w:tr w:rsidR="00844976" w:rsidRP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9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Typical Dish(</w:t>
            </w:r>
            <w:proofErr w:type="spellStart"/>
            <w:r>
              <w:t>es</w:t>
            </w:r>
            <w:proofErr w:type="spellEnd"/>
            <w:r>
              <w:t>) text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Uppsala har n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ra till b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de skog, sk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rg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rd och sj</w:t>
            </w:r>
            <w:r w:rsidRPr="00C4702A">
              <w:rPr>
                <w:rFonts w:ascii="Arial Unicode MS" w:hAnsi="Helvetica"/>
              </w:rPr>
              <w:t>ö</w:t>
            </w:r>
            <w:r w:rsidRPr="00C4702A">
              <w:rPr>
                <w:rFonts w:ascii="Arial Unicode MS" w:hAnsi="Helvetica"/>
              </w:rPr>
              <w:t xml:space="preserve"> </w:t>
            </w:r>
            <w:r w:rsidRPr="0030001D">
              <w:t xml:space="preserve">och detta har </w:t>
            </w:r>
            <w:r>
              <w:t>influerat dess mattraditioner. Du kan v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nta dig mycket fiskr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tter och skaldjur p</w:t>
            </w:r>
            <w:r w:rsidRPr="00C4702A">
              <w:rPr>
                <w:rFonts w:ascii="Arial Unicode MS" w:hAnsi="Helvetica"/>
              </w:rPr>
              <w:t>å</w:t>
            </w:r>
            <w:r w:rsidRPr="00C4702A">
              <w:rPr>
                <w:rFonts w:ascii="Arial Unicode MS" w:hAnsi="Helvetica"/>
              </w:rPr>
              <w:t xml:space="preserve"> </w:t>
            </w:r>
            <w:r w:rsidRPr="0030001D">
              <w:t>menyn</w:t>
            </w:r>
            <w:r>
              <w:t>,</w:t>
            </w:r>
            <w:r w:rsidRPr="0030001D">
              <w:t xml:space="preserve"> s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som str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mming och abborre, men ocks</w:t>
            </w:r>
            <w:r w:rsidRPr="00C4702A">
              <w:rPr>
                <w:rFonts w:ascii="Arial Unicode MS" w:hAnsi="Helvetica"/>
              </w:rPr>
              <w:t>å</w:t>
            </w:r>
            <w:r w:rsidRPr="00C4702A">
              <w:rPr>
                <w:rFonts w:ascii="Arial Unicode MS" w:hAnsi="Helvetica"/>
              </w:rPr>
              <w:t xml:space="preserve"> </w:t>
            </w:r>
            <w:r w:rsidRPr="0030001D">
              <w:t>annan ekologisk och n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 xml:space="preserve">rproducerad mat som svamp och mejeriprodukter. Det 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 xml:space="preserve">r vanligt att </w:t>
            </w:r>
            <w:r>
              <w:t>traditionella</w:t>
            </w:r>
            <w:r w:rsidRPr="0030001D">
              <w:t xml:space="preserve"> recept fr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n f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rr f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rfinas med moderna inslag och f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rvandlas till nya och sp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nnande kulinariska upplevelser.</w:t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10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Neighbourhood/Area 1 name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Uppsala Stad</w:t>
            </w:r>
          </w:p>
        </w:tc>
      </w:tr>
      <w:tr w:rsidR="00844976" w:rsidRP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11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Neighbourhood/Area 1 content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I centrala Uppsala finns det gott om restauranger, kaf</w:t>
            </w:r>
            <w:r w:rsidRPr="00C4702A">
              <w:rPr>
                <w:rFonts w:ascii="Arial Unicode MS" w:hAnsi="Helvetica"/>
              </w:rPr>
              <w:t>é</w:t>
            </w:r>
            <w:r>
              <w:t>er och krogar med variera</w:t>
            </w:r>
            <w:r w:rsidRPr="0030001D">
              <w:t xml:space="preserve">de menyer och </w:t>
            </w:r>
            <w:r>
              <w:t>i</w:t>
            </w:r>
            <w:r w:rsidRPr="0030001D">
              <w:t xml:space="preserve"> alla prisklasser. H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 hittar du b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de smaker fr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n alla v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rldens h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rn samt restauranger med fokus p</w:t>
            </w:r>
            <w:r w:rsidRPr="00C4702A">
              <w:rPr>
                <w:rFonts w:ascii="Arial Unicode MS" w:hAnsi="Helvetica"/>
              </w:rPr>
              <w:t>å</w:t>
            </w:r>
            <w:r w:rsidRPr="00C4702A">
              <w:rPr>
                <w:rFonts w:ascii="Arial Unicode MS" w:hAnsi="Helvetica"/>
              </w:rPr>
              <w:t xml:space="preserve"> </w:t>
            </w:r>
            <w:r w:rsidRPr="0030001D">
              <w:t>de svenska smakerna och r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varorna. H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 hittar du bland annat den prisbel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 xml:space="preserve">nta restaurangen Villa Anna som 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 bel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gen i en v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lbevarad och toppmodernt utrustad 1870-talsbyggnad, mitt i Uppsalas klassiska kvarter. H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 erbjuds atmosf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 och smaker ut</w:t>
            </w:r>
            <w:r w:rsidRPr="00C4702A">
              <w:rPr>
                <w:rFonts w:ascii="Arial Unicode MS" w:hAnsi="Helvetica"/>
              </w:rPr>
              <w:t>ö</w:t>
            </w:r>
            <w:r>
              <w:t>ver det vanliga</w:t>
            </w:r>
            <w:r w:rsidRPr="0030001D">
              <w:t xml:space="preserve"> med fokus p</w:t>
            </w:r>
            <w:r w:rsidRPr="00C4702A">
              <w:rPr>
                <w:rFonts w:ascii="Arial Unicode MS" w:hAnsi="Helvetica"/>
              </w:rPr>
              <w:t>å</w:t>
            </w:r>
            <w:r w:rsidRPr="00C4702A">
              <w:rPr>
                <w:rFonts w:ascii="Arial Unicode MS" w:hAnsi="Helvetica"/>
              </w:rPr>
              <w:t xml:space="preserve"> </w:t>
            </w:r>
            <w:r w:rsidRPr="0030001D">
              <w:t>det rustika svenska k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 xml:space="preserve">ket. Hambergs Fisk 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 xml:space="preserve">r </w:t>
            </w:r>
            <w:r>
              <w:t xml:space="preserve">en </w:t>
            </w:r>
            <w:r w:rsidRPr="0030001D">
              <w:t>av Uppsalas mest popul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ra fiskrestauranger och det genuina intresset f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 xml:space="preserve">r den marina faunan 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 sj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len i verksamheten.</w:t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12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Villa Anna</w:t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13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C4702A">
            <w:pPr>
              <w:pStyle w:val="Default"/>
              <w:tabs>
                <w:tab w:val="left" w:pos="720"/>
                <w:tab w:val="left" w:pos="4320"/>
              </w:tabs>
              <w:rPr>
                <w:rFonts w:ascii="Cambria" w:hAnsi="Cambria"/>
              </w:rPr>
            </w:pPr>
            <w:r w:rsidRPr="00C4702A">
              <w:rPr>
                <w:rFonts w:ascii="Cambria" w:hAnsi="Cambria"/>
                <w:color w:val="222222"/>
                <w:szCs w:val="26"/>
              </w:rPr>
              <w:t>Odinslund 3, 753 10 Uppsala</w:t>
            </w:r>
            <w:r w:rsidRPr="00C4702A">
              <w:rPr>
                <w:rFonts w:ascii="Cambria" w:hAnsi="Cambria"/>
                <w:color w:val="222222"/>
                <w:szCs w:val="26"/>
              </w:rPr>
              <w:tab/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14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018 580 20 00</w:t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lastRenderedPageBreak/>
              <w:t>15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hyperlink r:id="rId5" w:history="1">
              <w:r w:rsidRPr="0030001D">
                <w:rPr>
                  <w:rStyle w:val="Hyperlink0"/>
                </w:rPr>
                <w:t>http://www.villaanna.se</w:t>
              </w:r>
            </w:hyperlink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16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Hambergs Fisk</w:t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17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C4702A">
            <w:pPr>
              <w:pStyle w:val="Default"/>
              <w:tabs>
                <w:tab w:val="left" w:pos="720"/>
                <w:tab w:val="left" w:pos="4320"/>
              </w:tabs>
              <w:rPr>
                <w:rFonts w:ascii="Cambria" w:hAnsi="Cambria"/>
              </w:rPr>
            </w:pPr>
            <w:r w:rsidRPr="00C4702A">
              <w:rPr>
                <w:rFonts w:ascii="Cambria" w:hAnsi="Cambria"/>
                <w:color w:val="222222"/>
                <w:szCs w:val="26"/>
              </w:rPr>
              <w:t>Fyristorg 8, 753 10 Uppsala</w:t>
            </w:r>
            <w:r w:rsidRPr="00C4702A">
              <w:rPr>
                <w:rFonts w:ascii="Cambria" w:hAnsi="Cambria"/>
                <w:color w:val="222222"/>
                <w:szCs w:val="26"/>
              </w:rPr>
              <w:tab/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18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018 71 00 50</w:t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19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http://www.hambergs.se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20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Neighbourhood/Area 2 name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Vallonbruken i Uppland</w:t>
            </w:r>
          </w:p>
        </w:tc>
      </w:tr>
      <w:tr w:rsidR="00844976" w:rsidRP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21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Neighbourhood/Area 2 content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Inte l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ngt ifr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n Uppsala li</w:t>
            </w:r>
            <w:r>
              <w:t>gger de historiska vallonbruken</w:t>
            </w:r>
            <w:r w:rsidRPr="0030001D">
              <w:t xml:space="preserve"> d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 den svenska industriella revolutionen startades. Mitt i den gr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nskande uppl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ndska naturen hittar du m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nga historiska v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rdshus, herrg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rdar och slott d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 xml:space="preserve">r du kan 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ta gott i en historisk och natursk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n milj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. R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n</w:t>
            </w:r>
            <w:r w:rsidRPr="00C4702A">
              <w:rPr>
                <w:rFonts w:ascii="Arial Unicode MS" w:hAnsi="Helvetica"/>
              </w:rPr>
              <w:t>ä</w:t>
            </w:r>
            <w:r>
              <w:t>s s</w:t>
            </w:r>
            <w:r w:rsidRPr="0030001D">
              <w:t>lott halvv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gs mellan Uppsala och Norrt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lje har en h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gklassig restaurang med smaker fr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n det svenska k</w:t>
            </w:r>
            <w:r w:rsidRPr="00C4702A">
              <w:rPr>
                <w:rFonts w:ascii="Arial Unicode MS" w:hAnsi="Helvetica"/>
              </w:rPr>
              <w:t>ö</w:t>
            </w:r>
            <w:r>
              <w:t>ket</w:t>
            </w:r>
            <w:r w:rsidRPr="0030001D">
              <w:t xml:space="preserve"> och p</w:t>
            </w:r>
            <w:r w:rsidRPr="00C4702A">
              <w:rPr>
                <w:rFonts w:ascii="Arial Unicode MS" w:hAnsi="Helvetica"/>
              </w:rPr>
              <w:t>å</w:t>
            </w:r>
            <w:r w:rsidRPr="00C4702A">
              <w:rPr>
                <w:rFonts w:ascii="Arial Unicode MS" w:hAnsi="Helvetica"/>
              </w:rPr>
              <w:t xml:space="preserve"> </w:t>
            </w:r>
            <w:r w:rsidRPr="0030001D">
              <w:t>Restaurang L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nna Bruk lite utanf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r Uppsala kan du avsmaka klassiska</w:t>
            </w:r>
            <w:r>
              <w:t>,</w:t>
            </w:r>
            <w:r w:rsidRPr="0030001D">
              <w:t xml:space="preserve"> svenska m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ltider i en historisk bruksmilj</w:t>
            </w:r>
            <w:r w:rsidRPr="00C4702A">
              <w:rPr>
                <w:rFonts w:ascii="Arial Unicode MS" w:hAnsi="Helvetica"/>
              </w:rPr>
              <w:t>ö</w:t>
            </w:r>
            <w:r w:rsidRPr="0030001D">
              <w:t>.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22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790BCA">
            <w:pPr>
              <w:pStyle w:val="Default"/>
            </w:pPr>
            <w:r w:rsidRPr="0030001D">
              <w:t>R</w:t>
            </w:r>
            <w:r w:rsidRPr="00C4702A">
              <w:rPr>
                <w:rFonts w:ascii="Arial Unicode MS" w:hAnsi="Helvetica"/>
              </w:rPr>
              <w:t>å</w:t>
            </w:r>
            <w:r w:rsidRPr="0030001D">
              <w:t>n</w:t>
            </w:r>
            <w:r w:rsidRPr="00C4702A">
              <w:rPr>
                <w:rFonts w:ascii="Arial Unicode MS" w:hAnsi="Helvetica"/>
              </w:rPr>
              <w:t>ä</w:t>
            </w:r>
            <w:r w:rsidRPr="0030001D">
              <w:t>s Slott Mat och Dryck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23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C4702A">
            <w:pPr>
              <w:pStyle w:val="Default"/>
              <w:tabs>
                <w:tab w:val="left" w:pos="720"/>
              </w:tabs>
              <w:rPr>
                <w:rFonts w:ascii="Cambria" w:hAnsi="Cambria"/>
              </w:rPr>
            </w:pPr>
            <w:r w:rsidRPr="00C4702A">
              <w:rPr>
                <w:rFonts w:ascii="Cambria" w:hAnsi="Cambria"/>
                <w:color w:val="323232"/>
                <w:szCs w:val="24"/>
              </w:rPr>
              <w:t>Rånäs slott, 762 96 Rånäs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24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C4702A">
            <w:pPr>
              <w:pStyle w:val="Default"/>
              <w:tabs>
                <w:tab w:val="left" w:pos="720"/>
              </w:tabs>
              <w:rPr>
                <w:rFonts w:ascii="Cambria" w:hAnsi="Cambria"/>
              </w:rPr>
            </w:pPr>
            <w:r w:rsidRPr="00C4702A">
              <w:rPr>
                <w:rFonts w:ascii="Cambria" w:hAnsi="Cambria"/>
                <w:color w:val="323232"/>
                <w:szCs w:val="24"/>
              </w:rPr>
              <w:t>762 96 Rånäs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25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C4702A">
            <w:pPr>
              <w:pStyle w:val="Default"/>
              <w:tabs>
                <w:tab w:val="left" w:pos="720"/>
              </w:tabs>
              <w:rPr>
                <w:rFonts w:ascii="Cambria" w:hAnsi="Cambria"/>
              </w:rPr>
            </w:pPr>
            <w:r w:rsidRPr="00C4702A">
              <w:rPr>
                <w:rFonts w:ascii="Cambria" w:hAnsi="Cambria"/>
                <w:color w:val="AB221E"/>
                <w:szCs w:val="24"/>
              </w:rPr>
              <w:t>www.ranasslott.se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26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pStyle w:val="Default"/>
              <w:rPr>
                <w:rFonts w:ascii="Cambria" w:hAnsi="Cambria"/>
              </w:rPr>
            </w:pPr>
            <w:r w:rsidRPr="00C4702A">
              <w:rPr>
                <w:rFonts w:ascii="Cambria" w:hAnsi="Cambria"/>
              </w:rPr>
              <w:t>Restaurang Länna Bruk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27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C4702A">
            <w:pPr>
              <w:pStyle w:val="Default"/>
              <w:tabs>
                <w:tab w:val="left" w:pos="720"/>
              </w:tabs>
              <w:rPr>
                <w:rFonts w:ascii="Cambria" w:hAnsi="Cambria"/>
              </w:rPr>
            </w:pPr>
            <w:r w:rsidRPr="00C4702A">
              <w:rPr>
                <w:rFonts w:ascii="Cambria" w:hAnsi="Cambria"/>
                <w:color w:val="323232"/>
                <w:szCs w:val="24"/>
              </w:rPr>
              <w:t>Länna bruksgata 38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28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C4702A">
            <w:pPr>
              <w:pStyle w:val="Default"/>
              <w:tabs>
                <w:tab w:val="left" w:pos="720"/>
              </w:tabs>
              <w:rPr>
                <w:rFonts w:ascii="Cambria" w:hAnsi="Cambria"/>
              </w:rPr>
            </w:pPr>
            <w:r w:rsidRPr="00C4702A">
              <w:rPr>
                <w:rFonts w:ascii="Cambria" w:hAnsi="Cambria"/>
                <w:color w:val="323232"/>
                <w:szCs w:val="24"/>
              </w:rPr>
              <w:t>0174 22550</w:t>
            </w: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29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44976" w:rsidRPr="0030001D" w:rsidRDefault="00844976" w:rsidP="00C4702A">
            <w:pPr>
              <w:pStyle w:val="Default"/>
              <w:tabs>
                <w:tab w:val="left" w:pos="720"/>
              </w:tabs>
            </w:pPr>
            <w:r w:rsidRPr="00C4702A">
              <w:rPr>
                <w:rFonts w:ascii="Arial"/>
                <w:color w:val="AB221E"/>
                <w:sz w:val="24"/>
                <w:szCs w:val="24"/>
              </w:rPr>
              <w:t>www.lannabruk.com</w:t>
            </w: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lastRenderedPageBreak/>
              <w:t>30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Neighbourhood/Area 3 name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31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Neighbourhood/Area 3 content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32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33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34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35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36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37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38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0070C0"/>
          </w:tcPr>
          <w:p w:rsidR="00844976" w:rsidRDefault="00844976" w:rsidP="00790BCA">
            <w:r>
              <w:t>39</w:t>
            </w:r>
          </w:p>
        </w:tc>
        <w:tc>
          <w:tcPr>
            <w:tcW w:w="2006" w:type="dxa"/>
            <w:shd w:val="clear" w:color="auto" w:fill="0070C0"/>
          </w:tcPr>
          <w:p w:rsidR="00844976" w:rsidRDefault="00844976" w:rsidP="00790BCA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40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Neighbourhood/Area 4 name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41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Neighbourhood/Area 4 content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42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1 name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43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1 address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44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1 Tel.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lastRenderedPageBreak/>
              <w:t>45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46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2 name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47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2 address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48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Restaurant 2 Tel.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  <w:tr w:rsidR="00844976" w:rsidTr="00844976">
        <w:tc>
          <w:tcPr>
            <w:tcW w:w="499" w:type="dxa"/>
            <w:shd w:val="clear" w:color="auto" w:fill="9CC2E5"/>
          </w:tcPr>
          <w:p w:rsidR="00844976" w:rsidRDefault="00844976" w:rsidP="00790BCA">
            <w:r>
              <w:t>49</w:t>
            </w:r>
          </w:p>
        </w:tc>
        <w:tc>
          <w:tcPr>
            <w:tcW w:w="2006" w:type="dxa"/>
            <w:shd w:val="clear" w:color="auto" w:fill="9CC2E5"/>
          </w:tcPr>
          <w:p w:rsidR="00844976" w:rsidRDefault="00844976" w:rsidP="00790BCA">
            <w:r>
              <w:t>Website URL</w:t>
            </w:r>
          </w:p>
        </w:tc>
        <w:tc>
          <w:tcPr>
            <w:tcW w:w="13213" w:type="dxa"/>
            <w:shd w:val="clear" w:color="auto" w:fill="auto"/>
          </w:tcPr>
          <w:p w:rsidR="00844976" w:rsidRPr="00C4702A" w:rsidRDefault="00844976" w:rsidP="00790BCA">
            <w:pPr>
              <w:rPr>
                <w:lang w:val="sv-SE"/>
              </w:rPr>
            </w:pPr>
          </w:p>
        </w:tc>
      </w:tr>
    </w:tbl>
    <w:p w:rsidR="00C4702A" w:rsidRDefault="00C4702A"/>
    <w:sectPr w:rsidR="00C4702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0482"/>
    <w:rsid w:val="00790BCA"/>
    <w:rsid w:val="00830482"/>
    <w:rsid w:val="00844976"/>
    <w:rsid w:val="00C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66E18D9-BF34-4DED-A77D-56EBD964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790BC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  <w:style w:type="character" w:customStyle="1" w:styleId="Hyperlink0">
    <w:name w:val="Hyperlink.0"/>
    <w:rsid w:val="00790BCA"/>
  </w:style>
  <w:style w:type="character" w:styleId="Hyperlink">
    <w:name w:val="Hyperlink"/>
    <w:uiPriority w:val="99"/>
    <w:semiHidden/>
    <w:unhideWhenUsed/>
    <w:rsid w:val="0079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llaanna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3</cp:revision>
  <dcterms:created xsi:type="dcterms:W3CDTF">2015-07-16T13:23:00Z</dcterms:created>
  <dcterms:modified xsi:type="dcterms:W3CDTF">2015-09-23T16:21:00Z</dcterms:modified>
  <cp:category/>
</cp:coreProperties>
</file>