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6"/>
        <w:gridCol w:w="13292"/>
      </w:tblGrid>
      <w:tr w:rsidR="004A16AC" w:rsidTr="00EC22BA">
        <w:tc>
          <w:tcPr>
            <w:tcW w:w="500" w:type="dxa"/>
            <w:shd w:val="clear" w:color="auto" w:fill="FF0000"/>
          </w:tcPr>
          <w:p w:rsidR="004A16AC" w:rsidRDefault="00254D7C">
            <w:r w:rsidRPr="00EC22BA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4A16AC" w:rsidRDefault="00254D7C">
            <w:r w:rsidRPr="00EC22BA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4A16AC" w:rsidRDefault="00254D7C">
            <w:proofErr w:type="spellStart"/>
            <w:r>
              <w:t>fi_FI</w:t>
            </w:r>
            <w:proofErr w:type="spellEnd"/>
          </w:p>
        </w:tc>
      </w:tr>
      <w:tr w:rsidR="004A16AC" w:rsidTr="00EC22BA">
        <w:tc>
          <w:tcPr>
            <w:tcW w:w="500" w:type="dxa"/>
            <w:shd w:val="clear" w:color="auto" w:fill="FF0000"/>
          </w:tcPr>
          <w:p w:rsidR="004A16AC" w:rsidRDefault="00254D7C">
            <w:r w:rsidRPr="00EC22BA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4A16AC" w:rsidRDefault="00254D7C">
            <w:r w:rsidRPr="00EC22BA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4A16AC" w:rsidRDefault="00254D7C">
            <w:r>
              <w:t>Vantaa</w:t>
            </w:r>
          </w:p>
        </w:tc>
      </w:tr>
      <w:tr w:rsidR="004A16AC" w:rsidTr="00EC22BA">
        <w:tc>
          <w:tcPr>
            <w:tcW w:w="500" w:type="dxa"/>
            <w:shd w:val="clear" w:color="auto" w:fill="FF0000"/>
          </w:tcPr>
          <w:p w:rsidR="004A16AC" w:rsidRDefault="00254D7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4A16AC" w:rsidRDefault="00254D7C">
            <w:r>
              <w:t>Category</w:t>
            </w:r>
          </w:p>
        </w:tc>
        <w:tc>
          <w:tcPr>
            <w:tcW w:w="13300" w:type="dxa"/>
          </w:tcPr>
          <w:p w:rsidR="004A16AC" w:rsidRDefault="00254D7C">
            <w:r>
              <w:t xml:space="preserve">                                                                                             Where to eat</w:t>
            </w:r>
          </w:p>
        </w:tc>
      </w:tr>
      <w:tr w:rsidR="004A16AC" w:rsidTr="00EC22BA">
        <w:tc>
          <w:tcPr>
            <w:tcW w:w="500" w:type="dxa"/>
            <w:shd w:val="clear" w:color="auto" w:fill="0070C0"/>
          </w:tcPr>
          <w:p w:rsidR="004A16AC" w:rsidRDefault="00254D7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4A16AC" w:rsidRDefault="00254D7C">
            <w:r>
              <w:t>Destination</w:t>
            </w:r>
          </w:p>
        </w:tc>
        <w:tc>
          <w:tcPr>
            <w:tcW w:w="13300" w:type="dxa"/>
          </w:tcPr>
          <w:p w:rsidR="004A16AC" w:rsidRDefault="001B1513">
            <w:r>
              <w:t>Vantaa</w:t>
            </w:r>
          </w:p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Country</w:t>
            </w:r>
          </w:p>
        </w:tc>
        <w:tc>
          <w:tcPr>
            <w:tcW w:w="13300" w:type="dxa"/>
          </w:tcPr>
          <w:p w:rsidR="004A16AC" w:rsidRDefault="001B1513">
            <w:proofErr w:type="spellStart"/>
            <w:r>
              <w:t>Suomi</w:t>
            </w:r>
            <w:proofErr w:type="spellEnd"/>
          </w:p>
        </w:tc>
      </w:tr>
      <w:tr w:rsidR="004A16AC" w:rsidRPr="00C4326D" w:rsidTr="00EC22BA">
        <w:tc>
          <w:tcPr>
            <w:tcW w:w="500" w:type="dxa"/>
            <w:shd w:val="clear" w:color="auto" w:fill="0070C0"/>
          </w:tcPr>
          <w:p w:rsidR="004A16AC" w:rsidRDefault="00254D7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4A16AC" w:rsidRDefault="00254D7C">
            <w:r>
              <w:t>Content name</w:t>
            </w:r>
          </w:p>
        </w:tc>
        <w:tc>
          <w:tcPr>
            <w:tcW w:w="13300" w:type="dxa"/>
          </w:tcPr>
          <w:p w:rsidR="004A16AC" w:rsidRPr="00EC22BA" w:rsidRDefault="000A6C0F">
            <w:pPr>
              <w:rPr>
                <w:lang w:val="fi-FI"/>
              </w:rPr>
            </w:pPr>
            <w:r>
              <w:rPr>
                <w:lang w:val="fi-FI"/>
              </w:rPr>
              <w:t>Pihvejä, buffetteja ja burgereita</w:t>
            </w:r>
            <w:r w:rsidR="001B1513" w:rsidRPr="00EC22BA">
              <w:rPr>
                <w:lang w:val="fi-FI"/>
              </w:rPr>
              <w:t xml:space="preserve"> – Vantaalla löytyy perusruokaa moneen makuun</w:t>
            </w:r>
          </w:p>
        </w:tc>
      </w:tr>
      <w:tr w:rsidR="004A16AC" w:rsidRPr="00EC22BA" w:rsidTr="00EC22BA">
        <w:tc>
          <w:tcPr>
            <w:tcW w:w="500" w:type="dxa"/>
            <w:shd w:val="clear" w:color="auto" w:fill="FF000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Destination ID</w:t>
            </w:r>
          </w:p>
        </w:tc>
        <w:tc>
          <w:tcPr>
            <w:tcW w:w="13300" w:type="dxa"/>
          </w:tcPr>
          <w:p w:rsidR="004A16AC" w:rsidRPr="00EC22BA" w:rsidRDefault="00494C2B">
            <w:pPr>
              <w:rPr>
                <w:lang w:val="fi-FI"/>
              </w:rPr>
            </w:pPr>
            <w:hyperlink r:id="rId5" w:history="1">
              <w:r w:rsidR="001B1513" w:rsidRPr="00EC22BA">
                <w:rPr>
                  <w:rStyle w:val="Hyperlinkki"/>
                  <w:color w:val="0000FF" w:themeColor="hyperlink"/>
                  <w:lang w:val="fi-FI"/>
                </w:rPr>
                <w:t>www.hotels.com/de481264</w:t>
              </w:r>
            </w:hyperlink>
          </w:p>
        </w:tc>
      </w:tr>
      <w:tr w:rsidR="004A16AC" w:rsidRPr="00CE633F" w:rsidTr="00EC22BA">
        <w:tc>
          <w:tcPr>
            <w:tcW w:w="5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Introduction</w:t>
            </w:r>
          </w:p>
        </w:tc>
        <w:tc>
          <w:tcPr>
            <w:tcW w:w="13300" w:type="dxa"/>
          </w:tcPr>
          <w:p w:rsidR="004A16AC" w:rsidRPr="00EC22BA" w:rsidRDefault="001B1513" w:rsidP="00C4326D">
            <w:pPr>
              <w:ind w:left="708" w:hanging="708"/>
              <w:jc w:val="both"/>
              <w:rPr>
                <w:lang w:val="fi-FI"/>
              </w:rPr>
            </w:pPr>
            <w:r w:rsidRPr="00EC22BA">
              <w:rPr>
                <w:lang w:val="fi-FI"/>
              </w:rPr>
              <w:t>Vantaalla ravintolatarjonta keskittyy</w:t>
            </w:r>
            <w:r w:rsidR="00C4326D">
              <w:rPr>
                <w:lang w:val="fi-FI"/>
              </w:rPr>
              <w:t xml:space="preserve"> lähinnä rehtiin perusruokaan,</w:t>
            </w:r>
            <w:r w:rsidRPr="00EC22BA">
              <w:rPr>
                <w:lang w:val="fi-FI"/>
              </w:rPr>
              <w:t xml:space="preserve"> sillä läheinen Helsinki on houkut</w:t>
            </w:r>
            <w:r w:rsidR="00C4326D">
              <w:rPr>
                <w:lang w:val="fi-FI"/>
              </w:rPr>
              <w:t xml:space="preserve">televampi sijainti </w:t>
            </w:r>
            <w:proofErr w:type="spellStart"/>
            <w:r w:rsidR="00C4326D">
              <w:rPr>
                <w:lang w:val="fi-FI"/>
              </w:rPr>
              <w:t>fine</w:t>
            </w:r>
            <w:proofErr w:type="spellEnd"/>
            <w:r w:rsidR="00C4326D">
              <w:rPr>
                <w:lang w:val="fi-FI"/>
              </w:rPr>
              <w:t xml:space="preserve"> </w:t>
            </w:r>
            <w:proofErr w:type="spellStart"/>
            <w:r w:rsidR="00C4326D">
              <w:rPr>
                <w:lang w:val="fi-FI"/>
              </w:rPr>
              <w:t>dining</w:t>
            </w:r>
            <w:proofErr w:type="spellEnd"/>
            <w:r w:rsidR="00C4326D">
              <w:rPr>
                <w:lang w:val="fi-FI"/>
              </w:rPr>
              <w:t xml:space="preserve"> -</w:t>
            </w:r>
            <w:r w:rsidRPr="00EC22BA">
              <w:rPr>
                <w:lang w:val="fi-FI"/>
              </w:rPr>
              <w:t xml:space="preserve">ravintoloille. </w:t>
            </w:r>
            <w:r w:rsidR="00C4326D">
              <w:rPr>
                <w:lang w:val="fi-FI"/>
              </w:rPr>
              <w:t xml:space="preserve">Maukkaita </w:t>
            </w:r>
            <w:r w:rsidRPr="00EC22BA">
              <w:rPr>
                <w:lang w:val="fi-FI"/>
              </w:rPr>
              <w:t>ruokapaikkoja on kuitenkin tarjolla moneen eri makuun.  Kaupungista löytyvät useimmat kotimaiset ketjuravintolat, aimo annos yksityisiä ravintoloitsijoita sekä tasokkaita hotelliravintoloita.</w:t>
            </w:r>
            <w:r w:rsidR="008C7522" w:rsidRPr="00EC22BA">
              <w:rPr>
                <w:lang w:val="fi-FI"/>
              </w:rPr>
              <w:t xml:space="preserve"> Kaupungin valtavista ostoskeskuksi</w:t>
            </w:r>
            <w:r w:rsidR="00CE633F">
              <w:rPr>
                <w:lang w:val="fi-FI"/>
              </w:rPr>
              <w:t>s</w:t>
            </w:r>
            <w:r w:rsidR="008C7522" w:rsidRPr="00EC22BA">
              <w:rPr>
                <w:lang w:val="fi-FI"/>
              </w:rPr>
              <w:t xml:space="preserve">ta ei tarvitse poistua ruokailemaan, vaan vatsa täyttyy helposti shoppailun lomassa. </w:t>
            </w:r>
            <w:r w:rsidR="008F7395" w:rsidRPr="00EC22BA">
              <w:rPr>
                <w:lang w:val="fi-FI"/>
              </w:rPr>
              <w:t>Myös kaupungin kahvilat ovat varteenotettavia lounaspaikkoja.</w:t>
            </w:r>
            <w:r w:rsidRPr="00EC22BA">
              <w:rPr>
                <w:lang w:val="fi-FI"/>
              </w:rPr>
              <w:t xml:space="preserve"> </w:t>
            </w:r>
          </w:p>
        </w:tc>
      </w:tr>
      <w:tr w:rsidR="004A16AC" w:rsidRPr="00C4326D" w:rsidTr="00EC22BA">
        <w:tc>
          <w:tcPr>
            <w:tcW w:w="500" w:type="dxa"/>
            <w:shd w:val="clear" w:color="auto" w:fill="9CC2E5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Typical Dish(es) text</w:t>
            </w:r>
          </w:p>
        </w:tc>
        <w:tc>
          <w:tcPr>
            <w:tcW w:w="13300" w:type="dxa"/>
          </w:tcPr>
          <w:p w:rsidR="004A16AC" w:rsidRPr="00EC22BA" w:rsidRDefault="008C7522">
            <w:pPr>
              <w:rPr>
                <w:lang w:val="fi-FI"/>
              </w:rPr>
            </w:pPr>
            <w:r w:rsidRPr="00EC22BA">
              <w:rPr>
                <w:lang w:val="fi-FI"/>
              </w:rPr>
              <w:t>Perinteinen suomalainen lohikeitto on suussa</w:t>
            </w:r>
            <w:r w:rsidR="00C4326D">
              <w:rPr>
                <w:lang w:val="fi-FI"/>
              </w:rPr>
              <w:t xml:space="preserve"> </w:t>
            </w:r>
            <w:r w:rsidRPr="00EC22BA">
              <w:rPr>
                <w:lang w:val="fi-FI"/>
              </w:rPr>
              <w:t xml:space="preserve">sulava herkku, joka maistuu niin lounaaksi kuin illalliseksikin. Kermaisen keiton lisukkeeksi sopii parhaiten tuore, tumma leipä ja voi.  </w:t>
            </w:r>
          </w:p>
        </w:tc>
      </w:tr>
      <w:tr w:rsidR="004A16AC" w:rsidRPr="00EC22BA" w:rsidTr="00EC22BA">
        <w:tc>
          <w:tcPr>
            <w:tcW w:w="5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Neighbourhood/Area 1 name</w:t>
            </w:r>
          </w:p>
        </w:tc>
        <w:tc>
          <w:tcPr>
            <w:tcW w:w="13300" w:type="dxa"/>
          </w:tcPr>
          <w:p w:rsidR="004A16AC" w:rsidRPr="00EC22BA" w:rsidRDefault="004C7D3A">
            <w:pPr>
              <w:rPr>
                <w:lang w:val="fi-FI"/>
              </w:rPr>
            </w:pPr>
            <w:r w:rsidRPr="00EC22BA">
              <w:rPr>
                <w:lang w:val="fi-FI"/>
              </w:rPr>
              <w:t>Itä-Vantaa</w:t>
            </w:r>
          </w:p>
        </w:tc>
      </w:tr>
      <w:tr w:rsidR="004A16AC" w:rsidRPr="00C4326D" w:rsidTr="00EC22BA">
        <w:tc>
          <w:tcPr>
            <w:tcW w:w="5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11</w:t>
            </w:r>
          </w:p>
        </w:tc>
        <w:tc>
          <w:tcPr>
            <w:tcW w:w="20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Neighbourhood/Area 1 content</w:t>
            </w:r>
          </w:p>
        </w:tc>
        <w:tc>
          <w:tcPr>
            <w:tcW w:w="13300" w:type="dxa"/>
          </w:tcPr>
          <w:p w:rsidR="004A16AC" w:rsidRPr="00EC22BA" w:rsidRDefault="00936826" w:rsidP="004C7D3A">
            <w:pPr>
              <w:rPr>
                <w:lang w:val="fi-FI"/>
              </w:rPr>
            </w:pPr>
            <w:r w:rsidRPr="00EC22BA">
              <w:rPr>
                <w:lang w:val="fi-FI"/>
              </w:rPr>
              <w:t>Suurin osa Vantaan ravinto</w:t>
            </w:r>
            <w:r w:rsidR="004C7D3A" w:rsidRPr="00EC22BA">
              <w:rPr>
                <w:lang w:val="fi-FI"/>
              </w:rPr>
              <w:t xml:space="preserve">loista keskittyy ostoskeskusten ja lentoaseman ohella kaupungin keskukseen  eli Tikkurilaan. </w:t>
            </w:r>
            <w:r w:rsidRPr="00EC22BA">
              <w:rPr>
                <w:lang w:val="fi-FI"/>
              </w:rPr>
              <w:t>Perinteisten suomalaisten ketjuravintoloiden</w:t>
            </w:r>
            <w:r w:rsidR="00C4326D">
              <w:rPr>
                <w:lang w:val="fi-FI"/>
              </w:rPr>
              <w:t>,</w:t>
            </w:r>
            <w:r w:rsidRPr="00EC22BA">
              <w:rPr>
                <w:lang w:val="fi-FI"/>
              </w:rPr>
              <w:t xml:space="preserve"> kuten Rosson, </w:t>
            </w:r>
            <w:proofErr w:type="spellStart"/>
            <w:r w:rsidRPr="00EC22BA">
              <w:rPr>
                <w:lang w:val="fi-FI"/>
              </w:rPr>
              <w:t>Amarillon</w:t>
            </w:r>
            <w:proofErr w:type="spellEnd"/>
            <w:r w:rsidRPr="00EC22BA">
              <w:rPr>
                <w:lang w:val="fi-FI"/>
              </w:rPr>
              <w:t xml:space="preserve"> ja Chico’sin ohella alueelta löytyy useita aasialaisia ruokapaikkoja. Näistä suosituin on nepalilainen Sagarmatha, joka on erityisesti lounastajien </w:t>
            </w:r>
            <w:r w:rsidR="00C4326D">
              <w:rPr>
                <w:lang w:val="fi-FI"/>
              </w:rPr>
              <w:t>lempiravintola</w:t>
            </w:r>
            <w:r w:rsidRPr="00EC22BA">
              <w:rPr>
                <w:lang w:val="fi-FI"/>
              </w:rPr>
              <w:t xml:space="preserve">. </w:t>
            </w:r>
            <w:r w:rsidR="00E174DC" w:rsidRPr="00EC22BA">
              <w:rPr>
                <w:lang w:val="fi-FI"/>
              </w:rPr>
              <w:t xml:space="preserve">Pitkä ruokalista kattaa perinteiset </w:t>
            </w:r>
            <w:proofErr w:type="spellStart"/>
            <w:r w:rsidR="00E174DC" w:rsidRPr="00EC22BA">
              <w:rPr>
                <w:lang w:val="fi-FI"/>
              </w:rPr>
              <w:t>tandoorit</w:t>
            </w:r>
            <w:proofErr w:type="spellEnd"/>
            <w:r w:rsidR="00E174DC" w:rsidRPr="00EC22BA">
              <w:rPr>
                <w:lang w:val="fi-FI"/>
              </w:rPr>
              <w:t xml:space="preserve">, </w:t>
            </w:r>
            <w:proofErr w:type="spellStart"/>
            <w:r w:rsidR="00E174DC" w:rsidRPr="00EC22BA">
              <w:rPr>
                <w:lang w:val="fi-FI"/>
              </w:rPr>
              <w:t>kormat</w:t>
            </w:r>
            <w:proofErr w:type="spellEnd"/>
            <w:r w:rsidR="00E174DC" w:rsidRPr="00EC22BA">
              <w:rPr>
                <w:lang w:val="fi-FI"/>
              </w:rPr>
              <w:t xml:space="preserve"> ja curryt</w:t>
            </w:r>
            <w:r w:rsidR="00C4326D">
              <w:rPr>
                <w:lang w:val="fi-FI"/>
              </w:rPr>
              <w:t>,</w:t>
            </w:r>
            <w:r w:rsidR="00E174DC" w:rsidRPr="00EC22BA">
              <w:rPr>
                <w:lang w:val="fi-FI"/>
              </w:rPr>
              <w:t xml:space="preserve"> eivätkä tulisenkaan ruoan ystävät tule pettymään. </w:t>
            </w:r>
          </w:p>
          <w:p w:rsidR="00E174DC" w:rsidRPr="00EC22BA" w:rsidRDefault="00E174DC" w:rsidP="00C4326D">
            <w:pPr>
              <w:rPr>
                <w:lang w:val="fi-FI"/>
              </w:rPr>
            </w:pPr>
            <w:r w:rsidRPr="00EC22BA">
              <w:rPr>
                <w:lang w:val="fi-FI"/>
              </w:rPr>
              <w:t xml:space="preserve">Villin lännen ruokaa suomalaiseen makuun tarjoileva Oklaholma on toinen </w:t>
            </w:r>
            <w:r w:rsidR="00C4326D">
              <w:rPr>
                <w:lang w:val="fi-FI"/>
              </w:rPr>
              <w:t>paikallisten</w:t>
            </w:r>
            <w:r w:rsidRPr="00EC22BA">
              <w:rPr>
                <w:lang w:val="fi-FI"/>
              </w:rPr>
              <w:t xml:space="preserve"> suosikki</w:t>
            </w:r>
            <w:r w:rsidR="00C4326D">
              <w:rPr>
                <w:lang w:val="fi-FI"/>
              </w:rPr>
              <w:t>paikka</w:t>
            </w:r>
            <w:r w:rsidRPr="00EC22BA">
              <w:rPr>
                <w:lang w:val="fi-FI"/>
              </w:rPr>
              <w:t>. Monipuolinen lounas haetaan seisovasta pöydästä. Illalla tarjolla on pitk</w:t>
            </w:r>
            <w:r w:rsidR="00C4326D">
              <w:rPr>
                <w:lang w:val="fi-FI"/>
              </w:rPr>
              <w:t xml:space="preserve">ä à la </w:t>
            </w:r>
            <w:proofErr w:type="spellStart"/>
            <w:r w:rsidR="00C4326D">
              <w:rPr>
                <w:lang w:val="fi-FI"/>
              </w:rPr>
              <w:t>carte</w:t>
            </w:r>
            <w:proofErr w:type="spellEnd"/>
            <w:r w:rsidR="00C4326D">
              <w:rPr>
                <w:lang w:val="fi-FI"/>
              </w:rPr>
              <w:t xml:space="preserve"> -</w:t>
            </w:r>
            <w:r w:rsidRPr="00EC22BA">
              <w:rPr>
                <w:lang w:val="fi-FI"/>
              </w:rPr>
              <w:t>menu. Lapsille löytyy oma menu</w:t>
            </w:r>
            <w:r w:rsidR="00C4326D">
              <w:rPr>
                <w:lang w:val="fi-FI"/>
              </w:rPr>
              <w:t>,</w:t>
            </w:r>
            <w:r w:rsidRPr="00EC22BA">
              <w:rPr>
                <w:lang w:val="fi-FI"/>
              </w:rPr>
              <w:t xml:space="preserve"> mutta kasvissyöjien kannattaa </w:t>
            </w:r>
            <w:r w:rsidR="00C4326D">
              <w:rPr>
                <w:lang w:val="fi-FI"/>
              </w:rPr>
              <w:t>valita joku muu alueen</w:t>
            </w:r>
            <w:r w:rsidR="00FB52EF" w:rsidRPr="00EC22BA">
              <w:rPr>
                <w:lang w:val="fi-FI"/>
              </w:rPr>
              <w:t xml:space="preserve"> ravintoloista. </w:t>
            </w:r>
            <w:r w:rsidRPr="00EC22BA">
              <w:rPr>
                <w:lang w:val="fi-FI"/>
              </w:rPr>
              <w:t xml:space="preserve">    </w:t>
            </w:r>
          </w:p>
        </w:tc>
      </w:tr>
      <w:tr w:rsidR="004A16AC" w:rsidRPr="00EC22BA" w:rsidTr="00EC22BA">
        <w:tc>
          <w:tcPr>
            <w:tcW w:w="5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Restaurant 1 name</w:t>
            </w:r>
          </w:p>
        </w:tc>
        <w:tc>
          <w:tcPr>
            <w:tcW w:w="13300" w:type="dxa"/>
          </w:tcPr>
          <w:p w:rsidR="004A16AC" w:rsidRPr="00EC22BA" w:rsidRDefault="00FB52EF">
            <w:pPr>
              <w:rPr>
                <w:lang w:val="fi-FI"/>
              </w:rPr>
            </w:pPr>
            <w:r w:rsidRPr="00EC22BA">
              <w:rPr>
                <w:lang w:val="fi-FI"/>
              </w:rPr>
              <w:t>Sagarmatha</w:t>
            </w:r>
          </w:p>
        </w:tc>
      </w:tr>
      <w:tr w:rsidR="004A16AC" w:rsidRPr="00EC22BA" w:rsidTr="00EC22BA">
        <w:tc>
          <w:tcPr>
            <w:tcW w:w="5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Restaurant 1 address</w:t>
            </w:r>
          </w:p>
        </w:tc>
        <w:tc>
          <w:tcPr>
            <w:tcW w:w="13300" w:type="dxa"/>
          </w:tcPr>
          <w:p w:rsidR="004A16AC" w:rsidRPr="00EC22BA" w:rsidRDefault="00FB52EF">
            <w:pPr>
              <w:rPr>
                <w:lang w:val="fi-FI"/>
              </w:rPr>
            </w:pPr>
            <w:r w:rsidRPr="00EC22BA">
              <w:rPr>
                <w:lang w:val="fi-FI"/>
              </w:rPr>
              <w:t>Peltolantie 2, Tikkurila, Vantaa 01300, Suomi</w:t>
            </w:r>
          </w:p>
        </w:tc>
      </w:tr>
      <w:tr w:rsidR="004A16AC" w:rsidRPr="00EC22BA" w:rsidTr="00EC22BA">
        <w:tc>
          <w:tcPr>
            <w:tcW w:w="5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Restaurant 1 Tel.</w:t>
            </w:r>
          </w:p>
        </w:tc>
        <w:tc>
          <w:tcPr>
            <w:tcW w:w="13300" w:type="dxa"/>
          </w:tcPr>
          <w:p w:rsidR="004A16AC" w:rsidRPr="00EC22BA" w:rsidRDefault="00FB52EF">
            <w:pPr>
              <w:rPr>
                <w:lang w:val="fi-FI"/>
              </w:rPr>
            </w:pPr>
            <w:r w:rsidRPr="00EC22BA">
              <w:rPr>
                <w:lang w:val="fi-FI"/>
              </w:rPr>
              <w:t>+358 9 8733109</w:t>
            </w:r>
          </w:p>
        </w:tc>
      </w:tr>
      <w:tr w:rsidR="004A16AC" w:rsidRPr="00C4326D" w:rsidTr="00EC22BA">
        <w:tc>
          <w:tcPr>
            <w:tcW w:w="5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Website URL</w:t>
            </w:r>
          </w:p>
        </w:tc>
        <w:tc>
          <w:tcPr>
            <w:tcW w:w="13300" w:type="dxa"/>
          </w:tcPr>
          <w:p w:rsidR="004A16AC" w:rsidRPr="00EC22BA" w:rsidRDefault="00FB52EF">
            <w:pPr>
              <w:rPr>
                <w:lang w:val="fi-FI"/>
              </w:rPr>
            </w:pPr>
            <w:r w:rsidRPr="00EC22BA">
              <w:rPr>
                <w:lang w:val="fi-FI"/>
              </w:rPr>
              <w:t>http://www.sagarmatha.fi/Sagarmatha/#_=_</w:t>
            </w:r>
          </w:p>
        </w:tc>
      </w:tr>
      <w:tr w:rsidR="004A16AC" w:rsidRPr="00EC22BA" w:rsidTr="00EC22BA">
        <w:tc>
          <w:tcPr>
            <w:tcW w:w="5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Restaurant 2 name</w:t>
            </w:r>
          </w:p>
        </w:tc>
        <w:tc>
          <w:tcPr>
            <w:tcW w:w="13300" w:type="dxa"/>
          </w:tcPr>
          <w:p w:rsidR="004A16AC" w:rsidRPr="00EC22BA" w:rsidRDefault="00FB52EF">
            <w:pPr>
              <w:rPr>
                <w:lang w:val="fi-FI"/>
              </w:rPr>
            </w:pPr>
            <w:r w:rsidRPr="00EC22BA">
              <w:rPr>
                <w:lang w:val="fi-FI"/>
              </w:rPr>
              <w:t>Oklaholma</w:t>
            </w:r>
          </w:p>
        </w:tc>
      </w:tr>
      <w:tr w:rsidR="004A16AC" w:rsidTr="00EC22BA">
        <w:tc>
          <w:tcPr>
            <w:tcW w:w="500" w:type="dxa"/>
            <w:shd w:val="clear" w:color="auto" w:fill="0070C0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17</w:t>
            </w:r>
          </w:p>
        </w:tc>
        <w:tc>
          <w:tcPr>
            <w:tcW w:w="2000" w:type="dxa"/>
            <w:shd w:val="clear" w:color="auto" w:fill="0070C0"/>
          </w:tcPr>
          <w:p w:rsidR="004A16AC" w:rsidRDefault="00254D7C">
            <w:r w:rsidRPr="00EC22BA">
              <w:rPr>
                <w:lang w:val="fi-FI"/>
              </w:rPr>
              <w:t xml:space="preserve">Restaurant 2 </w:t>
            </w:r>
            <w:r>
              <w:t>address</w:t>
            </w:r>
          </w:p>
        </w:tc>
        <w:tc>
          <w:tcPr>
            <w:tcW w:w="13300" w:type="dxa"/>
          </w:tcPr>
          <w:p w:rsidR="004A16AC" w:rsidRDefault="00FB52EF" w:rsidP="00FB52EF">
            <w:proofErr w:type="spellStart"/>
            <w:r>
              <w:t>Tikkuraitti</w:t>
            </w:r>
            <w:proofErr w:type="spellEnd"/>
            <w:r>
              <w:t xml:space="preserve"> 15, 01300 Vantaa, </w:t>
            </w:r>
            <w:proofErr w:type="spellStart"/>
            <w:r>
              <w:t>Suomi</w:t>
            </w:r>
            <w:proofErr w:type="spellEnd"/>
          </w:p>
        </w:tc>
      </w:tr>
      <w:tr w:rsidR="004A16AC" w:rsidTr="00EC22BA">
        <w:tc>
          <w:tcPr>
            <w:tcW w:w="500" w:type="dxa"/>
            <w:shd w:val="clear" w:color="auto" w:fill="0070C0"/>
          </w:tcPr>
          <w:p w:rsidR="004A16AC" w:rsidRDefault="00254D7C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4A16AC" w:rsidRDefault="00254D7C">
            <w:r>
              <w:t>Restaurant 2 Tel.</w:t>
            </w:r>
          </w:p>
        </w:tc>
        <w:tc>
          <w:tcPr>
            <w:tcW w:w="13300" w:type="dxa"/>
          </w:tcPr>
          <w:p w:rsidR="004A16AC" w:rsidRDefault="00FB52EF">
            <w:r>
              <w:t xml:space="preserve">+358 </w:t>
            </w:r>
            <w:r w:rsidRPr="00FB52EF">
              <w:t>9 271 0112</w:t>
            </w:r>
          </w:p>
        </w:tc>
      </w:tr>
      <w:tr w:rsidR="004A16AC" w:rsidTr="00EC22BA">
        <w:tc>
          <w:tcPr>
            <w:tcW w:w="500" w:type="dxa"/>
            <w:shd w:val="clear" w:color="auto" w:fill="0070C0"/>
          </w:tcPr>
          <w:p w:rsidR="004A16AC" w:rsidRDefault="00254D7C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4A16AC" w:rsidRDefault="00254D7C">
            <w:r>
              <w:t>Website URL</w:t>
            </w:r>
          </w:p>
        </w:tc>
        <w:tc>
          <w:tcPr>
            <w:tcW w:w="13300" w:type="dxa"/>
          </w:tcPr>
          <w:p w:rsidR="004A16AC" w:rsidRDefault="00FB52EF">
            <w:r w:rsidRPr="00FB52EF">
              <w:t>http://www.oklahoma.fi/</w:t>
            </w:r>
          </w:p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Neighbourhood/Area 2 name</w:t>
            </w:r>
          </w:p>
        </w:tc>
        <w:tc>
          <w:tcPr>
            <w:tcW w:w="13300" w:type="dxa"/>
          </w:tcPr>
          <w:p w:rsidR="004A16AC" w:rsidRDefault="00FB52EF">
            <w:proofErr w:type="spellStart"/>
            <w:r>
              <w:t>Länsi</w:t>
            </w:r>
            <w:proofErr w:type="spellEnd"/>
            <w:r>
              <w:t>-Vantaa</w:t>
            </w:r>
          </w:p>
        </w:tc>
      </w:tr>
      <w:tr w:rsidR="004A16AC" w:rsidRPr="00EC22BA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Neighbourhood/Area 2 content</w:t>
            </w:r>
          </w:p>
        </w:tc>
        <w:tc>
          <w:tcPr>
            <w:tcW w:w="13300" w:type="dxa"/>
          </w:tcPr>
          <w:p w:rsidR="00371979" w:rsidRPr="00EC22BA" w:rsidRDefault="00FB52EF" w:rsidP="00637F6D">
            <w:pPr>
              <w:rPr>
                <w:lang w:val="fi-FI"/>
              </w:rPr>
            </w:pPr>
            <w:r w:rsidRPr="00EC22BA">
              <w:rPr>
                <w:lang w:val="fi-FI"/>
              </w:rPr>
              <w:t xml:space="preserve">Länsi-Vantaan ravintolatarjonta keskittyy lähinnä Myyrmäkeen. </w:t>
            </w:r>
            <w:r w:rsidR="00637F6D" w:rsidRPr="00EC22BA">
              <w:rPr>
                <w:lang w:val="fi-FI"/>
              </w:rPr>
              <w:t>Tarjolla on runsaasti ketjuravintoloita ja hampurilaispaikkoja. Tunnelmallisempaa lounas- tai illallispaikaa kaipaavat voivat suunnata Hämeenkylän kartanohotellin ohessa toimivaan ravintola Soihtuun, joka on yksi Vantaan tasokkaammista ravintoloista. Ruokalistat uusitaan kolme kertaa vuodessa</w:t>
            </w:r>
            <w:r w:rsidR="00C4326D">
              <w:rPr>
                <w:lang w:val="fi-FI"/>
              </w:rPr>
              <w:t>,</w:t>
            </w:r>
            <w:r w:rsidR="00637F6D" w:rsidRPr="00EC22BA">
              <w:rPr>
                <w:lang w:val="fi-FI"/>
              </w:rPr>
              <w:t xml:space="preserve"> ja raaka-aineissa hyödynnetään mahdollisimman paljon luomu- ja lähiruokatuotteita. </w:t>
            </w:r>
            <w:r w:rsidR="00371979" w:rsidRPr="00EC22BA">
              <w:rPr>
                <w:lang w:val="fi-FI"/>
              </w:rPr>
              <w:t xml:space="preserve">Tarjolla on laadukasta, vuodenaikojen mukaan vaihtuvaa skandinaavista ruokaa. </w:t>
            </w:r>
          </w:p>
          <w:p w:rsidR="004A16AC" w:rsidRPr="00EC22BA" w:rsidRDefault="00371979" w:rsidP="00EC22BA">
            <w:pPr>
              <w:rPr>
                <w:lang w:val="fi-FI"/>
              </w:rPr>
            </w:pPr>
            <w:r w:rsidRPr="00EC22BA">
              <w:rPr>
                <w:lang w:val="fi-FI"/>
              </w:rPr>
              <w:t xml:space="preserve">Korsossa sijaitseva Ravintola Korson Aada on helmi Vantaa pitsa- ja hampurilaispaikkojen joukossa. Tarjolla on tasokasta kotimaista ruokaa tunnelmallisessa ja välittömässä ympäristössä. </w:t>
            </w:r>
            <w:r w:rsidR="00EC22BA" w:rsidRPr="00EC22BA">
              <w:rPr>
                <w:lang w:val="fi-FI"/>
              </w:rPr>
              <w:t>Pieni ravintola sijaitsee kävelymatkan pääss</w:t>
            </w:r>
            <w:r w:rsidR="00C4326D">
              <w:rPr>
                <w:lang w:val="fi-FI"/>
              </w:rPr>
              <w:t xml:space="preserve">ä Korson asemalta. </w:t>
            </w:r>
            <w:proofErr w:type="spellStart"/>
            <w:r w:rsidR="00C4326D">
              <w:rPr>
                <w:lang w:val="fi-FI"/>
              </w:rPr>
              <w:t>Aadan</w:t>
            </w:r>
            <w:proofErr w:type="spellEnd"/>
            <w:r w:rsidR="00C4326D">
              <w:rPr>
                <w:lang w:val="fi-FI"/>
              </w:rPr>
              <w:t xml:space="preserve"> suussa </w:t>
            </w:r>
            <w:r w:rsidR="00EC22BA" w:rsidRPr="00EC22BA">
              <w:rPr>
                <w:lang w:val="fi-FI"/>
              </w:rPr>
              <w:t xml:space="preserve">sulava </w:t>
            </w:r>
            <w:proofErr w:type="spellStart"/>
            <w:r w:rsidR="00EC22BA" w:rsidRPr="00EC22BA">
              <w:rPr>
                <w:lang w:val="fi-FI"/>
              </w:rPr>
              <w:t>pannacotta</w:t>
            </w:r>
            <w:proofErr w:type="spellEnd"/>
            <w:r w:rsidR="00EC22BA" w:rsidRPr="00EC22BA">
              <w:rPr>
                <w:lang w:val="fi-FI"/>
              </w:rPr>
              <w:t xml:space="preserve"> marjoilla houkuttelee vierailijoita kauempaakin. </w:t>
            </w:r>
            <w:r w:rsidRPr="00EC22BA">
              <w:rPr>
                <w:lang w:val="fi-FI"/>
              </w:rPr>
              <w:t xml:space="preserve"> </w:t>
            </w:r>
          </w:p>
        </w:tc>
      </w:tr>
      <w:tr w:rsidR="004A16AC" w:rsidRPr="00EC22BA" w:rsidTr="00EC22BA">
        <w:tc>
          <w:tcPr>
            <w:tcW w:w="500" w:type="dxa"/>
            <w:shd w:val="clear" w:color="auto" w:fill="9CC2E5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22</w:t>
            </w:r>
          </w:p>
        </w:tc>
        <w:tc>
          <w:tcPr>
            <w:tcW w:w="2000" w:type="dxa"/>
            <w:shd w:val="clear" w:color="auto" w:fill="9CC2E5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Restaurant 1 name</w:t>
            </w:r>
          </w:p>
        </w:tc>
        <w:tc>
          <w:tcPr>
            <w:tcW w:w="13300" w:type="dxa"/>
          </w:tcPr>
          <w:p w:rsidR="004A16AC" w:rsidRPr="00EC22BA" w:rsidRDefault="00371979">
            <w:pPr>
              <w:rPr>
                <w:lang w:val="fi-FI"/>
              </w:rPr>
            </w:pPr>
            <w:r w:rsidRPr="00EC22BA">
              <w:rPr>
                <w:lang w:val="fi-FI"/>
              </w:rPr>
              <w:t>Hämeenkylän kartano, ravintola Soihtu</w:t>
            </w:r>
          </w:p>
        </w:tc>
      </w:tr>
      <w:tr w:rsidR="004A16AC" w:rsidRPr="00EC22BA" w:rsidTr="00EC22BA">
        <w:tc>
          <w:tcPr>
            <w:tcW w:w="500" w:type="dxa"/>
            <w:shd w:val="clear" w:color="auto" w:fill="9CC2E5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23</w:t>
            </w:r>
          </w:p>
        </w:tc>
        <w:tc>
          <w:tcPr>
            <w:tcW w:w="2000" w:type="dxa"/>
            <w:shd w:val="clear" w:color="auto" w:fill="9CC2E5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Restaurant 1 address</w:t>
            </w:r>
          </w:p>
        </w:tc>
        <w:tc>
          <w:tcPr>
            <w:tcW w:w="13300" w:type="dxa"/>
          </w:tcPr>
          <w:p w:rsidR="004A16AC" w:rsidRPr="00EC22BA" w:rsidRDefault="00371979">
            <w:pPr>
              <w:rPr>
                <w:lang w:val="fi-FI"/>
              </w:rPr>
            </w:pPr>
            <w:r w:rsidRPr="00EC22BA">
              <w:rPr>
                <w:lang w:val="fi-FI"/>
              </w:rPr>
              <w:t>Juustenintie, 01630 Vantaa, Suomi</w:t>
            </w:r>
          </w:p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Pr="00EC22BA" w:rsidRDefault="00254D7C">
            <w:pPr>
              <w:rPr>
                <w:lang w:val="fi-FI"/>
              </w:rPr>
            </w:pPr>
            <w:r w:rsidRPr="00EC22BA">
              <w:rPr>
                <w:lang w:val="fi-FI"/>
              </w:rPr>
              <w:t>24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 w:rsidRPr="00EC22BA">
              <w:rPr>
                <w:lang w:val="fi-FI"/>
              </w:rPr>
              <w:t xml:space="preserve">Restaurant 1 </w:t>
            </w:r>
            <w:r>
              <w:t>Tel.</w:t>
            </w:r>
          </w:p>
        </w:tc>
        <w:tc>
          <w:tcPr>
            <w:tcW w:w="13300" w:type="dxa"/>
          </w:tcPr>
          <w:p w:rsidR="004A16AC" w:rsidRDefault="00371979">
            <w:r>
              <w:t xml:space="preserve">+358 </w:t>
            </w:r>
            <w:r w:rsidRPr="00371979">
              <w:t>10 540 8350</w:t>
            </w:r>
          </w:p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lastRenderedPageBreak/>
              <w:t>25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Website URL</w:t>
            </w:r>
          </w:p>
        </w:tc>
        <w:tc>
          <w:tcPr>
            <w:tcW w:w="13300" w:type="dxa"/>
          </w:tcPr>
          <w:p w:rsidR="004A16AC" w:rsidRDefault="00494C2B">
            <w:hyperlink r:id="rId6" w:history="1">
              <w:r w:rsidR="00371979" w:rsidRPr="00EC22BA">
                <w:rPr>
                  <w:rStyle w:val="Hyperlinkki"/>
                  <w:color w:val="0000FF" w:themeColor="hyperlink"/>
                </w:rPr>
                <w:t>http://www.hameenkylankartano.fi/ravintola/la-carte</w:t>
              </w:r>
            </w:hyperlink>
          </w:p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Restaurant 2 name</w:t>
            </w:r>
          </w:p>
        </w:tc>
        <w:tc>
          <w:tcPr>
            <w:tcW w:w="13300" w:type="dxa"/>
          </w:tcPr>
          <w:p w:rsidR="004A16AC" w:rsidRDefault="00371979">
            <w:proofErr w:type="spellStart"/>
            <w:r>
              <w:t>Ravintola</w:t>
            </w:r>
            <w:proofErr w:type="spellEnd"/>
            <w:r>
              <w:t xml:space="preserve"> </w:t>
            </w:r>
            <w:proofErr w:type="spellStart"/>
            <w:r>
              <w:t>Korson</w:t>
            </w:r>
            <w:proofErr w:type="spellEnd"/>
            <w:r>
              <w:t xml:space="preserve"> </w:t>
            </w:r>
            <w:proofErr w:type="spellStart"/>
            <w:r>
              <w:t>Aada</w:t>
            </w:r>
            <w:proofErr w:type="spellEnd"/>
          </w:p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Restaurant 2 address</w:t>
            </w:r>
          </w:p>
        </w:tc>
        <w:tc>
          <w:tcPr>
            <w:tcW w:w="13300" w:type="dxa"/>
          </w:tcPr>
          <w:p w:rsidR="004A16AC" w:rsidRDefault="00371979">
            <w:proofErr w:type="spellStart"/>
            <w:r>
              <w:t>Korsontie</w:t>
            </w:r>
            <w:proofErr w:type="spellEnd"/>
            <w:r>
              <w:t xml:space="preserve"> 2, 01450 Vantaa, </w:t>
            </w:r>
            <w:proofErr w:type="spellStart"/>
            <w:r>
              <w:t>Suomi</w:t>
            </w:r>
            <w:proofErr w:type="spellEnd"/>
          </w:p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Restaurant 2 Tel.</w:t>
            </w:r>
          </w:p>
        </w:tc>
        <w:tc>
          <w:tcPr>
            <w:tcW w:w="13300" w:type="dxa"/>
          </w:tcPr>
          <w:p w:rsidR="004A16AC" w:rsidRDefault="00371979">
            <w:r>
              <w:t>+358 9</w:t>
            </w:r>
            <w:r w:rsidRPr="00371979">
              <w:t xml:space="preserve"> 2731 695</w:t>
            </w:r>
          </w:p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Website URL</w:t>
            </w:r>
          </w:p>
        </w:tc>
        <w:tc>
          <w:tcPr>
            <w:tcW w:w="13300" w:type="dxa"/>
          </w:tcPr>
          <w:p w:rsidR="004A16AC" w:rsidRDefault="00494C2B">
            <w:hyperlink r:id="rId7" w:history="1">
              <w:r w:rsidR="00371979" w:rsidRPr="00EC22BA">
                <w:rPr>
                  <w:rStyle w:val="Hyperlinkki"/>
                  <w:color w:val="0000FF" w:themeColor="hyperlink"/>
                </w:rPr>
                <w:t>http://www.ravintola-aada.fi</w:t>
              </w:r>
            </w:hyperlink>
          </w:p>
        </w:tc>
      </w:tr>
      <w:tr w:rsidR="004A16AC" w:rsidRPr="00C4326D" w:rsidTr="00EC22BA">
        <w:tc>
          <w:tcPr>
            <w:tcW w:w="500" w:type="dxa"/>
            <w:shd w:val="clear" w:color="auto" w:fill="0070C0"/>
          </w:tcPr>
          <w:p w:rsidR="004A16AC" w:rsidRDefault="00254D7C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4A16AC" w:rsidRDefault="00254D7C">
            <w:r>
              <w:t>Neighbourhood/Area 3 name</w:t>
            </w:r>
          </w:p>
        </w:tc>
        <w:tc>
          <w:tcPr>
            <w:tcW w:w="13300" w:type="dxa"/>
          </w:tcPr>
          <w:p w:rsidR="004A16AC" w:rsidRPr="00EC22BA" w:rsidRDefault="00EC22BA">
            <w:pPr>
              <w:rPr>
                <w:lang w:val="fi-FI"/>
              </w:rPr>
            </w:pPr>
            <w:r w:rsidRPr="00EC22BA">
              <w:rPr>
                <w:lang w:val="fi-FI"/>
              </w:rPr>
              <w:t>Ostoskeskus Jumbon ja Flamingon ravintolat</w:t>
            </w:r>
          </w:p>
        </w:tc>
      </w:tr>
      <w:tr w:rsidR="004A16AC" w:rsidRPr="00C4326D" w:rsidTr="00EC22BA">
        <w:tc>
          <w:tcPr>
            <w:tcW w:w="500" w:type="dxa"/>
            <w:shd w:val="clear" w:color="auto" w:fill="0070C0"/>
          </w:tcPr>
          <w:p w:rsidR="004A16AC" w:rsidRDefault="00254D7C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:rsidR="004A16AC" w:rsidRDefault="00254D7C">
            <w:r>
              <w:t>Neighbourhood/Area 3 content</w:t>
            </w:r>
          </w:p>
        </w:tc>
        <w:tc>
          <w:tcPr>
            <w:tcW w:w="13300" w:type="dxa"/>
          </w:tcPr>
          <w:p w:rsidR="004A16AC" w:rsidRDefault="000A6C0F">
            <w:pPr>
              <w:rPr>
                <w:lang w:val="fi-FI"/>
              </w:rPr>
            </w:pPr>
            <w:r w:rsidRPr="000A6C0F">
              <w:rPr>
                <w:lang w:val="fi-FI"/>
              </w:rPr>
              <w:t xml:space="preserve">Vantaan jättimäiset ostoskeskukset tarjoavat nekin useita </w:t>
            </w:r>
            <w:r>
              <w:rPr>
                <w:lang w:val="fi-FI"/>
              </w:rPr>
              <w:t xml:space="preserve">käteviä </w:t>
            </w:r>
            <w:r w:rsidRPr="000A6C0F">
              <w:rPr>
                <w:lang w:val="fi-FI"/>
              </w:rPr>
              <w:t>ruokailumahdollisuuksia</w:t>
            </w:r>
            <w:r>
              <w:rPr>
                <w:lang w:val="fi-FI"/>
              </w:rPr>
              <w:t>. Miksi lähteä merta edemmäs kalaan</w:t>
            </w:r>
            <w:r w:rsidR="00C4326D">
              <w:rPr>
                <w:lang w:val="fi-FI"/>
              </w:rPr>
              <w:t>,</w:t>
            </w:r>
            <w:r>
              <w:rPr>
                <w:lang w:val="fi-FI"/>
              </w:rPr>
              <w:t xml:space="preserve"> kun </w:t>
            </w:r>
            <w:r w:rsidR="00C4326D">
              <w:rPr>
                <w:lang w:val="fi-FI"/>
              </w:rPr>
              <w:t xml:space="preserve">voit syödä </w:t>
            </w:r>
            <w:proofErr w:type="spellStart"/>
            <w:r w:rsidR="00C4326D">
              <w:rPr>
                <w:lang w:val="fi-FI"/>
              </w:rPr>
              <w:t>shoppailun</w:t>
            </w:r>
            <w:proofErr w:type="spellEnd"/>
            <w:r w:rsidR="00C4326D">
              <w:rPr>
                <w:lang w:val="fi-FI"/>
              </w:rPr>
              <w:t xml:space="preserve"> lomassa.</w:t>
            </w:r>
            <w:r>
              <w:rPr>
                <w:lang w:val="fi-FI"/>
              </w:rPr>
              <w:t xml:space="preserve"> </w:t>
            </w:r>
          </w:p>
          <w:p w:rsidR="000A6C0F" w:rsidRPr="000A6C0F" w:rsidRDefault="000A6C0F" w:rsidP="00C4326D">
            <w:pPr>
              <w:rPr>
                <w:lang w:val="fi-FI"/>
              </w:rPr>
            </w:pPr>
            <w:r>
              <w:rPr>
                <w:lang w:val="fi-FI"/>
              </w:rPr>
              <w:t>Viihdekeskus Flamingossa tarjolla on pitsojen ja pikaruoan l</w:t>
            </w:r>
            <w:r w:rsidR="00C4326D">
              <w:rPr>
                <w:lang w:val="fi-FI"/>
              </w:rPr>
              <w:t>isäksi muun muassa kreikkalaisen, ranskalaisen, kiinalaisen ja espanjalaisen keittiön herkkuja</w:t>
            </w:r>
            <w:r>
              <w:rPr>
                <w:lang w:val="fi-FI"/>
              </w:rPr>
              <w:t>. Italialaisen ruoan ystävien kannattaa kokeilla kodikasta La Famigliaa, jonka italialais-</w:t>
            </w:r>
            <w:r w:rsidR="00E05B79">
              <w:rPr>
                <w:lang w:val="fi-FI"/>
              </w:rPr>
              <w:t xml:space="preserve">amerikkalainen menu pitsoineen, pastoineen ja pihveineen </w:t>
            </w:r>
            <w:r w:rsidR="00C4326D">
              <w:rPr>
                <w:lang w:val="fi-FI"/>
              </w:rPr>
              <w:t>on saanut inspiraatiota</w:t>
            </w:r>
            <w:r w:rsidR="00E05B79">
              <w:rPr>
                <w:lang w:val="fi-FI"/>
              </w:rPr>
              <w:t xml:space="preserve"> New Yorkin Little Italyn perheravintoloista. Voit melkein kuvitella Tony </w:t>
            </w:r>
            <w:proofErr w:type="spellStart"/>
            <w:r w:rsidR="00E05B79">
              <w:rPr>
                <w:lang w:val="fi-FI"/>
              </w:rPr>
              <w:t>Sopranon</w:t>
            </w:r>
            <w:proofErr w:type="spellEnd"/>
            <w:r w:rsidR="00E05B79">
              <w:rPr>
                <w:lang w:val="fi-FI"/>
              </w:rPr>
              <w:t xml:space="preserve"> ist</w:t>
            </w:r>
            <w:r w:rsidR="00C4326D">
              <w:rPr>
                <w:lang w:val="fi-FI"/>
              </w:rPr>
              <w:t>ahtavan viereiseen pöytään.</w:t>
            </w:r>
            <w:r w:rsidR="00E05B79">
              <w:rPr>
                <w:lang w:val="fi-FI"/>
              </w:rPr>
              <w:br/>
              <w:t>Jumbossa on tarjolla laadukkaita ketjuravintoloita moneen makuun. Tutut ja turvalliset Rosso, Chico</w:t>
            </w:r>
            <w:r w:rsidR="00CE633F">
              <w:rPr>
                <w:lang w:val="fi-FI"/>
              </w:rPr>
              <w:t>’</w:t>
            </w:r>
            <w:r w:rsidR="00E05B79">
              <w:rPr>
                <w:lang w:val="fi-FI"/>
              </w:rPr>
              <w:t>s ja Fazerin kahvila takaav</w:t>
            </w:r>
            <w:r w:rsidR="00C4326D">
              <w:rPr>
                <w:lang w:val="fi-FI"/>
              </w:rPr>
              <w:t>at monipuolisen ruokavalikoiman ja korkealaatuiset</w:t>
            </w:r>
            <w:r w:rsidR="00E05B79">
              <w:rPr>
                <w:lang w:val="fi-FI"/>
              </w:rPr>
              <w:t xml:space="preserve"> raaka-aineet. </w:t>
            </w:r>
            <w:r w:rsidR="00C4326D">
              <w:rPr>
                <w:lang w:val="fi-FI"/>
              </w:rPr>
              <w:t xml:space="preserve">Hieman kevyempää </w:t>
            </w:r>
            <w:r w:rsidR="00E05B79">
              <w:rPr>
                <w:lang w:val="fi-FI"/>
              </w:rPr>
              <w:t>vaihtoehtoa hakevat voivat suunnata Hanko Sushiin, jonka ruoassa yhdis</w:t>
            </w:r>
            <w:r w:rsidR="00CE633F">
              <w:rPr>
                <w:lang w:val="fi-FI"/>
              </w:rPr>
              <w:t>tyvät japanilaisuus ja suomalais</w:t>
            </w:r>
            <w:r w:rsidR="00E05B79">
              <w:rPr>
                <w:lang w:val="fi-FI"/>
              </w:rPr>
              <w:t>en saariston henki. Tarjolla on kala- ja kasvisvaihtoehtoja sekä keittoja, salaatt</w:t>
            </w:r>
            <w:r w:rsidR="00C4326D">
              <w:rPr>
                <w:lang w:val="fi-FI"/>
              </w:rPr>
              <w:t>eja ja japanilaisen keittiön erikoisuuksia</w:t>
            </w:r>
            <w:r w:rsidR="00E05B79">
              <w:rPr>
                <w:lang w:val="fi-FI"/>
              </w:rPr>
              <w:t>.</w:t>
            </w:r>
          </w:p>
        </w:tc>
      </w:tr>
      <w:tr w:rsidR="004A16AC" w:rsidRPr="000A6C0F" w:rsidTr="00EC22BA">
        <w:tc>
          <w:tcPr>
            <w:tcW w:w="500" w:type="dxa"/>
            <w:shd w:val="clear" w:color="auto" w:fill="0070C0"/>
          </w:tcPr>
          <w:p w:rsidR="004A16AC" w:rsidRPr="000A6C0F" w:rsidRDefault="00254D7C">
            <w:pPr>
              <w:rPr>
                <w:lang w:val="fi-FI"/>
              </w:rPr>
            </w:pPr>
            <w:r w:rsidRPr="000A6C0F">
              <w:rPr>
                <w:lang w:val="fi-FI"/>
              </w:rPr>
              <w:t>32</w:t>
            </w:r>
          </w:p>
        </w:tc>
        <w:tc>
          <w:tcPr>
            <w:tcW w:w="2000" w:type="dxa"/>
            <w:shd w:val="clear" w:color="auto" w:fill="0070C0"/>
          </w:tcPr>
          <w:p w:rsidR="004A16AC" w:rsidRPr="000A6C0F" w:rsidRDefault="00254D7C">
            <w:pPr>
              <w:rPr>
                <w:lang w:val="fi-FI"/>
              </w:rPr>
            </w:pPr>
            <w:r w:rsidRPr="000A6C0F">
              <w:rPr>
                <w:lang w:val="fi-FI"/>
              </w:rPr>
              <w:t>Restaurant 1 name</w:t>
            </w:r>
          </w:p>
        </w:tc>
        <w:tc>
          <w:tcPr>
            <w:tcW w:w="13300" w:type="dxa"/>
          </w:tcPr>
          <w:p w:rsidR="00E05B79" w:rsidRPr="000A6C0F" w:rsidRDefault="00E05B79">
            <w:pPr>
              <w:rPr>
                <w:lang w:val="fi-FI"/>
              </w:rPr>
            </w:pPr>
            <w:r>
              <w:rPr>
                <w:lang w:val="fi-FI"/>
              </w:rPr>
              <w:t>La Famiglia</w:t>
            </w:r>
          </w:p>
        </w:tc>
      </w:tr>
      <w:tr w:rsidR="004A16AC" w:rsidRPr="00C4326D" w:rsidTr="00EC22BA">
        <w:tc>
          <w:tcPr>
            <w:tcW w:w="500" w:type="dxa"/>
            <w:shd w:val="clear" w:color="auto" w:fill="0070C0"/>
          </w:tcPr>
          <w:p w:rsidR="004A16AC" w:rsidRPr="000A6C0F" w:rsidRDefault="00254D7C">
            <w:pPr>
              <w:rPr>
                <w:lang w:val="fi-FI"/>
              </w:rPr>
            </w:pPr>
            <w:r w:rsidRPr="000A6C0F">
              <w:rPr>
                <w:lang w:val="fi-FI"/>
              </w:rPr>
              <w:t>33</w:t>
            </w:r>
          </w:p>
        </w:tc>
        <w:tc>
          <w:tcPr>
            <w:tcW w:w="2000" w:type="dxa"/>
            <w:shd w:val="clear" w:color="auto" w:fill="0070C0"/>
          </w:tcPr>
          <w:p w:rsidR="004A16AC" w:rsidRPr="000A6C0F" w:rsidRDefault="00254D7C">
            <w:pPr>
              <w:rPr>
                <w:lang w:val="fi-FI"/>
              </w:rPr>
            </w:pPr>
            <w:r w:rsidRPr="000A6C0F">
              <w:rPr>
                <w:lang w:val="fi-FI"/>
              </w:rPr>
              <w:t>Restaurant 1 address</w:t>
            </w:r>
          </w:p>
        </w:tc>
        <w:tc>
          <w:tcPr>
            <w:tcW w:w="13300" w:type="dxa"/>
          </w:tcPr>
          <w:p w:rsidR="004A16AC" w:rsidRPr="00E05B79" w:rsidRDefault="00E05B79" w:rsidP="00E05B79">
            <w:pPr>
              <w:rPr>
                <w:lang w:val="fi-FI"/>
              </w:rPr>
            </w:pPr>
            <w:r w:rsidRPr="00E05B79">
              <w:rPr>
                <w:lang w:val="fi-FI"/>
              </w:rPr>
              <w:t>Viihdekeskus Flamingo, 1. kerros, Tasetie 8, 01510 Vantaa</w:t>
            </w:r>
            <w:r>
              <w:rPr>
                <w:lang w:val="fi-FI"/>
              </w:rPr>
              <w:t>, Suomi</w:t>
            </w:r>
          </w:p>
        </w:tc>
      </w:tr>
      <w:tr w:rsidR="004A16AC" w:rsidRPr="00E05B79" w:rsidTr="00EC22BA">
        <w:tc>
          <w:tcPr>
            <w:tcW w:w="500" w:type="dxa"/>
            <w:shd w:val="clear" w:color="auto" w:fill="0070C0"/>
          </w:tcPr>
          <w:p w:rsidR="004A16AC" w:rsidRPr="00E05B79" w:rsidRDefault="00254D7C">
            <w:r w:rsidRPr="00E05B79">
              <w:t>34</w:t>
            </w:r>
          </w:p>
        </w:tc>
        <w:tc>
          <w:tcPr>
            <w:tcW w:w="2000" w:type="dxa"/>
            <w:shd w:val="clear" w:color="auto" w:fill="0070C0"/>
          </w:tcPr>
          <w:p w:rsidR="004A16AC" w:rsidRPr="00E05B79" w:rsidRDefault="00254D7C">
            <w:r w:rsidRPr="00E05B79">
              <w:t>Restaurant 1 Tel.</w:t>
            </w:r>
          </w:p>
        </w:tc>
        <w:tc>
          <w:tcPr>
            <w:tcW w:w="13300" w:type="dxa"/>
          </w:tcPr>
          <w:p w:rsidR="004A16AC" w:rsidRPr="00E05B79" w:rsidRDefault="00E05B79">
            <w:r>
              <w:t xml:space="preserve">+358 </w:t>
            </w:r>
            <w:r w:rsidRPr="00E05B79">
              <w:t>9 856 858 50</w:t>
            </w:r>
          </w:p>
        </w:tc>
      </w:tr>
      <w:tr w:rsidR="004A16AC" w:rsidRPr="00E05B79" w:rsidTr="00EC22BA">
        <w:tc>
          <w:tcPr>
            <w:tcW w:w="500" w:type="dxa"/>
            <w:shd w:val="clear" w:color="auto" w:fill="0070C0"/>
          </w:tcPr>
          <w:p w:rsidR="004A16AC" w:rsidRPr="00E05B79" w:rsidRDefault="00254D7C">
            <w:r w:rsidRPr="00E05B79">
              <w:t>35</w:t>
            </w:r>
          </w:p>
        </w:tc>
        <w:tc>
          <w:tcPr>
            <w:tcW w:w="2000" w:type="dxa"/>
            <w:shd w:val="clear" w:color="auto" w:fill="0070C0"/>
          </w:tcPr>
          <w:p w:rsidR="004A16AC" w:rsidRPr="00E05B79" w:rsidRDefault="00254D7C">
            <w:r w:rsidRPr="00E05B79">
              <w:t>Website URL</w:t>
            </w:r>
          </w:p>
        </w:tc>
        <w:tc>
          <w:tcPr>
            <w:tcW w:w="13300" w:type="dxa"/>
          </w:tcPr>
          <w:p w:rsidR="004A16AC" w:rsidRPr="00E05B79" w:rsidRDefault="00494C2B">
            <w:hyperlink r:id="rId8" w:history="1">
              <w:r w:rsidR="00E05B79" w:rsidRPr="00DA7088">
                <w:rPr>
                  <w:rStyle w:val="Hyperlinkki"/>
                </w:rPr>
                <w:t>http://www.center-inn.fi/lafamiglia-vantaa/fi/etusivu</w:t>
              </w:r>
            </w:hyperlink>
          </w:p>
        </w:tc>
      </w:tr>
      <w:tr w:rsidR="004A16AC" w:rsidRPr="00E05B79" w:rsidTr="00EC22BA">
        <w:tc>
          <w:tcPr>
            <w:tcW w:w="500" w:type="dxa"/>
            <w:shd w:val="clear" w:color="auto" w:fill="0070C0"/>
          </w:tcPr>
          <w:p w:rsidR="004A16AC" w:rsidRPr="00E05B79" w:rsidRDefault="00254D7C">
            <w:r w:rsidRPr="00E05B79">
              <w:t>36</w:t>
            </w:r>
          </w:p>
        </w:tc>
        <w:tc>
          <w:tcPr>
            <w:tcW w:w="2000" w:type="dxa"/>
            <w:shd w:val="clear" w:color="auto" w:fill="0070C0"/>
          </w:tcPr>
          <w:p w:rsidR="004A16AC" w:rsidRPr="00E05B79" w:rsidRDefault="00254D7C">
            <w:r w:rsidRPr="00E05B79">
              <w:t>Restaurant 2 name</w:t>
            </w:r>
          </w:p>
        </w:tc>
        <w:tc>
          <w:tcPr>
            <w:tcW w:w="13300" w:type="dxa"/>
          </w:tcPr>
          <w:p w:rsidR="004A16AC" w:rsidRPr="00E05B79" w:rsidRDefault="00E05B79">
            <w:proofErr w:type="spellStart"/>
            <w:r>
              <w:t>Hanko</w:t>
            </w:r>
            <w:proofErr w:type="spellEnd"/>
            <w:r>
              <w:t xml:space="preserve"> Sushi</w:t>
            </w:r>
          </w:p>
        </w:tc>
      </w:tr>
      <w:tr w:rsidR="004A16AC" w:rsidTr="00EC22BA">
        <w:tc>
          <w:tcPr>
            <w:tcW w:w="500" w:type="dxa"/>
            <w:shd w:val="clear" w:color="auto" w:fill="0070C0"/>
          </w:tcPr>
          <w:p w:rsidR="004A16AC" w:rsidRPr="00E05B79" w:rsidRDefault="00254D7C">
            <w:r w:rsidRPr="00E05B79">
              <w:lastRenderedPageBreak/>
              <w:t>37</w:t>
            </w:r>
          </w:p>
        </w:tc>
        <w:tc>
          <w:tcPr>
            <w:tcW w:w="2000" w:type="dxa"/>
            <w:shd w:val="clear" w:color="auto" w:fill="0070C0"/>
          </w:tcPr>
          <w:p w:rsidR="004A16AC" w:rsidRDefault="00254D7C">
            <w:r w:rsidRPr="00E05B79">
              <w:t xml:space="preserve">Restaurant </w:t>
            </w:r>
            <w:r>
              <w:t>2 address</w:t>
            </w:r>
          </w:p>
        </w:tc>
        <w:tc>
          <w:tcPr>
            <w:tcW w:w="13300" w:type="dxa"/>
          </w:tcPr>
          <w:p w:rsidR="004A16AC" w:rsidRDefault="002A5161" w:rsidP="002A5161">
            <w:r>
              <w:t xml:space="preserve">Jumbo, </w:t>
            </w:r>
            <w:proofErr w:type="spellStart"/>
            <w:r w:rsidRPr="002A5161">
              <w:t>Vantaanportinkatu</w:t>
            </w:r>
            <w:proofErr w:type="spellEnd"/>
            <w:r w:rsidRPr="002A5161">
              <w:t xml:space="preserve"> 3 01510 Vantaa</w:t>
            </w:r>
            <w:r>
              <w:t xml:space="preserve">, </w:t>
            </w:r>
            <w:proofErr w:type="spellStart"/>
            <w:r>
              <w:t>Suomi</w:t>
            </w:r>
            <w:proofErr w:type="spellEnd"/>
            <w:r>
              <w:t xml:space="preserve"> </w:t>
            </w:r>
          </w:p>
        </w:tc>
      </w:tr>
      <w:tr w:rsidR="004A16AC" w:rsidTr="00EC22BA">
        <w:tc>
          <w:tcPr>
            <w:tcW w:w="500" w:type="dxa"/>
            <w:shd w:val="clear" w:color="auto" w:fill="0070C0"/>
          </w:tcPr>
          <w:p w:rsidR="004A16AC" w:rsidRDefault="00254D7C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4A16AC" w:rsidRDefault="00254D7C">
            <w:r>
              <w:t>Restaurant 2 Tel.</w:t>
            </w:r>
          </w:p>
        </w:tc>
        <w:tc>
          <w:tcPr>
            <w:tcW w:w="13300" w:type="dxa"/>
          </w:tcPr>
          <w:p w:rsidR="004A16AC" w:rsidRDefault="002A5161">
            <w:r w:rsidRPr="002A5161">
              <w:t>+358 40 528 3737</w:t>
            </w:r>
          </w:p>
        </w:tc>
      </w:tr>
      <w:tr w:rsidR="004A16AC" w:rsidTr="00EC22BA">
        <w:tc>
          <w:tcPr>
            <w:tcW w:w="500" w:type="dxa"/>
            <w:shd w:val="clear" w:color="auto" w:fill="0070C0"/>
          </w:tcPr>
          <w:p w:rsidR="004A16AC" w:rsidRDefault="00254D7C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4A16AC" w:rsidRDefault="00254D7C">
            <w:r>
              <w:t>Website URL</w:t>
            </w:r>
          </w:p>
        </w:tc>
        <w:tc>
          <w:tcPr>
            <w:tcW w:w="13300" w:type="dxa"/>
          </w:tcPr>
          <w:p w:rsidR="004A16AC" w:rsidRDefault="002A5161">
            <w:r w:rsidRPr="002A5161">
              <w:t>http://www.hankosushi.fi/ravintolat/vantaa/</w:t>
            </w:r>
          </w:p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Neighbourhood/Area 4 name</w:t>
            </w:r>
          </w:p>
        </w:tc>
        <w:tc>
          <w:tcPr>
            <w:tcW w:w="13300" w:type="dxa"/>
          </w:tcPr>
          <w:p w:rsidR="004A16AC" w:rsidRDefault="002A5161" w:rsidP="002A5161">
            <w:r>
              <w:t>Helsinki-</w:t>
            </w:r>
            <w:proofErr w:type="spellStart"/>
            <w:r>
              <w:t>Vantaan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="00EC22BA">
              <w:t>entoaseman</w:t>
            </w:r>
            <w:proofErr w:type="spellEnd"/>
            <w:r w:rsidR="00EC22BA">
              <w:t xml:space="preserve"> </w:t>
            </w:r>
            <w:proofErr w:type="spellStart"/>
            <w:r w:rsidR="00EC22BA">
              <w:t>ravintolat</w:t>
            </w:r>
            <w:proofErr w:type="spellEnd"/>
          </w:p>
        </w:tc>
      </w:tr>
      <w:tr w:rsidR="004A16AC" w:rsidRPr="00C4326D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Neighbourhood/Area 4 content</w:t>
            </w:r>
          </w:p>
        </w:tc>
        <w:tc>
          <w:tcPr>
            <w:tcW w:w="13300" w:type="dxa"/>
          </w:tcPr>
          <w:p w:rsidR="004A16AC" w:rsidRPr="00771D0E" w:rsidRDefault="00C4326D" w:rsidP="00C4326D">
            <w:pPr>
              <w:rPr>
                <w:lang w:val="fi-FI"/>
              </w:rPr>
            </w:pPr>
            <w:r>
              <w:rPr>
                <w:lang w:val="fi-FI"/>
              </w:rPr>
              <w:t>Lentoaseman seudulta löydät</w:t>
            </w:r>
            <w:r w:rsidR="002A5161" w:rsidRPr="002A5161">
              <w:rPr>
                <w:lang w:val="fi-FI"/>
              </w:rPr>
              <w:t xml:space="preserve"> purtavaa moneen m</w:t>
            </w:r>
            <w:r>
              <w:rPr>
                <w:lang w:val="fi-FI"/>
              </w:rPr>
              <w:t>akuun, olitpa sitten tulossa,</w:t>
            </w:r>
            <w:r w:rsidR="002A5161" w:rsidRPr="002A5161">
              <w:rPr>
                <w:lang w:val="fi-FI"/>
              </w:rPr>
              <w:t xml:space="preserve"> menossa</w:t>
            </w:r>
            <w:r w:rsidR="00CE633F">
              <w:rPr>
                <w:lang w:val="fi-FI"/>
              </w:rPr>
              <w:t xml:space="preserve"> tai ihan vaan käymässä</w:t>
            </w:r>
            <w:r w:rsidR="002A5161" w:rsidRPr="002A5161">
              <w:rPr>
                <w:lang w:val="fi-FI"/>
              </w:rPr>
              <w:t xml:space="preserve">. </w:t>
            </w:r>
            <w:r w:rsidR="002A5161">
              <w:rPr>
                <w:lang w:val="fi-FI"/>
              </w:rPr>
              <w:t>Itse lentoasemalla on monipuolinen valikoima</w:t>
            </w:r>
            <w:r>
              <w:rPr>
                <w:lang w:val="fi-FI"/>
              </w:rPr>
              <w:t xml:space="preserve"> erilaisia ravintoloita </w:t>
            </w:r>
            <w:proofErr w:type="spellStart"/>
            <w:r>
              <w:rPr>
                <w:lang w:val="fi-FI"/>
              </w:rPr>
              <w:t>sushipaikoista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proofErr w:type="gramStart"/>
            <w:r>
              <w:rPr>
                <w:lang w:val="fi-FI"/>
              </w:rPr>
              <w:t>gourmet-</w:t>
            </w:r>
            <w:r w:rsidR="002A5161">
              <w:rPr>
                <w:lang w:val="fi-FI"/>
              </w:rPr>
              <w:t>hodareihin</w:t>
            </w:r>
            <w:proofErr w:type="spellEnd"/>
            <w:proofErr w:type="gramEnd"/>
            <w:r w:rsidR="002A5161">
              <w:rPr>
                <w:lang w:val="fi-FI"/>
              </w:rPr>
              <w:t xml:space="preserve"> ja </w:t>
            </w:r>
            <w:proofErr w:type="spellStart"/>
            <w:r w:rsidR="002A5161">
              <w:rPr>
                <w:lang w:val="fi-FI"/>
              </w:rPr>
              <w:t>kahvila</w:t>
            </w:r>
            <w:r w:rsidR="00CE633F">
              <w:rPr>
                <w:lang w:val="fi-FI"/>
              </w:rPr>
              <w:t>-</w:t>
            </w:r>
            <w:r w:rsidR="002A5161">
              <w:rPr>
                <w:lang w:val="fi-FI"/>
              </w:rPr>
              <w:t>deleihin</w:t>
            </w:r>
            <w:proofErr w:type="spellEnd"/>
            <w:r w:rsidR="002A5161">
              <w:rPr>
                <w:lang w:val="fi-FI"/>
              </w:rPr>
              <w:t xml:space="preserve">. Ihan lentoaseman kupeessa olevan hotelli Hiltonin Gui-ravintola tarjoilee modernia pohjoismaalaista ruokaa miellyttävän tyylikkäässä, mutta silti rennossa ympäristössä. </w:t>
            </w:r>
            <w:r w:rsidR="00771D0E">
              <w:rPr>
                <w:lang w:val="fi-FI"/>
              </w:rPr>
              <w:t>Skandinaavinen maistelumenu on kokeilemisen arvoinen</w:t>
            </w:r>
            <w:r>
              <w:rPr>
                <w:lang w:val="fi-FI"/>
              </w:rPr>
              <w:t>, ja jälkiruoaksi kannattaa kokeilla</w:t>
            </w:r>
            <w:r w:rsidR="00771D0E">
              <w:rPr>
                <w:lang w:val="fi-FI"/>
              </w:rPr>
              <w:t xml:space="preserve"> salmiakkipaahtovanukas</w:t>
            </w:r>
            <w:r>
              <w:rPr>
                <w:lang w:val="fi-FI"/>
              </w:rPr>
              <w:t>ta</w:t>
            </w:r>
            <w:r w:rsidR="00771D0E" w:rsidRPr="00771D0E">
              <w:rPr>
                <w:lang w:val="fi-FI"/>
              </w:rPr>
              <w:t xml:space="preserve"> tyrnimarjasorbet</w:t>
            </w:r>
            <w:r w:rsidR="00771D0E">
              <w:rPr>
                <w:lang w:val="fi-FI"/>
              </w:rPr>
              <w:t>illa</w:t>
            </w:r>
            <w:r>
              <w:rPr>
                <w:lang w:val="fi-FI"/>
              </w:rPr>
              <w:t>.</w:t>
            </w:r>
          </w:p>
        </w:tc>
      </w:tr>
      <w:tr w:rsidR="004A16AC" w:rsidRPr="002A5161" w:rsidTr="00EC22BA">
        <w:tc>
          <w:tcPr>
            <w:tcW w:w="500" w:type="dxa"/>
            <w:shd w:val="clear" w:color="auto" w:fill="9CC2E5"/>
          </w:tcPr>
          <w:p w:rsidR="004A16AC" w:rsidRPr="002A5161" w:rsidRDefault="00254D7C">
            <w:pPr>
              <w:rPr>
                <w:lang w:val="fi-FI"/>
              </w:rPr>
            </w:pPr>
            <w:r w:rsidRPr="002A5161">
              <w:rPr>
                <w:lang w:val="fi-FI"/>
              </w:rPr>
              <w:t>42</w:t>
            </w:r>
          </w:p>
        </w:tc>
        <w:tc>
          <w:tcPr>
            <w:tcW w:w="2000" w:type="dxa"/>
            <w:shd w:val="clear" w:color="auto" w:fill="9CC2E5"/>
          </w:tcPr>
          <w:p w:rsidR="004A16AC" w:rsidRPr="002A5161" w:rsidRDefault="00254D7C">
            <w:pPr>
              <w:rPr>
                <w:lang w:val="fi-FI"/>
              </w:rPr>
            </w:pPr>
            <w:r w:rsidRPr="002A5161">
              <w:rPr>
                <w:lang w:val="fi-FI"/>
              </w:rPr>
              <w:t>Restaurant 1 name</w:t>
            </w:r>
          </w:p>
        </w:tc>
        <w:tc>
          <w:tcPr>
            <w:tcW w:w="13300" w:type="dxa"/>
          </w:tcPr>
          <w:p w:rsidR="004A16AC" w:rsidRPr="002A5161" w:rsidRDefault="00771D0E">
            <w:pPr>
              <w:rPr>
                <w:lang w:val="fi-FI"/>
              </w:rPr>
            </w:pPr>
            <w:r>
              <w:rPr>
                <w:lang w:val="fi-FI"/>
              </w:rPr>
              <w:t>GUI</w:t>
            </w:r>
          </w:p>
        </w:tc>
      </w:tr>
      <w:tr w:rsidR="004A16AC" w:rsidRPr="00C4326D" w:rsidTr="00EC22BA">
        <w:tc>
          <w:tcPr>
            <w:tcW w:w="500" w:type="dxa"/>
            <w:shd w:val="clear" w:color="auto" w:fill="9CC2E5"/>
          </w:tcPr>
          <w:p w:rsidR="004A16AC" w:rsidRPr="002A5161" w:rsidRDefault="00254D7C">
            <w:pPr>
              <w:rPr>
                <w:lang w:val="fi-FI"/>
              </w:rPr>
            </w:pPr>
            <w:r w:rsidRPr="002A5161">
              <w:rPr>
                <w:lang w:val="fi-FI"/>
              </w:rPr>
              <w:t>43</w:t>
            </w:r>
          </w:p>
        </w:tc>
        <w:tc>
          <w:tcPr>
            <w:tcW w:w="2000" w:type="dxa"/>
            <w:shd w:val="clear" w:color="auto" w:fill="9CC2E5"/>
          </w:tcPr>
          <w:p w:rsidR="004A16AC" w:rsidRPr="002A5161" w:rsidRDefault="00254D7C">
            <w:pPr>
              <w:rPr>
                <w:lang w:val="fi-FI"/>
              </w:rPr>
            </w:pPr>
            <w:r w:rsidRPr="002A5161">
              <w:rPr>
                <w:lang w:val="fi-FI"/>
              </w:rPr>
              <w:t>Restaurant 1 address</w:t>
            </w:r>
          </w:p>
        </w:tc>
        <w:tc>
          <w:tcPr>
            <w:tcW w:w="13300" w:type="dxa"/>
          </w:tcPr>
          <w:p w:rsidR="004A16AC" w:rsidRPr="00771D0E" w:rsidRDefault="00771D0E" w:rsidP="00771D0E">
            <w:pPr>
              <w:rPr>
                <w:lang w:val="fi-FI"/>
              </w:rPr>
            </w:pPr>
            <w:r w:rsidRPr="00771D0E">
              <w:rPr>
                <w:lang w:val="fi-FI"/>
              </w:rPr>
              <w:t>Hilton Helsinki Airport</w:t>
            </w:r>
            <w:r>
              <w:rPr>
                <w:lang w:val="fi-FI"/>
              </w:rPr>
              <w:t xml:space="preserve">, </w:t>
            </w:r>
            <w:r w:rsidRPr="00771D0E">
              <w:rPr>
                <w:lang w:val="fi-FI"/>
              </w:rPr>
              <w:t>Lentäjänkuja 1</w:t>
            </w:r>
            <w:r>
              <w:rPr>
                <w:lang w:val="fi-FI"/>
              </w:rPr>
              <w:t xml:space="preserve">, </w:t>
            </w:r>
            <w:r w:rsidRPr="00771D0E">
              <w:rPr>
                <w:lang w:val="fi-FI"/>
              </w:rPr>
              <w:t>01530 Vantaa</w:t>
            </w:r>
            <w:r>
              <w:rPr>
                <w:lang w:val="fi-FI"/>
              </w:rPr>
              <w:t>, Suomi</w:t>
            </w:r>
          </w:p>
        </w:tc>
      </w:tr>
      <w:tr w:rsidR="004A16AC" w:rsidRPr="002A5161" w:rsidTr="00EC22BA">
        <w:tc>
          <w:tcPr>
            <w:tcW w:w="500" w:type="dxa"/>
            <w:shd w:val="clear" w:color="auto" w:fill="9CC2E5"/>
          </w:tcPr>
          <w:p w:rsidR="004A16AC" w:rsidRPr="002A5161" w:rsidRDefault="00254D7C">
            <w:pPr>
              <w:rPr>
                <w:lang w:val="fi-FI"/>
              </w:rPr>
            </w:pPr>
            <w:r w:rsidRPr="002A5161">
              <w:rPr>
                <w:lang w:val="fi-FI"/>
              </w:rPr>
              <w:t>44</w:t>
            </w:r>
          </w:p>
        </w:tc>
        <w:tc>
          <w:tcPr>
            <w:tcW w:w="2000" w:type="dxa"/>
            <w:shd w:val="clear" w:color="auto" w:fill="9CC2E5"/>
          </w:tcPr>
          <w:p w:rsidR="004A16AC" w:rsidRPr="002A5161" w:rsidRDefault="00254D7C">
            <w:pPr>
              <w:rPr>
                <w:lang w:val="fi-FI"/>
              </w:rPr>
            </w:pPr>
            <w:r w:rsidRPr="002A5161">
              <w:rPr>
                <w:lang w:val="fi-FI"/>
              </w:rPr>
              <w:t>Restaurant 1 Tel.</w:t>
            </w:r>
          </w:p>
        </w:tc>
        <w:tc>
          <w:tcPr>
            <w:tcW w:w="13300" w:type="dxa"/>
          </w:tcPr>
          <w:p w:rsidR="004A16AC" w:rsidRPr="002A5161" w:rsidRDefault="00771D0E">
            <w:pPr>
              <w:rPr>
                <w:lang w:val="fi-FI"/>
              </w:rPr>
            </w:pPr>
            <w:r>
              <w:rPr>
                <w:lang w:val="fi-FI"/>
              </w:rPr>
              <w:t>+358 9 73 220</w:t>
            </w:r>
          </w:p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Website URL</w:t>
            </w:r>
          </w:p>
        </w:tc>
        <w:tc>
          <w:tcPr>
            <w:tcW w:w="13300" w:type="dxa"/>
          </w:tcPr>
          <w:p w:rsidR="004A16AC" w:rsidRDefault="00494C2B">
            <w:hyperlink r:id="rId9" w:history="1">
              <w:r w:rsidR="00771D0E" w:rsidRPr="00DA7088">
                <w:rPr>
                  <w:rStyle w:val="Hyperlinkki"/>
                </w:rPr>
                <w:t>http://www.hravintolat.fi/airport/ravintola/gui</w:t>
              </w:r>
            </w:hyperlink>
          </w:p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Restaurant 2 name</w:t>
            </w:r>
          </w:p>
        </w:tc>
        <w:tc>
          <w:tcPr>
            <w:tcW w:w="13300" w:type="dxa"/>
          </w:tcPr>
          <w:p w:rsidR="004A16AC" w:rsidRDefault="004A16AC"/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Restaurant 2 address</w:t>
            </w:r>
          </w:p>
        </w:tc>
        <w:tc>
          <w:tcPr>
            <w:tcW w:w="13300" w:type="dxa"/>
          </w:tcPr>
          <w:p w:rsidR="004A16AC" w:rsidRDefault="004A16AC"/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Restaurant 2 Tel.</w:t>
            </w:r>
          </w:p>
        </w:tc>
        <w:tc>
          <w:tcPr>
            <w:tcW w:w="13300" w:type="dxa"/>
          </w:tcPr>
          <w:p w:rsidR="004A16AC" w:rsidRDefault="004A16AC"/>
        </w:tc>
      </w:tr>
      <w:tr w:rsidR="004A16AC" w:rsidTr="00EC22BA">
        <w:tc>
          <w:tcPr>
            <w:tcW w:w="500" w:type="dxa"/>
            <w:shd w:val="clear" w:color="auto" w:fill="9CC2E5"/>
          </w:tcPr>
          <w:p w:rsidR="004A16AC" w:rsidRDefault="00254D7C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4A16AC" w:rsidRDefault="00254D7C">
            <w:r>
              <w:t>Website URL</w:t>
            </w:r>
          </w:p>
        </w:tc>
        <w:tc>
          <w:tcPr>
            <w:tcW w:w="13300" w:type="dxa"/>
          </w:tcPr>
          <w:p w:rsidR="004A16AC" w:rsidRDefault="004A16AC"/>
        </w:tc>
      </w:tr>
    </w:tbl>
    <w:p w:rsidR="00F21303" w:rsidRDefault="00F21303"/>
    <w:sectPr w:rsidR="00F21303" w:rsidSect="004A16A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6AC"/>
    <w:rsid w:val="000A6C0F"/>
    <w:rsid w:val="001B1513"/>
    <w:rsid w:val="00254D7C"/>
    <w:rsid w:val="002A5161"/>
    <w:rsid w:val="002D32AA"/>
    <w:rsid w:val="00371979"/>
    <w:rsid w:val="00494C2B"/>
    <w:rsid w:val="004A16AC"/>
    <w:rsid w:val="004C7D3A"/>
    <w:rsid w:val="00637F6D"/>
    <w:rsid w:val="00771D0E"/>
    <w:rsid w:val="008C7522"/>
    <w:rsid w:val="008F7395"/>
    <w:rsid w:val="00936826"/>
    <w:rsid w:val="00A66C2A"/>
    <w:rsid w:val="00C4326D"/>
    <w:rsid w:val="00CE633F"/>
    <w:rsid w:val="00E05B79"/>
    <w:rsid w:val="00E174DC"/>
    <w:rsid w:val="00EC22BA"/>
    <w:rsid w:val="00F21303"/>
    <w:rsid w:val="00FB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21303"/>
    <w:pPr>
      <w:spacing w:after="200" w:line="276" w:lineRule="auto"/>
    </w:pPr>
    <w:rPr>
      <w:lang w:val="en-GB" w:eastAsia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4A16AC"/>
    <w:pPr>
      <w:spacing w:after="200" w:line="276" w:lineRule="auto"/>
    </w:pPr>
    <w:rPr>
      <w:lang w:val="en-GB" w:eastAsia="en-GB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1B15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382">
              <w:marLeft w:val="0"/>
              <w:marRight w:val="2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6495">
              <w:marLeft w:val="0"/>
              <w:marRight w:val="2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ter-inn.fi/lafamiglia-vantaa/fi/etusiv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vintola-aada.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meenkylankartano.fi/ravintola/la-car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otels.com/de4812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ravintolat.fi/airport/ravintola/g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707</Words>
  <Characters>5735</Characters>
  <Application>Microsoft Office Word</Application>
  <DocSecurity>0</DocSecurity>
  <Lines>47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Virve</cp:lastModifiedBy>
  <cp:revision>7</cp:revision>
  <dcterms:created xsi:type="dcterms:W3CDTF">2015-08-05T09:48:00Z</dcterms:created>
  <dcterms:modified xsi:type="dcterms:W3CDTF">2015-08-27T15:38:00Z</dcterms:modified>
</cp:coreProperties>
</file>