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346E5D" w:rsidRPr="00F363B0" w14:paraId="5494FE1A" w14:textId="77777777">
        <w:tc>
          <w:tcPr>
            <w:tcW w:w="500" w:type="dxa"/>
            <w:shd w:val="clear" w:color="auto" w:fill="FF0000"/>
          </w:tcPr>
          <w:p w14:paraId="4CC46D30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69DA135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083E2EC5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fr_FR</w:t>
            </w:r>
          </w:p>
        </w:tc>
      </w:tr>
      <w:tr w:rsidR="00346E5D" w:rsidRPr="00F363B0" w14:paraId="3D47BC97" w14:textId="77777777">
        <w:tc>
          <w:tcPr>
            <w:tcW w:w="500" w:type="dxa"/>
            <w:shd w:val="clear" w:color="auto" w:fill="FF0000"/>
          </w:tcPr>
          <w:p w14:paraId="72E510AC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8BD7F88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78D277B8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Honfleur</w:t>
            </w:r>
          </w:p>
        </w:tc>
      </w:tr>
      <w:tr w:rsidR="00346E5D" w:rsidRPr="00F363B0" w14:paraId="718EF5EC" w14:textId="77777777">
        <w:tc>
          <w:tcPr>
            <w:tcW w:w="500" w:type="dxa"/>
            <w:shd w:val="clear" w:color="auto" w:fill="FF0000"/>
          </w:tcPr>
          <w:p w14:paraId="041AB25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F378F84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6189765F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 xml:space="preserve">                                                                                             Where to stay</w:t>
            </w:r>
          </w:p>
        </w:tc>
      </w:tr>
      <w:tr w:rsidR="00346E5D" w:rsidRPr="00F363B0" w14:paraId="7C1216D0" w14:textId="77777777">
        <w:tc>
          <w:tcPr>
            <w:tcW w:w="500" w:type="dxa"/>
            <w:shd w:val="clear" w:color="auto" w:fill="0070C0"/>
          </w:tcPr>
          <w:p w14:paraId="147D4FA8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6658952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2051C57D" w14:textId="77777777" w:rsidR="00346E5D" w:rsidRPr="00F363B0" w:rsidRDefault="00F363B0">
            <w:pPr>
              <w:rPr>
                <w:lang w:val="fr-FR"/>
              </w:rPr>
            </w:pPr>
            <w:r w:rsidRPr="00F363B0">
              <w:rPr>
                <w:lang w:val="fr-FR"/>
              </w:rPr>
              <w:t>Honfleur</w:t>
            </w:r>
          </w:p>
        </w:tc>
      </w:tr>
      <w:tr w:rsidR="00346E5D" w:rsidRPr="00F363B0" w14:paraId="4B1BFAEF" w14:textId="77777777">
        <w:tc>
          <w:tcPr>
            <w:tcW w:w="500" w:type="dxa"/>
            <w:shd w:val="clear" w:color="auto" w:fill="9CC2E5"/>
          </w:tcPr>
          <w:p w14:paraId="5D021190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33689FA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4FC17114" w14:textId="77777777" w:rsidR="00346E5D" w:rsidRPr="00F363B0" w:rsidRDefault="00F363B0">
            <w:pPr>
              <w:rPr>
                <w:lang w:val="fr-FR"/>
              </w:rPr>
            </w:pPr>
            <w:r w:rsidRPr="00F363B0">
              <w:rPr>
                <w:lang w:val="fr-FR"/>
              </w:rPr>
              <w:t>France</w:t>
            </w:r>
          </w:p>
        </w:tc>
      </w:tr>
      <w:tr w:rsidR="00346E5D" w:rsidRPr="00C37221" w14:paraId="3739E853" w14:textId="77777777">
        <w:tc>
          <w:tcPr>
            <w:tcW w:w="500" w:type="dxa"/>
            <w:shd w:val="clear" w:color="auto" w:fill="0070C0"/>
          </w:tcPr>
          <w:p w14:paraId="0B768788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D3A24AD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1A9DEA80" w14:textId="77777777" w:rsidR="00346E5D" w:rsidRPr="00F363B0" w:rsidRDefault="00797238">
            <w:pPr>
              <w:rPr>
                <w:lang w:val="fr-FR"/>
              </w:rPr>
            </w:pPr>
            <w:r>
              <w:rPr>
                <w:lang w:val="fr-FR"/>
              </w:rPr>
              <w:t>Du manoir reconverti au bed and breakfast de charme en passant par l’hôtel budget, vos nuits à Honfleur</w:t>
            </w:r>
          </w:p>
        </w:tc>
      </w:tr>
      <w:tr w:rsidR="00346E5D" w:rsidRPr="00F363B0" w14:paraId="6E01CF33" w14:textId="77777777">
        <w:tc>
          <w:tcPr>
            <w:tcW w:w="500" w:type="dxa"/>
            <w:shd w:val="clear" w:color="auto" w:fill="FF0000"/>
          </w:tcPr>
          <w:p w14:paraId="439277F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5121BD2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02C22B3F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www.hotels.com/de493190</w:t>
            </w:r>
          </w:p>
        </w:tc>
      </w:tr>
      <w:tr w:rsidR="00346E5D" w:rsidRPr="00C37221" w14:paraId="3B7B8B40" w14:textId="77777777">
        <w:tc>
          <w:tcPr>
            <w:tcW w:w="500" w:type="dxa"/>
            <w:shd w:val="clear" w:color="auto" w:fill="0070C0"/>
          </w:tcPr>
          <w:p w14:paraId="5676C40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54B0BB3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4B0C8C9F" w14:textId="73B98519" w:rsidR="00346E5D" w:rsidRPr="00F363B0" w:rsidRDefault="00797238" w:rsidP="00C37221">
            <w:pPr>
              <w:rPr>
                <w:lang w:val="fr-FR"/>
              </w:rPr>
            </w:pPr>
            <w:r>
              <w:rPr>
                <w:lang w:val="fr-FR"/>
              </w:rPr>
              <w:t>Résidence en famille au bord de la mer avec centre de bien</w:t>
            </w:r>
            <w:r w:rsidR="00C37221">
              <w:rPr>
                <w:lang w:val="fr-FR"/>
              </w:rPr>
              <w:t>-</w:t>
            </w:r>
            <w:r>
              <w:rPr>
                <w:lang w:val="fr-FR"/>
              </w:rPr>
              <w:t>être et piscine extérieure, établissement de luxe avec piscine couverte, centre de fitness et spa sur les extérieurs de la ville ou</w:t>
            </w:r>
            <w:r w:rsidR="00C37221">
              <w:rPr>
                <w:lang w:val="fr-FR"/>
              </w:rPr>
              <w:t>,</w:t>
            </w:r>
            <w:r>
              <w:rPr>
                <w:lang w:val="fr-FR"/>
              </w:rPr>
              <w:t xml:space="preserve"> au contraire, bed and breakfast de charme avec jolie cour et jardin secret…</w:t>
            </w:r>
          </w:p>
        </w:tc>
      </w:tr>
      <w:tr w:rsidR="00346E5D" w:rsidRPr="00F363B0" w14:paraId="669F1D8A" w14:textId="77777777">
        <w:tc>
          <w:tcPr>
            <w:tcW w:w="500" w:type="dxa"/>
            <w:shd w:val="clear" w:color="auto" w:fill="FF0000"/>
          </w:tcPr>
          <w:p w14:paraId="0D99E7C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14:paraId="645D626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N'hood 1 ID</w:t>
            </w:r>
          </w:p>
        </w:tc>
        <w:tc>
          <w:tcPr>
            <w:tcW w:w="13300" w:type="dxa"/>
          </w:tcPr>
          <w:p w14:paraId="6D942011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2AA85989" w14:textId="77777777">
        <w:tc>
          <w:tcPr>
            <w:tcW w:w="500" w:type="dxa"/>
            <w:shd w:val="clear" w:color="auto" w:fill="9CC2E5"/>
          </w:tcPr>
          <w:p w14:paraId="013D3099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237DFB8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1 Name</w:t>
            </w:r>
          </w:p>
        </w:tc>
        <w:tc>
          <w:tcPr>
            <w:tcW w:w="13300" w:type="dxa"/>
          </w:tcPr>
          <w:p w14:paraId="3328433D" w14:textId="06D933A4" w:rsidR="00346E5D" w:rsidRPr="00F363B0" w:rsidRDefault="00F363B0">
            <w:pPr>
              <w:rPr>
                <w:lang w:val="fr-FR"/>
              </w:rPr>
            </w:pPr>
            <w:r>
              <w:rPr>
                <w:lang w:val="fr-FR"/>
              </w:rPr>
              <w:t>Centre</w:t>
            </w:r>
            <w:r w:rsidR="0072234D">
              <w:rPr>
                <w:lang w:val="fr-FR"/>
              </w:rPr>
              <w:t>-</w:t>
            </w:r>
            <w:r>
              <w:rPr>
                <w:lang w:val="fr-FR"/>
              </w:rPr>
              <w:t>ville</w:t>
            </w:r>
          </w:p>
        </w:tc>
      </w:tr>
      <w:tr w:rsidR="00346E5D" w:rsidRPr="00C37221" w14:paraId="5EF79985" w14:textId="77777777">
        <w:tc>
          <w:tcPr>
            <w:tcW w:w="500" w:type="dxa"/>
            <w:shd w:val="clear" w:color="auto" w:fill="9CC2E5"/>
          </w:tcPr>
          <w:p w14:paraId="177F9ADA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5645043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1 Guide</w:t>
            </w:r>
          </w:p>
        </w:tc>
        <w:tc>
          <w:tcPr>
            <w:tcW w:w="13300" w:type="dxa"/>
          </w:tcPr>
          <w:p w14:paraId="4467D8DE" w14:textId="272D0DAC" w:rsidR="00346E5D" w:rsidRPr="00F363B0" w:rsidRDefault="0072234D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F363B0">
              <w:rPr>
                <w:lang w:val="fr-FR"/>
              </w:rPr>
              <w:t xml:space="preserve"> deux pas de l’église Sainte-Catherine</w:t>
            </w:r>
            <w:r>
              <w:rPr>
                <w:lang w:val="fr-FR"/>
              </w:rPr>
              <w:t>,</w:t>
            </w:r>
            <w:r w:rsidR="00F363B0">
              <w:rPr>
                <w:lang w:val="fr-FR"/>
              </w:rPr>
              <w:t xml:space="preserve"> vous serez à proximité de toutes les attractions et du vieux bassin.</w:t>
            </w:r>
            <w:r w:rsidR="009D0D45">
              <w:rPr>
                <w:lang w:val="fr-FR"/>
              </w:rPr>
              <w:t xml:space="preserve"> Une solution idéale si vous n’avez pas de voiture.</w:t>
            </w:r>
            <w:r w:rsidR="00C37221">
              <w:rPr>
                <w:lang w:val="fr-FR"/>
              </w:rPr>
              <w:t xml:space="preserve"> La plupart des boutiques et des musées d’Honfleur sont situés dans le centre-ville, vous pourrez donc y accéder facilement et profiter des restaurants et des cafés.</w:t>
            </w:r>
          </w:p>
        </w:tc>
      </w:tr>
      <w:tr w:rsidR="00346E5D" w:rsidRPr="00C37221" w14:paraId="56EE6017" w14:textId="77777777">
        <w:tc>
          <w:tcPr>
            <w:tcW w:w="500" w:type="dxa"/>
            <w:shd w:val="clear" w:color="auto" w:fill="9CC2E5"/>
          </w:tcPr>
          <w:p w14:paraId="5BC975C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AB94EA7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1 Hotels Guide</w:t>
            </w:r>
          </w:p>
        </w:tc>
        <w:tc>
          <w:tcPr>
            <w:tcW w:w="13300" w:type="dxa"/>
          </w:tcPr>
          <w:p w14:paraId="120B4F50" w14:textId="06724206" w:rsidR="00346E5D" w:rsidRPr="00F363B0" w:rsidRDefault="00F363B0" w:rsidP="00C37221">
            <w:pPr>
              <w:rPr>
                <w:lang w:val="fr-FR"/>
              </w:rPr>
            </w:pPr>
            <w:r>
              <w:rPr>
                <w:lang w:val="fr-FR"/>
              </w:rPr>
              <w:t xml:space="preserve">On trouve des grandes enseignes </w:t>
            </w:r>
            <w:r w:rsidR="00797238">
              <w:rPr>
                <w:lang w:val="fr-FR"/>
              </w:rPr>
              <w:t>à tous les prix</w:t>
            </w:r>
            <w:r w:rsidR="0072234D">
              <w:rPr>
                <w:lang w:val="fr-FR"/>
              </w:rPr>
              <w:t>,</w:t>
            </w:r>
            <w:r w:rsidR="00797238">
              <w:rPr>
                <w:lang w:val="fr-FR"/>
              </w:rPr>
              <w:t xml:space="preserve"> </w:t>
            </w:r>
            <w:r>
              <w:rPr>
                <w:lang w:val="fr-FR"/>
              </w:rPr>
              <w:t>mais surtout de petites adresses</w:t>
            </w:r>
            <w:r w:rsidR="00DA07DC">
              <w:rPr>
                <w:lang w:val="fr-FR"/>
              </w:rPr>
              <w:t xml:space="preserve"> comme des appart hôtels bien pratiques en famille ainsi que</w:t>
            </w:r>
            <w:r>
              <w:rPr>
                <w:lang w:val="fr-FR"/>
              </w:rPr>
              <w:t xml:space="preserve"> d’adorables </w:t>
            </w:r>
            <w:r w:rsidR="00797238">
              <w:rPr>
                <w:lang w:val="fr-FR"/>
              </w:rPr>
              <w:t>maison</w:t>
            </w:r>
            <w:r w:rsidR="00DA07DC">
              <w:rPr>
                <w:lang w:val="fr-FR"/>
              </w:rPr>
              <w:t>s</w:t>
            </w:r>
            <w:r w:rsidR="00797238">
              <w:rPr>
                <w:lang w:val="fr-FR"/>
              </w:rPr>
              <w:t xml:space="preserve"> d’hôtes et </w:t>
            </w:r>
            <w:r>
              <w:rPr>
                <w:lang w:val="fr-FR"/>
              </w:rPr>
              <w:t xml:space="preserve">bed &amp; breakfast avec jardin pour un séjour </w:t>
            </w:r>
            <w:r w:rsidR="00C37221">
              <w:rPr>
                <w:lang w:val="fr-FR"/>
              </w:rPr>
              <w:t>unique en son genre</w:t>
            </w:r>
            <w:r>
              <w:rPr>
                <w:lang w:val="fr-FR"/>
              </w:rPr>
              <w:t>.</w:t>
            </w:r>
          </w:p>
        </w:tc>
      </w:tr>
      <w:tr w:rsidR="00346E5D" w:rsidRPr="00F363B0" w14:paraId="78596563" w14:textId="77777777">
        <w:tc>
          <w:tcPr>
            <w:tcW w:w="500" w:type="dxa"/>
            <w:shd w:val="clear" w:color="auto" w:fill="FF0000"/>
          </w:tcPr>
          <w:p w14:paraId="11E93CC2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14:paraId="3BCC8F4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N'hood 2 ID</w:t>
            </w:r>
          </w:p>
        </w:tc>
        <w:tc>
          <w:tcPr>
            <w:tcW w:w="13300" w:type="dxa"/>
          </w:tcPr>
          <w:p w14:paraId="31A093F8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2E3C83AA" w14:textId="77777777">
        <w:tc>
          <w:tcPr>
            <w:tcW w:w="500" w:type="dxa"/>
            <w:shd w:val="clear" w:color="auto" w:fill="0070C0"/>
          </w:tcPr>
          <w:p w14:paraId="18936E12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6AF2599D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2 Name</w:t>
            </w:r>
          </w:p>
        </w:tc>
        <w:tc>
          <w:tcPr>
            <w:tcW w:w="13300" w:type="dxa"/>
          </w:tcPr>
          <w:p w14:paraId="6E64DB43" w14:textId="77777777" w:rsidR="00346E5D" w:rsidRPr="00F363B0" w:rsidRDefault="00F363B0">
            <w:pPr>
              <w:rPr>
                <w:lang w:val="fr-FR"/>
              </w:rPr>
            </w:pPr>
            <w:r>
              <w:rPr>
                <w:lang w:val="fr-FR"/>
              </w:rPr>
              <w:t>Vers Deauville</w:t>
            </w:r>
          </w:p>
        </w:tc>
      </w:tr>
      <w:tr w:rsidR="00346E5D" w:rsidRPr="00C37221" w14:paraId="344B3EA3" w14:textId="77777777">
        <w:tc>
          <w:tcPr>
            <w:tcW w:w="500" w:type="dxa"/>
            <w:shd w:val="clear" w:color="auto" w:fill="0070C0"/>
          </w:tcPr>
          <w:p w14:paraId="6293E10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5E2BD1C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2 Guide</w:t>
            </w:r>
          </w:p>
        </w:tc>
        <w:tc>
          <w:tcPr>
            <w:tcW w:w="13300" w:type="dxa"/>
          </w:tcPr>
          <w:p w14:paraId="521CC1FF" w14:textId="1237D86F" w:rsidR="00346E5D" w:rsidRPr="00F363B0" w:rsidRDefault="00F363B0">
            <w:pPr>
              <w:rPr>
                <w:lang w:val="fr-FR"/>
              </w:rPr>
            </w:pPr>
            <w:r>
              <w:rPr>
                <w:lang w:val="fr-FR"/>
              </w:rPr>
              <w:t>En choisissant un établissement vers Deauville, vous pourrez également profiter des plages</w:t>
            </w:r>
            <w:r w:rsidR="00E4217F">
              <w:rPr>
                <w:lang w:val="fr-FR"/>
              </w:rPr>
              <w:t xml:space="preserve"> et d’une proposition hôtelière de haut standing</w:t>
            </w:r>
            <w:r>
              <w:rPr>
                <w:lang w:val="fr-FR"/>
              </w:rPr>
              <w:t>.</w:t>
            </w:r>
            <w:r w:rsidR="00797238">
              <w:rPr>
                <w:lang w:val="fr-FR"/>
              </w:rPr>
              <w:t xml:space="preserve"> </w:t>
            </w:r>
            <w:r w:rsidR="00C37221">
              <w:rPr>
                <w:lang w:val="fr-FR"/>
              </w:rPr>
              <w:t xml:space="preserve">Profitez-en pour vous promener sur les célèbres planches ou jouez les stars pendant le festival ! </w:t>
            </w:r>
            <w:r w:rsidR="00797238">
              <w:rPr>
                <w:lang w:val="fr-FR"/>
              </w:rPr>
              <w:t xml:space="preserve">Mieux vaut avoir une voiture pour pouvoir aller découvrir Deauville et se déplacer librement dans le canton. </w:t>
            </w:r>
          </w:p>
        </w:tc>
      </w:tr>
      <w:tr w:rsidR="00346E5D" w:rsidRPr="00C37221" w14:paraId="5B212CCC" w14:textId="77777777">
        <w:tc>
          <w:tcPr>
            <w:tcW w:w="500" w:type="dxa"/>
            <w:shd w:val="clear" w:color="auto" w:fill="0070C0"/>
          </w:tcPr>
          <w:p w14:paraId="45AEB560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5A710CA0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2 Hotels Guide</w:t>
            </w:r>
          </w:p>
        </w:tc>
        <w:tc>
          <w:tcPr>
            <w:tcW w:w="13300" w:type="dxa"/>
          </w:tcPr>
          <w:p w14:paraId="3DFE2D6B" w14:textId="685B9F0B" w:rsidR="00346E5D" w:rsidRPr="00F363B0" w:rsidRDefault="00F363B0">
            <w:pPr>
              <w:rPr>
                <w:lang w:val="fr-FR"/>
              </w:rPr>
            </w:pPr>
            <w:r>
              <w:rPr>
                <w:lang w:val="fr-FR"/>
              </w:rPr>
              <w:t>Quand on se dirige vers l’extérieur de Honfleur en direction de Deauville, on croise de très belles adresses d’hôtel</w:t>
            </w:r>
            <w:r w:rsidR="00C37221">
              <w:rPr>
                <w:lang w:val="fr-FR"/>
              </w:rPr>
              <w:t>s</w:t>
            </w:r>
            <w:r>
              <w:rPr>
                <w:lang w:val="fr-FR"/>
              </w:rPr>
              <w:t xml:space="preserve"> qui propose</w:t>
            </w:r>
            <w:r w:rsidR="00C37221">
              <w:rPr>
                <w:lang w:val="fr-FR"/>
              </w:rPr>
              <w:t>nt</w:t>
            </w:r>
            <w:r>
              <w:rPr>
                <w:lang w:val="fr-FR"/>
              </w:rPr>
              <w:t xml:space="preserve"> toute une gamme de services : </w:t>
            </w:r>
            <w:r w:rsidR="00797238">
              <w:rPr>
                <w:lang w:val="fr-FR"/>
              </w:rPr>
              <w:t>manoir ou ferme reconverti</w:t>
            </w:r>
            <w:r w:rsidR="0072234D">
              <w:rPr>
                <w:lang w:val="fr-FR"/>
              </w:rPr>
              <w:t>e</w:t>
            </w:r>
            <w:r w:rsidR="00E4217F">
              <w:rPr>
                <w:lang w:val="fr-FR"/>
              </w:rPr>
              <w:t xml:space="preserve">, </w:t>
            </w:r>
            <w:r>
              <w:rPr>
                <w:lang w:val="fr-FR"/>
              </w:rPr>
              <w:t>piscine couverte, spa et soins… Idéal pour une parenthèse enchantée</w:t>
            </w:r>
            <w:r w:rsidR="00E4217F">
              <w:rPr>
                <w:lang w:val="fr-FR"/>
              </w:rPr>
              <w:t xml:space="preserve"> à prendre soin de soi dans un cadre magique.</w:t>
            </w:r>
          </w:p>
        </w:tc>
      </w:tr>
      <w:tr w:rsidR="00346E5D" w:rsidRPr="00F363B0" w14:paraId="2034DDDB" w14:textId="77777777">
        <w:tc>
          <w:tcPr>
            <w:tcW w:w="500" w:type="dxa"/>
            <w:shd w:val="clear" w:color="auto" w:fill="FF0000"/>
          </w:tcPr>
          <w:p w14:paraId="22C08087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14:paraId="4E0F7C88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N'hood 3 ID</w:t>
            </w:r>
          </w:p>
        </w:tc>
        <w:tc>
          <w:tcPr>
            <w:tcW w:w="13300" w:type="dxa"/>
          </w:tcPr>
          <w:p w14:paraId="43293DCE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C37221" w14:paraId="24624032" w14:textId="77777777">
        <w:tc>
          <w:tcPr>
            <w:tcW w:w="500" w:type="dxa"/>
            <w:shd w:val="clear" w:color="auto" w:fill="9CC2E5"/>
          </w:tcPr>
          <w:p w14:paraId="272FE21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3025E47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3 Name</w:t>
            </w:r>
          </w:p>
        </w:tc>
        <w:tc>
          <w:tcPr>
            <w:tcW w:w="13300" w:type="dxa"/>
          </w:tcPr>
          <w:p w14:paraId="3CE7D1A3" w14:textId="77777777" w:rsidR="00346E5D" w:rsidRPr="00F363B0" w:rsidRDefault="00E4217F">
            <w:pPr>
              <w:rPr>
                <w:lang w:val="fr-FR"/>
              </w:rPr>
            </w:pPr>
            <w:r>
              <w:rPr>
                <w:lang w:val="fr-FR"/>
              </w:rPr>
              <w:t>Vers le pont de Normandie</w:t>
            </w:r>
          </w:p>
        </w:tc>
      </w:tr>
      <w:tr w:rsidR="00346E5D" w:rsidRPr="00C37221" w14:paraId="61FAB9E7" w14:textId="77777777">
        <w:tc>
          <w:tcPr>
            <w:tcW w:w="500" w:type="dxa"/>
            <w:shd w:val="clear" w:color="auto" w:fill="9CC2E5"/>
          </w:tcPr>
          <w:p w14:paraId="684579C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C5EC427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3 Guide</w:t>
            </w:r>
          </w:p>
        </w:tc>
        <w:tc>
          <w:tcPr>
            <w:tcW w:w="13300" w:type="dxa"/>
          </w:tcPr>
          <w:p w14:paraId="6A97F0B8" w14:textId="7419FCB3" w:rsidR="00346E5D" w:rsidRPr="00F363B0" w:rsidRDefault="00E4217F">
            <w:pPr>
              <w:rPr>
                <w:lang w:val="fr-FR"/>
              </w:rPr>
            </w:pPr>
            <w:r>
              <w:rPr>
                <w:lang w:val="fr-FR"/>
              </w:rPr>
              <w:t xml:space="preserve">Le pont de Normandie fascine et peut constituer une alternative intéressante en matière de logement. Attention toutefois ; le Pont de Normandie est payant pour les voitures. </w:t>
            </w:r>
            <w:r w:rsidR="0072234D">
              <w:rPr>
                <w:lang w:val="fr-FR"/>
              </w:rPr>
              <w:t xml:space="preserve">À </w:t>
            </w:r>
            <w:bookmarkStart w:id="0" w:name="_GoBack"/>
            <w:bookmarkEnd w:id="0"/>
            <w:r>
              <w:rPr>
                <w:lang w:val="fr-FR"/>
              </w:rPr>
              <w:t xml:space="preserve">raison de 5,40€ l’aller, la note peut vite s’avérer salée. Mieux vaut donc choisir votre établissement du bon côté du pont ! </w:t>
            </w:r>
          </w:p>
        </w:tc>
      </w:tr>
      <w:tr w:rsidR="00346E5D" w:rsidRPr="00C37221" w14:paraId="6160BC7A" w14:textId="77777777">
        <w:tc>
          <w:tcPr>
            <w:tcW w:w="500" w:type="dxa"/>
            <w:shd w:val="clear" w:color="auto" w:fill="9CC2E5"/>
          </w:tcPr>
          <w:p w14:paraId="6ABAC4CF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1A1D16A3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3 Hotels Guide</w:t>
            </w:r>
          </w:p>
        </w:tc>
        <w:tc>
          <w:tcPr>
            <w:tcW w:w="13300" w:type="dxa"/>
          </w:tcPr>
          <w:p w14:paraId="68FA3218" w14:textId="51F8A576" w:rsidR="00346E5D" w:rsidRPr="00F363B0" w:rsidRDefault="00E4217F" w:rsidP="00C37221">
            <w:pPr>
              <w:rPr>
                <w:lang w:val="fr-FR"/>
              </w:rPr>
            </w:pPr>
            <w:r>
              <w:rPr>
                <w:lang w:val="fr-FR"/>
              </w:rPr>
              <w:t>En se dirigeant vers l’extérieur de Honfleur en direction de l’est, on trouve tout un choix de grandes enseignes pour les petits budgets. Une bonne solution </w:t>
            </w:r>
            <w:r w:rsidR="00C37221">
              <w:rPr>
                <w:lang w:val="fr-FR"/>
              </w:rPr>
              <w:t>pour faire des économies, mais</w:t>
            </w:r>
            <w:r>
              <w:rPr>
                <w:lang w:val="fr-FR"/>
              </w:rPr>
              <w:t xml:space="preserve"> mieux vaut avoir une voiture.</w:t>
            </w:r>
          </w:p>
        </w:tc>
      </w:tr>
      <w:tr w:rsidR="00346E5D" w:rsidRPr="00F363B0" w14:paraId="48380BA3" w14:textId="77777777">
        <w:tc>
          <w:tcPr>
            <w:tcW w:w="500" w:type="dxa"/>
            <w:shd w:val="clear" w:color="auto" w:fill="FF0000"/>
          </w:tcPr>
          <w:p w14:paraId="572B7487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14:paraId="39224193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N'hood 4 ID</w:t>
            </w:r>
          </w:p>
        </w:tc>
        <w:tc>
          <w:tcPr>
            <w:tcW w:w="13300" w:type="dxa"/>
          </w:tcPr>
          <w:p w14:paraId="723A78C5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7C7F986F" w14:textId="77777777">
        <w:tc>
          <w:tcPr>
            <w:tcW w:w="500" w:type="dxa"/>
            <w:shd w:val="clear" w:color="auto" w:fill="0070C0"/>
          </w:tcPr>
          <w:p w14:paraId="29233F9D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484C23E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4 Name</w:t>
            </w:r>
          </w:p>
        </w:tc>
        <w:tc>
          <w:tcPr>
            <w:tcW w:w="13300" w:type="dxa"/>
          </w:tcPr>
          <w:p w14:paraId="2C095145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18759110" w14:textId="77777777">
        <w:tc>
          <w:tcPr>
            <w:tcW w:w="500" w:type="dxa"/>
            <w:shd w:val="clear" w:color="auto" w:fill="0070C0"/>
          </w:tcPr>
          <w:p w14:paraId="4607C865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339F9E1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4 Guide</w:t>
            </w:r>
          </w:p>
        </w:tc>
        <w:tc>
          <w:tcPr>
            <w:tcW w:w="13300" w:type="dxa"/>
          </w:tcPr>
          <w:p w14:paraId="0D809234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6DCAEC1D" w14:textId="77777777">
        <w:tc>
          <w:tcPr>
            <w:tcW w:w="500" w:type="dxa"/>
            <w:shd w:val="clear" w:color="auto" w:fill="0070C0"/>
          </w:tcPr>
          <w:p w14:paraId="714AC0D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5BD3FFFE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4 Hotels Guide</w:t>
            </w:r>
          </w:p>
        </w:tc>
        <w:tc>
          <w:tcPr>
            <w:tcW w:w="13300" w:type="dxa"/>
          </w:tcPr>
          <w:p w14:paraId="6F10AD08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0677A4E4" w14:textId="77777777">
        <w:tc>
          <w:tcPr>
            <w:tcW w:w="500" w:type="dxa"/>
            <w:shd w:val="clear" w:color="auto" w:fill="FF0000"/>
          </w:tcPr>
          <w:p w14:paraId="1CD0F711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FF0000"/>
          </w:tcPr>
          <w:p w14:paraId="17A31B9F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N'hood 5 ID</w:t>
            </w:r>
          </w:p>
        </w:tc>
        <w:tc>
          <w:tcPr>
            <w:tcW w:w="13300" w:type="dxa"/>
          </w:tcPr>
          <w:p w14:paraId="6767716F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3ED27684" w14:textId="77777777">
        <w:tc>
          <w:tcPr>
            <w:tcW w:w="500" w:type="dxa"/>
            <w:shd w:val="clear" w:color="auto" w:fill="9CC2E5"/>
          </w:tcPr>
          <w:p w14:paraId="36FD7214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340E4C6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5 Name</w:t>
            </w:r>
          </w:p>
        </w:tc>
        <w:tc>
          <w:tcPr>
            <w:tcW w:w="13300" w:type="dxa"/>
          </w:tcPr>
          <w:p w14:paraId="2395A472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56D19909" w14:textId="77777777">
        <w:tc>
          <w:tcPr>
            <w:tcW w:w="500" w:type="dxa"/>
            <w:shd w:val="clear" w:color="auto" w:fill="9CC2E5"/>
          </w:tcPr>
          <w:p w14:paraId="2B197C4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0BC14680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5 Guide</w:t>
            </w:r>
          </w:p>
        </w:tc>
        <w:tc>
          <w:tcPr>
            <w:tcW w:w="13300" w:type="dxa"/>
          </w:tcPr>
          <w:p w14:paraId="10BA5167" w14:textId="77777777" w:rsidR="00346E5D" w:rsidRPr="00F363B0" w:rsidRDefault="00346E5D">
            <w:pPr>
              <w:rPr>
                <w:lang w:val="fr-FR"/>
              </w:rPr>
            </w:pPr>
          </w:p>
        </w:tc>
      </w:tr>
      <w:tr w:rsidR="00346E5D" w:rsidRPr="00F363B0" w14:paraId="62168EAC" w14:textId="77777777">
        <w:tc>
          <w:tcPr>
            <w:tcW w:w="500" w:type="dxa"/>
            <w:shd w:val="clear" w:color="auto" w:fill="9CC2E5"/>
          </w:tcPr>
          <w:p w14:paraId="41E8C616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1A040F57" w14:textId="77777777" w:rsidR="00346E5D" w:rsidRPr="00F363B0" w:rsidRDefault="002754E5">
            <w:pPr>
              <w:rPr>
                <w:lang w:val="fr-FR"/>
              </w:rPr>
            </w:pPr>
            <w:r w:rsidRPr="00F363B0">
              <w:rPr>
                <w:lang w:val="fr-FR"/>
              </w:rPr>
              <w:t>Neighbourhood/Area 5 Hotels Guide</w:t>
            </w:r>
          </w:p>
        </w:tc>
        <w:tc>
          <w:tcPr>
            <w:tcW w:w="13300" w:type="dxa"/>
          </w:tcPr>
          <w:p w14:paraId="28CD2BD0" w14:textId="77777777" w:rsidR="00346E5D" w:rsidRPr="00F363B0" w:rsidRDefault="00346E5D">
            <w:pPr>
              <w:rPr>
                <w:lang w:val="fr-FR"/>
              </w:rPr>
            </w:pPr>
          </w:p>
        </w:tc>
      </w:tr>
    </w:tbl>
    <w:p w14:paraId="166C3A99" w14:textId="77777777" w:rsidR="005C02AE" w:rsidRPr="00F363B0" w:rsidRDefault="005C02AE">
      <w:pPr>
        <w:rPr>
          <w:lang w:val="fr-FR"/>
        </w:rPr>
      </w:pPr>
    </w:p>
    <w:sectPr w:rsidR="005C02AE" w:rsidRPr="00F363B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5D"/>
    <w:rsid w:val="002754E5"/>
    <w:rsid w:val="00346E5D"/>
    <w:rsid w:val="005C02AE"/>
    <w:rsid w:val="0072234D"/>
    <w:rsid w:val="00797238"/>
    <w:rsid w:val="009D0D45"/>
    <w:rsid w:val="00C37221"/>
    <w:rsid w:val="00DA07DC"/>
    <w:rsid w:val="00E4217F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810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451</Words>
  <Characters>2574</Characters>
  <Application>Microsoft Macintosh Word</Application>
  <DocSecurity>0</DocSecurity>
  <Lines>21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6</cp:revision>
  <dcterms:created xsi:type="dcterms:W3CDTF">2015-08-21T15:29:00Z</dcterms:created>
  <dcterms:modified xsi:type="dcterms:W3CDTF">2015-09-25T11:14:00Z</dcterms:modified>
  <cp:category/>
</cp:coreProperties>
</file>