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770391" w:rsidRPr="00011008" w14:paraId="6A473414" w14:textId="77777777">
        <w:tc>
          <w:tcPr>
            <w:tcW w:w="500" w:type="dxa"/>
            <w:shd w:val="clear" w:color="auto" w:fill="FF0000"/>
          </w:tcPr>
          <w:p w14:paraId="49E4E7CD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D9D701F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4BE34E7F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es_MX</w:t>
            </w:r>
            <w:proofErr w:type="spellEnd"/>
          </w:p>
        </w:tc>
      </w:tr>
      <w:tr w:rsidR="00770391" w:rsidRPr="00011008" w14:paraId="1F92D89D" w14:textId="77777777">
        <w:tc>
          <w:tcPr>
            <w:tcW w:w="500" w:type="dxa"/>
            <w:shd w:val="clear" w:color="auto" w:fill="FF0000"/>
          </w:tcPr>
          <w:p w14:paraId="48A5CA38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B4B8FDA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3CDA58F1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McAllen</w:t>
            </w:r>
          </w:p>
        </w:tc>
      </w:tr>
      <w:tr w:rsidR="00770391" w:rsidRPr="00011008" w14:paraId="251B3B2A" w14:textId="77777777">
        <w:tc>
          <w:tcPr>
            <w:tcW w:w="500" w:type="dxa"/>
            <w:shd w:val="clear" w:color="auto" w:fill="FF0000"/>
          </w:tcPr>
          <w:p w14:paraId="5F8CC850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36ED97A1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53DECAE9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011008">
              <w:rPr>
                <w:lang w:val="es-ES_tradnl"/>
              </w:rPr>
              <w:t>Where</w:t>
            </w:r>
            <w:proofErr w:type="spellEnd"/>
            <w:r w:rsidRPr="00011008">
              <w:rPr>
                <w:lang w:val="es-ES_tradnl"/>
              </w:rPr>
              <w:t xml:space="preserve"> to </w:t>
            </w:r>
            <w:proofErr w:type="spellStart"/>
            <w:r w:rsidRPr="00011008">
              <w:rPr>
                <w:lang w:val="es-ES_tradnl"/>
              </w:rPr>
              <w:t>stay</w:t>
            </w:r>
            <w:proofErr w:type="spellEnd"/>
          </w:p>
        </w:tc>
      </w:tr>
      <w:tr w:rsidR="00770391" w:rsidRPr="00011008" w14:paraId="2AE2CFC7" w14:textId="77777777">
        <w:tc>
          <w:tcPr>
            <w:tcW w:w="500" w:type="dxa"/>
            <w:shd w:val="clear" w:color="auto" w:fill="0070C0"/>
          </w:tcPr>
          <w:p w14:paraId="20B99107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09FD7A0F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5C4053FC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McAllen</w:t>
            </w:r>
          </w:p>
        </w:tc>
      </w:tr>
      <w:tr w:rsidR="00770391" w:rsidRPr="00011008" w14:paraId="55DA589C" w14:textId="77777777">
        <w:tc>
          <w:tcPr>
            <w:tcW w:w="500" w:type="dxa"/>
            <w:shd w:val="clear" w:color="auto" w:fill="9CC2E5"/>
          </w:tcPr>
          <w:p w14:paraId="5A49C7FA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5B89B4FC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4CF1085B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 xml:space="preserve">Estados Unidos de América </w:t>
            </w:r>
          </w:p>
        </w:tc>
      </w:tr>
      <w:tr w:rsidR="00770391" w:rsidRPr="00011008" w14:paraId="76EF3FF4" w14:textId="77777777">
        <w:tc>
          <w:tcPr>
            <w:tcW w:w="500" w:type="dxa"/>
            <w:shd w:val="clear" w:color="auto" w:fill="0070C0"/>
          </w:tcPr>
          <w:p w14:paraId="34863270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1B49BD65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 xml:space="preserve">Content </w:t>
            </w:r>
            <w:proofErr w:type="spellStart"/>
            <w:r w:rsidRPr="0001100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6F382D6" w14:textId="4C50AC0E" w:rsidR="00770391" w:rsidRPr="00011008" w:rsidRDefault="00437425" w:rsidP="00FF1C60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 xml:space="preserve">Dónde hospedarse en McAllen </w:t>
            </w:r>
          </w:p>
        </w:tc>
      </w:tr>
      <w:tr w:rsidR="00770391" w:rsidRPr="00011008" w14:paraId="758BCC52" w14:textId="77777777">
        <w:tc>
          <w:tcPr>
            <w:tcW w:w="500" w:type="dxa"/>
            <w:shd w:val="clear" w:color="auto" w:fill="FF0000"/>
          </w:tcPr>
          <w:p w14:paraId="5375695A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5A578952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Destination</w:t>
            </w:r>
            <w:proofErr w:type="spellEnd"/>
            <w:r w:rsidRPr="00011008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6B3BF0A5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www.hotels.com/de1519668</w:t>
            </w:r>
          </w:p>
        </w:tc>
      </w:tr>
      <w:tr w:rsidR="00770391" w:rsidRPr="00011008" w14:paraId="55673F23" w14:textId="77777777">
        <w:tc>
          <w:tcPr>
            <w:tcW w:w="500" w:type="dxa"/>
            <w:shd w:val="clear" w:color="auto" w:fill="0070C0"/>
          </w:tcPr>
          <w:p w14:paraId="0F2A52AA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65B1F462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76F94F61" w14:textId="56AEAFA6" w:rsidR="00770391" w:rsidRPr="00011008" w:rsidRDefault="00437425" w:rsidP="00011008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 xml:space="preserve">Con un agradable clima cálido durante todo el año, McAllen es perfecto para una estancia de negocios o en </w:t>
            </w:r>
            <w:r w:rsidR="00011008">
              <w:rPr>
                <w:lang w:val="es-ES_tradnl"/>
              </w:rPr>
              <w:t xml:space="preserve">familia. La ciudad le ofrece </w:t>
            </w:r>
            <w:r w:rsidRPr="00011008">
              <w:rPr>
                <w:lang w:val="es-ES_tradnl"/>
              </w:rPr>
              <w:t>múltiples alternativas para ho</w:t>
            </w:r>
            <w:r w:rsidR="00011008">
              <w:rPr>
                <w:lang w:val="es-ES_tradnl"/>
              </w:rPr>
              <w:t>spedarse, desde hoteles de lujo y</w:t>
            </w:r>
            <w:r w:rsidRPr="00011008">
              <w:rPr>
                <w:lang w:val="es-ES_tradnl"/>
              </w:rPr>
              <w:t xml:space="preserve"> grandes cadenas comerciales con todos los</w:t>
            </w:r>
            <w:r w:rsidR="00011008">
              <w:rPr>
                <w:lang w:val="es-ES_tradnl"/>
              </w:rPr>
              <w:t xml:space="preserve"> servicios, hasta</w:t>
            </w:r>
            <w:r w:rsidRPr="00011008">
              <w:rPr>
                <w:lang w:val="es-ES_tradnl"/>
              </w:rPr>
              <w:t xml:space="preserve"> alternativas más económicas para viajes cortos. Ya sea que viaje por negocios o en familia, encontrará diferentes atracciones para entretenerse, tanto culturales, artísticas o para salir de noche. </w:t>
            </w:r>
          </w:p>
        </w:tc>
      </w:tr>
      <w:tr w:rsidR="00770391" w:rsidRPr="00011008" w14:paraId="337E772E" w14:textId="77777777">
        <w:tc>
          <w:tcPr>
            <w:tcW w:w="500" w:type="dxa"/>
            <w:shd w:val="clear" w:color="auto" w:fill="FF0000"/>
          </w:tcPr>
          <w:p w14:paraId="74EE0824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FF0000"/>
          </w:tcPr>
          <w:p w14:paraId="6ABB3287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N'hood</w:t>
            </w:r>
            <w:proofErr w:type="spellEnd"/>
            <w:r w:rsidRPr="00011008">
              <w:rPr>
                <w:lang w:val="es-ES_tradnl"/>
              </w:rPr>
              <w:t xml:space="preserve"> 1 ID</w:t>
            </w:r>
          </w:p>
        </w:tc>
        <w:tc>
          <w:tcPr>
            <w:tcW w:w="13300" w:type="dxa"/>
          </w:tcPr>
          <w:p w14:paraId="2A8E6326" w14:textId="77777777" w:rsidR="00770391" w:rsidRPr="00011008" w:rsidRDefault="00770391">
            <w:pPr>
              <w:rPr>
                <w:lang w:val="es-ES_tradnl"/>
              </w:rPr>
            </w:pPr>
          </w:p>
        </w:tc>
      </w:tr>
      <w:tr w:rsidR="00770391" w:rsidRPr="00011008" w14:paraId="3A2CA306" w14:textId="77777777">
        <w:tc>
          <w:tcPr>
            <w:tcW w:w="500" w:type="dxa"/>
            <w:shd w:val="clear" w:color="auto" w:fill="9CC2E5"/>
          </w:tcPr>
          <w:p w14:paraId="15AEF967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74A2A826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Neighbourhood</w:t>
            </w:r>
            <w:proofErr w:type="spellEnd"/>
            <w:r w:rsidRPr="00011008">
              <w:rPr>
                <w:lang w:val="es-ES_tradnl"/>
              </w:rPr>
              <w:t>/</w:t>
            </w:r>
            <w:proofErr w:type="spellStart"/>
            <w:r w:rsidRPr="00011008">
              <w:rPr>
                <w:lang w:val="es-ES_tradnl"/>
              </w:rPr>
              <w:t>Area</w:t>
            </w:r>
            <w:proofErr w:type="spellEnd"/>
            <w:r w:rsidRPr="00011008">
              <w:rPr>
                <w:lang w:val="es-ES_tradnl"/>
              </w:rPr>
              <w:t xml:space="preserve"> 1 </w:t>
            </w:r>
            <w:proofErr w:type="spellStart"/>
            <w:r w:rsidRPr="0001100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F19C1CD" w14:textId="293610AF" w:rsidR="00770391" w:rsidRPr="00011008" w:rsidRDefault="00011008">
            <w:pPr>
              <w:rPr>
                <w:lang w:val="es-ES_tradnl"/>
              </w:rPr>
            </w:pPr>
            <w:r>
              <w:rPr>
                <w:lang w:val="es-ES_tradnl"/>
              </w:rPr>
              <w:t>McAllen</w:t>
            </w:r>
            <w:r w:rsidR="00437425" w:rsidRPr="00011008">
              <w:rPr>
                <w:lang w:val="es-ES_tradnl"/>
              </w:rPr>
              <w:t xml:space="preserve"> </w:t>
            </w:r>
          </w:p>
        </w:tc>
      </w:tr>
      <w:tr w:rsidR="00770391" w:rsidRPr="00011008" w14:paraId="6C4EA67E" w14:textId="77777777">
        <w:tc>
          <w:tcPr>
            <w:tcW w:w="500" w:type="dxa"/>
            <w:shd w:val="clear" w:color="auto" w:fill="9CC2E5"/>
          </w:tcPr>
          <w:p w14:paraId="5D76F6F1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37EC6C9E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Neighbourhood</w:t>
            </w:r>
            <w:proofErr w:type="spellEnd"/>
            <w:r w:rsidRPr="00011008">
              <w:rPr>
                <w:lang w:val="es-ES_tradnl"/>
              </w:rPr>
              <w:t>/</w:t>
            </w:r>
            <w:proofErr w:type="spellStart"/>
            <w:r w:rsidRPr="00011008">
              <w:rPr>
                <w:lang w:val="es-ES_tradnl"/>
              </w:rPr>
              <w:t>Area</w:t>
            </w:r>
            <w:proofErr w:type="spellEnd"/>
            <w:r w:rsidRPr="00011008">
              <w:rPr>
                <w:lang w:val="es-ES_tradnl"/>
              </w:rPr>
              <w:t xml:space="preserve"> 1 </w:t>
            </w:r>
            <w:proofErr w:type="spellStart"/>
            <w:r w:rsidRPr="00011008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040FC6EA" w14:textId="18EA9FFD" w:rsidR="00770391" w:rsidRPr="00011008" w:rsidRDefault="00437425" w:rsidP="00FF1C6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lang w:val="es-ES_tradnl"/>
              </w:rPr>
            </w:pPr>
            <w:r w:rsidRPr="00011008">
              <w:rPr>
                <w:rFonts w:ascii="Arial" w:eastAsia="Arial" w:hAnsi="Arial" w:cs="Arial"/>
                <w:lang w:val="es-ES_tradnl"/>
              </w:rPr>
              <w:t>El distrito histórico de McAllen es una agradable zona para hospedarse</w:t>
            </w:r>
            <w:r w:rsidR="004E088F">
              <w:rPr>
                <w:rFonts w:ascii="Arial" w:eastAsia="Arial" w:hAnsi="Arial" w:cs="Arial"/>
                <w:lang w:val="es-ES_tradnl"/>
              </w:rPr>
              <w:t>,</w:t>
            </w:r>
            <w:r w:rsidRPr="00011008">
              <w:rPr>
                <w:rFonts w:ascii="Arial" w:eastAsia="Arial" w:hAnsi="Arial" w:cs="Arial"/>
                <w:lang w:val="es-ES_tradnl"/>
              </w:rPr>
              <w:t xml:space="preserve"> la cual se </w:t>
            </w:r>
            <w:r w:rsidR="00FF1C60">
              <w:rPr>
                <w:rFonts w:ascii="Arial" w:eastAsia="Arial" w:hAnsi="Arial" w:cs="Arial"/>
                <w:lang w:val="es-ES_tradnl"/>
              </w:rPr>
              <w:t xml:space="preserve">adorna con </w:t>
            </w:r>
            <w:r w:rsidR="004E088F">
              <w:rPr>
                <w:rFonts w:ascii="Arial" w:eastAsia="Arial" w:hAnsi="Arial" w:cs="Arial"/>
                <w:lang w:val="es-ES_tradnl"/>
              </w:rPr>
              <w:t>residencias</w:t>
            </w:r>
            <w:r w:rsidR="00FF1C60">
              <w:rPr>
                <w:rFonts w:ascii="Arial" w:eastAsia="Arial" w:hAnsi="Arial" w:cs="Arial"/>
                <w:lang w:val="es-ES_tradnl"/>
              </w:rPr>
              <w:t xml:space="preserve"> de estilo típico</w:t>
            </w:r>
            <w:r w:rsidR="004E088F">
              <w:rPr>
                <w:rFonts w:ascii="Arial" w:eastAsia="Arial" w:hAnsi="Arial" w:cs="Arial"/>
                <w:lang w:val="es-ES_tradnl"/>
              </w:rPr>
              <w:t xml:space="preserve"> del sur de T</w:t>
            </w:r>
            <w:r w:rsidRPr="00011008">
              <w:rPr>
                <w:rFonts w:ascii="Arial" w:eastAsia="Arial" w:hAnsi="Arial" w:cs="Arial"/>
                <w:lang w:val="es-ES_tradnl"/>
              </w:rPr>
              <w:t>exas, calmad</w:t>
            </w:r>
            <w:r w:rsidR="00FF1C60">
              <w:rPr>
                <w:rFonts w:ascii="Arial" w:eastAsia="Arial" w:hAnsi="Arial" w:cs="Arial"/>
                <w:lang w:val="es-ES_tradnl"/>
              </w:rPr>
              <w:t>a</w:t>
            </w:r>
            <w:r w:rsidRPr="00011008">
              <w:rPr>
                <w:rFonts w:ascii="Arial" w:eastAsia="Arial" w:hAnsi="Arial" w:cs="Arial"/>
                <w:lang w:val="es-ES_tradnl"/>
              </w:rPr>
              <w:t xml:space="preserve"> y pintoresc</w:t>
            </w:r>
            <w:r w:rsidR="00FF1C60">
              <w:rPr>
                <w:rFonts w:ascii="Arial" w:eastAsia="Arial" w:hAnsi="Arial" w:cs="Arial"/>
                <w:lang w:val="es-ES_tradnl"/>
              </w:rPr>
              <w:t xml:space="preserve">a. Se sentirá en otra ciudad lejos del bullicioso cruce fronterizo. </w:t>
            </w:r>
            <w:r w:rsidRPr="00011008">
              <w:rPr>
                <w:rFonts w:ascii="Arial" w:eastAsia="Arial" w:hAnsi="Arial" w:cs="Arial"/>
                <w:lang w:val="es-ES_tradnl"/>
              </w:rPr>
              <w:t>Disfrutará de excelentes opciones para comer y salir de</w:t>
            </w:r>
            <w:r w:rsidR="004E088F">
              <w:rPr>
                <w:rFonts w:ascii="Arial" w:eastAsia="Arial" w:hAnsi="Arial" w:cs="Arial"/>
                <w:lang w:val="es-ES_tradnl"/>
              </w:rPr>
              <w:t xml:space="preserve"> noche. Igualmente, se encontrará</w:t>
            </w:r>
            <w:r w:rsidRPr="00011008">
              <w:rPr>
                <w:rFonts w:ascii="Arial" w:eastAsia="Arial" w:hAnsi="Arial" w:cs="Arial"/>
                <w:lang w:val="es-ES_tradnl"/>
              </w:rPr>
              <w:t xml:space="preserve"> cerca del distrito del arte, </w:t>
            </w:r>
            <w:r w:rsidR="004E088F" w:rsidRPr="00011008">
              <w:rPr>
                <w:rFonts w:ascii="Arial" w:eastAsia="Arial" w:hAnsi="Arial" w:cs="Arial"/>
                <w:lang w:val="es-ES_tradnl"/>
              </w:rPr>
              <w:t>inundado</w:t>
            </w:r>
            <w:r w:rsidRPr="00011008">
              <w:rPr>
                <w:rFonts w:ascii="Arial" w:eastAsia="Arial" w:hAnsi="Arial" w:cs="Arial"/>
                <w:lang w:val="es-ES_tradnl"/>
              </w:rPr>
              <w:t xml:space="preserve"> de galerías y propuestas </w:t>
            </w:r>
            <w:r w:rsidR="00FF1C60">
              <w:rPr>
                <w:rFonts w:ascii="Arial" w:eastAsia="Arial" w:hAnsi="Arial" w:cs="Arial"/>
                <w:lang w:val="es-ES_tradnl"/>
              </w:rPr>
              <w:t>de arte local</w:t>
            </w:r>
            <w:r w:rsidRPr="00011008">
              <w:rPr>
                <w:rFonts w:ascii="Arial" w:eastAsia="Arial" w:hAnsi="Arial" w:cs="Arial"/>
                <w:lang w:val="es-ES_tradnl"/>
              </w:rPr>
              <w:t xml:space="preserve">. </w:t>
            </w:r>
          </w:p>
        </w:tc>
      </w:tr>
      <w:tr w:rsidR="00770391" w:rsidRPr="00011008" w14:paraId="1BEA22AD" w14:textId="77777777">
        <w:tc>
          <w:tcPr>
            <w:tcW w:w="500" w:type="dxa"/>
            <w:shd w:val="clear" w:color="auto" w:fill="9CC2E5"/>
          </w:tcPr>
          <w:p w14:paraId="2056256A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23E60DE1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Neighbourhood</w:t>
            </w:r>
            <w:proofErr w:type="spellEnd"/>
            <w:r w:rsidRPr="00011008">
              <w:rPr>
                <w:lang w:val="es-ES_tradnl"/>
              </w:rPr>
              <w:t>/</w:t>
            </w:r>
            <w:proofErr w:type="spellStart"/>
            <w:r w:rsidRPr="00011008">
              <w:rPr>
                <w:lang w:val="es-ES_tradnl"/>
              </w:rPr>
              <w:t>Area</w:t>
            </w:r>
            <w:proofErr w:type="spellEnd"/>
            <w:r w:rsidRPr="00011008">
              <w:rPr>
                <w:lang w:val="es-ES_tradnl"/>
              </w:rPr>
              <w:t xml:space="preserve"> 1 </w:t>
            </w:r>
            <w:proofErr w:type="spellStart"/>
            <w:r w:rsidRPr="00011008">
              <w:rPr>
                <w:lang w:val="es-ES_tradnl"/>
              </w:rPr>
              <w:t>Hotels</w:t>
            </w:r>
            <w:proofErr w:type="spellEnd"/>
            <w:r w:rsidRPr="00011008">
              <w:rPr>
                <w:lang w:val="es-ES_tradnl"/>
              </w:rPr>
              <w:t xml:space="preserve"> </w:t>
            </w:r>
            <w:proofErr w:type="spellStart"/>
            <w:r w:rsidRPr="00011008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4BAF3752" w14:textId="28DF33F2" w:rsidR="00770391" w:rsidRPr="00011008" w:rsidRDefault="00437425" w:rsidP="00FF1C6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lang w:val="es-ES_tradnl"/>
              </w:rPr>
            </w:pPr>
            <w:r w:rsidRPr="00011008">
              <w:rPr>
                <w:rFonts w:ascii="Arial" w:eastAsia="Arial" w:hAnsi="Arial" w:cs="Arial"/>
                <w:lang w:val="es-ES_tradnl"/>
              </w:rPr>
              <w:t>Esta zona es hogar del hotel Casa de Palmas, un clásico de la ciudad p</w:t>
            </w:r>
            <w:r w:rsidR="00BD28CD">
              <w:rPr>
                <w:rFonts w:ascii="Arial" w:eastAsia="Arial" w:hAnsi="Arial" w:cs="Arial"/>
                <w:lang w:val="es-ES_tradnl"/>
              </w:rPr>
              <w:t xml:space="preserve">or su arquitectura espaciosa y </w:t>
            </w:r>
            <w:r w:rsidRPr="00011008">
              <w:rPr>
                <w:rFonts w:ascii="Arial" w:eastAsia="Arial" w:hAnsi="Arial" w:cs="Arial"/>
                <w:lang w:val="es-ES_tradnl"/>
              </w:rPr>
              <w:t xml:space="preserve">estilo </w:t>
            </w:r>
            <w:r w:rsidR="004E088F" w:rsidRPr="00011008">
              <w:rPr>
                <w:rFonts w:ascii="Arial" w:eastAsia="Arial" w:hAnsi="Arial" w:cs="Arial"/>
                <w:lang w:val="es-ES_tradnl"/>
              </w:rPr>
              <w:t>cálido</w:t>
            </w:r>
            <w:r w:rsidRPr="00011008">
              <w:rPr>
                <w:rFonts w:ascii="Arial" w:eastAsia="Arial" w:hAnsi="Arial" w:cs="Arial"/>
                <w:lang w:val="es-ES_tradnl"/>
              </w:rPr>
              <w:t xml:space="preserve"> sureño rodeado de enormes palmeras. Es</w:t>
            </w:r>
            <w:r w:rsidR="00FF1C60">
              <w:rPr>
                <w:rFonts w:ascii="Arial" w:eastAsia="Arial" w:hAnsi="Arial" w:cs="Arial"/>
                <w:lang w:val="es-ES_tradnl"/>
              </w:rPr>
              <w:t>te distrito es</w:t>
            </w:r>
            <w:r w:rsidRPr="00011008">
              <w:rPr>
                <w:rFonts w:ascii="Arial" w:eastAsia="Arial" w:hAnsi="Arial" w:cs="Arial"/>
                <w:lang w:val="es-ES_tradnl"/>
              </w:rPr>
              <w:t xml:space="preserve"> i</w:t>
            </w:r>
            <w:r w:rsidR="004E088F">
              <w:rPr>
                <w:rFonts w:ascii="Arial" w:eastAsia="Arial" w:hAnsi="Arial" w:cs="Arial"/>
                <w:lang w:val="es-ES_tradnl"/>
              </w:rPr>
              <w:t xml:space="preserve">deal para hospedarse en familia, ya que hay cómodos hoteles de entre 2 y 4 </w:t>
            </w:r>
            <w:r w:rsidR="00BD28CD">
              <w:rPr>
                <w:rFonts w:ascii="Arial" w:eastAsia="Arial" w:hAnsi="Arial" w:cs="Arial"/>
                <w:lang w:val="es-ES_tradnl"/>
              </w:rPr>
              <w:t>estrellas</w:t>
            </w:r>
            <w:r w:rsidR="004E088F">
              <w:rPr>
                <w:rFonts w:ascii="Arial" w:eastAsia="Arial" w:hAnsi="Arial" w:cs="Arial"/>
                <w:lang w:val="es-ES_tradnl"/>
              </w:rPr>
              <w:t xml:space="preserve">. Asimismo, </w:t>
            </w:r>
            <w:r w:rsidR="00FF1C60">
              <w:rPr>
                <w:rFonts w:ascii="Arial" w:eastAsia="Arial" w:hAnsi="Arial" w:cs="Arial"/>
                <w:lang w:val="es-ES_tradnl"/>
              </w:rPr>
              <w:t>encontrará s</w:t>
            </w:r>
            <w:r w:rsidR="004E088F">
              <w:rPr>
                <w:rFonts w:ascii="Arial" w:eastAsia="Arial" w:hAnsi="Arial" w:cs="Arial"/>
                <w:lang w:val="es-ES_tradnl"/>
              </w:rPr>
              <w:t>uites, con c</w:t>
            </w:r>
            <w:r w:rsidR="00FF1C60">
              <w:rPr>
                <w:rFonts w:ascii="Arial" w:eastAsia="Arial" w:hAnsi="Arial" w:cs="Arial"/>
                <w:lang w:val="es-ES_tradnl"/>
              </w:rPr>
              <w:t xml:space="preserve">ocineta y una pequeña sala, perfectas para estancias </w:t>
            </w:r>
            <w:r w:rsidR="004E088F">
              <w:rPr>
                <w:rFonts w:ascii="Arial" w:eastAsia="Arial" w:hAnsi="Arial" w:cs="Arial"/>
                <w:lang w:val="es-ES_tradnl"/>
              </w:rPr>
              <w:t>más prolongadas.</w:t>
            </w:r>
          </w:p>
        </w:tc>
      </w:tr>
      <w:tr w:rsidR="00770391" w:rsidRPr="00011008" w14:paraId="3F579374" w14:textId="77777777">
        <w:tc>
          <w:tcPr>
            <w:tcW w:w="500" w:type="dxa"/>
            <w:shd w:val="clear" w:color="auto" w:fill="FF0000"/>
          </w:tcPr>
          <w:p w14:paraId="0041112E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FF0000"/>
          </w:tcPr>
          <w:p w14:paraId="5B3CCC61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N'hood</w:t>
            </w:r>
            <w:proofErr w:type="spellEnd"/>
            <w:r w:rsidRPr="00011008">
              <w:rPr>
                <w:lang w:val="es-ES_tradnl"/>
              </w:rPr>
              <w:t xml:space="preserve"> 2 ID</w:t>
            </w:r>
          </w:p>
        </w:tc>
        <w:tc>
          <w:tcPr>
            <w:tcW w:w="13300" w:type="dxa"/>
          </w:tcPr>
          <w:p w14:paraId="467987B2" w14:textId="77777777" w:rsidR="00770391" w:rsidRPr="00011008" w:rsidRDefault="00770391">
            <w:pPr>
              <w:rPr>
                <w:lang w:val="es-ES_tradnl"/>
              </w:rPr>
            </w:pPr>
          </w:p>
        </w:tc>
      </w:tr>
      <w:tr w:rsidR="00770391" w:rsidRPr="00011008" w14:paraId="4752DFC2" w14:textId="77777777">
        <w:tc>
          <w:tcPr>
            <w:tcW w:w="500" w:type="dxa"/>
            <w:shd w:val="clear" w:color="auto" w:fill="0070C0"/>
          </w:tcPr>
          <w:p w14:paraId="1DC0902D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7F67C950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Neighbourhood</w:t>
            </w:r>
            <w:proofErr w:type="spellEnd"/>
            <w:r w:rsidRPr="00011008">
              <w:rPr>
                <w:lang w:val="es-ES_tradnl"/>
              </w:rPr>
              <w:t>/</w:t>
            </w:r>
            <w:proofErr w:type="spellStart"/>
            <w:r w:rsidRPr="00011008">
              <w:rPr>
                <w:lang w:val="es-ES_tradnl"/>
              </w:rPr>
              <w:t>Area</w:t>
            </w:r>
            <w:proofErr w:type="spellEnd"/>
            <w:r w:rsidRPr="00011008">
              <w:rPr>
                <w:lang w:val="es-ES_tradnl"/>
              </w:rPr>
              <w:t xml:space="preserve"> 2 </w:t>
            </w:r>
            <w:proofErr w:type="spellStart"/>
            <w:r w:rsidRPr="0001100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BA30064" w14:textId="6B3D311F" w:rsidR="00770391" w:rsidRPr="00011008" w:rsidRDefault="0001100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Mission</w:t>
            </w:r>
            <w:proofErr w:type="spellEnd"/>
          </w:p>
        </w:tc>
      </w:tr>
      <w:tr w:rsidR="00770391" w:rsidRPr="00011008" w14:paraId="626C2408" w14:textId="77777777">
        <w:tc>
          <w:tcPr>
            <w:tcW w:w="500" w:type="dxa"/>
            <w:shd w:val="clear" w:color="auto" w:fill="0070C0"/>
          </w:tcPr>
          <w:p w14:paraId="515EF0BD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14:paraId="424665A4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Neighbourhood</w:t>
            </w:r>
            <w:proofErr w:type="spellEnd"/>
            <w:r w:rsidRPr="00011008">
              <w:rPr>
                <w:lang w:val="es-ES_tradnl"/>
              </w:rPr>
              <w:t>/</w:t>
            </w:r>
            <w:proofErr w:type="spellStart"/>
            <w:r w:rsidRPr="00011008">
              <w:rPr>
                <w:lang w:val="es-ES_tradnl"/>
              </w:rPr>
              <w:t>Area</w:t>
            </w:r>
            <w:proofErr w:type="spellEnd"/>
            <w:r w:rsidRPr="00011008">
              <w:rPr>
                <w:lang w:val="es-ES_tradnl"/>
              </w:rPr>
              <w:t xml:space="preserve"> 2 </w:t>
            </w:r>
            <w:proofErr w:type="spellStart"/>
            <w:r w:rsidRPr="00011008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21B61C65" w14:textId="3A126F3D" w:rsidR="00770391" w:rsidRPr="00011008" w:rsidRDefault="00011008" w:rsidP="00FF1C6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lang w:val="es-ES_tradnl"/>
              </w:rPr>
            </w:pPr>
            <w:r>
              <w:rPr>
                <w:rFonts w:ascii="Arial" w:eastAsia="Arial" w:hAnsi="Arial" w:cs="Arial"/>
                <w:lang w:val="es-ES_tradnl"/>
              </w:rPr>
              <w:t>Ubicada a</w:t>
            </w:r>
            <w:r w:rsidR="00FF1C60">
              <w:rPr>
                <w:rFonts w:ascii="Arial" w:eastAsia="Arial" w:hAnsi="Arial" w:cs="Arial"/>
                <w:lang w:val="es-ES_tradnl"/>
              </w:rPr>
              <w:t xml:space="preserve"> u</w:t>
            </w:r>
            <w:r>
              <w:rPr>
                <w:rFonts w:ascii="Arial" w:eastAsia="Arial" w:hAnsi="Arial" w:cs="Arial"/>
                <w:lang w:val="es-ES_tradnl"/>
              </w:rPr>
              <w:t xml:space="preserve">nos minutos al oeste de McAllen, la zona de </w:t>
            </w:r>
            <w:proofErr w:type="spellStart"/>
            <w:r>
              <w:rPr>
                <w:rFonts w:ascii="Arial" w:eastAsia="Arial" w:hAnsi="Arial" w:cs="Arial"/>
                <w:lang w:val="es-ES_tradnl"/>
              </w:rPr>
              <w:t>Mission</w:t>
            </w:r>
            <w:proofErr w:type="spellEnd"/>
            <w:r>
              <w:rPr>
                <w:rFonts w:ascii="Arial" w:eastAsia="Arial" w:hAnsi="Arial" w:cs="Arial"/>
                <w:lang w:val="es-ES_tradnl"/>
              </w:rPr>
              <w:t xml:space="preserve">, si bien es considerada su propia ciudad, forma parte de la zona metropolitana Reynosa-McAllen. Con grandes parques y áreas verdes, </w:t>
            </w:r>
            <w:proofErr w:type="spellStart"/>
            <w:r>
              <w:rPr>
                <w:rFonts w:ascii="Arial" w:eastAsia="Arial" w:hAnsi="Arial" w:cs="Arial"/>
                <w:lang w:val="es-ES_tradnl"/>
              </w:rPr>
              <w:t>Mission</w:t>
            </w:r>
            <w:proofErr w:type="spellEnd"/>
            <w:r>
              <w:rPr>
                <w:rFonts w:ascii="Arial" w:eastAsia="Arial" w:hAnsi="Arial" w:cs="Arial"/>
                <w:lang w:val="es-ES_tradnl"/>
              </w:rPr>
              <w:t xml:space="preserve"> es agradable y tranquil</w:t>
            </w:r>
            <w:r w:rsidR="00BD28CD">
              <w:rPr>
                <w:rFonts w:ascii="Arial" w:eastAsia="Arial" w:hAnsi="Arial" w:cs="Arial"/>
                <w:lang w:val="es-ES_tradnl"/>
              </w:rPr>
              <w:t>a</w:t>
            </w:r>
            <w:r>
              <w:rPr>
                <w:rFonts w:ascii="Arial" w:eastAsia="Arial" w:hAnsi="Arial" w:cs="Arial"/>
                <w:lang w:val="es-ES_tradnl"/>
              </w:rPr>
              <w:t>, ya</w:t>
            </w:r>
            <w:r w:rsidR="00FF1C60">
              <w:rPr>
                <w:rFonts w:ascii="Arial" w:eastAsia="Arial" w:hAnsi="Arial" w:cs="Arial"/>
                <w:lang w:val="es-ES_tradnl"/>
              </w:rPr>
              <w:t xml:space="preserve"> que se encuentra </w:t>
            </w:r>
            <w:r>
              <w:rPr>
                <w:rFonts w:ascii="Arial" w:eastAsia="Arial" w:hAnsi="Arial" w:cs="Arial"/>
                <w:lang w:val="es-ES_tradnl"/>
              </w:rPr>
              <w:t>alejada del bullicio del centro de McAllen y, en particular de los puentes internacionales.</w:t>
            </w:r>
          </w:p>
        </w:tc>
      </w:tr>
      <w:tr w:rsidR="00770391" w:rsidRPr="00011008" w14:paraId="063DA398" w14:textId="77777777">
        <w:tc>
          <w:tcPr>
            <w:tcW w:w="500" w:type="dxa"/>
            <w:shd w:val="clear" w:color="auto" w:fill="0070C0"/>
          </w:tcPr>
          <w:p w14:paraId="69AF42D6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03A3F638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Neighbourhood</w:t>
            </w:r>
            <w:proofErr w:type="spellEnd"/>
            <w:r w:rsidRPr="00011008">
              <w:rPr>
                <w:lang w:val="es-ES_tradnl"/>
              </w:rPr>
              <w:t>/</w:t>
            </w:r>
            <w:proofErr w:type="spellStart"/>
            <w:r w:rsidRPr="00011008">
              <w:rPr>
                <w:lang w:val="es-ES_tradnl"/>
              </w:rPr>
              <w:t>Area</w:t>
            </w:r>
            <w:proofErr w:type="spellEnd"/>
            <w:r w:rsidRPr="00011008">
              <w:rPr>
                <w:lang w:val="es-ES_tradnl"/>
              </w:rPr>
              <w:t xml:space="preserve"> 2 </w:t>
            </w:r>
            <w:proofErr w:type="spellStart"/>
            <w:r w:rsidRPr="00011008">
              <w:rPr>
                <w:lang w:val="es-ES_tradnl"/>
              </w:rPr>
              <w:t>Hotels</w:t>
            </w:r>
            <w:proofErr w:type="spellEnd"/>
            <w:r w:rsidRPr="00011008">
              <w:rPr>
                <w:lang w:val="es-ES_tradnl"/>
              </w:rPr>
              <w:t xml:space="preserve"> </w:t>
            </w:r>
            <w:proofErr w:type="spellStart"/>
            <w:r w:rsidRPr="00011008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44297A17" w14:textId="2B8BDD78" w:rsidR="00770391" w:rsidRPr="00011008" w:rsidRDefault="00437425" w:rsidP="0001100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lang w:val="es-ES_tradnl"/>
              </w:rPr>
            </w:pPr>
            <w:r w:rsidRPr="00011008">
              <w:rPr>
                <w:rFonts w:ascii="Arial" w:eastAsia="Arial" w:hAnsi="Arial" w:cs="Arial"/>
                <w:lang w:val="es-ES_tradnl"/>
              </w:rPr>
              <w:t xml:space="preserve">La zona alberga varias cadenas internacionales de hoteles de </w:t>
            </w:r>
            <w:r w:rsidR="00011008">
              <w:rPr>
                <w:rFonts w:ascii="Arial" w:eastAsia="Arial" w:hAnsi="Arial" w:cs="Arial"/>
                <w:lang w:val="es-ES_tradnl"/>
              </w:rPr>
              <w:t>2 y 3</w:t>
            </w:r>
            <w:r w:rsidRPr="00011008">
              <w:rPr>
                <w:rFonts w:ascii="Arial" w:eastAsia="Arial" w:hAnsi="Arial" w:cs="Arial"/>
                <w:lang w:val="es-ES_tradnl"/>
              </w:rPr>
              <w:t xml:space="preserve"> estrellas</w:t>
            </w:r>
            <w:r w:rsidR="00011008">
              <w:rPr>
                <w:rFonts w:ascii="Arial" w:eastAsia="Arial" w:hAnsi="Arial" w:cs="Arial"/>
                <w:lang w:val="es-ES_tradnl"/>
              </w:rPr>
              <w:t>,</w:t>
            </w:r>
            <w:r w:rsidRPr="00011008">
              <w:rPr>
                <w:rFonts w:ascii="Arial" w:eastAsia="Arial" w:hAnsi="Arial" w:cs="Arial"/>
                <w:lang w:val="es-ES_tradnl"/>
              </w:rPr>
              <w:t xml:space="preserve"> ideales para hospedarse en familia o para viajes de negocios cortos. La gran mayoría de los hoteles cuentan con todas las amenidades como gimnasio y alberca. Pregunte por los paquetes que tienen desayuno incluido y tours a las principales atracciones locales.</w:t>
            </w:r>
          </w:p>
        </w:tc>
      </w:tr>
      <w:tr w:rsidR="00770391" w:rsidRPr="00011008" w14:paraId="6FC52615" w14:textId="77777777">
        <w:tc>
          <w:tcPr>
            <w:tcW w:w="500" w:type="dxa"/>
            <w:shd w:val="clear" w:color="auto" w:fill="FF0000"/>
          </w:tcPr>
          <w:p w14:paraId="05B9AC87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FF0000"/>
          </w:tcPr>
          <w:p w14:paraId="3F1C7443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N'hood</w:t>
            </w:r>
            <w:proofErr w:type="spellEnd"/>
            <w:r w:rsidRPr="00011008">
              <w:rPr>
                <w:lang w:val="es-ES_tradnl"/>
              </w:rPr>
              <w:t xml:space="preserve"> 3 ID</w:t>
            </w:r>
          </w:p>
        </w:tc>
        <w:tc>
          <w:tcPr>
            <w:tcW w:w="13300" w:type="dxa"/>
          </w:tcPr>
          <w:p w14:paraId="41A4F12D" w14:textId="77777777" w:rsidR="00770391" w:rsidRPr="00011008" w:rsidRDefault="00770391">
            <w:pPr>
              <w:rPr>
                <w:lang w:val="es-ES_tradnl"/>
              </w:rPr>
            </w:pPr>
          </w:p>
        </w:tc>
      </w:tr>
      <w:tr w:rsidR="00770391" w:rsidRPr="00011008" w14:paraId="1C57C70B" w14:textId="77777777">
        <w:tc>
          <w:tcPr>
            <w:tcW w:w="500" w:type="dxa"/>
            <w:shd w:val="clear" w:color="auto" w:fill="9CC2E5"/>
          </w:tcPr>
          <w:p w14:paraId="7952F28E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7E302665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Neighbourhood</w:t>
            </w:r>
            <w:proofErr w:type="spellEnd"/>
            <w:r w:rsidRPr="00011008">
              <w:rPr>
                <w:lang w:val="es-ES_tradnl"/>
              </w:rPr>
              <w:t>/</w:t>
            </w:r>
            <w:proofErr w:type="spellStart"/>
            <w:r w:rsidRPr="00011008">
              <w:rPr>
                <w:lang w:val="es-ES_tradnl"/>
              </w:rPr>
              <w:t>Area</w:t>
            </w:r>
            <w:proofErr w:type="spellEnd"/>
            <w:r w:rsidRPr="00011008">
              <w:rPr>
                <w:lang w:val="es-ES_tradnl"/>
              </w:rPr>
              <w:t xml:space="preserve"> 3 </w:t>
            </w:r>
            <w:proofErr w:type="spellStart"/>
            <w:r w:rsidRPr="0001100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83DF7CA" w14:textId="0E4E41C1" w:rsidR="00770391" w:rsidRPr="00011008" w:rsidRDefault="00011008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Edinburg</w:t>
            </w:r>
            <w:proofErr w:type="spellEnd"/>
            <w:r w:rsidRPr="00011008">
              <w:rPr>
                <w:lang w:val="es-ES_tradnl"/>
              </w:rPr>
              <w:t>‎</w:t>
            </w:r>
          </w:p>
        </w:tc>
      </w:tr>
      <w:tr w:rsidR="00770391" w:rsidRPr="00011008" w14:paraId="37A5E7A4" w14:textId="77777777">
        <w:tc>
          <w:tcPr>
            <w:tcW w:w="500" w:type="dxa"/>
            <w:shd w:val="clear" w:color="auto" w:fill="9CC2E5"/>
          </w:tcPr>
          <w:p w14:paraId="6E7BAF7C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1A08149F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Neighbourhood</w:t>
            </w:r>
            <w:proofErr w:type="spellEnd"/>
            <w:r w:rsidRPr="00011008">
              <w:rPr>
                <w:lang w:val="es-ES_tradnl"/>
              </w:rPr>
              <w:t>/</w:t>
            </w:r>
            <w:proofErr w:type="spellStart"/>
            <w:r w:rsidRPr="00011008">
              <w:rPr>
                <w:lang w:val="es-ES_tradnl"/>
              </w:rPr>
              <w:t>Area</w:t>
            </w:r>
            <w:proofErr w:type="spellEnd"/>
            <w:r w:rsidRPr="00011008">
              <w:rPr>
                <w:lang w:val="es-ES_tradnl"/>
              </w:rPr>
              <w:t xml:space="preserve"> 3 </w:t>
            </w:r>
            <w:proofErr w:type="spellStart"/>
            <w:r w:rsidRPr="00011008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430BD2E1" w14:textId="3C6C3030" w:rsidR="00770391" w:rsidRPr="00011008" w:rsidRDefault="00437425" w:rsidP="0001100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lang w:val="es-ES_tradnl"/>
              </w:rPr>
            </w:pPr>
            <w:r w:rsidRPr="00011008">
              <w:rPr>
                <w:rFonts w:ascii="Arial" w:eastAsia="Arial" w:hAnsi="Arial" w:cs="Arial"/>
                <w:lang w:val="es-ES_tradnl"/>
              </w:rPr>
              <w:t xml:space="preserve">Las zona del </w:t>
            </w:r>
            <w:proofErr w:type="spellStart"/>
            <w:r w:rsidRPr="00011008">
              <w:rPr>
                <w:rFonts w:ascii="Arial" w:eastAsia="Arial" w:hAnsi="Arial" w:cs="Arial"/>
                <w:lang w:val="es-ES_tradnl"/>
              </w:rPr>
              <w:t>Edinburg</w:t>
            </w:r>
            <w:proofErr w:type="spellEnd"/>
            <w:r w:rsidR="00011008">
              <w:rPr>
                <w:rFonts w:ascii="Arial" w:eastAsia="Arial" w:hAnsi="Arial" w:cs="Arial"/>
                <w:lang w:val="es-ES_tradnl"/>
              </w:rPr>
              <w:t>,</w:t>
            </w:r>
            <w:r w:rsidRPr="00011008">
              <w:rPr>
                <w:rFonts w:ascii="Arial" w:eastAsia="Arial" w:hAnsi="Arial" w:cs="Arial"/>
                <w:lang w:val="es-ES_tradnl"/>
              </w:rPr>
              <w:t xml:space="preserve"> al norte, </w:t>
            </w:r>
            <w:r w:rsidR="00011008">
              <w:rPr>
                <w:rFonts w:ascii="Arial" w:eastAsia="Arial" w:hAnsi="Arial" w:cs="Arial"/>
                <w:lang w:val="es-ES_tradnl"/>
              </w:rPr>
              <w:t>cuenta</w:t>
            </w:r>
            <w:r w:rsidRPr="00011008">
              <w:rPr>
                <w:rFonts w:ascii="Arial" w:eastAsia="Arial" w:hAnsi="Arial" w:cs="Arial"/>
                <w:lang w:val="es-ES_tradnl"/>
              </w:rPr>
              <w:t xml:space="preserve"> con múltiples opciones de hospedaje cerca de importantes centros de convenciones y plazas comerciales. </w:t>
            </w:r>
            <w:r w:rsidR="00011008">
              <w:rPr>
                <w:rFonts w:ascii="Arial" w:eastAsia="Arial" w:hAnsi="Arial" w:cs="Arial"/>
                <w:lang w:val="es-ES_tradnl"/>
              </w:rPr>
              <w:t>Aquí se encuentran también algunas univ</w:t>
            </w:r>
            <w:r w:rsidR="00FF1C60">
              <w:rPr>
                <w:rFonts w:ascii="Arial" w:eastAsia="Arial" w:hAnsi="Arial" w:cs="Arial"/>
                <w:lang w:val="es-ES_tradnl"/>
              </w:rPr>
              <w:t xml:space="preserve">ersidades y una biblioteca. </w:t>
            </w:r>
            <w:proofErr w:type="spellStart"/>
            <w:r w:rsidR="00FF1C60">
              <w:rPr>
                <w:rFonts w:ascii="Arial" w:eastAsia="Arial" w:hAnsi="Arial" w:cs="Arial"/>
                <w:lang w:val="es-ES_tradnl"/>
              </w:rPr>
              <w:t>Edin</w:t>
            </w:r>
            <w:r w:rsidR="00011008">
              <w:rPr>
                <w:rFonts w:ascii="Arial" w:eastAsia="Arial" w:hAnsi="Arial" w:cs="Arial"/>
                <w:lang w:val="es-ES_tradnl"/>
              </w:rPr>
              <w:t>burg</w:t>
            </w:r>
            <w:proofErr w:type="spellEnd"/>
            <w:r w:rsidR="00011008">
              <w:rPr>
                <w:rFonts w:ascii="Arial" w:eastAsia="Arial" w:hAnsi="Arial" w:cs="Arial"/>
                <w:lang w:val="es-ES_tradnl"/>
              </w:rPr>
              <w:t xml:space="preserve"> es hogar del Museo de la Historia del sur de Texas, así que si se hospeda aquí tendrá qué visitar</w:t>
            </w:r>
            <w:r w:rsidR="00BD28CD">
              <w:rPr>
                <w:rFonts w:ascii="Arial" w:eastAsia="Arial" w:hAnsi="Arial" w:cs="Arial"/>
                <w:lang w:val="es-ES_tradnl"/>
              </w:rPr>
              <w:t>lo de forma obligada</w:t>
            </w:r>
            <w:r w:rsidR="00011008">
              <w:rPr>
                <w:rFonts w:ascii="Arial" w:eastAsia="Arial" w:hAnsi="Arial" w:cs="Arial"/>
                <w:lang w:val="es-ES_tradnl"/>
              </w:rPr>
              <w:t>.</w:t>
            </w:r>
          </w:p>
        </w:tc>
      </w:tr>
      <w:tr w:rsidR="00770391" w:rsidRPr="00011008" w14:paraId="11C250AE" w14:textId="77777777">
        <w:tc>
          <w:tcPr>
            <w:tcW w:w="500" w:type="dxa"/>
            <w:shd w:val="clear" w:color="auto" w:fill="9CC2E5"/>
          </w:tcPr>
          <w:p w14:paraId="72B4599D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0BDED07A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Neighbourhood</w:t>
            </w:r>
            <w:proofErr w:type="spellEnd"/>
            <w:r w:rsidRPr="00011008">
              <w:rPr>
                <w:lang w:val="es-ES_tradnl"/>
              </w:rPr>
              <w:t>/</w:t>
            </w:r>
            <w:proofErr w:type="spellStart"/>
            <w:r w:rsidRPr="00011008">
              <w:rPr>
                <w:lang w:val="es-ES_tradnl"/>
              </w:rPr>
              <w:t>Area</w:t>
            </w:r>
            <w:proofErr w:type="spellEnd"/>
            <w:r w:rsidRPr="00011008">
              <w:rPr>
                <w:lang w:val="es-ES_tradnl"/>
              </w:rPr>
              <w:t xml:space="preserve"> 3 </w:t>
            </w:r>
            <w:proofErr w:type="spellStart"/>
            <w:r w:rsidRPr="00011008">
              <w:rPr>
                <w:lang w:val="es-ES_tradnl"/>
              </w:rPr>
              <w:t>Hotels</w:t>
            </w:r>
            <w:proofErr w:type="spellEnd"/>
            <w:r w:rsidRPr="00011008">
              <w:rPr>
                <w:lang w:val="es-ES_tradnl"/>
              </w:rPr>
              <w:t xml:space="preserve"> </w:t>
            </w:r>
            <w:proofErr w:type="spellStart"/>
            <w:r w:rsidRPr="00011008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7DF09648" w14:textId="323B6F0B" w:rsidR="00770391" w:rsidRPr="00011008" w:rsidRDefault="00437425" w:rsidP="0043742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lang w:val="es-ES_tradnl"/>
              </w:rPr>
            </w:pPr>
            <w:r w:rsidRPr="00011008">
              <w:rPr>
                <w:rFonts w:ascii="Arial" w:eastAsia="Arial" w:hAnsi="Arial" w:cs="Arial"/>
                <w:lang w:val="es-ES_tradnl"/>
              </w:rPr>
              <w:t xml:space="preserve">La </w:t>
            </w:r>
            <w:r w:rsidR="00011008">
              <w:rPr>
                <w:rFonts w:ascii="Arial" w:eastAsia="Arial" w:hAnsi="Arial" w:cs="Arial"/>
                <w:lang w:val="es-ES_tradnl"/>
              </w:rPr>
              <w:t>mayoría de los hoteles en esta zona</w:t>
            </w:r>
            <w:r w:rsidRPr="00011008">
              <w:rPr>
                <w:rFonts w:ascii="Arial" w:eastAsia="Arial" w:hAnsi="Arial" w:cs="Arial"/>
                <w:lang w:val="es-ES_tradnl"/>
              </w:rPr>
              <w:t xml:space="preserve"> cuenta</w:t>
            </w:r>
            <w:r w:rsidR="00011008">
              <w:rPr>
                <w:rFonts w:ascii="Arial" w:eastAsia="Arial" w:hAnsi="Arial" w:cs="Arial"/>
                <w:lang w:val="es-ES_tradnl"/>
              </w:rPr>
              <w:t>n</w:t>
            </w:r>
            <w:r w:rsidRPr="00011008">
              <w:rPr>
                <w:rFonts w:ascii="Arial" w:eastAsia="Arial" w:hAnsi="Arial" w:cs="Arial"/>
                <w:lang w:val="es-ES_tradnl"/>
              </w:rPr>
              <w:t xml:space="preserve"> c</w:t>
            </w:r>
            <w:bookmarkStart w:id="0" w:name="_GoBack"/>
            <w:bookmarkEnd w:id="0"/>
            <w:r w:rsidRPr="00011008">
              <w:rPr>
                <w:rFonts w:ascii="Arial" w:eastAsia="Arial" w:hAnsi="Arial" w:cs="Arial"/>
                <w:lang w:val="es-ES_tradnl"/>
              </w:rPr>
              <w:t xml:space="preserve">on todas las amenidades. Son ideales para viajes cortos para aquellos cuya principal preocupación es gastar lo menos en hospedaje. </w:t>
            </w:r>
          </w:p>
        </w:tc>
      </w:tr>
      <w:tr w:rsidR="00770391" w:rsidRPr="00011008" w14:paraId="0AE4682D" w14:textId="77777777">
        <w:tc>
          <w:tcPr>
            <w:tcW w:w="500" w:type="dxa"/>
            <w:shd w:val="clear" w:color="auto" w:fill="FF0000"/>
          </w:tcPr>
          <w:p w14:paraId="669DD4E3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FF0000"/>
          </w:tcPr>
          <w:p w14:paraId="4FFCF2B6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N'hood</w:t>
            </w:r>
            <w:proofErr w:type="spellEnd"/>
            <w:r w:rsidRPr="00011008">
              <w:rPr>
                <w:lang w:val="es-ES_tradnl"/>
              </w:rPr>
              <w:t xml:space="preserve"> 4 ID</w:t>
            </w:r>
          </w:p>
        </w:tc>
        <w:tc>
          <w:tcPr>
            <w:tcW w:w="13300" w:type="dxa"/>
          </w:tcPr>
          <w:p w14:paraId="35F81FB0" w14:textId="77777777" w:rsidR="00770391" w:rsidRPr="00011008" w:rsidRDefault="00770391">
            <w:pPr>
              <w:rPr>
                <w:lang w:val="es-ES_tradnl"/>
              </w:rPr>
            </w:pPr>
          </w:p>
        </w:tc>
      </w:tr>
      <w:tr w:rsidR="00770391" w:rsidRPr="00011008" w14:paraId="78B0A36D" w14:textId="77777777">
        <w:tc>
          <w:tcPr>
            <w:tcW w:w="500" w:type="dxa"/>
            <w:shd w:val="clear" w:color="auto" w:fill="0070C0"/>
          </w:tcPr>
          <w:p w14:paraId="777D3387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192EB031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Neighbourhood</w:t>
            </w:r>
            <w:proofErr w:type="spellEnd"/>
            <w:r w:rsidRPr="00011008">
              <w:rPr>
                <w:lang w:val="es-ES_tradnl"/>
              </w:rPr>
              <w:t>/</w:t>
            </w:r>
            <w:proofErr w:type="spellStart"/>
            <w:r w:rsidRPr="00011008">
              <w:rPr>
                <w:lang w:val="es-ES_tradnl"/>
              </w:rPr>
              <w:t>Area</w:t>
            </w:r>
            <w:proofErr w:type="spellEnd"/>
            <w:r w:rsidRPr="00011008">
              <w:rPr>
                <w:lang w:val="es-ES_tradnl"/>
              </w:rPr>
              <w:t xml:space="preserve"> 4 </w:t>
            </w:r>
            <w:proofErr w:type="spellStart"/>
            <w:r w:rsidRPr="0001100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F29FBE1" w14:textId="77777777" w:rsidR="00770391" w:rsidRPr="00011008" w:rsidRDefault="00770391">
            <w:pPr>
              <w:rPr>
                <w:lang w:val="es-ES_tradnl"/>
              </w:rPr>
            </w:pPr>
          </w:p>
        </w:tc>
      </w:tr>
      <w:tr w:rsidR="00770391" w:rsidRPr="00011008" w14:paraId="5E7C3AE0" w14:textId="77777777">
        <w:tc>
          <w:tcPr>
            <w:tcW w:w="500" w:type="dxa"/>
            <w:shd w:val="clear" w:color="auto" w:fill="0070C0"/>
          </w:tcPr>
          <w:p w14:paraId="2B7A91BF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18361DB0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Neighbourhood</w:t>
            </w:r>
            <w:proofErr w:type="spellEnd"/>
            <w:r w:rsidRPr="00011008">
              <w:rPr>
                <w:lang w:val="es-ES_tradnl"/>
              </w:rPr>
              <w:t>/</w:t>
            </w:r>
            <w:proofErr w:type="spellStart"/>
            <w:r w:rsidRPr="00011008">
              <w:rPr>
                <w:lang w:val="es-ES_tradnl"/>
              </w:rPr>
              <w:t>Area</w:t>
            </w:r>
            <w:proofErr w:type="spellEnd"/>
            <w:r w:rsidRPr="00011008">
              <w:rPr>
                <w:lang w:val="es-ES_tradnl"/>
              </w:rPr>
              <w:t xml:space="preserve"> 4 </w:t>
            </w:r>
            <w:proofErr w:type="spellStart"/>
            <w:r w:rsidRPr="00011008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6F1D9F7C" w14:textId="77777777" w:rsidR="00770391" w:rsidRPr="00011008" w:rsidRDefault="00770391">
            <w:pPr>
              <w:rPr>
                <w:lang w:val="es-ES_tradnl"/>
              </w:rPr>
            </w:pPr>
          </w:p>
        </w:tc>
      </w:tr>
      <w:tr w:rsidR="00770391" w:rsidRPr="00011008" w14:paraId="505CA281" w14:textId="77777777">
        <w:tc>
          <w:tcPr>
            <w:tcW w:w="500" w:type="dxa"/>
            <w:shd w:val="clear" w:color="auto" w:fill="0070C0"/>
          </w:tcPr>
          <w:p w14:paraId="5EEB93B1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0E8DD1DC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Neighbourhood</w:t>
            </w:r>
            <w:proofErr w:type="spellEnd"/>
            <w:r w:rsidRPr="00011008">
              <w:rPr>
                <w:lang w:val="es-ES_tradnl"/>
              </w:rPr>
              <w:t>/</w:t>
            </w:r>
            <w:proofErr w:type="spellStart"/>
            <w:r w:rsidRPr="00011008">
              <w:rPr>
                <w:lang w:val="es-ES_tradnl"/>
              </w:rPr>
              <w:t>Area</w:t>
            </w:r>
            <w:proofErr w:type="spellEnd"/>
            <w:r w:rsidRPr="00011008">
              <w:rPr>
                <w:lang w:val="es-ES_tradnl"/>
              </w:rPr>
              <w:t xml:space="preserve"> 4 </w:t>
            </w:r>
            <w:proofErr w:type="spellStart"/>
            <w:r w:rsidRPr="00011008">
              <w:rPr>
                <w:lang w:val="es-ES_tradnl"/>
              </w:rPr>
              <w:t>Hotels</w:t>
            </w:r>
            <w:proofErr w:type="spellEnd"/>
            <w:r w:rsidRPr="00011008">
              <w:rPr>
                <w:lang w:val="es-ES_tradnl"/>
              </w:rPr>
              <w:t xml:space="preserve"> </w:t>
            </w:r>
            <w:proofErr w:type="spellStart"/>
            <w:r w:rsidRPr="00011008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71B88F41" w14:textId="77777777" w:rsidR="00770391" w:rsidRPr="00011008" w:rsidRDefault="00770391">
            <w:pPr>
              <w:rPr>
                <w:lang w:val="es-ES_tradnl"/>
              </w:rPr>
            </w:pPr>
          </w:p>
        </w:tc>
      </w:tr>
      <w:tr w:rsidR="00770391" w:rsidRPr="00011008" w14:paraId="2FC410DA" w14:textId="77777777">
        <w:tc>
          <w:tcPr>
            <w:tcW w:w="500" w:type="dxa"/>
            <w:shd w:val="clear" w:color="auto" w:fill="FF0000"/>
          </w:tcPr>
          <w:p w14:paraId="0CD30C4D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FF0000"/>
          </w:tcPr>
          <w:p w14:paraId="178BACDC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N'hood</w:t>
            </w:r>
            <w:proofErr w:type="spellEnd"/>
            <w:r w:rsidRPr="00011008">
              <w:rPr>
                <w:lang w:val="es-ES_tradnl"/>
              </w:rPr>
              <w:t xml:space="preserve"> 5 ID</w:t>
            </w:r>
          </w:p>
        </w:tc>
        <w:tc>
          <w:tcPr>
            <w:tcW w:w="13300" w:type="dxa"/>
          </w:tcPr>
          <w:p w14:paraId="647320F4" w14:textId="77777777" w:rsidR="00770391" w:rsidRPr="00011008" w:rsidRDefault="00770391">
            <w:pPr>
              <w:rPr>
                <w:lang w:val="es-ES_tradnl"/>
              </w:rPr>
            </w:pPr>
          </w:p>
        </w:tc>
      </w:tr>
      <w:tr w:rsidR="00770391" w:rsidRPr="00011008" w14:paraId="47DFDC7B" w14:textId="77777777">
        <w:tc>
          <w:tcPr>
            <w:tcW w:w="500" w:type="dxa"/>
            <w:shd w:val="clear" w:color="auto" w:fill="9CC2E5"/>
          </w:tcPr>
          <w:p w14:paraId="0FC7375E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9CC2E5"/>
          </w:tcPr>
          <w:p w14:paraId="68A3BF27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Neighbourhood</w:t>
            </w:r>
            <w:proofErr w:type="spellEnd"/>
            <w:r w:rsidRPr="00011008">
              <w:rPr>
                <w:lang w:val="es-ES_tradnl"/>
              </w:rPr>
              <w:t>/</w:t>
            </w:r>
            <w:proofErr w:type="spellStart"/>
            <w:r w:rsidRPr="00011008">
              <w:rPr>
                <w:lang w:val="es-ES_tradnl"/>
              </w:rPr>
              <w:t>Area</w:t>
            </w:r>
            <w:proofErr w:type="spellEnd"/>
            <w:r w:rsidRPr="00011008">
              <w:rPr>
                <w:lang w:val="es-ES_tradnl"/>
              </w:rPr>
              <w:t xml:space="preserve"> 5 </w:t>
            </w:r>
            <w:proofErr w:type="spellStart"/>
            <w:r w:rsidRPr="00011008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CE9293C" w14:textId="77777777" w:rsidR="00770391" w:rsidRPr="00011008" w:rsidRDefault="00770391">
            <w:pPr>
              <w:rPr>
                <w:lang w:val="es-ES_tradnl"/>
              </w:rPr>
            </w:pPr>
          </w:p>
        </w:tc>
      </w:tr>
      <w:tr w:rsidR="00770391" w:rsidRPr="00011008" w14:paraId="01CE306A" w14:textId="77777777">
        <w:tc>
          <w:tcPr>
            <w:tcW w:w="500" w:type="dxa"/>
            <w:shd w:val="clear" w:color="auto" w:fill="9CC2E5"/>
          </w:tcPr>
          <w:p w14:paraId="721A33EC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9CC2E5"/>
          </w:tcPr>
          <w:p w14:paraId="7246CB62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Neighbourhood</w:t>
            </w:r>
            <w:proofErr w:type="spellEnd"/>
            <w:r w:rsidRPr="00011008">
              <w:rPr>
                <w:lang w:val="es-ES_tradnl"/>
              </w:rPr>
              <w:t>/</w:t>
            </w:r>
            <w:proofErr w:type="spellStart"/>
            <w:r w:rsidRPr="00011008">
              <w:rPr>
                <w:lang w:val="es-ES_tradnl"/>
              </w:rPr>
              <w:t>Area</w:t>
            </w:r>
            <w:proofErr w:type="spellEnd"/>
            <w:r w:rsidRPr="00011008">
              <w:rPr>
                <w:lang w:val="es-ES_tradnl"/>
              </w:rPr>
              <w:t xml:space="preserve"> 5 </w:t>
            </w:r>
            <w:proofErr w:type="spellStart"/>
            <w:r w:rsidRPr="00011008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20F5691D" w14:textId="77777777" w:rsidR="00770391" w:rsidRPr="00011008" w:rsidRDefault="00770391">
            <w:pPr>
              <w:rPr>
                <w:lang w:val="es-ES_tradnl"/>
              </w:rPr>
            </w:pPr>
          </w:p>
        </w:tc>
      </w:tr>
      <w:tr w:rsidR="00770391" w:rsidRPr="00011008" w14:paraId="47AE447E" w14:textId="77777777">
        <w:tc>
          <w:tcPr>
            <w:tcW w:w="500" w:type="dxa"/>
            <w:shd w:val="clear" w:color="auto" w:fill="9CC2E5"/>
          </w:tcPr>
          <w:p w14:paraId="5E2412CB" w14:textId="77777777" w:rsidR="00770391" w:rsidRPr="00011008" w:rsidRDefault="00437425">
            <w:pPr>
              <w:rPr>
                <w:lang w:val="es-ES_tradnl"/>
              </w:rPr>
            </w:pPr>
            <w:r w:rsidRPr="00011008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9CC2E5"/>
          </w:tcPr>
          <w:p w14:paraId="28F1F01C" w14:textId="77777777" w:rsidR="00770391" w:rsidRPr="00011008" w:rsidRDefault="00437425">
            <w:pPr>
              <w:rPr>
                <w:lang w:val="es-ES_tradnl"/>
              </w:rPr>
            </w:pPr>
            <w:proofErr w:type="spellStart"/>
            <w:r w:rsidRPr="00011008">
              <w:rPr>
                <w:lang w:val="es-ES_tradnl"/>
              </w:rPr>
              <w:t>Neighbourhood</w:t>
            </w:r>
            <w:proofErr w:type="spellEnd"/>
            <w:r w:rsidRPr="00011008">
              <w:rPr>
                <w:lang w:val="es-ES_tradnl"/>
              </w:rPr>
              <w:t>/</w:t>
            </w:r>
            <w:proofErr w:type="spellStart"/>
            <w:r w:rsidRPr="00011008">
              <w:rPr>
                <w:lang w:val="es-ES_tradnl"/>
              </w:rPr>
              <w:t>Area</w:t>
            </w:r>
            <w:proofErr w:type="spellEnd"/>
            <w:r w:rsidRPr="00011008">
              <w:rPr>
                <w:lang w:val="es-ES_tradnl"/>
              </w:rPr>
              <w:t xml:space="preserve"> 5 </w:t>
            </w:r>
            <w:proofErr w:type="spellStart"/>
            <w:r w:rsidRPr="00011008">
              <w:rPr>
                <w:lang w:val="es-ES_tradnl"/>
              </w:rPr>
              <w:t>Hotels</w:t>
            </w:r>
            <w:proofErr w:type="spellEnd"/>
            <w:r w:rsidRPr="00011008">
              <w:rPr>
                <w:lang w:val="es-ES_tradnl"/>
              </w:rPr>
              <w:t xml:space="preserve"> </w:t>
            </w:r>
            <w:proofErr w:type="spellStart"/>
            <w:r w:rsidRPr="00011008">
              <w:rPr>
                <w:lang w:val="es-ES_tradnl"/>
              </w:rPr>
              <w:t>Guide</w:t>
            </w:r>
            <w:proofErr w:type="spellEnd"/>
          </w:p>
        </w:tc>
        <w:tc>
          <w:tcPr>
            <w:tcW w:w="13300" w:type="dxa"/>
          </w:tcPr>
          <w:p w14:paraId="64951E0A" w14:textId="77777777" w:rsidR="00770391" w:rsidRPr="00011008" w:rsidRDefault="00770391">
            <w:pPr>
              <w:rPr>
                <w:lang w:val="es-ES_tradnl"/>
              </w:rPr>
            </w:pPr>
          </w:p>
        </w:tc>
      </w:tr>
    </w:tbl>
    <w:p w14:paraId="03866DF8" w14:textId="77777777" w:rsidR="00FD4C33" w:rsidRPr="00011008" w:rsidRDefault="00FD4C33">
      <w:pPr>
        <w:rPr>
          <w:lang w:val="es-ES_tradnl"/>
        </w:rPr>
      </w:pPr>
    </w:p>
    <w:sectPr w:rsidR="00FD4C33" w:rsidRPr="0001100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91"/>
    <w:rsid w:val="00011008"/>
    <w:rsid w:val="001B13D3"/>
    <w:rsid w:val="00437425"/>
    <w:rsid w:val="004E088F"/>
    <w:rsid w:val="00770391"/>
    <w:rsid w:val="00BD28CD"/>
    <w:rsid w:val="00E90AB2"/>
    <w:rsid w:val="00FD4C33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EFE8D"/>
  <w15:docId w15:val="{42BA9FE7-3E0C-4DB7-B935-730A4C0C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437425"/>
    <w:pPr>
      <w:spacing w:before="100" w:beforeAutospacing="1" w:after="100" w:afterAutospacing="1"/>
    </w:pPr>
    <w:rPr>
      <w:rFonts w:ascii="Times" w:eastAsiaTheme="minorEastAsia" w:hAnsi="Time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6</cp:revision>
  <dcterms:created xsi:type="dcterms:W3CDTF">2015-09-06T17:45:00Z</dcterms:created>
  <dcterms:modified xsi:type="dcterms:W3CDTF">2015-09-23T08:58:00Z</dcterms:modified>
  <cp:category/>
</cp:coreProperties>
</file>