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C27ED8">
        <w:tc>
          <w:tcPr>
            <w:tcW w:w="500" w:type="dxa"/>
            <w:shd w:val="clear" w:color="auto" w:fill="FF0000"/>
          </w:tcPr>
          <w:p w:rsidR="00C27ED8" w:rsidRDefault="00012C17">
            <w:r>
              <w:rPr>
                <w:b/>
              </w:rPr>
              <w:t>1</w:t>
            </w:r>
          </w:p>
        </w:tc>
        <w:tc>
          <w:tcPr>
            <w:tcW w:w="2000" w:type="dxa"/>
            <w:shd w:val="clear" w:color="auto" w:fill="FF0000"/>
          </w:tcPr>
          <w:p w:rsidR="00C27ED8" w:rsidRDefault="00012C17">
            <w:proofErr w:type="spellStart"/>
            <w:r>
              <w:rPr>
                <w:b/>
              </w:rPr>
              <w:t>Language</w:t>
            </w:r>
            <w:proofErr w:type="spellEnd"/>
          </w:p>
        </w:tc>
        <w:tc>
          <w:tcPr>
            <w:tcW w:w="13300" w:type="dxa"/>
          </w:tcPr>
          <w:p w:rsidR="00C27ED8" w:rsidRDefault="00012C17">
            <w:proofErr w:type="spellStart"/>
            <w:r>
              <w:t>ja_JP</w:t>
            </w:r>
            <w:proofErr w:type="spellEnd"/>
          </w:p>
        </w:tc>
      </w:tr>
      <w:tr w:rsidR="00C27ED8">
        <w:tc>
          <w:tcPr>
            <w:tcW w:w="500" w:type="dxa"/>
            <w:shd w:val="clear" w:color="auto" w:fill="FF0000"/>
          </w:tcPr>
          <w:p w:rsidR="00C27ED8" w:rsidRDefault="00012C17">
            <w:r>
              <w:rPr>
                <w:b/>
              </w:rPr>
              <w:t>2</w:t>
            </w:r>
          </w:p>
        </w:tc>
        <w:tc>
          <w:tcPr>
            <w:tcW w:w="2000" w:type="dxa"/>
            <w:shd w:val="clear" w:color="auto" w:fill="FF0000"/>
          </w:tcPr>
          <w:p w:rsidR="00C27ED8" w:rsidRDefault="00012C17">
            <w:r>
              <w:rPr>
                <w:b/>
              </w:rPr>
              <w:t>Destinations</w:t>
            </w:r>
          </w:p>
        </w:tc>
        <w:tc>
          <w:tcPr>
            <w:tcW w:w="13300" w:type="dxa"/>
          </w:tcPr>
          <w:p w:rsidR="00C27ED8" w:rsidRDefault="00012C17">
            <w:r>
              <w:t>Nara</w:t>
            </w:r>
          </w:p>
        </w:tc>
      </w:tr>
      <w:tr w:rsidR="00C27ED8">
        <w:tc>
          <w:tcPr>
            <w:tcW w:w="500" w:type="dxa"/>
            <w:shd w:val="clear" w:color="auto" w:fill="FF0000"/>
          </w:tcPr>
          <w:p w:rsidR="00C27ED8" w:rsidRDefault="00012C17">
            <w:r>
              <w:t>3</w:t>
            </w:r>
          </w:p>
        </w:tc>
        <w:tc>
          <w:tcPr>
            <w:tcW w:w="2000" w:type="dxa"/>
            <w:shd w:val="clear" w:color="auto" w:fill="FF0000"/>
          </w:tcPr>
          <w:p w:rsidR="00C27ED8" w:rsidRDefault="00012C17">
            <w:proofErr w:type="spellStart"/>
            <w:r>
              <w:t>Category</w:t>
            </w:r>
            <w:proofErr w:type="spellEnd"/>
          </w:p>
        </w:tc>
        <w:tc>
          <w:tcPr>
            <w:tcW w:w="13300" w:type="dxa"/>
          </w:tcPr>
          <w:p w:rsidR="00C27ED8" w:rsidRDefault="00012C17">
            <w:r>
              <w:t xml:space="preserve">                                                                                             </w:t>
            </w:r>
            <w:proofErr w:type="spellStart"/>
            <w:r>
              <w:t>Where</w:t>
            </w:r>
            <w:proofErr w:type="spellEnd"/>
            <w:r>
              <w:t xml:space="preserve"> to </w:t>
            </w:r>
            <w:proofErr w:type="spellStart"/>
            <w:r>
              <w:t>stay</w:t>
            </w:r>
            <w:proofErr w:type="spellEnd"/>
          </w:p>
        </w:tc>
      </w:tr>
      <w:tr w:rsidR="00C27ED8">
        <w:tc>
          <w:tcPr>
            <w:tcW w:w="500" w:type="dxa"/>
            <w:shd w:val="clear" w:color="auto" w:fill="0070C0"/>
          </w:tcPr>
          <w:p w:rsidR="00C27ED8" w:rsidRDefault="00012C17">
            <w:r>
              <w:t>4</w:t>
            </w:r>
          </w:p>
        </w:tc>
        <w:tc>
          <w:tcPr>
            <w:tcW w:w="2000" w:type="dxa"/>
            <w:shd w:val="clear" w:color="auto" w:fill="0070C0"/>
          </w:tcPr>
          <w:p w:rsidR="00C27ED8" w:rsidRDefault="00012C17">
            <w:r>
              <w:t>Destination</w:t>
            </w:r>
          </w:p>
        </w:tc>
        <w:tc>
          <w:tcPr>
            <w:tcW w:w="13300" w:type="dxa"/>
          </w:tcPr>
          <w:p w:rsidR="00C27ED8" w:rsidRDefault="00012C17">
            <w:pPr>
              <w:rPr>
                <w:lang w:eastAsia="ja-JP"/>
              </w:rPr>
            </w:pPr>
            <w:r>
              <w:rPr>
                <w:rFonts w:hint="eastAsia"/>
                <w:lang w:eastAsia="ja-JP"/>
              </w:rPr>
              <w:t>奈良</w:t>
            </w:r>
          </w:p>
        </w:tc>
      </w:tr>
      <w:tr w:rsidR="00C27ED8">
        <w:tc>
          <w:tcPr>
            <w:tcW w:w="500" w:type="dxa"/>
            <w:shd w:val="clear" w:color="auto" w:fill="9CC2E5"/>
          </w:tcPr>
          <w:p w:rsidR="00C27ED8" w:rsidRDefault="00012C17">
            <w:r>
              <w:t>5</w:t>
            </w:r>
          </w:p>
        </w:tc>
        <w:tc>
          <w:tcPr>
            <w:tcW w:w="2000" w:type="dxa"/>
            <w:shd w:val="clear" w:color="auto" w:fill="9CC2E5"/>
          </w:tcPr>
          <w:p w:rsidR="00C27ED8" w:rsidRDefault="00012C17">
            <w:r>
              <w:t>Country</w:t>
            </w:r>
          </w:p>
        </w:tc>
        <w:tc>
          <w:tcPr>
            <w:tcW w:w="13300" w:type="dxa"/>
          </w:tcPr>
          <w:p w:rsidR="00C27ED8" w:rsidRDefault="00012C17">
            <w:pPr>
              <w:rPr>
                <w:lang w:eastAsia="ja-JP"/>
              </w:rPr>
            </w:pPr>
            <w:r>
              <w:rPr>
                <w:rFonts w:hint="eastAsia"/>
                <w:lang w:eastAsia="ja-JP"/>
              </w:rPr>
              <w:t>日本</w:t>
            </w:r>
          </w:p>
        </w:tc>
      </w:tr>
      <w:tr w:rsidR="00C27ED8">
        <w:tc>
          <w:tcPr>
            <w:tcW w:w="500" w:type="dxa"/>
            <w:shd w:val="clear" w:color="auto" w:fill="0070C0"/>
          </w:tcPr>
          <w:p w:rsidR="00C27ED8" w:rsidRDefault="00012C17">
            <w:r>
              <w:t>6</w:t>
            </w:r>
          </w:p>
        </w:tc>
        <w:tc>
          <w:tcPr>
            <w:tcW w:w="2000" w:type="dxa"/>
            <w:shd w:val="clear" w:color="auto" w:fill="0070C0"/>
          </w:tcPr>
          <w:p w:rsidR="00C27ED8" w:rsidRDefault="00012C17">
            <w:r>
              <w:t xml:space="preserve">Content </w:t>
            </w:r>
            <w:proofErr w:type="spellStart"/>
            <w:r>
              <w:t>name</w:t>
            </w:r>
            <w:proofErr w:type="spellEnd"/>
          </w:p>
        </w:tc>
        <w:tc>
          <w:tcPr>
            <w:tcW w:w="13300" w:type="dxa"/>
          </w:tcPr>
          <w:p w:rsidR="00C27ED8" w:rsidRDefault="00012C17">
            <w:pPr>
              <w:rPr>
                <w:lang w:eastAsia="ja-JP"/>
              </w:rPr>
            </w:pPr>
            <w:r>
              <w:rPr>
                <w:rFonts w:hint="eastAsia"/>
                <w:lang w:eastAsia="ja-JP"/>
              </w:rPr>
              <w:t>奈良に泊まる</w:t>
            </w:r>
          </w:p>
        </w:tc>
      </w:tr>
      <w:tr w:rsidR="00C27ED8">
        <w:tc>
          <w:tcPr>
            <w:tcW w:w="500" w:type="dxa"/>
            <w:shd w:val="clear" w:color="auto" w:fill="FF0000"/>
          </w:tcPr>
          <w:p w:rsidR="00C27ED8" w:rsidRDefault="00012C17">
            <w:r>
              <w:t>7</w:t>
            </w:r>
          </w:p>
        </w:tc>
        <w:tc>
          <w:tcPr>
            <w:tcW w:w="2000" w:type="dxa"/>
            <w:shd w:val="clear" w:color="auto" w:fill="FF0000"/>
          </w:tcPr>
          <w:p w:rsidR="00C27ED8" w:rsidRDefault="00012C17">
            <w:r>
              <w:t>Destination ID</w:t>
            </w:r>
          </w:p>
        </w:tc>
        <w:tc>
          <w:tcPr>
            <w:tcW w:w="13300" w:type="dxa"/>
          </w:tcPr>
          <w:p w:rsidR="00C27ED8" w:rsidRDefault="00012C17">
            <w:r>
              <w:t>www.hotels.com/de728341</w:t>
            </w:r>
          </w:p>
        </w:tc>
      </w:tr>
      <w:tr w:rsidR="00C27ED8">
        <w:tc>
          <w:tcPr>
            <w:tcW w:w="500" w:type="dxa"/>
            <w:shd w:val="clear" w:color="auto" w:fill="0070C0"/>
          </w:tcPr>
          <w:p w:rsidR="00C27ED8" w:rsidRDefault="00012C17">
            <w:r>
              <w:t>8</w:t>
            </w:r>
          </w:p>
        </w:tc>
        <w:tc>
          <w:tcPr>
            <w:tcW w:w="2000" w:type="dxa"/>
            <w:shd w:val="clear" w:color="auto" w:fill="0070C0"/>
          </w:tcPr>
          <w:p w:rsidR="00C27ED8" w:rsidRDefault="00012C17">
            <w:r>
              <w:t>Introduction</w:t>
            </w:r>
          </w:p>
        </w:tc>
        <w:tc>
          <w:tcPr>
            <w:tcW w:w="13300" w:type="dxa"/>
          </w:tcPr>
          <w:p w:rsidR="00C27ED8" w:rsidRPr="00012C17" w:rsidRDefault="00012C17" w:rsidP="007C65F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奈良市内の宿泊には、奈良公園近辺、あるいは奈良駅周辺の滞在がおすすめです。奈良公園内には東大寺や、国宝の阿修羅像があり、歴史的な街並みを散策できるエリアです。明治創業の老舗旅館や、庭露天風呂のあ</w:t>
            </w:r>
            <w:r w:rsidR="007C65F9">
              <w:rPr>
                <w:rFonts w:ascii="HiraKakuProN-W3" w:eastAsia="HiraKakuProN-W3" w:hAnsi="Times New Roman" w:hint="eastAsia"/>
                <w:color w:val="000000"/>
                <w:sz w:val="24"/>
                <w:lang w:val="en-US" w:eastAsia="ja-JP"/>
              </w:rPr>
              <w:t>る旅館、若草山中腹から古都奈良の夜景が望める宿などが見つかるでしょう</w:t>
            </w:r>
            <w:r>
              <w:rPr>
                <w:rFonts w:ascii="HiraKakuProN-W3" w:eastAsia="HiraKakuProN-W3" w:hAnsi="Times New Roman" w:hint="eastAsia"/>
                <w:color w:val="000000"/>
                <w:sz w:val="24"/>
                <w:lang w:val="en-US" w:eastAsia="ja-JP"/>
              </w:rPr>
              <w:t>。市内だけでなく奈良県内の旅行の場合は奈良駅近くが便利でしょう。世界最古の木造建築物である法隆寺、百人一首にも詠まれた三室山のある斑鳩町は、</w:t>
            </w:r>
            <w:r>
              <w:rPr>
                <w:rFonts w:ascii="HiraKakuProN-W3" w:eastAsia="HiraKakuProN-W3" w:hAnsi="Times New Roman"/>
                <w:color w:val="000000"/>
                <w:sz w:val="24"/>
                <w:lang w:val="en-US" w:eastAsia="ja-JP"/>
              </w:rPr>
              <w:t>JR</w:t>
            </w:r>
            <w:r>
              <w:rPr>
                <w:rFonts w:ascii="HiraKakuProN-W3" w:eastAsia="HiraKakuProN-W3" w:hAnsi="Times New Roman" w:hint="eastAsia"/>
                <w:color w:val="000000"/>
                <w:sz w:val="24"/>
                <w:lang w:val="en-US" w:eastAsia="ja-JP"/>
              </w:rPr>
              <w:t>奈良駅から</w:t>
            </w:r>
            <w:r>
              <w:rPr>
                <w:rFonts w:ascii="HiraKakuProN-W3" w:eastAsia="HiraKakuProN-W3" w:hAnsi="Times New Roman"/>
                <w:color w:val="000000"/>
                <w:sz w:val="24"/>
                <w:lang w:val="en-US" w:eastAsia="ja-JP"/>
              </w:rPr>
              <w:t>3</w:t>
            </w:r>
            <w:r>
              <w:rPr>
                <w:rFonts w:ascii="HiraKakuProN-W3" w:eastAsia="HiraKakuProN-W3" w:hAnsi="Times New Roman" w:hint="eastAsia"/>
                <w:color w:val="000000"/>
                <w:sz w:val="24"/>
                <w:lang w:val="en-US" w:eastAsia="ja-JP"/>
              </w:rPr>
              <w:t>駅です。奈良から車で約</w:t>
            </w:r>
            <w:r>
              <w:rPr>
                <w:rFonts w:ascii="HiraKakuProN-W3" w:eastAsia="HiraKakuProN-W3" w:hAnsi="Times New Roman"/>
                <w:color w:val="000000"/>
                <w:sz w:val="24"/>
                <w:lang w:val="en-US" w:eastAsia="ja-JP"/>
              </w:rPr>
              <w:t>1</w:t>
            </w:r>
            <w:r>
              <w:rPr>
                <w:rFonts w:ascii="HiraKakuProN-W3" w:eastAsia="HiraKakuProN-W3" w:hAnsi="Times New Roman" w:hint="eastAsia"/>
                <w:color w:val="000000"/>
                <w:sz w:val="24"/>
                <w:lang w:val="en-US" w:eastAsia="ja-JP"/>
              </w:rPr>
              <w:t>時間の明日香村には飛鳥時代の王朝跡や、壁画で知られる高松塚古墳、キトラ古墳などがあります。</w:t>
            </w:r>
          </w:p>
        </w:tc>
      </w:tr>
      <w:tr w:rsidR="00C27ED8">
        <w:tc>
          <w:tcPr>
            <w:tcW w:w="500" w:type="dxa"/>
            <w:shd w:val="clear" w:color="auto" w:fill="FF0000"/>
          </w:tcPr>
          <w:p w:rsidR="00C27ED8" w:rsidRDefault="00012C17">
            <w:r>
              <w:t>9</w:t>
            </w:r>
          </w:p>
        </w:tc>
        <w:tc>
          <w:tcPr>
            <w:tcW w:w="2000" w:type="dxa"/>
            <w:shd w:val="clear" w:color="auto" w:fill="FF0000"/>
          </w:tcPr>
          <w:p w:rsidR="00C27ED8" w:rsidRDefault="00012C17">
            <w:r>
              <w:t>N'</w:t>
            </w:r>
            <w:proofErr w:type="spellStart"/>
            <w:r>
              <w:t>hood</w:t>
            </w:r>
            <w:proofErr w:type="spellEnd"/>
            <w:r>
              <w:t xml:space="preserve"> 1 ID</w:t>
            </w:r>
          </w:p>
        </w:tc>
        <w:tc>
          <w:tcPr>
            <w:tcW w:w="13300" w:type="dxa"/>
          </w:tcPr>
          <w:p w:rsidR="00C27ED8" w:rsidRDefault="00C27ED8">
            <w:pPr>
              <w:rPr>
                <w:lang w:eastAsia="ja-JP"/>
              </w:rPr>
            </w:pPr>
          </w:p>
        </w:tc>
      </w:tr>
      <w:tr w:rsidR="00C27ED8">
        <w:tc>
          <w:tcPr>
            <w:tcW w:w="500" w:type="dxa"/>
            <w:shd w:val="clear" w:color="auto" w:fill="9CC2E5"/>
          </w:tcPr>
          <w:p w:rsidR="00C27ED8" w:rsidRDefault="00012C17">
            <w:r>
              <w:t>10</w:t>
            </w:r>
          </w:p>
        </w:tc>
        <w:tc>
          <w:tcPr>
            <w:tcW w:w="2000" w:type="dxa"/>
            <w:shd w:val="clear" w:color="auto" w:fill="9CC2E5"/>
          </w:tcPr>
          <w:p w:rsidR="00C27ED8" w:rsidRDefault="00012C17">
            <w:proofErr w:type="spellStart"/>
            <w:r>
              <w:t>Neighbourhood</w:t>
            </w:r>
            <w:proofErr w:type="spellEnd"/>
            <w:r>
              <w:t>/Area 1 Name</w:t>
            </w:r>
          </w:p>
        </w:tc>
        <w:tc>
          <w:tcPr>
            <w:tcW w:w="13300" w:type="dxa"/>
          </w:tcPr>
          <w:p w:rsidR="00C27ED8" w:rsidRDefault="00012C17">
            <w:pPr>
              <w:rPr>
                <w:lang w:eastAsia="ja-JP"/>
              </w:rPr>
            </w:pPr>
            <w:r>
              <w:rPr>
                <w:rFonts w:hint="eastAsia"/>
                <w:lang w:val="en-US" w:eastAsia="ja-JP"/>
              </w:rPr>
              <w:t>近鉄</w:t>
            </w:r>
            <w:r>
              <w:rPr>
                <w:rFonts w:hint="eastAsia"/>
                <w:lang w:eastAsia="ja-JP"/>
              </w:rPr>
              <w:t>奈良駅前エリア</w:t>
            </w:r>
          </w:p>
        </w:tc>
      </w:tr>
      <w:tr w:rsidR="00C27ED8">
        <w:tc>
          <w:tcPr>
            <w:tcW w:w="500" w:type="dxa"/>
            <w:shd w:val="clear" w:color="auto" w:fill="9CC2E5"/>
          </w:tcPr>
          <w:p w:rsidR="00C27ED8" w:rsidRDefault="00012C17">
            <w:r>
              <w:t>11</w:t>
            </w:r>
          </w:p>
        </w:tc>
        <w:tc>
          <w:tcPr>
            <w:tcW w:w="2000" w:type="dxa"/>
            <w:shd w:val="clear" w:color="auto" w:fill="9CC2E5"/>
          </w:tcPr>
          <w:p w:rsidR="00C27ED8" w:rsidRDefault="00012C17">
            <w:proofErr w:type="spellStart"/>
            <w:r>
              <w:t>Neighbourhood</w:t>
            </w:r>
            <w:proofErr w:type="spellEnd"/>
            <w:r>
              <w:t>/Area 1 Guide</w:t>
            </w:r>
          </w:p>
        </w:tc>
        <w:tc>
          <w:tcPr>
            <w:tcW w:w="13300" w:type="dxa"/>
          </w:tcPr>
          <w:p w:rsidR="00C27ED8" w:rsidRPr="00012C17" w:rsidRDefault="00012C17">
            <w:pPr>
              <w:rPr>
                <w:sz w:val="24"/>
                <w:szCs w:val="24"/>
                <w:lang w:eastAsia="ja-JP"/>
              </w:rPr>
            </w:pPr>
            <w:r w:rsidRPr="00012C17">
              <w:rPr>
                <w:rFonts w:hint="eastAsia"/>
                <w:sz w:val="24"/>
                <w:szCs w:val="24"/>
                <w:lang w:eastAsia="ja-JP"/>
              </w:rPr>
              <w:t>近鉄奈良駅からすぐの距離にある奈良公園周辺には、東大寺、興福寺、春日大社など、奈良観光の目玉ともいえるスポットが目白押しです。また近辺には奈良の郷土料理を堪能できるお店もあり、特に短時間しか滞在時間のない人にはお勧めの地区とも言えるでしょう。</w:t>
            </w:r>
          </w:p>
        </w:tc>
      </w:tr>
      <w:tr w:rsidR="00C27ED8">
        <w:tc>
          <w:tcPr>
            <w:tcW w:w="500" w:type="dxa"/>
            <w:shd w:val="clear" w:color="auto" w:fill="9CC2E5"/>
          </w:tcPr>
          <w:p w:rsidR="00C27ED8" w:rsidRDefault="00012C17">
            <w:r>
              <w:t>12</w:t>
            </w:r>
          </w:p>
        </w:tc>
        <w:tc>
          <w:tcPr>
            <w:tcW w:w="2000" w:type="dxa"/>
            <w:shd w:val="clear" w:color="auto" w:fill="9CC2E5"/>
          </w:tcPr>
          <w:p w:rsidR="00C27ED8" w:rsidRDefault="00012C17">
            <w:proofErr w:type="spellStart"/>
            <w:r>
              <w:t>Neighbourhood</w:t>
            </w:r>
            <w:proofErr w:type="spellEnd"/>
            <w:r>
              <w:t xml:space="preserve">/Area 1 </w:t>
            </w:r>
            <w:proofErr w:type="spellStart"/>
            <w:r>
              <w:t>Hotels</w:t>
            </w:r>
            <w:proofErr w:type="spellEnd"/>
            <w:r>
              <w:t xml:space="preserve"> Guide</w:t>
            </w:r>
          </w:p>
        </w:tc>
        <w:tc>
          <w:tcPr>
            <w:tcW w:w="13300" w:type="dxa"/>
          </w:tcPr>
          <w:p w:rsidR="00C27ED8" w:rsidRDefault="00012C17" w:rsidP="007C65F9">
            <w:pPr>
              <w:rPr>
                <w:lang w:eastAsia="ja-JP"/>
              </w:rPr>
            </w:pPr>
            <w:r>
              <w:rPr>
                <w:rFonts w:ascii="HiraKakuProN-W3" w:eastAsia="HiraKakuProN-W3" w:hAnsi="Times New Roman" w:hint="eastAsia"/>
                <w:color w:val="000000"/>
                <w:sz w:val="24"/>
                <w:lang w:val="en-US" w:eastAsia="ja-JP"/>
              </w:rPr>
              <w:t>近鉄奈良駅駅</w:t>
            </w:r>
            <w:r w:rsidR="007C65F9">
              <w:rPr>
                <w:rFonts w:ascii="HiraKakuProN-W3" w:eastAsia="HiraKakuProN-W3" w:hAnsi="Times New Roman" w:hint="eastAsia"/>
                <w:color w:val="000000"/>
                <w:sz w:val="24"/>
                <w:lang w:val="en-US" w:eastAsia="ja-JP"/>
              </w:rPr>
              <w:t>前にはビジネスホテルや元料亭を改装した和風旅館</w:t>
            </w:r>
            <w:r w:rsidR="007C65F9">
              <w:rPr>
                <w:rFonts w:ascii="HiraKakuProN-W3" w:eastAsia="HiraKakuProN-W3" w:hAnsi="Times New Roman" w:hint="eastAsia"/>
                <w:color w:val="000000"/>
                <w:sz w:val="24"/>
                <w:lang w:val="en-US" w:eastAsia="ja-JP"/>
              </w:rPr>
              <w:t>、天然温泉のある宿</w:t>
            </w:r>
            <w:r w:rsidR="007C65F9">
              <w:rPr>
                <w:rFonts w:ascii="HiraKakuProN-W3" w:eastAsia="HiraKakuProN-W3" w:hAnsi="Times New Roman" w:hint="eastAsia"/>
                <w:color w:val="000000"/>
                <w:sz w:val="24"/>
                <w:lang w:val="en-US" w:eastAsia="ja-JP"/>
              </w:rPr>
              <w:t>など</w:t>
            </w:r>
            <w:r>
              <w:rPr>
                <w:rFonts w:ascii="HiraKakuProN-W3" w:eastAsia="HiraKakuProN-W3" w:hAnsi="Times New Roman" w:hint="eastAsia"/>
                <w:color w:val="000000"/>
                <w:sz w:val="24"/>
                <w:lang w:val="en-US" w:eastAsia="ja-JP"/>
              </w:rPr>
              <w:t>、滞在に合わせて</w:t>
            </w:r>
            <w:r w:rsidR="007C65F9">
              <w:rPr>
                <w:rFonts w:ascii="HiraKakuProN-W3" w:eastAsia="HiraKakuProN-W3" w:hAnsi="Times New Roman" w:hint="eastAsia"/>
                <w:color w:val="000000"/>
                <w:sz w:val="24"/>
                <w:lang w:val="en-US" w:eastAsia="ja-JP"/>
              </w:rPr>
              <w:t>宿を</w:t>
            </w:r>
            <w:r>
              <w:rPr>
                <w:rFonts w:ascii="HiraKakuProN-W3" w:eastAsia="HiraKakuProN-W3" w:hAnsi="Times New Roman" w:hint="eastAsia"/>
                <w:color w:val="000000"/>
                <w:sz w:val="24"/>
                <w:lang w:val="en-US" w:eastAsia="ja-JP"/>
              </w:rPr>
              <w:t>探すことができそうです。近鉄奈良駅は、</w:t>
            </w:r>
            <w:r>
              <w:rPr>
                <w:rFonts w:ascii="HiraKakuProN-W3" w:eastAsia="HiraKakuProN-W3" w:hAnsi="Times New Roman"/>
                <w:color w:val="000000"/>
                <w:sz w:val="24"/>
                <w:lang w:val="en-US" w:eastAsia="ja-JP"/>
              </w:rPr>
              <w:t>JR</w:t>
            </w:r>
            <w:r>
              <w:rPr>
                <w:rFonts w:ascii="HiraKakuProN-W3" w:eastAsia="HiraKakuProN-W3" w:hAnsi="Times New Roman" w:hint="eastAsia"/>
                <w:color w:val="000000"/>
                <w:sz w:val="24"/>
                <w:lang w:val="en-US" w:eastAsia="ja-JP"/>
              </w:rPr>
              <w:t>奈良駅よりも中心地寄りに位置します。</w:t>
            </w:r>
          </w:p>
        </w:tc>
      </w:tr>
      <w:tr w:rsidR="00C27ED8">
        <w:tc>
          <w:tcPr>
            <w:tcW w:w="500" w:type="dxa"/>
            <w:shd w:val="clear" w:color="auto" w:fill="FF0000"/>
          </w:tcPr>
          <w:p w:rsidR="00C27ED8" w:rsidRDefault="00012C17">
            <w:r>
              <w:t>13</w:t>
            </w:r>
          </w:p>
        </w:tc>
        <w:tc>
          <w:tcPr>
            <w:tcW w:w="2000" w:type="dxa"/>
            <w:shd w:val="clear" w:color="auto" w:fill="FF0000"/>
          </w:tcPr>
          <w:p w:rsidR="00C27ED8" w:rsidRDefault="00012C17">
            <w:r>
              <w:t>N'</w:t>
            </w:r>
            <w:proofErr w:type="spellStart"/>
            <w:r>
              <w:t>hood</w:t>
            </w:r>
            <w:proofErr w:type="spellEnd"/>
            <w:r>
              <w:t xml:space="preserve"> 2 ID</w:t>
            </w:r>
          </w:p>
        </w:tc>
        <w:tc>
          <w:tcPr>
            <w:tcW w:w="13300" w:type="dxa"/>
          </w:tcPr>
          <w:p w:rsidR="00C27ED8" w:rsidRDefault="00C27ED8"/>
        </w:tc>
      </w:tr>
      <w:tr w:rsidR="00C27ED8">
        <w:tc>
          <w:tcPr>
            <w:tcW w:w="500" w:type="dxa"/>
            <w:shd w:val="clear" w:color="auto" w:fill="0070C0"/>
          </w:tcPr>
          <w:p w:rsidR="00C27ED8" w:rsidRDefault="00012C17">
            <w:r>
              <w:t>14</w:t>
            </w:r>
          </w:p>
        </w:tc>
        <w:tc>
          <w:tcPr>
            <w:tcW w:w="2000" w:type="dxa"/>
            <w:shd w:val="clear" w:color="auto" w:fill="0070C0"/>
          </w:tcPr>
          <w:p w:rsidR="00C27ED8" w:rsidRDefault="00012C17">
            <w:proofErr w:type="spellStart"/>
            <w:r>
              <w:t>Neighbourhood</w:t>
            </w:r>
            <w:proofErr w:type="spellEnd"/>
            <w:r>
              <w:t>/Area 2 Name</w:t>
            </w:r>
          </w:p>
        </w:tc>
        <w:tc>
          <w:tcPr>
            <w:tcW w:w="13300" w:type="dxa"/>
          </w:tcPr>
          <w:p w:rsidR="00C27ED8" w:rsidRDefault="00012C17">
            <w:r>
              <w:rPr>
                <w:rFonts w:ascii="HiraKakuProN-W3" w:eastAsia="HiraKakuProN-W3" w:hAnsi="Times New Roman" w:hint="eastAsia"/>
                <w:color w:val="000000"/>
                <w:sz w:val="24"/>
                <w:lang w:val="en-US" w:eastAsia="ja-JP"/>
              </w:rPr>
              <w:t>奈良公園エリア</w:t>
            </w:r>
          </w:p>
        </w:tc>
      </w:tr>
      <w:tr w:rsidR="00C27ED8">
        <w:tc>
          <w:tcPr>
            <w:tcW w:w="500" w:type="dxa"/>
            <w:shd w:val="clear" w:color="auto" w:fill="0070C0"/>
          </w:tcPr>
          <w:p w:rsidR="00C27ED8" w:rsidRDefault="00012C17">
            <w:r>
              <w:t>15</w:t>
            </w:r>
          </w:p>
        </w:tc>
        <w:tc>
          <w:tcPr>
            <w:tcW w:w="2000" w:type="dxa"/>
            <w:shd w:val="clear" w:color="auto" w:fill="0070C0"/>
          </w:tcPr>
          <w:p w:rsidR="00C27ED8" w:rsidRDefault="00012C17">
            <w:proofErr w:type="spellStart"/>
            <w:r>
              <w:t>Neighbourhood</w:t>
            </w:r>
            <w:proofErr w:type="spellEnd"/>
            <w:r>
              <w:t>/Area 2 Guide</w:t>
            </w:r>
          </w:p>
        </w:tc>
        <w:tc>
          <w:tcPr>
            <w:tcW w:w="13300" w:type="dxa"/>
          </w:tcPr>
          <w:p w:rsidR="00C27ED8" w:rsidRDefault="00012C17" w:rsidP="00012C17">
            <w:pPr>
              <w:rPr>
                <w:lang w:eastAsia="ja-JP"/>
              </w:rPr>
            </w:pPr>
            <w:r>
              <w:rPr>
                <w:rFonts w:ascii="HiraKakuProN-W3" w:eastAsia="HiraKakuProN-W3" w:hAnsi="Times New Roman" w:hint="eastAsia"/>
                <w:color w:val="000000"/>
                <w:sz w:val="24"/>
                <w:lang w:val="en-US" w:eastAsia="ja-JP"/>
              </w:rPr>
              <w:t>奈良公園エリアには、神社や寺の他にも重要な建築物や歴史的なホテルがあり、のんびりと散策をしたり美味しいものを探したりといった過ごし方がおすすめです。</w:t>
            </w:r>
          </w:p>
        </w:tc>
      </w:tr>
      <w:tr w:rsidR="00C27ED8">
        <w:tc>
          <w:tcPr>
            <w:tcW w:w="500" w:type="dxa"/>
            <w:shd w:val="clear" w:color="auto" w:fill="0070C0"/>
          </w:tcPr>
          <w:p w:rsidR="00C27ED8" w:rsidRDefault="00012C17">
            <w:r>
              <w:t>16</w:t>
            </w:r>
          </w:p>
        </w:tc>
        <w:tc>
          <w:tcPr>
            <w:tcW w:w="2000" w:type="dxa"/>
            <w:shd w:val="clear" w:color="auto" w:fill="0070C0"/>
          </w:tcPr>
          <w:p w:rsidR="00C27ED8" w:rsidRDefault="00012C17">
            <w:proofErr w:type="spellStart"/>
            <w:r>
              <w:t>Neighbourhood</w:t>
            </w:r>
            <w:proofErr w:type="spellEnd"/>
            <w:r>
              <w:t xml:space="preserve">/Area 2 </w:t>
            </w:r>
            <w:proofErr w:type="spellStart"/>
            <w:r>
              <w:t>Hotels</w:t>
            </w:r>
            <w:proofErr w:type="spellEnd"/>
            <w:r>
              <w:t xml:space="preserve"> Guide</w:t>
            </w:r>
          </w:p>
        </w:tc>
        <w:tc>
          <w:tcPr>
            <w:tcW w:w="13300" w:type="dxa"/>
          </w:tcPr>
          <w:p w:rsidR="00C27ED8" w:rsidRDefault="007C65F9" w:rsidP="00012C17">
            <w:pPr>
              <w:rPr>
                <w:lang w:eastAsia="ja-JP"/>
              </w:rPr>
            </w:pPr>
            <w:r>
              <w:rPr>
                <w:rFonts w:ascii="HiraKakuProN-W3" w:eastAsia="HiraKakuProN-W3" w:hAnsi="Times New Roman" w:hint="eastAsia"/>
                <w:color w:val="000000"/>
                <w:sz w:val="24"/>
                <w:lang w:val="en-US" w:eastAsia="ja-JP"/>
              </w:rPr>
              <w:t>奈良公園近くには、旅館、あるいは落ち着いた雰囲気の</w:t>
            </w:r>
            <w:r w:rsidR="00012C17">
              <w:rPr>
                <w:rFonts w:ascii="HiraKakuProN-W3" w:eastAsia="HiraKakuProN-W3" w:hAnsi="Times New Roman" w:hint="eastAsia"/>
                <w:color w:val="000000"/>
                <w:sz w:val="24"/>
                <w:lang w:val="en-US" w:eastAsia="ja-JP"/>
              </w:rPr>
              <w:t>高級なホテルが並びます。できれば</w:t>
            </w:r>
            <w:r>
              <w:rPr>
                <w:rFonts w:ascii="HiraKakuProN-W3" w:eastAsia="HiraKakuProN-W3" w:hAnsi="Times New Roman" w:hint="eastAsia"/>
                <w:color w:val="000000"/>
                <w:sz w:val="24"/>
                <w:lang w:val="en-US" w:eastAsia="ja-JP"/>
              </w:rPr>
              <w:t>ゆっくりと</w:t>
            </w:r>
            <w:r w:rsidR="00012C17">
              <w:rPr>
                <w:rFonts w:ascii="HiraKakuProN-W3" w:eastAsia="HiraKakuProN-W3" w:hAnsi="Times New Roman" w:hint="eastAsia"/>
                <w:color w:val="000000"/>
                <w:sz w:val="24"/>
                <w:lang w:val="en-US" w:eastAsia="ja-JP"/>
              </w:rPr>
              <w:t>時間をとって、滞在自体を楽しみたいですね。</w:t>
            </w:r>
          </w:p>
        </w:tc>
      </w:tr>
      <w:tr w:rsidR="00C27ED8">
        <w:tc>
          <w:tcPr>
            <w:tcW w:w="500" w:type="dxa"/>
            <w:shd w:val="clear" w:color="auto" w:fill="FF0000"/>
          </w:tcPr>
          <w:p w:rsidR="00C27ED8" w:rsidRDefault="00012C17">
            <w:r>
              <w:t>17</w:t>
            </w:r>
          </w:p>
        </w:tc>
        <w:tc>
          <w:tcPr>
            <w:tcW w:w="2000" w:type="dxa"/>
            <w:shd w:val="clear" w:color="auto" w:fill="FF0000"/>
          </w:tcPr>
          <w:p w:rsidR="00C27ED8" w:rsidRDefault="00012C17">
            <w:r>
              <w:t>N'</w:t>
            </w:r>
            <w:proofErr w:type="spellStart"/>
            <w:r>
              <w:t>hood</w:t>
            </w:r>
            <w:proofErr w:type="spellEnd"/>
            <w:r>
              <w:t xml:space="preserve"> 3 ID</w:t>
            </w:r>
          </w:p>
        </w:tc>
        <w:tc>
          <w:tcPr>
            <w:tcW w:w="13300" w:type="dxa"/>
          </w:tcPr>
          <w:p w:rsidR="00C27ED8" w:rsidRDefault="00C27ED8"/>
        </w:tc>
      </w:tr>
      <w:tr w:rsidR="00C27ED8">
        <w:tc>
          <w:tcPr>
            <w:tcW w:w="500" w:type="dxa"/>
            <w:shd w:val="clear" w:color="auto" w:fill="9CC2E5"/>
          </w:tcPr>
          <w:p w:rsidR="00C27ED8" w:rsidRDefault="00012C17">
            <w:r>
              <w:lastRenderedPageBreak/>
              <w:t>18</w:t>
            </w:r>
          </w:p>
        </w:tc>
        <w:tc>
          <w:tcPr>
            <w:tcW w:w="2000" w:type="dxa"/>
            <w:shd w:val="clear" w:color="auto" w:fill="9CC2E5"/>
          </w:tcPr>
          <w:p w:rsidR="00C27ED8" w:rsidRDefault="00012C17">
            <w:proofErr w:type="spellStart"/>
            <w:r>
              <w:t>Neighbourhood</w:t>
            </w:r>
            <w:proofErr w:type="spellEnd"/>
            <w:r>
              <w:t>/Area 3 Name</w:t>
            </w:r>
          </w:p>
        </w:tc>
        <w:tc>
          <w:tcPr>
            <w:tcW w:w="13300" w:type="dxa"/>
          </w:tcPr>
          <w:p w:rsidR="00C27ED8" w:rsidRDefault="00012C17">
            <w:r>
              <w:rPr>
                <w:rFonts w:ascii="HiraKakuProN-W3" w:eastAsia="HiraKakuProN-W3" w:hAnsi="Times New Roman"/>
                <w:color w:val="000000"/>
                <w:sz w:val="24"/>
                <w:lang w:val="en-US" w:eastAsia="ja-JP"/>
              </w:rPr>
              <w:t>JR</w:t>
            </w:r>
            <w:r>
              <w:rPr>
                <w:rFonts w:ascii="HiraKakuProN-W3" w:eastAsia="HiraKakuProN-W3" w:hAnsi="Times New Roman" w:hint="eastAsia"/>
                <w:color w:val="000000"/>
                <w:sz w:val="24"/>
                <w:lang w:val="en-US" w:eastAsia="ja-JP"/>
              </w:rPr>
              <w:t>奈良駅エリア</w:t>
            </w:r>
          </w:p>
        </w:tc>
      </w:tr>
      <w:tr w:rsidR="00C27ED8">
        <w:tc>
          <w:tcPr>
            <w:tcW w:w="500" w:type="dxa"/>
            <w:shd w:val="clear" w:color="auto" w:fill="9CC2E5"/>
          </w:tcPr>
          <w:p w:rsidR="00C27ED8" w:rsidRDefault="00012C17">
            <w:r>
              <w:t>19</w:t>
            </w:r>
          </w:p>
        </w:tc>
        <w:tc>
          <w:tcPr>
            <w:tcW w:w="2000" w:type="dxa"/>
            <w:shd w:val="clear" w:color="auto" w:fill="9CC2E5"/>
          </w:tcPr>
          <w:p w:rsidR="00C27ED8" w:rsidRDefault="00012C17">
            <w:proofErr w:type="spellStart"/>
            <w:r>
              <w:t>Neighbourhood</w:t>
            </w:r>
            <w:proofErr w:type="spellEnd"/>
            <w:r>
              <w:t>/Area 3 Guide</w:t>
            </w:r>
          </w:p>
        </w:tc>
        <w:tc>
          <w:tcPr>
            <w:tcW w:w="13300" w:type="dxa"/>
          </w:tcPr>
          <w:p w:rsidR="00C27ED8" w:rsidRDefault="00012C17">
            <w:pPr>
              <w:rPr>
                <w:lang w:eastAsia="ja-JP"/>
              </w:rPr>
            </w:pPr>
            <w:r>
              <w:rPr>
                <w:rFonts w:ascii="HiraKakuProN-W3" w:eastAsia="HiraKakuProN-W3" w:hAnsi="Times New Roman" w:hint="eastAsia"/>
                <w:color w:val="000000"/>
                <w:sz w:val="24"/>
                <w:lang w:val="en-US" w:eastAsia="ja-JP"/>
              </w:rPr>
              <w:t>JRで大阪や京都にもアクセスが簡単で、また新幹線を利用した奈良観光の拠点にするには最適です。また奈良観光に便利な奈良交通バスの出発点でもあります。周辺には商業施設や</w:t>
            </w:r>
            <w:r w:rsidR="007C65F9">
              <w:rPr>
                <w:rFonts w:ascii="HiraKakuProN-W3" w:eastAsia="HiraKakuProN-W3" w:hAnsi="Times New Roman" w:hint="eastAsia"/>
                <w:color w:val="000000"/>
                <w:sz w:val="24"/>
                <w:lang w:val="en-US" w:eastAsia="ja-JP"/>
              </w:rPr>
              <w:t>多くの</w:t>
            </w:r>
            <w:bookmarkStart w:id="0" w:name="_GoBack"/>
            <w:bookmarkEnd w:id="0"/>
            <w:r>
              <w:rPr>
                <w:rFonts w:ascii="HiraKakuProN-W3" w:eastAsia="HiraKakuProN-W3" w:hAnsi="Times New Roman" w:hint="eastAsia"/>
                <w:color w:val="000000"/>
                <w:sz w:val="24"/>
                <w:lang w:val="en-US" w:eastAsia="ja-JP"/>
              </w:rPr>
              <w:t>飲食店も</w:t>
            </w:r>
            <w:r w:rsidR="007C65F9">
              <w:rPr>
                <w:rFonts w:ascii="HiraKakuProN-W3" w:eastAsia="HiraKakuProN-W3" w:hAnsi="Times New Roman" w:hint="eastAsia"/>
                <w:color w:val="000000"/>
                <w:sz w:val="24"/>
                <w:lang w:val="en-US" w:eastAsia="ja-JP"/>
              </w:rPr>
              <w:t>軒を連ねます</w:t>
            </w:r>
            <w:r>
              <w:rPr>
                <w:rFonts w:ascii="HiraKakuProN-W3" w:eastAsia="HiraKakuProN-W3" w:hAnsi="Times New Roman" w:hint="eastAsia"/>
                <w:color w:val="000000"/>
                <w:sz w:val="24"/>
                <w:lang w:val="en-US" w:eastAsia="ja-JP"/>
              </w:rPr>
              <w:t>。</w:t>
            </w:r>
          </w:p>
        </w:tc>
      </w:tr>
      <w:tr w:rsidR="00C27ED8">
        <w:tc>
          <w:tcPr>
            <w:tcW w:w="500" w:type="dxa"/>
            <w:shd w:val="clear" w:color="auto" w:fill="9CC2E5"/>
          </w:tcPr>
          <w:p w:rsidR="00C27ED8" w:rsidRDefault="00012C17">
            <w:r>
              <w:t>20</w:t>
            </w:r>
          </w:p>
        </w:tc>
        <w:tc>
          <w:tcPr>
            <w:tcW w:w="2000" w:type="dxa"/>
            <w:shd w:val="clear" w:color="auto" w:fill="9CC2E5"/>
          </w:tcPr>
          <w:p w:rsidR="00C27ED8" w:rsidRDefault="00012C17">
            <w:proofErr w:type="spellStart"/>
            <w:r>
              <w:t>Neighbourhood</w:t>
            </w:r>
            <w:proofErr w:type="spellEnd"/>
            <w:r>
              <w:t xml:space="preserve">/Area 3 </w:t>
            </w:r>
            <w:proofErr w:type="spellStart"/>
            <w:r>
              <w:t>Hotels</w:t>
            </w:r>
            <w:proofErr w:type="spellEnd"/>
            <w:r>
              <w:t xml:space="preserve"> Guide</w:t>
            </w:r>
          </w:p>
        </w:tc>
        <w:tc>
          <w:tcPr>
            <w:tcW w:w="13300" w:type="dxa"/>
          </w:tcPr>
          <w:p w:rsidR="00C27ED8" w:rsidRDefault="00012C17">
            <w:pPr>
              <w:rPr>
                <w:lang w:eastAsia="ja-JP"/>
              </w:rPr>
            </w:pPr>
            <w:r>
              <w:rPr>
                <w:rFonts w:ascii="HiraKakuProN-W3" w:eastAsia="HiraKakuProN-W3" w:hAnsi="Times New Roman"/>
                <w:color w:val="000000"/>
                <w:sz w:val="24"/>
                <w:lang w:val="en-US" w:eastAsia="ja-JP"/>
              </w:rPr>
              <w:t>JR</w:t>
            </w:r>
            <w:r>
              <w:rPr>
                <w:rFonts w:ascii="HiraKakuProN-W3" w:eastAsia="HiraKakuProN-W3" w:hAnsi="Times New Roman" w:hint="eastAsia"/>
                <w:color w:val="000000"/>
                <w:sz w:val="24"/>
                <w:lang w:val="en-US" w:eastAsia="ja-JP"/>
              </w:rPr>
              <w:t>奈良駅周辺には、チェーン系のホテルやシティホテルが並びます。奈良公園からはやや離れているものの、法隆寺など斑鳩（いかるが）エリアに行くには便利です。奈良市内と斑鳩エリア両方を楽しむ旅の拠点として便利そうです。</w:t>
            </w:r>
          </w:p>
        </w:tc>
      </w:tr>
      <w:tr w:rsidR="00C27ED8">
        <w:tc>
          <w:tcPr>
            <w:tcW w:w="500" w:type="dxa"/>
            <w:shd w:val="clear" w:color="auto" w:fill="FF0000"/>
          </w:tcPr>
          <w:p w:rsidR="00C27ED8" w:rsidRDefault="00012C17">
            <w:r>
              <w:t>21</w:t>
            </w:r>
          </w:p>
        </w:tc>
        <w:tc>
          <w:tcPr>
            <w:tcW w:w="2000" w:type="dxa"/>
            <w:shd w:val="clear" w:color="auto" w:fill="FF0000"/>
          </w:tcPr>
          <w:p w:rsidR="00C27ED8" w:rsidRDefault="00012C17">
            <w:r>
              <w:t>N'</w:t>
            </w:r>
            <w:proofErr w:type="spellStart"/>
            <w:r>
              <w:t>hood</w:t>
            </w:r>
            <w:proofErr w:type="spellEnd"/>
            <w:r>
              <w:t xml:space="preserve"> 4 ID</w:t>
            </w:r>
          </w:p>
        </w:tc>
        <w:tc>
          <w:tcPr>
            <w:tcW w:w="13300" w:type="dxa"/>
          </w:tcPr>
          <w:p w:rsidR="00C27ED8" w:rsidRDefault="00C27ED8"/>
        </w:tc>
      </w:tr>
      <w:tr w:rsidR="00C27ED8">
        <w:tc>
          <w:tcPr>
            <w:tcW w:w="500" w:type="dxa"/>
            <w:shd w:val="clear" w:color="auto" w:fill="0070C0"/>
          </w:tcPr>
          <w:p w:rsidR="00C27ED8" w:rsidRDefault="00012C17">
            <w:r>
              <w:t>22</w:t>
            </w:r>
          </w:p>
        </w:tc>
        <w:tc>
          <w:tcPr>
            <w:tcW w:w="2000" w:type="dxa"/>
            <w:shd w:val="clear" w:color="auto" w:fill="0070C0"/>
          </w:tcPr>
          <w:p w:rsidR="00C27ED8" w:rsidRDefault="00012C17">
            <w:proofErr w:type="spellStart"/>
            <w:r>
              <w:t>Neighbourhood</w:t>
            </w:r>
            <w:proofErr w:type="spellEnd"/>
            <w:r>
              <w:t>/Area 4 Name</w:t>
            </w:r>
          </w:p>
        </w:tc>
        <w:tc>
          <w:tcPr>
            <w:tcW w:w="13300" w:type="dxa"/>
          </w:tcPr>
          <w:p w:rsidR="00C27ED8" w:rsidRDefault="00C27ED8"/>
        </w:tc>
      </w:tr>
      <w:tr w:rsidR="00C27ED8">
        <w:tc>
          <w:tcPr>
            <w:tcW w:w="500" w:type="dxa"/>
            <w:shd w:val="clear" w:color="auto" w:fill="0070C0"/>
          </w:tcPr>
          <w:p w:rsidR="00C27ED8" w:rsidRDefault="00012C17">
            <w:r>
              <w:t>23</w:t>
            </w:r>
          </w:p>
        </w:tc>
        <w:tc>
          <w:tcPr>
            <w:tcW w:w="2000" w:type="dxa"/>
            <w:shd w:val="clear" w:color="auto" w:fill="0070C0"/>
          </w:tcPr>
          <w:p w:rsidR="00C27ED8" w:rsidRDefault="00012C17">
            <w:proofErr w:type="spellStart"/>
            <w:r>
              <w:t>Neighbourhood</w:t>
            </w:r>
            <w:proofErr w:type="spellEnd"/>
            <w:r>
              <w:t>/Area 4 Guide</w:t>
            </w:r>
          </w:p>
        </w:tc>
        <w:tc>
          <w:tcPr>
            <w:tcW w:w="13300" w:type="dxa"/>
          </w:tcPr>
          <w:p w:rsidR="00C27ED8" w:rsidRDefault="00C27ED8"/>
        </w:tc>
      </w:tr>
      <w:tr w:rsidR="00C27ED8">
        <w:tc>
          <w:tcPr>
            <w:tcW w:w="500" w:type="dxa"/>
            <w:shd w:val="clear" w:color="auto" w:fill="0070C0"/>
          </w:tcPr>
          <w:p w:rsidR="00C27ED8" w:rsidRDefault="00012C17">
            <w:r>
              <w:t>24</w:t>
            </w:r>
          </w:p>
        </w:tc>
        <w:tc>
          <w:tcPr>
            <w:tcW w:w="2000" w:type="dxa"/>
            <w:shd w:val="clear" w:color="auto" w:fill="0070C0"/>
          </w:tcPr>
          <w:p w:rsidR="00C27ED8" w:rsidRDefault="00012C17">
            <w:proofErr w:type="spellStart"/>
            <w:r>
              <w:t>Neighbourhood</w:t>
            </w:r>
            <w:proofErr w:type="spellEnd"/>
            <w:r>
              <w:t xml:space="preserve">/Area 4 </w:t>
            </w:r>
            <w:proofErr w:type="spellStart"/>
            <w:r>
              <w:t>Hotels</w:t>
            </w:r>
            <w:proofErr w:type="spellEnd"/>
            <w:r>
              <w:t xml:space="preserve"> Guide</w:t>
            </w:r>
          </w:p>
        </w:tc>
        <w:tc>
          <w:tcPr>
            <w:tcW w:w="13300" w:type="dxa"/>
          </w:tcPr>
          <w:p w:rsidR="00C27ED8" w:rsidRDefault="00C27ED8"/>
        </w:tc>
      </w:tr>
      <w:tr w:rsidR="00C27ED8">
        <w:tc>
          <w:tcPr>
            <w:tcW w:w="500" w:type="dxa"/>
            <w:shd w:val="clear" w:color="auto" w:fill="FF0000"/>
          </w:tcPr>
          <w:p w:rsidR="00C27ED8" w:rsidRDefault="00012C17">
            <w:r>
              <w:t>25</w:t>
            </w:r>
          </w:p>
        </w:tc>
        <w:tc>
          <w:tcPr>
            <w:tcW w:w="2000" w:type="dxa"/>
            <w:shd w:val="clear" w:color="auto" w:fill="FF0000"/>
          </w:tcPr>
          <w:p w:rsidR="00C27ED8" w:rsidRDefault="00012C17">
            <w:r>
              <w:t>N'</w:t>
            </w:r>
            <w:proofErr w:type="spellStart"/>
            <w:r>
              <w:t>hood</w:t>
            </w:r>
            <w:proofErr w:type="spellEnd"/>
            <w:r>
              <w:t xml:space="preserve"> 5 ID</w:t>
            </w:r>
          </w:p>
        </w:tc>
        <w:tc>
          <w:tcPr>
            <w:tcW w:w="13300" w:type="dxa"/>
          </w:tcPr>
          <w:p w:rsidR="00C27ED8" w:rsidRDefault="00C27ED8"/>
        </w:tc>
      </w:tr>
      <w:tr w:rsidR="00C27ED8">
        <w:tc>
          <w:tcPr>
            <w:tcW w:w="500" w:type="dxa"/>
            <w:shd w:val="clear" w:color="auto" w:fill="9CC2E5"/>
          </w:tcPr>
          <w:p w:rsidR="00C27ED8" w:rsidRDefault="00012C17">
            <w:r>
              <w:t>26</w:t>
            </w:r>
          </w:p>
        </w:tc>
        <w:tc>
          <w:tcPr>
            <w:tcW w:w="2000" w:type="dxa"/>
            <w:shd w:val="clear" w:color="auto" w:fill="9CC2E5"/>
          </w:tcPr>
          <w:p w:rsidR="00C27ED8" w:rsidRDefault="00012C17">
            <w:proofErr w:type="spellStart"/>
            <w:r>
              <w:t>Neighbourhood</w:t>
            </w:r>
            <w:proofErr w:type="spellEnd"/>
            <w:r>
              <w:t>/Area 5 Name</w:t>
            </w:r>
          </w:p>
        </w:tc>
        <w:tc>
          <w:tcPr>
            <w:tcW w:w="13300" w:type="dxa"/>
          </w:tcPr>
          <w:p w:rsidR="00C27ED8" w:rsidRDefault="00C27ED8"/>
        </w:tc>
      </w:tr>
      <w:tr w:rsidR="00C27ED8">
        <w:tc>
          <w:tcPr>
            <w:tcW w:w="500" w:type="dxa"/>
            <w:shd w:val="clear" w:color="auto" w:fill="9CC2E5"/>
          </w:tcPr>
          <w:p w:rsidR="00C27ED8" w:rsidRDefault="00012C17">
            <w:r>
              <w:t>27</w:t>
            </w:r>
          </w:p>
        </w:tc>
        <w:tc>
          <w:tcPr>
            <w:tcW w:w="2000" w:type="dxa"/>
            <w:shd w:val="clear" w:color="auto" w:fill="9CC2E5"/>
          </w:tcPr>
          <w:p w:rsidR="00C27ED8" w:rsidRDefault="00012C17">
            <w:proofErr w:type="spellStart"/>
            <w:r>
              <w:t>Neighbourhood</w:t>
            </w:r>
            <w:proofErr w:type="spellEnd"/>
            <w:r>
              <w:t>/Area 5 Guide</w:t>
            </w:r>
          </w:p>
        </w:tc>
        <w:tc>
          <w:tcPr>
            <w:tcW w:w="13300" w:type="dxa"/>
          </w:tcPr>
          <w:p w:rsidR="00C27ED8" w:rsidRDefault="00C27ED8"/>
        </w:tc>
      </w:tr>
      <w:tr w:rsidR="00C27ED8">
        <w:tc>
          <w:tcPr>
            <w:tcW w:w="500" w:type="dxa"/>
            <w:shd w:val="clear" w:color="auto" w:fill="9CC2E5"/>
          </w:tcPr>
          <w:p w:rsidR="00C27ED8" w:rsidRDefault="00012C17">
            <w:r>
              <w:t>28</w:t>
            </w:r>
          </w:p>
        </w:tc>
        <w:tc>
          <w:tcPr>
            <w:tcW w:w="2000" w:type="dxa"/>
            <w:shd w:val="clear" w:color="auto" w:fill="9CC2E5"/>
          </w:tcPr>
          <w:p w:rsidR="00C27ED8" w:rsidRDefault="00012C17">
            <w:proofErr w:type="spellStart"/>
            <w:r>
              <w:t>Neighbourhood</w:t>
            </w:r>
            <w:proofErr w:type="spellEnd"/>
            <w:r>
              <w:t xml:space="preserve">/Area 5 </w:t>
            </w:r>
            <w:proofErr w:type="spellStart"/>
            <w:r>
              <w:t>Hotels</w:t>
            </w:r>
            <w:proofErr w:type="spellEnd"/>
            <w:r>
              <w:t xml:space="preserve"> Guide</w:t>
            </w:r>
          </w:p>
        </w:tc>
        <w:tc>
          <w:tcPr>
            <w:tcW w:w="13300" w:type="dxa"/>
          </w:tcPr>
          <w:p w:rsidR="00C27ED8" w:rsidRDefault="00C27ED8"/>
        </w:tc>
      </w:tr>
    </w:tbl>
    <w:p w:rsidR="00C27ED8" w:rsidRDefault="00C27ED8"/>
    <w:sectPr w:rsidR="00C27ED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6E5E6E56">
      <w:start w:val="1"/>
      <w:numFmt w:val="decimal"/>
      <w:lvlText w:val="%1."/>
      <w:lvlJc w:val="left"/>
      <w:pPr>
        <w:tabs>
          <w:tab w:val="num" w:pos="720"/>
        </w:tabs>
        <w:ind w:left="720" w:hanging="360"/>
      </w:pPr>
      <w:rPr>
        <w:rFonts w:hint="default"/>
      </w:rPr>
    </w:lvl>
    <w:lvl w:ilvl="1" w:tplc="3D32FD14">
      <w:start w:val="1"/>
      <w:numFmt w:val="bullet"/>
      <w:lvlText w:val="o"/>
      <w:lvlJc w:val="left"/>
      <w:pPr>
        <w:tabs>
          <w:tab w:val="num" w:pos="1440"/>
        </w:tabs>
        <w:ind w:left="1440" w:hanging="360"/>
      </w:pPr>
      <w:rPr>
        <w:rFonts w:ascii="Courier New" w:hAnsi="Courier New" w:hint="default"/>
      </w:rPr>
    </w:lvl>
    <w:lvl w:ilvl="2" w:tplc="A6F8E0FA">
      <w:start w:val="1"/>
      <w:numFmt w:val="bullet"/>
      <w:lvlText w:val=""/>
      <w:lvlJc w:val="left"/>
      <w:pPr>
        <w:tabs>
          <w:tab w:val="num" w:pos="2160"/>
        </w:tabs>
        <w:ind w:left="2160" w:hanging="360"/>
      </w:pPr>
      <w:rPr>
        <w:rFonts w:ascii="Wingdings" w:hAnsi="Wingdings" w:hint="default"/>
      </w:rPr>
    </w:lvl>
    <w:lvl w:ilvl="3" w:tplc="553C62E2">
      <w:start w:val="1"/>
      <w:numFmt w:val="bullet"/>
      <w:lvlText w:val=""/>
      <w:lvlJc w:val="left"/>
      <w:pPr>
        <w:tabs>
          <w:tab w:val="num" w:pos="2880"/>
        </w:tabs>
        <w:ind w:left="2880" w:hanging="360"/>
      </w:pPr>
      <w:rPr>
        <w:rFonts w:ascii="Symbol" w:hAnsi="Symbol" w:cs="Symbol" w:hint="default"/>
      </w:rPr>
    </w:lvl>
    <w:lvl w:ilvl="4" w:tplc="E1B68B36">
      <w:start w:val="1"/>
      <w:numFmt w:val="bullet"/>
      <w:lvlText w:val="o"/>
      <w:lvlJc w:val="left"/>
      <w:pPr>
        <w:tabs>
          <w:tab w:val="num" w:pos="3600"/>
        </w:tabs>
        <w:ind w:left="3600" w:hanging="360"/>
      </w:pPr>
      <w:rPr>
        <w:rFonts w:ascii="Courier New" w:hAnsi="Courier New" w:cs="HiraKakuProN-W3" w:hint="default"/>
      </w:rPr>
    </w:lvl>
    <w:lvl w:ilvl="5" w:tplc="3898AAE6">
      <w:start w:val="1"/>
      <w:numFmt w:val="bullet"/>
      <w:lvlText w:val=""/>
      <w:lvlJc w:val="left"/>
      <w:pPr>
        <w:tabs>
          <w:tab w:val="num" w:pos="4320"/>
        </w:tabs>
        <w:ind w:left="4320" w:hanging="360"/>
      </w:pPr>
      <w:rPr>
        <w:rFonts w:ascii="Wingdings" w:hAnsi="Wingdings" w:cs="MS Mincho" w:hint="default"/>
      </w:rPr>
    </w:lvl>
    <w:lvl w:ilvl="6" w:tplc="B4440F36">
      <w:start w:val="1"/>
      <w:numFmt w:val="bullet"/>
      <w:lvlText w:val=""/>
      <w:lvlJc w:val="left"/>
      <w:pPr>
        <w:tabs>
          <w:tab w:val="num" w:pos="5040"/>
        </w:tabs>
        <w:ind w:left="5040" w:hanging="360"/>
      </w:pPr>
      <w:rPr>
        <w:rFonts w:ascii="Symbol" w:hAnsi="Symbol" w:cs="Symbol" w:hint="default"/>
      </w:rPr>
    </w:lvl>
    <w:lvl w:ilvl="7" w:tplc="0478C448">
      <w:start w:val="1"/>
      <w:numFmt w:val="bullet"/>
      <w:lvlText w:val="o"/>
      <w:lvlJc w:val="left"/>
      <w:pPr>
        <w:tabs>
          <w:tab w:val="num" w:pos="5760"/>
        </w:tabs>
        <w:ind w:left="5760" w:hanging="360"/>
      </w:pPr>
      <w:rPr>
        <w:rFonts w:ascii="Courier New" w:hAnsi="Courier New" w:cs="HiraKakuProN-W3" w:hint="default"/>
      </w:rPr>
    </w:lvl>
    <w:lvl w:ilvl="8" w:tplc="9B50C70A">
      <w:start w:val="1"/>
      <w:numFmt w:val="bullet"/>
      <w:lvlText w:val=""/>
      <w:lvlJc w:val="left"/>
      <w:pPr>
        <w:tabs>
          <w:tab w:val="num" w:pos="6480"/>
        </w:tabs>
        <w:ind w:left="6480" w:hanging="360"/>
      </w:pPr>
      <w:rPr>
        <w:rFonts w:ascii="Wingdings" w:hAnsi="Wingdings" w:cs="MS Mincho"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B094B432">
      <w:start w:val="1"/>
      <w:numFmt w:val="bullet"/>
      <w:lvlText w:val=""/>
      <w:lvlJc w:val="left"/>
      <w:pPr>
        <w:tabs>
          <w:tab w:val="num" w:pos="720"/>
        </w:tabs>
        <w:ind w:left="720" w:hanging="360"/>
      </w:pPr>
      <w:rPr>
        <w:rFonts w:ascii="Symbol" w:hAnsi="Symbol" w:cs="Symbol" w:hint="default"/>
      </w:rPr>
    </w:lvl>
    <w:lvl w:ilvl="1" w:tplc="8922774C">
      <w:start w:val="1"/>
      <w:numFmt w:val="bullet"/>
      <w:lvlText w:val="o"/>
      <w:lvlJc w:val="left"/>
      <w:pPr>
        <w:tabs>
          <w:tab w:val="num" w:pos="1440"/>
        </w:tabs>
        <w:ind w:left="1440" w:hanging="360"/>
      </w:pPr>
      <w:rPr>
        <w:rFonts w:ascii="Courier New" w:hAnsi="Courier New" w:cs="HiraKakuProN-W3" w:hint="default"/>
      </w:rPr>
    </w:lvl>
    <w:lvl w:ilvl="2" w:tplc="377AACE2">
      <w:start w:val="1"/>
      <w:numFmt w:val="bullet"/>
      <w:lvlText w:val=""/>
      <w:lvlJc w:val="left"/>
      <w:pPr>
        <w:tabs>
          <w:tab w:val="num" w:pos="2160"/>
        </w:tabs>
        <w:ind w:left="2160" w:hanging="360"/>
      </w:pPr>
      <w:rPr>
        <w:rFonts w:ascii="Wingdings" w:hAnsi="Wingdings" w:cs="MS Mincho" w:hint="default"/>
      </w:rPr>
    </w:lvl>
    <w:lvl w:ilvl="3" w:tplc="06EA79CE">
      <w:start w:val="1"/>
      <w:numFmt w:val="bullet"/>
      <w:lvlText w:val=""/>
      <w:lvlJc w:val="left"/>
      <w:pPr>
        <w:tabs>
          <w:tab w:val="num" w:pos="2880"/>
        </w:tabs>
        <w:ind w:left="2880" w:hanging="360"/>
      </w:pPr>
      <w:rPr>
        <w:rFonts w:ascii="Symbol" w:hAnsi="Symbol" w:cs="Symbol" w:hint="default"/>
      </w:rPr>
    </w:lvl>
    <w:lvl w:ilvl="4" w:tplc="4DB46332">
      <w:start w:val="1"/>
      <w:numFmt w:val="bullet"/>
      <w:lvlText w:val="o"/>
      <w:lvlJc w:val="left"/>
      <w:pPr>
        <w:tabs>
          <w:tab w:val="num" w:pos="3600"/>
        </w:tabs>
        <w:ind w:left="3600" w:hanging="360"/>
      </w:pPr>
      <w:rPr>
        <w:rFonts w:ascii="Courier New" w:hAnsi="Courier New" w:cs="HiraKakuProN-W3" w:hint="default"/>
      </w:rPr>
    </w:lvl>
    <w:lvl w:ilvl="5" w:tplc="DBE44766">
      <w:start w:val="1"/>
      <w:numFmt w:val="bullet"/>
      <w:lvlText w:val=""/>
      <w:lvlJc w:val="left"/>
      <w:pPr>
        <w:tabs>
          <w:tab w:val="num" w:pos="4320"/>
        </w:tabs>
        <w:ind w:left="4320" w:hanging="360"/>
      </w:pPr>
      <w:rPr>
        <w:rFonts w:ascii="Wingdings" w:hAnsi="Wingdings" w:cs="MS Mincho" w:hint="default"/>
      </w:rPr>
    </w:lvl>
    <w:lvl w:ilvl="6" w:tplc="6AC807E0">
      <w:start w:val="1"/>
      <w:numFmt w:val="bullet"/>
      <w:lvlText w:val=""/>
      <w:lvlJc w:val="left"/>
      <w:pPr>
        <w:tabs>
          <w:tab w:val="num" w:pos="5040"/>
        </w:tabs>
        <w:ind w:left="5040" w:hanging="360"/>
      </w:pPr>
      <w:rPr>
        <w:rFonts w:ascii="Symbol" w:hAnsi="Symbol" w:cs="Symbol" w:hint="default"/>
      </w:rPr>
    </w:lvl>
    <w:lvl w:ilvl="7" w:tplc="97424AC0">
      <w:start w:val="1"/>
      <w:numFmt w:val="bullet"/>
      <w:lvlText w:val="o"/>
      <w:lvlJc w:val="left"/>
      <w:pPr>
        <w:tabs>
          <w:tab w:val="num" w:pos="5760"/>
        </w:tabs>
        <w:ind w:left="5760" w:hanging="360"/>
      </w:pPr>
      <w:rPr>
        <w:rFonts w:ascii="Courier New" w:hAnsi="Courier New" w:cs="HiraKakuProN-W3" w:hint="default"/>
      </w:rPr>
    </w:lvl>
    <w:lvl w:ilvl="8" w:tplc="1924CE0E">
      <w:start w:val="1"/>
      <w:numFmt w:val="bullet"/>
      <w:lvlText w:val=""/>
      <w:lvlJc w:val="left"/>
      <w:pPr>
        <w:tabs>
          <w:tab w:val="num" w:pos="6480"/>
        </w:tabs>
        <w:ind w:left="6480" w:hanging="360"/>
      </w:pPr>
      <w:rPr>
        <w:rFonts w:ascii="Wingdings" w:hAnsi="Wingdings" w:cs="MS Mincho"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5" w15:restartNumberingAfterBreak="0">
    <w:nsid w:val="59042E43"/>
    <w:multiLevelType w:val="hybridMultilevel"/>
    <w:tmpl w:val="1E589F26"/>
    <w:lvl w:ilvl="0" w:tplc="83B2CB22">
      <w:start w:val="1"/>
      <w:numFmt w:val="bullet"/>
      <w:lvlText w:val="o"/>
      <w:lvlJc w:val="left"/>
      <w:pPr>
        <w:tabs>
          <w:tab w:val="num" w:pos="720"/>
        </w:tabs>
        <w:ind w:left="720" w:hanging="360"/>
      </w:pPr>
      <w:rPr>
        <w:rFonts w:ascii="Courier New" w:hAnsi="Courier New" w:cs="HiraKakuProN-W3" w:hint="default"/>
      </w:rPr>
    </w:lvl>
    <w:lvl w:ilvl="1" w:tplc="6336836C">
      <w:start w:val="1"/>
      <w:numFmt w:val="bullet"/>
      <w:lvlText w:val="o"/>
      <w:lvlJc w:val="left"/>
      <w:pPr>
        <w:tabs>
          <w:tab w:val="num" w:pos="1440"/>
        </w:tabs>
        <w:ind w:left="1440" w:hanging="360"/>
      </w:pPr>
      <w:rPr>
        <w:rFonts w:ascii="Courier New" w:hAnsi="Courier New" w:cs="HiraKakuProN-W3" w:hint="default"/>
      </w:rPr>
    </w:lvl>
    <w:lvl w:ilvl="2" w:tplc="6BB22CBA">
      <w:start w:val="1"/>
      <w:numFmt w:val="bullet"/>
      <w:lvlText w:val=""/>
      <w:lvlJc w:val="left"/>
      <w:pPr>
        <w:tabs>
          <w:tab w:val="num" w:pos="2160"/>
        </w:tabs>
        <w:ind w:left="2160" w:hanging="360"/>
      </w:pPr>
      <w:rPr>
        <w:rFonts w:ascii="Wingdings" w:hAnsi="Wingdings" w:cs="MS Mincho" w:hint="default"/>
      </w:rPr>
    </w:lvl>
    <w:lvl w:ilvl="3" w:tplc="678CE526">
      <w:start w:val="1"/>
      <w:numFmt w:val="bullet"/>
      <w:lvlText w:val=""/>
      <w:lvlJc w:val="left"/>
      <w:pPr>
        <w:tabs>
          <w:tab w:val="num" w:pos="2880"/>
        </w:tabs>
        <w:ind w:left="2880" w:hanging="360"/>
      </w:pPr>
      <w:rPr>
        <w:rFonts w:ascii="Symbol" w:hAnsi="Symbol" w:cs="Symbol" w:hint="default"/>
      </w:rPr>
    </w:lvl>
    <w:lvl w:ilvl="4" w:tplc="A4FA8AC6">
      <w:start w:val="1"/>
      <w:numFmt w:val="bullet"/>
      <w:lvlText w:val="o"/>
      <w:lvlJc w:val="left"/>
      <w:pPr>
        <w:tabs>
          <w:tab w:val="num" w:pos="3600"/>
        </w:tabs>
        <w:ind w:left="3600" w:hanging="360"/>
      </w:pPr>
      <w:rPr>
        <w:rFonts w:ascii="Courier New" w:hAnsi="Courier New" w:cs="HiraKakuProN-W3" w:hint="default"/>
      </w:rPr>
    </w:lvl>
    <w:lvl w:ilvl="5" w:tplc="6A326E54">
      <w:start w:val="1"/>
      <w:numFmt w:val="bullet"/>
      <w:lvlText w:val=""/>
      <w:lvlJc w:val="left"/>
      <w:pPr>
        <w:tabs>
          <w:tab w:val="num" w:pos="4320"/>
        </w:tabs>
        <w:ind w:left="4320" w:hanging="360"/>
      </w:pPr>
      <w:rPr>
        <w:rFonts w:ascii="Wingdings" w:hAnsi="Wingdings" w:cs="MS Mincho" w:hint="default"/>
      </w:rPr>
    </w:lvl>
    <w:lvl w:ilvl="6" w:tplc="2CF04E04">
      <w:start w:val="1"/>
      <w:numFmt w:val="bullet"/>
      <w:lvlText w:val=""/>
      <w:lvlJc w:val="left"/>
      <w:pPr>
        <w:tabs>
          <w:tab w:val="num" w:pos="5040"/>
        </w:tabs>
        <w:ind w:left="5040" w:hanging="360"/>
      </w:pPr>
      <w:rPr>
        <w:rFonts w:ascii="Symbol" w:hAnsi="Symbol" w:cs="Symbol" w:hint="default"/>
      </w:rPr>
    </w:lvl>
    <w:lvl w:ilvl="7" w:tplc="3FBED4D8">
      <w:start w:val="1"/>
      <w:numFmt w:val="bullet"/>
      <w:lvlText w:val="o"/>
      <w:lvlJc w:val="left"/>
      <w:pPr>
        <w:tabs>
          <w:tab w:val="num" w:pos="5760"/>
        </w:tabs>
        <w:ind w:left="5760" w:hanging="360"/>
      </w:pPr>
      <w:rPr>
        <w:rFonts w:ascii="Courier New" w:hAnsi="Courier New" w:cs="HiraKakuProN-W3" w:hint="default"/>
      </w:rPr>
    </w:lvl>
    <w:lvl w:ilvl="8" w:tplc="E17E45D4">
      <w:start w:val="1"/>
      <w:numFmt w:val="bullet"/>
      <w:lvlText w:val=""/>
      <w:lvlJc w:val="left"/>
      <w:pPr>
        <w:tabs>
          <w:tab w:val="num" w:pos="6480"/>
        </w:tabs>
        <w:ind w:left="6480" w:hanging="360"/>
      </w:pPr>
      <w:rPr>
        <w:rFonts w:ascii="Wingdings" w:hAnsi="Wingdings" w:cs="MS Mincho" w:hint="default"/>
      </w:rPr>
    </w:lvl>
  </w:abstractNum>
  <w:abstractNum w:abstractNumId="6" w15:restartNumberingAfterBreak="0">
    <w:nsid w:val="5B46542A"/>
    <w:multiLevelType w:val="hybridMultilevel"/>
    <w:tmpl w:val="B0C2ADC2"/>
    <w:lvl w:ilvl="0" w:tplc="7F428EE4">
      <w:start w:val="1"/>
      <w:numFmt w:val="bullet"/>
      <w:lvlText w:val=""/>
      <w:lvlJc w:val="left"/>
      <w:pPr>
        <w:tabs>
          <w:tab w:val="num" w:pos="720"/>
        </w:tabs>
        <w:ind w:left="720" w:hanging="360"/>
      </w:pPr>
      <w:rPr>
        <w:rFonts w:ascii="Wingdings" w:hAnsi="Wingdings" w:cs="MS Mincho" w:hint="default"/>
      </w:rPr>
    </w:lvl>
    <w:lvl w:ilvl="1" w:tplc="3D9E2B2A">
      <w:start w:val="1"/>
      <w:numFmt w:val="bullet"/>
      <w:lvlText w:val="o"/>
      <w:lvlJc w:val="left"/>
      <w:pPr>
        <w:tabs>
          <w:tab w:val="num" w:pos="1440"/>
        </w:tabs>
        <w:ind w:left="1440" w:hanging="360"/>
      </w:pPr>
      <w:rPr>
        <w:rFonts w:ascii="Courier New" w:hAnsi="Courier New" w:cs="HiraKakuProN-W3" w:hint="default"/>
      </w:rPr>
    </w:lvl>
    <w:lvl w:ilvl="2" w:tplc="5950B25A">
      <w:start w:val="1"/>
      <w:numFmt w:val="bullet"/>
      <w:lvlText w:val=""/>
      <w:lvlJc w:val="left"/>
      <w:pPr>
        <w:tabs>
          <w:tab w:val="num" w:pos="2160"/>
        </w:tabs>
        <w:ind w:left="2160" w:hanging="360"/>
      </w:pPr>
      <w:rPr>
        <w:rFonts w:ascii="Wingdings" w:hAnsi="Wingdings" w:cs="MS Mincho" w:hint="default"/>
      </w:rPr>
    </w:lvl>
    <w:lvl w:ilvl="3" w:tplc="D264D042">
      <w:start w:val="1"/>
      <w:numFmt w:val="bullet"/>
      <w:lvlText w:val=""/>
      <w:lvlJc w:val="left"/>
      <w:pPr>
        <w:tabs>
          <w:tab w:val="num" w:pos="2880"/>
        </w:tabs>
        <w:ind w:left="2880" w:hanging="360"/>
      </w:pPr>
      <w:rPr>
        <w:rFonts w:ascii="Symbol" w:hAnsi="Symbol" w:cs="Symbol" w:hint="default"/>
      </w:rPr>
    </w:lvl>
    <w:lvl w:ilvl="4" w:tplc="03E02486">
      <w:start w:val="1"/>
      <w:numFmt w:val="bullet"/>
      <w:lvlText w:val="o"/>
      <w:lvlJc w:val="left"/>
      <w:pPr>
        <w:tabs>
          <w:tab w:val="num" w:pos="3600"/>
        </w:tabs>
        <w:ind w:left="3600" w:hanging="360"/>
      </w:pPr>
      <w:rPr>
        <w:rFonts w:ascii="Courier New" w:hAnsi="Courier New" w:cs="HiraKakuProN-W3" w:hint="default"/>
      </w:rPr>
    </w:lvl>
    <w:lvl w:ilvl="5" w:tplc="777AF582">
      <w:start w:val="1"/>
      <w:numFmt w:val="bullet"/>
      <w:lvlText w:val=""/>
      <w:lvlJc w:val="left"/>
      <w:pPr>
        <w:tabs>
          <w:tab w:val="num" w:pos="4320"/>
        </w:tabs>
        <w:ind w:left="4320" w:hanging="360"/>
      </w:pPr>
      <w:rPr>
        <w:rFonts w:ascii="Wingdings" w:hAnsi="Wingdings" w:cs="MS Mincho" w:hint="default"/>
      </w:rPr>
    </w:lvl>
    <w:lvl w:ilvl="6" w:tplc="07162FB4">
      <w:start w:val="1"/>
      <w:numFmt w:val="bullet"/>
      <w:lvlText w:val=""/>
      <w:lvlJc w:val="left"/>
      <w:pPr>
        <w:tabs>
          <w:tab w:val="num" w:pos="5040"/>
        </w:tabs>
        <w:ind w:left="5040" w:hanging="360"/>
      </w:pPr>
      <w:rPr>
        <w:rFonts w:ascii="Symbol" w:hAnsi="Symbol" w:cs="Symbol" w:hint="default"/>
      </w:rPr>
    </w:lvl>
    <w:lvl w:ilvl="7" w:tplc="9014BBB2">
      <w:start w:val="1"/>
      <w:numFmt w:val="bullet"/>
      <w:lvlText w:val="o"/>
      <w:lvlJc w:val="left"/>
      <w:pPr>
        <w:tabs>
          <w:tab w:val="num" w:pos="5760"/>
        </w:tabs>
        <w:ind w:left="5760" w:hanging="360"/>
      </w:pPr>
      <w:rPr>
        <w:rFonts w:ascii="Courier New" w:hAnsi="Courier New" w:cs="HiraKakuProN-W3" w:hint="default"/>
      </w:rPr>
    </w:lvl>
    <w:lvl w:ilvl="8" w:tplc="2A76640A">
      <w:start w:val="1"/>
      <w:numFmt w:val="bullet"/>
      <w:lvlText w:val=""/>
      <w:lvlJc w:val="left"/>
      <w:pPr>
        <w:tabs>
          <w:tab w:val="num" w:pos="6480"/>
        </w:tabs>
        <w:ind w:left="6480" w:hanging="360"/>
      </w:pPr>
      <w:rPr>
        <w:rFonts w:ascii="Wingdings" w:hAnsi="Wingdings" w:cs="MS Mincho"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2C17"/>
    <w:rsid w:val="00012C17"/>
    <w:rsid w:val="007C65F9"/>
    <w:rsid w:val="00C27ED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A97D4F-1ECC-4032-A7D7-247164F3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957</Words>
  <Characters>753</Characters>
  <Application>Microsoft Office Word</Application>
  <DocSecurity>4</DocSecurity>
  <Lines>6</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2</cp:revision>
  <dcterms:created xsi:type="dcterms:W3CDTF">2015-09-25T20:26:00Z</dcterms:created>
  <dcterms:modified xsi:type="dcterms:W3CDTF">2015-09-25T20:26:00Z</dcterms:modified>
  <cp:category/>
</cp:coreProperties>
</file>