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29"/>
        <w:gridCol w:w="6684"/>
        <w:gridCol w:w="6684"/>
      </w:tblGrid>
      <w:tr w:rsidR="00134B62" w:rsidRPr="00134B62" w:rsidTr="00134B62">
        <w:tc>
          <w:tcPr>
            <w:tcW w:w="383" w:type="dxa"/>
            <w:shd w:val="clear" w:color="auto" w:fill="auto"/>
          </w:tcPr>
          <w:p w:rsidR="00964F68" w:rsidRPr="00134B62" w:rsidRDefault="00964F68" w:rsidP="00964F68">
            <w:r w:rsidRPr="00134B62">
              <w:t>1</w:t>
            </w:r>
          </w:p>
        </w:tc>
        <w:tc>
          <w:tcPr>
            <w:tcW w:w="1338" w:type="dxa"/>
            <w:shd w:val="clear" w:color="auto" w:fill="auto"/>
          </w:tcPr>
          <w:p w:rsidR="00964F68" w:rsidRPr="00134B62" w:rsidRDefault="00964F68" w:rsidP="00964F68">
            <w:r w:rsidRPr="00134B62">
              <w:rPr>
                <w:b/>
              </w:rPr>
              <w:t>Content name</w:t>
            </w:r>
          </w:p>
        </w:tc>
        <w:tc>
          <w:tcPr>
            <w:tcW w:w="1029" w:type="dxa"/>
            <w:shd w:val="clear" w:color="auto" w:fill="auto"/>
          </w:tcPr>
          <w:p w:rsidR="00964F68" w:rsidRPr="00134B62" w:rsidRDefault="00964F68" w:rsidP="00964F68">
            <w:proofErr w:type="spellStart"/>
            <w:r w:rsidRPr="00134B62">
              <w:rPr>
                <w:b/>
                <w:color w:val="00EC00"/>
              </w:rPr>
              <w:t>Localise</w:t>
            </w:r>
            <w:proofErr w:type="spellEnd"/>
          </w:p>
        </w:tc>
        <w:tc>
          <w:tcPr>
            <w:tcW w:w="6684" w:type="dxa"/>
            <w:shd w:val="clear" w:color="auto" w:fill="auto"/>
          </w:tcPr>
          <w:p w:rsidR="00964F68" w:rsidRPr="00134B62" w:rsidRDefault="00964F68" w:rsidP="00964F68">
            <w:r w:rsidRPr="00134B62">
              <w:t>Tokyo: A Playground for Kids of all Ages</w:t>
            </w:r>
          </w:p>
        </w:tc>
        <w:tc>
          <w:tcPr>
            <w:tcW w:w="6684" w:type="dxa"/>
            <w:shd w:val="clear" w:color="auto" w:fill="auto"/>
          </w:tcPr>
          <w:p w:rsidR="00964F68" w:rsidRPr="00134B62" w:rsidRDefault="00E5043A" w:rsidP="00964F68">
            <w:r>
              <w:rPr>
                <w:rFonts w:hint="eastAsia"/>
              </w:rPr>
              <w:t>東京：</w:t>
            </w:r>
            <w:proofErr w:type="gramStart"/>
            <w:r>
              <w:rPr>
                <w:rFonts w:hint="eastAsia"/>
              </w:rPr>
              <w:t>大人細路的</w:t>
            </w:r>
            <w:proofErr w:type="gramEnd"/>
            <w:r>
              <w:rPr>
                <w:rFonts w:hint="eastAsia"/>
              </w:rPr>
              <w:t>遊樂場</w:t>
            </w:r>
          </w:p>
        </w:tc>
      </w:tr>
      <w:tr w:rsidR="00134B62" w:rsidRPr="00134B62" w:rsidTr="00134B62">
        <w:tc>
          <w:tcPr>
            <w:tcW w:w="383" w:type="dxa"/>
            <w:shd w:val="clear" w:color="auto" w:fill="C8C8C8"/>
          </w:tcPr>
          <w:p w:rsidR="00964F68" w:rsidRPr="00134B62" w:rsidRDefault="00964F68" w:rsidP="00964F68">
            <w:r w:rsidRPr="00134B62">
              <w:t>2</w:t>
            </w:r>
          </w:p>
        </w:tc>
        <w:tc>
          <w:tcPr>
            <w:tcW w:w="1338" w:type="dxa"/>
            <w:shd w:val="clear" w:color="auto" w:fill="C8C8C8"/>
          </w:tcPr>
          <w:p w:rsidR="00964F68" w:rsidRPr="00134B62" w:rsidRDefault="00964F68" w:rsidP="00964F68">
            <w:r w:rsidRPr="00134B62">
              <w:rPr>
                <w:b/>
              </w:rPr>
              <w:t>POS</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HCOM_HK</w:t>
            </w:r>
          </w:p>
        </w:tc>
        <w:tc>
          <w:tcPr>
            <w:tcW w:w="6684" w:type="dxa"/>
            <w:shd w:val="clear" w:color="auto" w:fill="C8C8C8"/>
          </w:tcPr>
          <w:p w:rsidR="00964F68" w:rsidRPr="00134B62" w:rsidRDefault="00964F68" w:rsidP="00964F68">
            <w:r w:rsidRPr="00134B62">
              <w:t>HCOM_HK</w:t>
            </w:r>
          </w:p>
        </w:tc>
      </w:tr>
      <w:tr w:rsidR="00134B62" w:rsidRPr="00134B62" w:rsidTr="00134B62">
        <w:tc>
          <w:tcPr>
            <w:tcW w:w="383" w:type="dxa"/>
            <w:shd w:val="clear" w:color="auto" w:fill="C8C8C8"/>
          </w:tcPr>
          <w:p w:rsidR="00964F68" w:rsidRPr="00134B62" w:rsidRDefault="00964F68" w:rsidP="00964F68">
            <w:r w:rsidRPr="00134B62">
              <w:t>3</w:t>
            </w:r>
          </w:p>
        </w:tc>
        <w:tc>
          <w:tcPr>
            <w:tcW w:w="1338" w:type="dxa"/>
            <w:shd w:val="clear" w:color="auto" w:fill="C8C8C8"/>
          </w:tcPr>
          <w:p w:rsidR="00964F68" w:rsidRPr="00134B62" w:rsidRDefault="00964F68" w:rsidP="00964F68">
            <w:r w:rsidRPr="00134B62">
              <w:rPr>
                <w:b/>
              </w:rPr>
              <w:t>Locale</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proofErr w:type="spellStart"/>
            <w:r w:rsidRPr="00134B62">
              <w:t>zh_HK</w:t>
            </w:r>
            <w:proofErr w:type="spellEnd"/>
          </w:p>
        </w:tc>
        <w:tc>
          <w:tcPr>
            <w:tcW w:w="6684" w:type="dxa"/>
            <w:shd w:val="clear" w:color="auto" w:fill="C8C8C8"/>
          </w:tcPr>
          <w:p w:rsidR="00964F68" w:rsidRPr="00134B62" w:rsidRDefault="00964F68" w:rsidP="00964F68">
            <w:proofErr w:type="spellStart"/>
            <w:r w:rsidRPr="00134B62">
              <w:t>zh_HK</w:t>
            </w:r>
            <w:proofErr w:type="spellEnd"/>
          </w:p>
        </w:tc>
      </w:tr>
      <w:tr w:rsidR="00134B62" w:rsidRPr="00134B62" w:rsidTr="00134B62">
        <w:tc>
          <w:tcPr>
            <w:tcW w:w="383" w:type="dxa"/>
            <w:shd w:val="clear" w:color="auto" w:fill="C8C8C8"/>
          </w:tcPr>
          <w:p w:rsidR="00964F68" w:rsidRPr="00134B62" w:rsidRDefault="00964F68" w:rsidP="00964F68">
            <w:r w:rsidRPr="00134B62">
              <w:t>4</w:t>
            </w:r>
          </w:p>
        </w:tc>
        <w:tc>
          <w:tcPr>
            <w:tcW w:w="1338" w:type="dxa"/>
            <w:shd w:val="clear" w:color="auto" w:fill="C8C8C8"/>
          </w:tcPr>
          <w:p w:rsidR="00964F68" w:rsidRPr="00134B62" w:rsidRDefault="00964F68" w:rsidP="00964F68">
            <w:r w:rsidRPr="00134B62">
              <w:rPr>
                <w:b/>
              </w:rPr>
              <w:t>URL friendly part</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Tokyo-A-Playground-for-Kids-of-all-Ages</w:t>
            </w:r>
          </w:p>
        </w:tc>
        <w:tc>
          <w:tcPr>
            <w:tcW w:w="6684" w:type="dxa"/>
            <w:shd w:val="clear" w:color="auto" w:fill="C8C8C8"/>
          </w:tcPr>
          <w:p w:rsidR="00964F68" w:rsidRPr="00134B62" w:rsidRDefault="00964F68" w:rsidP="00964F68">
            <w:r w:rsidRPr="00134B62">
              <w:t>Tokyo-A-Playground-for-Kids-of-all-Ages</w:t>
            </w:r>
          </w:p>
        </w:tc>
      </w:tr>
      <w:tr w:rsidR="00134B62" w:rsidRPr="00134B62" w:rsidTr="00134B62">
        <w:tc>
          <w:tcPr>
            <w:tcW w:w="383" w:type="dxa"/>
            <w:shd w:val="clear" w:color="auto" w:fill="C8C8C8"/>
          </w:tcPr>
          <w:p w:rsidR="00964F68" w:rsidRPr="00134B62" w:rsidRDefault="00964F68" w:rsidP="00964F68">
            <w:r w:rsidRPr="00134B62">
              <w:t>5</w:t>
            </w:r>
          </w:p>
        </w:tc>
        <w:tc>
          <w:tcPr>
            <w:tcW w:w="1338" w:type="dxa"/>
            <w:shd w:val="clear" w:color="auto" w:fill="C8C8C8"/>
          </w:tcPr>
          <w:p w:rsidR="00964F68" w:rsidRPr="00134B62" w:rsidRDefault="00964F68" w:rsidP="00964F68">
            <w:r w:rsidRPr="00134B62">
              <w:rPr>
                <w:b/>
              </w:rPr>
              <w:t>Channels</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84" w:type="dxa"/>
            <w:shd w:val="clear" w:color="auto" w:fill="C8C8C8"/>
          </w:tcPr>
          <w:p w:rsidR="00964F68" w:rsidRPr="00134B62" w:rsidRDefault="00964F68" w:rsidP="00964F68">
            <w:r w:rsidRPr="00134B62">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34B62" w:rsidRPr="00134B62" w:rsidTr="00134B62">
        <w:tc>
          <w:tcPr>
            <w:tcW w:w="383" w:type="dxa"/>
            <w:shd w:val="clear" w:color="auto" w:fill="C8C8C8"/>
          </w:tcPr>
          <w:p w:rsidR="00964F68" w:rsidRPr="00134B62" w:rsidRDefault="00964F68" w:rsidP="00964F68">
            <w:r w:rsidRPr="00134B62">
              <w:t>6</w:t>
            </w:r>
          </w:p>
        </w:tc>
        <w:tc>
          <w:tcPr>
            <w:tcW w:w="1338" w:type="dxa"/>
            <w:shd w:val="clear" w:color="auto" w:fill="C8C8C8"/>
          </w:tcPr>
          <w:p w:rsidR="00964F68" w:rsidRPr="00134B62" w:rsidRDefault="00964F68" w:rsidP="00964F68">
            <w:r w:rsidRPr="00134B62">
              <w:rPr>
                <w:b/>
              </w:rPr>
              <w:t>Go live date</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42253</w:t>
            </w:r>
          </w:p>
        </w:tc>
        <w:tc>
          <w:tcPr>
            <w:tcW w:w="6684" w:type="dxa"/>
            <w:shd w:val="clear" w:color="auto" w:fill="C8C8C8"/>
          </w:tcPr>
          <w:p w:rsidR="00964F68" w:rsidRPr="00134B62" w:rsidRDefault="00964F68" w:rsidP="00964F68">
            <w:r w:rsidRPr="00134B62">
              <w:t>42253</w:t>
            </w:r>
          </w:p>
        </w:tc>
      </w:tr>
      <w:tr w:rsidR="00134B62" w:rsidRPr="00134B62" w:rsidTr="00134B62">
        <w:tc>
          <w:tcPr>
            <w:tcW w:w="383" w:type="dxa"/>
            <w:shd w:val="clear" w:color="auto" w:fill="C8C8C8"/>
          </w:tcPr>
          <w:p w:rsidR="00964F68" w:rsidRPr="00134B62" w:rsidRDefault="00964F68" w:rsidP="00964F68">
            <w:r w:rsidRPr="00134B62">
              <w:t>7</w:t>
            </w:r>
          </w:p>
        </w:tc>
        <w:tc>
          <w:tcPr>
            <w:tcW w:w="1338" w:type="dxa"/>
            <w:shd w:val="clear" w:color="auto" w:fill="C8C8C8"/>
          </w:tcPr>
          <w:p w:rsidR="00964F68" w:rsidRPr="00134B62" w:rsidRDefault="00964F68" w:rsidP="00964F68">
            <w:r w:rsidRPr="00134B62">
              <w:rPr>
                <w:b/>
              </w:rPr>
              <w:t>Tags</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Family Friendly</w:t>
            </w:r>
          </w:p>
        </w:tc>
        <w:tc>
          <w:tcPr>
            <w:tcW w:w="6684" w:type="dxa"/>
            <w:shd w:val="clear" w:color="auto" w:fill="C8C8C8"/>
          </w:tcPr>
          <w:p w:rsidR="00964F68" w:rsidRPr="00134B62" w:rsidRDefault="00964F68" w:rsidP="00964F68">
            <w:r w:rsidRPr="00134B62">
              <w:t>Family Friendly</w:t>
            </w:r>
          </w:p>
        </w:tc>
      </w:tr>
      <w:tr w:rsidR="00134B62" w:rsidRPr="00134B62" w:rsidTr="00134B62">
        <w:tc>
          <w:tcPr>
            <w:tcW w:w="383" w:type="dxa"/>
            <w:shd w:val="clear" w:color="auto" w:fill="C8C8C8"/>
          </w:tcPr>
          <w:p w:rsidR="00964F68" w:rsidRPr="00134B62" w:rsidRDefault="00964F68" w:rsidP="00964F68">
            <w:r w:rsidRPr="00134B62">
              <w:t>8</w:t>
            </w:r>
          </w:p>
        </w:tc>
        <w:tc>
          <w:tcPr>
            <w:tcW w:w="1338" w:type="dxa"/>
            <w:shd w:val="clear" w:color="auto" w:fill="C8C8C8"/>
          </w:tcPr>
          <w:p w:rsidR="00964F68" w:rsidRPr="00134B62" w:rsidRDefault="00964F68" w:rsidP="00964F68">
            <w:r w:rsidRPr="00134B62">
              <w:rPr>
                <w:b/>
              </w:rPr>
              <w:t>Destination</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Tokyo  Japan (726784)</w:t>
            </w:r>
          </w:p>
        </w:tc>
        <w:tc>
          <w:tcPr>
            <w:tcW w:w="6684" w:type="dxa"/>
            <w:shd w:val="clear" w:color="auto" w:fill="C8C8C8"/>
          </w:tcPr>
          <w:p w:rsidR="00964F68" w:rsidRPr="00134B62" w:rsidRDefault="00964F68" w:rsidP="00964F68">
            <w:r w:rsidRPr="00134B62">
              <w:t>Tokyo  Japan (726784)</w:t>
            </w:r>
          </w:p>
        </w:tc>
      </w:tr>
      <w:tr w:rsidR="00134B62" w:rsidRPr="00134B62" w:rsidTr="00134B62">
        <w:tc>
          <w:tcPr>
            <w:tcW w:w="383" w:type="dxa"/>
            <w:shd w:val="clear" w:color="auto" w:fill="C8C8C8"/>
          </w:tcPr>
          <w:p w:rsidR="00964F68" w:rsidRPr="00134B62" w:rsidRDefault="00964F68" w:rsidP="00964F68">
            <w:r w:rsidRPr="00134B62">
              <w:t>9</w:t>
            </w:r>
          </w:p>
        </w:tc>
        <w:tc>
          <w:tcPr>
            <w:tcW w:w="1338" w:type="dxa"/>
            <w:shd w:val="clear" w:color="auto" w:fill="C8C8C8"/>
          </w:tcPr>
          <w:p w:rsidR="00964F68" w:rsidRPr="00134B62" w:rsidRDefault="00964F68" w:rsidP="00964F68">
            <w:r w:rsidRPr="00134B62">
              <w:rPr>
                <w:b/>
              </w:rPr>
              <w:t>Article title</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C8C8C8"/>
          </w:tcPr>
          <w:p w:rsidR="00964F68" w:rsidRPr="00134B62" w:rsidRDefault="00964F68" w:rsidP="00964F68">
            <w:r w:rsidRPr="00134B62">
              <w:t>Tokyo: A Playground for Kids of all Ages</w:t>
            </w:r>
          </w:p>
        </w:tc>
        <w:tc>
          <w:tcPr>
            <w:tcW w:w="6684" w:type="dxa"/>
            <w:shd w:val="clear" w:color="auto" w:fill="C8C8C8"/>
          </w:tcPr>
          <w:p w:rsidR="00964F68" w:rsidRPr="00134B62" w:rsidRDefault="00964F68" w:rsidP="00964F68">
            <w:r w:rsidRPr="00134B62">
              <w:t>Tokyo: A Playground for Kids of all Ages</w:t>
            </w:r>
          </w:p>
        </w:tc>
      </w:tr>
      <w:tr w:rsidR="00134B62" w:rsidRPr="00134B62" w:rsidTr="00134B62">
        <w:tc>
          <w:tcPr>
            <w:tcW w:w="383" w:type="dxa"/>
            <w:shd w:val="clear" w:color="auto" w:fill="C8C8C8"/>
          </w:tcPr>
          <w:p w:rsidR="00964F68" w:rsidRPr="00134B62" w:rsidRDefault="00964F68" w:rsidP="00964F68">
            <w:r w:rsidRPr="00134B62">
              <w:t>10</w:t>
            </w:r>
          </w:p>
        </w:tc>
        <w:tc>
          <w:tcPr>
            <w:tcW w:w="1338" w:type="dxa"/>
            <w:shd w:val="clear" w:color="auto" w:fill="C8C8C8"/>
          </w:tcPr>
          <w:p w:rsidR="00964F68" w:rsidRPr="00134B62" w:rsidRDefault="00964F68" w:rsidP="00964F68">
            <w:r w:rsidRPr="00134B62">
              <w:rPr>
                <w:b/>
              </w:rPr>
              <w:t>Main image</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auto"/>
          </w:tcPr>
          <w:p w:rsidR="00964F68" w:rsidRPr="00134B62" w:rsidRDefault="00964F68" w:rsidP="00964F68"/>
        </w:tc>
        <w:tc>
          <w:tcPr>
            <w:tcW w:w="6684" w:type="dxa"/>
            <w:shd w:val="clear" w:color="auto" w:fill="auto"/>
          </w:tcPr>
          <w:p w:rsidR="00964F68" w:rsidRPr="00134B62" w:rsidRDefault="00964F68" w:rsidP="00964F68"/>
        </w:tc>
      </w:tr>
      <w:tr w:rsidR="00134B62" w:rsidRPr="00134B62" w:rsidTr="00134B62">
        <w:tc>
          <w:tcPr>
            <w:tcW w:w="383" w:type="dxa"/>
            <w:shd w:val="clear" w:color="auto" w:fill="auto"/>
          </w:tcPr>
          <w:p w:rsidR="00964F68" w:rsidRPr="00134B62" w:rsidRDefault="00964F68" w:rsidP="00964F68">
            <w:r w:rsidRPr="00134B62">
              <w:t>11</w:t>
            </w:r>
          </w:p>
        </w:tc>
        <w:tc>
          <w:tcPr>
            <w:tcW w:w="1338" w:type="dxa"/>
            <w:shd w:val="clear" w:color="auto" w:fill="auto"/>
          </w:tcPr>
          <w:p w:rsidR="00964F68" w:rsidRPr="00134B62" w:rsidRDefault="00964F68" w:rsidP="00964F68">
            <w:r w:rsidRPr="00134B62">
              <w:rPr>
                <w:b/>
              </w:rPr>
              <w:t>Introduction</w:t>
            </w:r>
          </w:p>
        </w:tc>
        <w:tc>
          <w:tcPr>
            <w:tcW w:w="1029" w:type="dxa"/>
            <w:shd w:val="clear" w:color="auto" w:fill="auto"/>
          </w:tcPr>
          <w:p w:rsidR="00964F68" w:rsidRPr="00134B62" w:rsidRDefault="00964F68" w:rsidP="00964F68">
            <w:proofErr w:type="spellStart"/>
            <w:r w:rsidRPr="00134B62">
              <w:rPr>
                <w:b/>
                <w:color w:val="00EC00"/>
              </w:rPr>
              <w:t>Localise</w:t>
            </w:r>
            <w:proofErr w:type="spellEnd"/>
          </w:p>
        </w:tc>
        <w:tc>
          <w:tcPr>
            <w:tcW w:w="6684" w:type="dxa"/>
            <w:shd w:val="clear" w:color="auto" w:fill="auto"/>
          </w:tcPr>
          <w:p w:rsidR="00964F68" w:rsidRPr="00134B62" w:rsidRDefault="00964F68" w:rsidP="00964F68">
            <w:r w:rsidRPr="00134B62">
              <w:t>Tokyo is a world capital of video games and comic books. Classic cartoon characters and futuristic robots populate theme parks, while the cityscape offers dazzling views and restful green spaces for picnics. Even public transport is an adventure, as you transfer from subway lines to monorails to boat rides on the Sumida River.</w:t>
            </w:r>
          </w:p>
        </w:tc>
        <w:tc>
          <w:tcPr>
            <w:tcW w:w="6684" w:type="dxa"/>
            <w:shd w:val="clear" w:color="auto" w:fill="auto"/>
          </w:tcPr>
          <w:p w:rsidR="00BD2E0C" w:rsidRPr="00BD2E0C" w:rsidRDefault="00BD2E0C" w:rsidP="00BD2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rPr>
            </w:pPr>
            <w:r w:rsidRPr="00BD2E0C">
              <w:rPr>
                <w:rFonts w:ascii="新細明體" w:hAnsi="新細明體" w:cs="新細明體" w:hint="eastAsia"/>
                <w:color w:val="212121"/>
              </w:rPr>
              <w:t>東京是</w:t>
            </w:r>
            <w:r>
              <w:rPr>
                <w:rFonts w:ascii="新細明體" w:hAnsi="新細明體" w:cs="新細明體" w:hint="eastAsia"/>
                <w:color w:val="212121"/>
              </w:rPr>
              <w:t>電子</w:t>
            </w:r>
            <w:r w:rsidRPr="00BD2E0C">
              <w:rPr>
                <w:rFonts w:ascii="新細明體" w:hAnsi="新細明體" w:cs="新細明體" w:hint="eastAsia"/>
                <w:color w:val="212121"/>
              </w:rPr>
              <w:t>遊戲和漫畫</w:t>
            </w:r>
            <w:r w:rsidR="00C147D4">
              <w:rPr>
                <w:rFonts w:ascii="新細明體" w:hAnsi="新細明體" w:cs="新細明體" w:hint="eastAsia"/>
                <w:color w:val="212121"/>
              </w:rPr>
              <w:t>國際</w:t>
            </w:r>
            <w:r>
              <w:rPr>
                <w:rFonts w:ascii="新細明體" w:hAnsi="新細明體" w:cs="新細明體" w:hint="eastAsia"/>
                <w:color w:val="212121"/>
              </w:rPr>
              <w:t>之都</w:t>
            </w:r>
            <w:r w:rsidRPr="00BD2E0C">
              <w:rPr>
                <w:rFonts w:ascii="新細明體" w:hAnsi="新細明體" w:cs="新細明體" w:hint="eastAsia"/>
                <w:color w:val="212121"/>
              </w:rPr>
              <w:t>。經典卡通人物和</w:t>
            </w:r>
            <w:r>
              <w:rPr>
                <w:rFonts w:ascii="新細明體" w:hAnsi="新細明體" w:cs="新細明體" w:hint="eastAsia"/>
                <w:color w:val="212121"/>
              </w:rPr>
              <w:t>充滿</w:t>
            </w:r>
            <w:r w:rsidRPr="00BD2E0C">
              <w:rPr>
                <w:rFonts w:ascii="新細明體" w:hAnsi="新細明體" w:cs="新細明體" w:hint="eastAsia"/>
                <w:color w:val="212121"/>
              </w:rPr>
              <w:t>未來</w:t>
            </w:r>
            <w:r>
              <w:rPr>
                <w:rFonts w:ascii="新細明體" w:hAnsi="新細明體" w:cs="新細明體" w:hint="eastAsia"/>
                <w:color w:val="212121"/>
              </w:rPr>
              <w:t>色彩</w:t>
            </w:r>
            <w:r w:rsidRPr="00BD2E0C">
              <w:rPr>
                <w:rFonts w:ascii="新細明體" w:hAnsi="新細明體" w:cs="新細明體" w:hint="eastAsia"/>
                <w:color w:val="212121"/>
              </w:rPr>
              <w:t>的機</w:t>
            </w:r>
            <w:r>
              <w:rPr>
                <w:rFonts w:ascii="新細明體" w:hAnsi="新細明體" w:cs="新細明體" w:hint="eastAsia"/>
                <w:color w:val="212121"/>
              </w:rPr>
              <w:t>械</w:t>
            </w:r>
            <w:r w:rsidRPr="00BD2E0C">
              <w:rPr>
                <w:rFonts w:ascii="新細明體" w:hAnsi="新細明體" w:cs="新細明體" w:hint="eastAsia"/>
                <w:color w:val="212121"/>
              </w:rPr>
              <w:t>人</w:t>
            </w:r>
            <w:r>
              <w:rPr>
                <w:rFonts w:ascii="新細明體" w:hAnsi="新細明體" w:cs="新細明體" w:hint="eastAsia"/>
                <w:color w:val="212121"/>
              </w:rPr>
              <w:t>，在</w:t>
            </w:r>
            <w:r w:rsidRPr="00BD2E0C">
              <w:rPr>
                <w:rFonts w:ascii="新細明體" w:hAnsi="新細明體" w:cs="新細明體" w:hint="eastAsia"/>
                <w:color w:val="212121"/>
              </w:rPr>
              <w:t>主題公園</w:t>
            </w:r>
            <w:r>
              <w:rPr>
                <w:rFonts w:ascii="新細明體" w:hAnsi="新細明體" w:cs="新細明體" w:hint="eastAsia"/>
                <w:color w:val="212121"/>
              </w:rPr>
              <w:t>亮相；城市景色</w:t>
            </w:r>
            <w:r w:rsidRPr="00BD2E0C">
              <w:rPr>
                <w:rFonts w:ascii="新細明體" w:hAnsi="新細明體" w:cs="新細明體" w:hint="eastAsia"/>
                <w:color w:val="212121"/>
              </w:rPr>
              <w:t>耀眼</w:t>
            </w:r>
            <w:r>
              <w:rPr>
                <w:rFonts w:ascii="新細明體" w:hAnsi="新細明體" w:cs="新細明體" w:hint="eastAsia"/>
                <w:color w:val="212121"/>
              </w:rPr>
              <w:t>奪目，亦有</w:t>
            </w:r>
            <w:r w:rsidRPr="00BD2E0C">
              <w:rPr>
                <w:rFonts w:ascii="新細明體" w:hAnsi="新細明體" w:cs="新細明體" w:hint="eastAsia"/>
                <w:color w:val="212121"/>
              </w:rPr>
              <w:t>寧靜的綠</w:t>
            </w:r>
            <w:r>
              <w:rPr>
                <w:rFonts w:ascii="新細明體" w:hAnsi="新細明體" w:cs="新細明體" w:hint="eastAsia"/>
                <w:color w:val="212121"/>
              </w:rPr>
              <w:t>化</w:t>
            </w:r>
            <w:r w:rsidRPr="00BD2E0C">
              <w:rPr>
                <w:rFonts w:ascii="新細明體" w:hAnsi="新細明體" w:cs="新細明體" w:hint="eastAsia"/>
                <w:color w:val="212121"/>
              </w:rPr>
              <w:t>空間</w:t>
            </w:r>
            <w:r w:rsidR="00C147D4">
              <w:rPr>
                <w:rFonts w:ascii="新細明體" w:hAnsi="新細明體" w:cs="新細明體" w:hint="eastAsia"/>
                <w:color w:val="212121"/>
              </w:rPr>
              <w:t>去</w:t>
            </w:r>
            <w:r>
              <w:rPr>
                <w:rFonts w:ascii="新細明體" w:hAnsi="新細明體" w:cs="新細明體" w:hint="eastAsia"/>
                <w:color w:val="212121"/>
              </w:rPr>
              <w:t>享受野餐</w:t>
            </w:r>
            <w:r w:rsidRPr="00BD2E0C">
              <w:rPr>
                <w:rFonts w:ascii="新細明體" w:hAnsi="新細明體" w:cs="新細明體" w:hint="eastAsia"/>
                <w:color w:val="212121"/>
              </w:rPr>
              <w:t>。</w:t>
            </w:r>
            <w:r>
              <w:rPr>
                <w:rFonts w:ascii="新細明體" w:hAnsi="新細明體" w:cs="新細明體" w:hint="eastAsia"/>
                <w:color w:val="212121"/>
              </w:rPr>
              <w:t>由地下</w:t>
            </w:r>
            <w:proofErr w:type="gramStart"/>
            <w:r w:rsidRPr="00BD2E0C">
              <w:rPr>
                <w:rFonts w:ascii="新細明體" w:hAnsi="新細明體" w:cs="新細明體" w:hint="eastAsia"/>
                <w:color w:val="212121"/>
              </w:rPr>
              <w:t>鐵</w:t>
            </w:r>
            <w:r>
              <w:rPr>
                <w:rFonts w:ascii="新細明體" w:hAnsi="新細明體" w:cs="新細明體" w:hint="eastAsia"/>
                <w:color w:val="212121"/>
              </w:rPr>
              <w:t>轉</w:t>
            </w:r>
            <w:r w:rsidRPr="00BD2E0C">
              <w:rPr>
                <w:rFonts w:ascii="新細明體" w:hAnsi="新細明體" w:cs="新細明體" w:hint="eastAsia"/>
                <w:color w:val="212121"/>
              </w:rPr>
              <w:t>線</w:t>
            </w:r>
            <w:proofErr w:type="gramEnd"/>
            <w:r w:rsidR="00C147D4">
              <w:rPr>
                <w:rFonts w:ascii="新細明體" w:hAnsi="新細明體" w:cs="新細明體" w:hint="eastAsia"/>
                <w:color w:val="212121"/>
              </w:rPr>
              <w:t>，坐</w:t>
            </w:r>
            <w:r w:rsidRPr="00BD2E0C">
              <w:rPr>
                <w:rFonts w:ascii="新細明體" w:hAnsi="新細明體" w:cs="新細明體" w:hint="eastAsia"/>
                <w:color w:val="212121"/>
              </w:rPr>
              <w:t>單軌</w:t>
            </w:r>
            <w:r>
              <w:rPr>
                <w:rFonts w:ascii="新細明體" w:hAnsi="新細明體" w:cs="新細明體" w:hint="eastAsia"/>
                <w:color w:val="212121"/>
              </w:rPr>
              <w:t>列車，再到</w:t>
            </w:r>
            <w:r w:rsidRPr="00BD2E0C">
              <w:rPr>
                <w:rFonts w:ascii="新細明體" w:hAnsi="新細明體" w:cs="新細明體" w:hint="eastAsia"/>
                <w:color w:val="212121"/>
              </w:rPr>
              <w:t>隅田川乘船</w:t>
            </w:r>
            <w:r w:rsidR="00C147D4">
              <w:rPr>
                <w:rFonts w:ascii="新細明體" w:hAnsi="新細明體" w:cs="新細明體" w:hint="eastAsia"/>
                <w:color w:val="212121"/>
              </w:rPr>
              <w:t>…</w:t>
            </w:r>
            <w:proofErr w:type="gramStart"/>
            <w:r w:rsidR="00C147D4">
              <w:rPr>
                <w:rFonts w:ascii="新細明體" w:hAnsi="新細明體" w:cs="新細明體" w:hint="eastAsia"/>
                <w:color w:val="212121"/>
              </w:rPr>
              <w:t>…</w:t>
            </w:r>
            <w:proofErr w:type="gramEnd"/>
            <w:r w:rsidR="00C147D4">
              <w:rPr>
                <w:rFonts w:ascii="新細明體" w:hAnsi="新細明體" w:cs="新細明體" w:hint="eastAsia"/>
                <w:color w:val="212121"/>
              </w:rPr>
              <w:t>在東京，</w:t>
            </w:r>
            <w:proofErr w:type="gramStart"/>
            <w:r w:rsidR="00C147D4">
              <w:rPr>
                <w:rFonts w:ascii="新細明體" w:hAnsi="新細明體" w:cs="新細明體" w:hint="eastAsia"/>
                <w:color w:val="212121"/>
              </w:rPr>
              <w:t>連</w:t>
            </w:r>
            <w:r>
              <w:rPr>
                <w:rFonts w:ascii="新細明體" w:hAnsi="新細明體" w:cs="新細明體" w:hint="eastAsia"/>
                <w:color w:val="212121"/>
              </w:rPr>
              <w:t>乘搭</w:t>
            </w:r>
            <w:proofErr w:type="gramEnd"/>
            <w:r w:rsidRPr="00BD2E0C">
              <w:rPr>
                <w:rFonts w:ascii="新細明體" w:hAnsi="新細明體" w:cs="新細明體" w:hint="eastAsia"/>
                <w:color w:val="212121"/>
              </w:rPr>
              <w:t>公共交通</w:t>
            </w:r>
            <w:r>
              <w:rPr>
                <w:rFonts w:ascii="新細明體" w:hAnsi="新細明體" w:cs="新細明體" w:hint="eastAsia"/>
                <w:color w:val="212121"/>
              </w:rPr>
              <w:t>工具，都</w:t>
            </w:r>
            <w:r w:rsidR="00C147D4">
              <w:rPr>
                <w:rFonts w:ascii="新細明體" w:hAnsi="新細明體" w:cs="新細明體" w:hint="eastAsia"/>
                <w:color w:val="212121"/>
              </w:rPr>
              <w:t>可以是</w:t>
            </w:r>
            <w:r w:rsidRPr="00BD2E0C">
              <w:rPr>
                <w:rFonts w:ascii="新細明體" w:hAnsi="新細明體" w:cs="新細明體" w:hint="eastAsia"/>
                <w:color w:val="212121"/>
              </w:rPr>
              <w:t>一</w:t>
            </w:r>
            <w:r>
              <w:rPr>
                <w:rFonts w:ascii="新細明體" w:hAnsi="新細明體" w:cs="新細明體" w:hint="eastAsia"/>
                <w:color w:val="212121"/>
              </w:rPr>
              <w:t>場歷</w:t>
            </w:r>
            <w:r w:rsidRPr="00BD2E0C">
              <w:rPr>
                <w:rFonts w:ascii="新細明體" w:hAnsi="新細明體" w:cs="新細明體" w:hint="eastAsia"/>
                <w:color w:val="212121"/>
              </w:rPr>
              <w:t>險</w:t>
            </w:r>
            <w:r>
              <w:rPr>
                <w:rFonts w:ascii="新細明體" w:hAnsi="新細明體" w:cs="新細明體" w:hint="eastAsia"/>
                <w:color w:val="212121"/>
              </w:rPr>
              <w:t>。</w:t>
            </w:r>
          </w:p>
          <w:p w:rsidR="00BD2E0C" w:rsidRPr="00BD2E0C" w:rsidRDefault="00BD2E0C" w:rsidP="00964F68"/>
        </w:tc>
      </w:tr>
      <w:tr w:rsidR="00134B62" w:rsidRPr="00134B62" w:rsidTr="00134B62">
        <w:tc>
          <w:tcPr>
            <w:tcW w:w="383" w:type="dxa"/>
            <w:shd w:val="clear" w:color="auto" w:fill="auto"/>
          </w:tcPr>
          <w:p w:rsidR="00964F68" w:rsidRPr="00134B62" w:rsidRDefault="00964F68" w:rsidP="00964F68">
            <w:r w:rsidRPr="00134B62">
              <w:t>12</w:t>
            </w:r>
          </w:p>
        </w:tc>
        <w:tc>
          <w:tcPr>
            <w:tcW w:w="1338" w:type="dxa"/>
            <w:shd w:val="clear" w:color="auto" w:fill="auto"/>
          </w:tcPr>
          <w:p w:rsidR="00964F68" w:rsidRPr="00134B62" w:rsidRDefault="00964F68" w:rsidP="00964F68">
            <w:r w:rsidRPr="00134B62">
              <w:rPr>
                <w:b/>
              </w:rPr>
              <w:t>Body</w:t>
            </w:r>
          </w:p>
        </w:tc>
        <w:tc>
          <w:tcPr>
            <w:tcW w:w="1029" w:type="dxa"/>
            <w:shd w:val="clear" w:color="auto" w:fill="auto"/>
          </w:tcPr>
          <w:p w:rsidR="00964F68" w:rsidRPr="00134B62" w:rsidRDefault="00964F68" w:rsidP="00964F68">
            <w:proofErr w:type="spellStart"/>
            <w:r w:rsidRPr="00134B62">
              <w:rPr>
                <w:b/>
                <w:color w:val="00EC00"/>
              </w:rPr>
              <w:t>Localise</w:t>
            </w:r>
            <w:proofErr w:type="spellEnd"/>
          </w:p>
        </w:tc>
        <w:tc>
          <w:tcPr>
            <w:tcW w:w="6684" w:type="dxa"/>
            <w:shd w:val="clear" w:color="auto" w:fill="auto"/>
          </w:tcPr>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t>Tokyo's imaginary worlds</w:t>
            </w:r>
          </w:p>
          <w:p w:rsidR="00964F68" w:rsidRPr="00134B62" w:rsidRDefault="00964F68" w:rsidP="00964F68"/>
          <w:p w:rsidR="00964F68" w:rsidRPr="00134B62" w:rsidRDefault="00964F68" w:rsidP="00964F68">
            <w:r w:rsidRPr="00134B62">
              <w:rPr>
                <w:color w:val="0000FF"/>
              </w:rPr>
              <w:lastRenderedPageBreak/>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The Japanese love of cartoons spills onto the streets of Tokyo. </w:t>
            </w:r>
            <w:proofErr w:type="spellStart"/>
            <w:r w:rsidRPr="00134B62">
              <w:t>Harajuku</w:t>
            </w:r>
            <w:proofErr w:type="spellEnd"/>
            <w:r w:rsidRPr="00134B62">
              <w:t xml:space="preserve"> district is lined with toy and sweet shops where young fans hang out dressed as their favorite characters from anime and manga (animated films and comic books). The electronics quarter of Akihabara is buzzing and beeping with digital figures from video games. The city has arcades, showrooms, and theme parks dedicated to some of the most beloved franchises in global pop culture - miniature worlds built by Sony, Sega, Lego, and The Walt Disney Company.</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t>Tokyo Disney® Resort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This vast theme park incorporates Tokyo Disneyland® Park and Tokyo </w:t>
            </w:r>
            <w:proofErr w:type="spellStart"/>
            <w:r w:rsidRPr="00134B62">
              <w:t>DisneySea</w:t>
            </w:r>
            <w:proofErr w:type="spellEnd"/>
            <w:r w:rsidRPr="00134B62">
              <w:t xml:space="preserve">® Park, plus adjoining </w:t>
            </w:r>
            <w:proofErr w:type="spellStart"/>
            <w:r w:rsidRPr="00134B62">
              <w:t>Ikspiari</w:t>
            </w:r>
            <w:proofErr w:type="spellEnd"/>
            <w:r w:rsidRPr="00134B62">
              <w:t xml:space="preserve"> shopping and dining complex. You can easily spend a full day in each section, or buy a multi-day pass and do them all.</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1-1 </w:t>
            </w:r>
            <w:proofErr w:type="spellStart"/>
            <w:r w:rsidRPr="00134B62">
              <w:t>Maihama</w:t>
            </w:r>
            <w:proofErr w:type="spellEnd"/>
            <w:r w:rsidRPr="00134B62">
              <w:t xml:space="preserve">, </w:t>
            </w:r>
            <w:proofErr w:type="spellStart"/>
            <w:r w:rsidRPr="00134B62">
              <w:t>Urayasu</w:t>
            </w:r>
            <w:proofErr w:type="spellEnd"/>
            <w:r w:rsidRPr="00134B62">
              <w:t>, Chiba 279-0031. Tel: +81 45-330-5211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="http://www.tokyodisneyresort.jp/" target="_blank"&gt;</w:t>
            </w:r>
          </w:p>
          <w:p w:rsidR="00964F68" w:rsidRPr="00134B62" w:rsidRDefault="00964F68" w:rsidP="00964F68"/>
          <w:p w:rsidR="00964F68" w:rsidRPr="00134B62" w:rsidRDefault="00964F68" w:rsidP="00964F68">
            <w:r w:rsidRPr="00134B62">
              <w:t>Tokyo Disney® Resort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proofErr w:type="spellStart"/>
            <w:r w:rsidRPr="00134B62">
              <w:t>Ghibli</w:t>
            </w:r>
            <w:proofErr w:type="spellEnd"/>
            <w:r w:rsidRPr="00134B62">
              <w:t xml:space="preserve"> Museum</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Master animator </w:t>
            </w:r>
            <w:proofErr w:type="spellStart"/>
            <w:r w:rsidRPr="00134B62">
              <w:t>Hayao</w:t>
            </w:r>
            <w:proofErr w:type="spellEnd"/>
            <w:r w:rsidRPr="00134B62">
              <w:t xml:space="preserve"> Miyazaki designed this gallery of exhibits, drawing on much-loved Studio </w:t>
            </w:r>
            <w:proofErr w:type="spellStart"/>
            <w:r w:rsidRPr="00134B62">
              <w:t>Ghibli</w:t>
            </w:r>
            <w:proofErr w:type="spellEnd"/>
            <w:r w:rsidRPr="00134B62">
              <w:t xml:space="preserve"> movies like "My Neighbor </w:t>
            </w:r>
            <w:proofErr w:type="spellStart"/>
            <w:r w:rsidRPr="00134B62">
              <w:t>Totoro</w:t>
            </w:r>
            <w:proofErr w:type="spellEnd"/>
            <w:r w:rsidRPr="00134B62">
              <w:t>." The result is like a funhouse inside a fine art museum.</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1 Chome-1-83 </w:t>
            </w:r>
            <w:proofErr w:type="spellStart"/>
            <w:r w:rsidRPr="00134B62">
              <w:t>Shimorenjaku</w:t>
            </w:r>
            <w:proofErr w:type="spellEnd"/>
            <w:r w:rsidRPr="00134B62">
              <w:t xml:space="preserve">, </w:t>
            </w:r>
            <w:proofErr w:type="spellStart"/>
            <w:r w:rsidRPr="00134B62">
              <w:t>Mitaka</w:t>
            </w:r>
            <w:proofErr w:type="spellEnd"/>
            <w:r w:rsidRPr="00134B62">
              <w:t>, Tokyo 181-0013. Tel: +81 570-055-777</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="http://www.ghibli-museum.jp/en/"target="_blank"&gt;</w:t>
            </w:r>
          </w:p>
          <w:p w:rsidR="00964F68" w:rsidRPr="00134B62" w:rsidRDefault="00964F68" w:rsidP="00964F68"/>
          <w:p w:rsidR="00964F68" w:rsidRPr="00134B62" w:rsidRDefault="00964F68" w:rsidP="00964F68">
            <w:proofErr w:type="spellStart"/>
            <w:r w:rsidRPr="00134B62">
              <w:t>Ghibli</w:t>
            </w:r>
            <w:proofErr w:type="spellEnd"/>
            <w:r w:rsidRPr="00134B62">
              <w:t xml:space="preserve"> Museum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tc>
        <w:tc>
          <w:tcPr>
            <w:tcW w:w="6684" w:type="dxa"/>
            <w:shd w:val="clear" w:color="auto" w:fill="auto"/>
          </w:tcPr>
          <w:p w:rsidR="00964F68" w:rsidRPr="00134B62" w:rsidRDefault="00964F68" w:rsidP="00964F68">
            <w:r w:rsidRPr="00134B62">
              <w:rPr>
                <w:color w:val="0000FF"/>
              </w:rPr>
              <w:lastRenderedPageBreak/>
              <w:t>&lt;h3&gt;</w:t>
            </w:r>
          </w:p>
          <w:p w:rsidR="00964F68" w:rsidRPr="00134B62" w:rsidRDefault="00964F68" w:rsidP="00964F68"/>
          <w:p w:rsidR="00964F68" w:rsidRPr="00134B62" w:rsidRDefault="00BD2E0C" w:rsidP="00964F68">
            <w:r>
              <w:rPr>
                <w:rFonts w:hint="eastAsia"/>
              </w:rPr>
              <w:t>想像力無窮的東京</w:t>
            </w:r>
          </w:p>
          <w:p w:rsidR="00964F68" w:rsidRPr="00134B62" w:rsidRDefault="00964F68" w:rsidP="00964F68"/>
          <w:p w:rsidR="00964F68" w:rsidRPr="00134B62" w:rsidRDefault="00964F68" w:rsidP="00964F68">
            <w:r w:rsidRPr="00134B62">
              <w:rPr>
                <w:color w:val="0000FF"/>
              </w:rPr>
              <w:lastRenderedPageBreak/>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334962" w:rsidRPr="00334962" w:rsidRDefault="00334962" w:rsidP="003349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rPr>
            </w:pPr>
            <w:r w:rsidRPr="00334962">
              <w:rPr>
                <w:rFonts w:ascii="新細明體" w:hAnsi="新細明體" w:cs="新細明體" w:hint="eastAsia"/>
                <w:color w:val="212121"/>
              </w:rPr>
              <w:t>日本</w:t>
            </w:r>
            <w:r>
              <w:rPr>
                <w:rFonts w:ascii="新細明體" w:hAnsi="新細明體" w:cs="新細明體" w:hint="eastAsia"/>
                <w:color w:val="212121"/>
              </w:rPr>
              <w:t>人</w:t>
            </w:r>
            <w:proofErr w:type="gramStart"/>
            <w:r>
              <w:rPr>
                <w:rFonts w:ascii="新細明體" w:hAnsi="新細明體" w:cs="新細明體" w:hint="eastAsia"/>
                <w:color w:val="212121"/>
              </w:rPr>
              <w:t>對動漫</w:t>
            </w:r>
            <w:proofErr w:type="gramEnd"/>
            <w:r>
              <w:rPr>
                <w:rFonts w:ascii="新細明體" w:hAnsi="新細明體" w:cs="新細明體" w:hint="eastAsia"/>
                <w:color w:val="212121"/>
              </w:rPr>
              <w:t>的喜</w:t>
            </w:r>
            <w:r w:rsidRPr="00334962">
              <w:rPr>
                <w:rFonts w:ascii="新細明體" w:hAnsi="新細明體" w:cs="新細明體" w:hint="eastAsia"/>
                <w:color w:val="212121"/>
              </w:rPr>
              <w:t>愛</w:t>
            </w:r>
            <w:r>
              <w:rPr>
                <w:rFonts w:ascii="新細明體" w:hAnsi="新細明體" w:cs="新細明體" w:hint="eastAsia"/>
                <w:color w:val="212121"/>
              </w:rPr>
              <w:t>，在</w:t>
            </w:r>
            <w:r w:rsidRPr="00334962">
              <w:rPr>
                <w:rFonts w:ascii="新細明體" w:hAnsi="新細明體" w:cs="新細明體" w:hint="eastAsia"/>
                <w:color w:val="212121"/>
              </w:rPr>
              <w:t>東京街頭</w:t>
            </w:r>
            <w:r>
              <w:rPr>
                <w:rFonts w:ascii="新細明體" w:hAnsi="新細明體" w:cs="新細明體" w:hint="eastAsia"/>
                <w:color w:val="212121"/>
              </w:rPr>
              <w:t>可見一斑。原宿的</w:t>
            </w:r>
            <w:r w:rsidRPr="00334962">
              <w:rPr>
                <w:rFonts w:ascii="新細明體" w:hAnsi="新細明體" w:cs="新細明體" w:hint="eastAsia"/>
                <w:color w:val="212121"/>
              </w:rPr>
              <w:t>玩具和糖果店</w:t>
            </w:r>
            <w:r>
              <w:rPr>
                <w:rFonts w:ascii="新細明體" w:hAnsi="新細明體" w:cs="新細明體" w:hint="eastAsia"/>
                <w:color w:val="212121"/>
              </w:rPr>
              <w:t>林立</w:t>
            </w:r>
            <w:r w:rsidRPr="00334962">
              <w:rPr>
                <w:rFonts w:ascii="新細明體" w:hAnsi="新細明體" w:cs="新細明體" w:hint="eastAsia"/>
                <w:color w:val="212121"/>
              </w:rPr>
              <w:t>，</w:t>
            </w:r>
            <w:r>
              <w:rPr>
                <w:rFonts w:ascii="新細明體" w:hAnsi="新細明體" w:cs="新細明體" w:hint="eastAsia"/>
                <w:color w:val="212121"/>
              </w:rPr>
              <w:t>到處有</w:t>
            </w:r>
            <w:proofErr w:type="gramStart"/>
            <w:r w:rsidRPr="00334962">
              <w:rPr>
                <w:rFonts w:ascii="新細明體" w:hAnsi="新細明體" w:cs="新細明體" w:hint="eastAsia"/>
                <w:color w:val="212121"/>
              </w:rPr>
              <w:t>年輕</w:t>
            </w:r>
            <w:r>
              <w:rPr>
                <w:rFonts w:ascii="新細明體" w:hAnsi="新細明體" w:cs="新細明體" w:hint="eastAsia"/>
                <w:color w:val="212121"/>
              </w:rPr>
              <w:t>動漫</w:t>
            </w:r>
            <w:r w:rsidRPr="00334962">
              <w:rPr>
                <w:rFonts w:ascii="新細明體" w:hAnsi="新細明體" w:cs="新細明體" w:hint="eastAsia"/>
                <w:color w:val="212121"/>
              </w:rPr>
              <w:t>迷</w:t>
            </w:r>
            <w:proofErr w:type="gramEnd"/>
            <w:r>
              <w:rPr>
                <w:rFonts w:ascii="新細明體" w:hAnsi="新細明體" w:cs="新細明體" w:hint="eastAsia"/>
                <w:color w:val="212121"/>
              </w:rPr>
              <w:t>，</w:t>
            </w:r>
            <w:r w:rsidRPr="00334962">
              <w:rPr>
                <w:rFonts w:ascii="新細明體" w:hAnsi="新細明體" w:cs="新細明體" w:hint="eastAsia"/>
                <w:color w:val="212121"/>
              </w:rPr>
              <w:t>打扮成</w:t>
            </w:r>
            <w:r>
              <w:rPr>
                <w:rFonts w:ascii="新細明體" w:hAnsi="新細明體" w:cs="新細明體" w:hint="eastAsia"/>
                <w:color w:val="212121"/>
              </w:rPr>
              <w:t>自己</w:t>
            </w:r>
            <w:r w:rsidRPr="00334962">
              <w:rPr>
                <w:rFonts w:ascii="新細明體" w:hAnsi="新細明體" w:cs="新細明體" w:hint="eastAsia"/>
                <w:color w:val="212121"/>
              </w:rPr>
              <w:t>最喜歡的人物</w:t>
            </w:r>
            <w:r>
              <w:rPr>
                <w:rFonts w:ascii="新細明體" w:hAnsi="新細明體" w:cs="新細明體" w:hint="eastAsia"/>
                <w:color w:val="212121"/>
              </w:rPr>
              <w:t>。在</w:t>
            </w:r>
            <w:r w:rsidRPr="00334962">
              <w:rPr>
                <w:rFonts w:ascii="新細明體" w:hAnsi="新細明體" w:cs="新細明體" w:hint="eastAsia"/>
                <w:color w:val="212121"/>
              </w:rPr>
              <w:t>秋葉原的</w:t>
            </w:r>
            <w:r>
              <w:rPr>
                <w:rFonts w:ascii="新細明體" w:hAnsi="新細明體" w:cs="新細明體" w:hint="eastAsia"/>
                <w:color w:val="212121"/>
              </w:rPr>
              <w:t>電子街，可見電子遊戲的角色</w:t>
            </w:r>
            <w:r w:rsidR="00B275B8">
              <w:rPr>
                <w:rFonts w:ascii="新細明體" w:hAnsi="新細明體" w:cs="新細明體" w:hint="eastAsia"/>
                <w:color w:val="212121"/>
              </w:rPr>
              <w:t>登場，熱鬧十分</w:t>
            </w:r>
            <w:r w:rsidRPr="00334962">
              <w:rPr>
                <w:rFonts w:ascii="新細明體" w:hAnsi="新細明體" w:cs="新細明體" w:hint="eastAsia"/>
                <w:color w:val="212121"/>
              </w:rPr>
              <w:t>。</w:t>
            </w:r>
            <w:r w:rsidR="00B275B8">
              <w:rPr>
                <w:rFonts w:ascii="新細明體" w:hAnsi="新細明體" w:cs="新細明體" w:hint="eastAsia"/>
                <w:color w:val="212121"/>
              </w:rPr>
              <w:t>這兒的</w:t>
            </w:r>
            <w:r w:rsidRPr="00334962">
              <w:rPr>
                <w:rFonts w:ascii="新細明體" w:hAnsi="新細明體" w:cs="新細明體" w:hint="eastAsia"/>
                <w:color w:val="212121"/>
              </w:rPr>
              <w:t>商場</w:t>
            </w:r>
            <w:r w:rsidR="00B275B8">
              <w:rPr>
                <w:rFonts w:ascii="新細明體" w:hAnsi="新細明體" w:cs="新細明體" w:hint="eastAsia"/>
                <w:color w:val="212121"/>
              </w:rPr>
              <w:t>、陳列室、主題公園，以</w:t>
            </w:r>
            <w:r w:rsidRPr="00334962">
              <w:rPr>
                <w:rFonts w:ascii="新細明體" w:hAnsi="新細明體" w:cs="新細明體" w:hint="eastAsia"/>
                <w:color w:val="212121"/>
              </w:rPr>
              <w:t>全球流行文化</w:t>
            </w:r>
            <w:r w:rsidR="00B275B8">
              <w:rPr>
                <w:rFonts w:ascii="新細明體" w:hAnsi="新細明體" w:cs="新細明體" w:hint="eastAsia"/>
                <w:color w:val="212121"/>
              </w:rPr>
              <w:t>最受歡迎的品牌，如</w:t>
            </w:r>
            <w:r w:rsidR="00B275B8" w:rsidRPr="00134B62">
              <w:t>Sony</w:t>
            </w:r>
            <w:r w:rsidR="00B275B8">
              <w:rPr>
                <w:rFonts w:hint="eastAsia"/>
              </w:rPr>
              <w:t>、</w:t>
            </w:r>
            <w:proofErr w:type="gramStart"/>
            <w:r w:rsidRPr="00334962">
              <w:rPr>
                <w:rFonts w:ascii="新細明體" w:hAnsi="新細明體" w:cs="新細明體" w:hint="eastAsia"/>
                <w:color w:val="212121"/>
              </w:rPr>
              <w:t>世</w:t>
            </w:r>
            <w:proofErr w:type="gramEnd"/>
            <w:r w:rsidRPr="00334962">
              <w:rPr>
                <w:rFonts w:ascii="新細明體" w:hAnsi="新細明體" w:cs="新細明體" w:hint="eastAsia"/>
                <w:color w:val="212121"/>
              </w:rPr>
              <w:t>嘉</w:t>
            </w:r>
            <w:r w:rsidR="00B275B8">
              <w:rPr>
                <w:rFonts w:ascii="新細明體" w:hAnsi="新細明體" w:cs="新細明體" w:hint="eastAsia"/>
                <w:color w:val="212121"/>
              </w:rPr>
              <w:t>、</w:t>
            </w:r>
            <w:r w:rsidRPr="00334962">
              <w:rPr>
                <w:rFonts w:ascii="新細明體" w:hAnsi="新細明體" w:cs="新細明體" w:hint="eastAsia"/>
                <w:color w:val="212121"/>
              </w:rPr>
              <w:t>樂高</w:t>
            </w:r>
            <w:r w:rsidR="00B275B8">
              <w:rPr>
                <w:rFonts w:ascii="新細明體" w:hAnsi="新細明體" w:cs="新細明體" w:hint="eastAsia"/>
                <w:color w:val="212121"/>
              </w:rPr>
              <w:t>、</w:t>
            </w:r>
            <w:r w:rsidRPr="00334962">
              <w:rPr>
                <w:rFonts w:ascii="新細明體" w:hAnsi="新細明體" w:cs="新細明體" w:hint="eastAsia"/>
                <w:color w:val="212121"/>
              </w:rPr>
              <w:t>迪士尼</w:t>
            </w:r>
            <w:r w:rsidR="00B275B8">
              <w:rPr>
                <w:rFonts w:ascii="新細明體" w:hAnsi="新細明體" w:cs="新細明體" w:hint="eastAsia"/>
                <w:color w:val="212121"/>
              </w:rPr>
              <w:t>等為主題，</w:t>
            </w:r>
            <w:r w:rsidRPr="00334962">
              <w:rPr>
                <w:rFonts w:ascii="新細明體" w:hAnsi="新細明體" w:cs="新細明體" w:hint="eastAsia"/>
                <w:color w:val="212121"/>
              </w:rPr>
              <w:t>建造</w:t>
            </w:r>
            <w:r w:rsidR="00B275B8">
              <w:rPr>
                <w:rFonts w:ascii="新細明體" w:hAnsi="新細明體" w:cs="新細明體" w:hint="eastAsia"/>
                <w:color w:val="212121"/>
              </w:rPr>
              <w:t>出</w:t>
            </w:r>
            <w:proofErr w:type="gramStart"/>
            <w:r w:rsidR="00B275B8">
              <w:rPr>
                <w:rFonts w:ascii="新細明體" w:hAnsi="新細明體" w:cs="新細明體" w:hint="eastAsia"/>
                <w:color w:val="212121"/>
              </w:rPr>
              <w:t>一</w:t>
            </w:r>
            <w:proofErr w:type="gramEnd"/>
            <w:r w:rsidR="00B275B8">
              <w:rPr>
                <w:rFonts w:ascii="新細明體" w:hAnsi="新細明體" w:cs="新細明體" w:hint="eastAsia"/>
                <w:color w:val="212121"/>
              </w:rPr>
              <w:t>個個迷你</w:t>
            </w:r>
            <w:r w:rsidRPr="00334962">
              <w:rPr>
                <w:rFonts w:ascii="新細明體" w:hAnsi="新細明體" w:cs="新細明體" w:hint="eastAsia"/>
                <w:color w:val="212121"/>
              </w:rPr>
              <w:t>世界</w:t>
            </w:r>
            <w:r w:rsidR="00B275B8">
              <w:rPr>
                <w:rFonts w:ascii="新細明體" w:hAnsi="新細明體" w:cs="新細明體" w:hint="eastAsia"/>
                <w:color w:val="212121"/>
              </w:rPr>
              <w:t>。展示全球流行文化在這兒的威力。</w:t>
            </w:r>
          </w:p>
          <w:p w:rsidR="00334962" w:rsidRPr="00334962" w:rsidRDefault="00334962" w:rsidP="00964F68"/>
          <w:p w:rsidR="00334962" w:rsidRPr="00134B62" w:rsidRDefault="00334962" w:rsidP="00964F68"/>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361CFB" w:rsidP="00964F68">
            <w:r>
              <w:rPr>
                <w:rFonts w:hint="eastAsia"/>
              </w:rPr>
              <w:t>東京迪士尼度假區</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4950FF" w:rsidP="00964F68">
            <w:r>
              <w:rPr>
                <w:rFonts w:hint="eastAsia"/>
              </w:rPr>
              <w:t>這個偌大的主題公園，包括東京迪士尼樂園</w:t>
            </w:r>
            <w:r w:rsidR="005A3792">
              <w:rPr>
                <w:rFonts w:hint="eastAsia"/>
              </w:rPr>
              <w:t>、</w:t>
            </w:r>
            <w:r>
              <w:rPr>
                <w:rFonts w:hint="eastAsia"/>
              </w:rPr>
              <w:t>東京迪士尼海洋公園，和鄰近的</w:t>
            </w:r>
            <w:proofErr w:type="spellStart"/>
            <w:r w:rsidR="00964F68" w:rsidRPr="00134B62">
              <w:t>Ikspiari</w:t>
            </w:r>
            <w:proofErr w:type="spellEnd"/>
            <w:r>
              <w:rPr>
                <w:rFonts w:hint="eastAsia"/>
              </w:rPr>
              <w:t>購物飲食中心。</w:t>
            </w:r>
            <w:r w:rsidR="00AD3386">
              <w:rPr>
                <w:rFonts w:hint="eastAsia"/>
              </w:rPr>
              <w:t>你可以全日在不同景區遊覽，亦可購買多</w:t>
            </w:r>
            <w:r w:rsidR="00C147D4">
              <w:rPr>
                <w:rFonts w:hint="eastAsia"/>
              </w:rPr>
              <w:t>日套</w:t>
            </w:r>
            <w:r w:rsidR="00AD3386">
              <w:rPr>
                <w:rFonts w:hint="eastAsia"/>
              </w:rPr>
              <w:t>票，</w:t>
            </w:r>
            <w:proofErr w:type="gramStart"/>
            <w:r w:rsidR="00AD3386">
              <w:rPr>
                <w:rFonts w:hint="eastAsia"/>
              </w:rPr>
              <w:t>玩盡各項</w:t>
            </w:r>
            <w:proofErr w:type="gramEnd"/>
            <w:r w:rsidR="00AD3386">
              <w:rPr>
                <w:rFonts w:hint="eastAsia"/>
              </w:rPr>
              <w:t>設施。</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361CFB" w:rsidP="00964F68">
            <w:r w:rsidRPr="00361CFB">
              <w:rPr>
                <w:rFonts w:hint="eastAsia"/>
              </w:rPr>
              <w:t>千葉縣浦安</w:t>
            </w:r>
            <w:proofErr w:type="gramStart"/>
            <w:r w:rsidRPr="00361CFB">
              <w:rPr>
                <w:rFonts w:hint="eastAsia"/>
              </w:rPr>
              <w:t>市舞濱</w:t>
            </w:r>
            <w:proofErr w:type="gramEnd"/>
            <w:r w:rsidRPr="00361CFB">
              <w:rPr>
                <w:rFonts w:hint="eastAsia"/>
              </w:rPr>
              <w:t>1-1</w:t>
            </w:r>
            <w:r>
              <w:rPr>
                <w:rFonts w:hint="eastAsia"/>
              </w:rPr>
              <w:t>，</w:t>
            </w:r>
            <w:proofErr w:type="gramStart"/>
            <w:r>
              <w:rPr>
                <w:rFonts w:ascii="新細明體" w:hAnsi="新細明體" w:cs="新細明體" w:hint="eastAsia"/>
                <w:color w:val="545454"/>
                <w:shd w:val="clear" w:color="auto" w:fill="FFFFFF"/>
              </w:rPr>
              <w:t>〒</w:t>
            </w:r>
            <w:proofErr w:type="gramEnd"/>
            <w:r w:rsidR="00964F68" w:rsidRPr="00134B62">
              <w:t>279-0031</w:t>
            </w:r>
            <w:r>
              <w:t>；電話：</w:t>
            </w:r>
            <w:r w:rsidR="00964F68" w:rsidRPr="00134B62">
              <w:t>+81 45-330-5211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="http://www.tokyodisneyresort.jp/" target="_blank"&gt;</w:t>
            </w:r>
          </w:p>
          <w:p w:rsidR="00964F68" w:rsidRPr="00134B62" w:rsidRDefault="00964F68" w:rsidP="00964F68"/>
          <w:p w:rsidR="00964F68" w:rsidRPr="00134B62" w:rsidRDefault="00361CFB" w:rsidP="00964F68">
            <w:r>
              <w:rPr>
                <w:rFonts w:hint="eastAsia"/>
              </w:rPr>
              <w:t>東京迪士尼度假區</w:t>
            </w:r>
            <w:r w:rsidR="00BD2E0C">
              <w:t>網站</w:t>
            </w:r>
          </w:p>
          <w:p w:rsidR="00964F68" w:rsidRPr="00134B62" w:rsidRDefault="00964F68" w:rsidP="00964F68"/>
          <w:p w:rsidR="00964F68" w:rsidRPr="00134B62" w:rsidRDefault="00964F68" w:rsidP="00964F68">
            <w:r w:rsidRPr="00134B62">
              <w:rPr>
                <w:color w:val="0000FF"/>
              </w:rPr>
              <w:lastRenderedPageBreak/>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Default="00C1701D" w:rsidP="00964F68">
            <w:r w:rsidRPr="00C1701D">
              <w:rPr>
                <w:rFonts w:hint="eastAsia"/>
              </w:rPr>
              <w:t>三鷹之森吉卜力美術館</w:t>
            </w:r>
          </w:p>
          <w:p w:rsidR="00C1701D" w:rsidRPr="00134B62" w:rsidRDefault="00C1701D"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Default="00964F68" w:rsidP="00964F68"/>
          <w:p w:rsidR="00034B18" w:rsidRPr="00034B18" w:rsidRDefault="00034B18" w:rsidP="00964F68">
            <w:r w:rsidRPr="00034B18">
              <w:rPr>
                <w:rFonts w:hint="eastAsia"/>
              </w:rPr>
              <w:t>動畫大師宮崎駿從深受大眾喜愛的吉卜力工作室出品，如動畫電影《龍貓》中，取得靈感，設計出這個展覽館，在一所美術館之內，開</w:t>
            </w:r>
            <w:r>
              <w:rPr>
                <w:rFonts w:hint="eastAsia"/>
              </w:rPr>
              <w:t>闢</w:t>
            </w:r>
            <w:r w:rsidRPr="00034B18">
              <w:rPr>
                <w:rFonts w:hint="eastAsia"/>
              </w:rPr>
              <w:t>出好玩的遊樂天地。</w:t>
            </w:r>
          </w:p>
          <w:p w:rsidR="00034B18" w:rsidRPr="00134B62" w:rsidRDefault="00034B18" w:rsidP="00034B18">
            <w:pPr>
              <w:ind w:left="100" w:hangingChars="50" w:hanging="100"/>
            </w:pPr>
          </w:p>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F65069" w:rsidP="00964F68">
            <w:r w:rsidRPr="00F65069">
              <w:rPr>
                <w:rFonts w:hint="eastAsia"/>
              </w:rPr>
              <w:t>東京都三鷹市</w:t>
            </w:r>
            <w:proofErr w:type="gramStart"/>
            <w:r w:rsidRPr="00F65069">
              <w:rPr>
                <w:rFonts w:hint="eastAsia"/>
              </w:rPr>
              <w:t>下連雀</w:t>
            </w:r>
            <w:proofErr w:type="gramEnd"/>
            <w:r w:rsidRPr="00F65069">
              <w:rPr>
                <w:rFonts w:hint="eastAsia"/>
              </w:rPr>
              <w:t>1</w:t>
            </w:r>
            <w:r w:rsidRPr="00F65069">
              <w:rPr>
                <w:rFonts w:hint="eastAsia"/>
              </w:rPr>
              <w:t>丁目</w:t>
            </w:r>
            <w:r w:rsidRPr="00F65069">
              <w:rPr>
                <w:rFonts w:hint="eastAsia"/>
              </w:rPr>
              <w:t>1-83</w:t>
            </w:r>
            <w:r w:rsidR="00776DA5">
              <w:rPr>
                <w:rFonts w:hint="eastAsia"/>
              </w:rPr>
              <w:t>，</w:t>
            </w:r>
            <w:proofErr w:type="gramStart"/>
            <w:r w:rsidR="00776DA5">
              <w:rPr>
                <w:rFonts w:ascii="新細明體" w:hAnsi="新細明體" w:cs="新細明體" w:hint="eastAsia"/>
                <w:color w:val="545454"/>
                <w:shd w:val="clear" w:color="auto" w:fill="FFFFFF"/>
              </w:rPr>
              <w:t>〒</w:t>
            </w:r>
            <w:proofErr w:type="gramEnd"/>
            <w:r w:rsidR="00964F68" w:rsidRPr="00134B62">
              <w:t>181-0013</w:t>
            </w:r>
            <w:r w:rsidR="00361CFB">
              <w:t>；電話：</w:t>
            </w:r>
            <w:r w:rsidR="00964F68" w:rsidRPr="00134B62">
              <w:t>+81 570-055-777</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="http://www.ghibli-museum.jp/en/"target="_blank"&gt;</w:t>
            </w:r>
          </w:p>
          <w:p w:rsidR="00964F68" w:rsidRPr="00134B62" w:rsidRDefault="00964F68" w:rsidP="00964F68"/>
          <w:p w:rsidR="00964F68" w:rsidRPr="00134B62" w:rsidRDefault="00BB0D6F" w:rsidP="00964F68">
            <w:r w:rsidRPr="00C1701D">
              <w:rPr>
                <w:rFonts w:hint="eastAsia"/>
              </w:rPr>
              <w:t>三鷹之森吉卜力美術館</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tc>
      </w:tr>
      <w:tr w:rsidR="00134B62" w:rsidRPr="00134B62" w:rsidTr="00134B62">
        <w:tc>
          <w:tcPr>
            <w:tcW w:w="383" w:type="dxa"/>
            <w:shd w:val="clear" w:color="auto" w:fill="auto"/>
          </w:tcPr>
          <w:p w:rsidR="00964F68" w:rsidRPr="00134B62" w:rsidRDefault="00964F68" w:rsidP="00964F68">
            <w:r w:rsidRPr="00134B62">
              <w:lastRenderedPageBreak/>
              <w:t>13</w:t>
            </w:r>
          </w:p>
        </w:tc>
        <w:tc>
          <w:tcPr>
            <w:tcW w:w="1338" w:type="dxa"/>
            <w:shd w:val="clear" w:color="auto" w:fill="auto"/>
          </w:tcPr>
          <w:p w:rsidR="00964F68" w:rsidRPr="00134B62" w:rsidRDefault="00964F68" w:rsidP="00964F68">
            <w:r w:rsidRPr="00134B62">
              <w:rPr>
                <w:b/>
              </w:rPr>
              <w:t>Body 2</w:t>
            </w:r>
          </w:p>
        </w:tc>
        <w:tc>
          <w:tcPr>
            <w:tcW w:w="1029" w:type="dxa"/>
            <w:shd w:val="clear" w:color="auto" w:fill="auto"/>
          </w:tcPr>
          <w:p w:rsidR="00964F68" w:rsidRPr="00134B62" w:rsidRDefault="00964F68" w:rsidP="00964F68">
            <w:proofErr w:type="spellStart"/>
            <w:r w:rsidRPr="00134B62">
              <w:rPr>
                <w:b/>
                <w:color w:val="00EC00"/>
              </w:rPr>
              <w:t>Localise</w:t>
            </w:r>
            <w:proofErr w:type="spellEnd"/>
          </w:p>
        </w:tc>
        <w:tc>
          <w:tcPr>
            <w:tcW w:w="6684" w:type="dxa"/>
            <w:shd w:val="clear" w:color="auto" w:fill="auto"/>
          </w:tcPr>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proofErr w:type="spellStart"/>
            <w:r w:rsidRPr="00134B62">
              <w:t>Odaiba</w:t>
            </w:r>
            <w:proofErr w:type="spellEnd"/>
            <w:r w:rsidRPr="00134B62">
              <w:t xml:space="preserve"> Island</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lastRenderedPageBreak/>
              <w:t>&lt;/p&gt;</w:t>
            </w:r>
          </w:p>
          <w:p w:rsidR="00964F68" w:rsidRPr="00134B62" w:rsidRDefault="00964F68" w:rsidP="00964F68"/>
          <w:p w:rsidR="00964F68" w:rsidRPr="00134B62" w:rsidRDefault="00964F68" w:rsidP="00964F68">
            <w:r w:rsidRPr="00134B62">
              <w:t xml:space="preserve">This man-made entertainment island is accessible by boat, rail, or on foot across the Rainbow Bridge. You can relax on the beach, battle digital zombies at Tokyo </w:t>
            </w:r>
            <w:proofErr w:type="spellStart"/>
            <w:r w:rsidRPr="00134B62">
              <w:t>Joypolis</w:t>
            </w:r>
            <w:proofErr w:type="spellEnd"/>
            <w:r w:rsidRPr="00134B62">
              <w:t xml:space="preserve">, and meet ASIMO the robot at </w:t>
            </w:r>
            <w:proofErr w:type="spellStart"/>
            <w:r w:rsidRPr="00134B62">
              <w:t>Miraikan</w:t>
            </w:r>
            <w:proofErr w:type="spellEnd"/>
            <w:r w:rsidRPr="00134B62">
              <w:t>, also known as the Future Museum.</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proofErr w:type="gramStart"/>
            <w:r w:rsidRPr="00134B62">
              <w:t>1?6</w:t>
            </w:r>
            <w:proofErr w:type="gramEnd"/>
            <w:r w:rsidRPr="00134B62">
              <w:t xml:space="preserve">?1 </w:t>
            </w:r>
            <w:proofErr w:type="spellStart"/>
            <w:r w:rsidRPr="00134B62">
              <w:t>Daiba</w:t>
            </w:r>
            <w:proofErr w:type="spellEnd"/>
            <w:r w:rsidRPr="00134B62">
              <w:t>, Minato, Tokyo 135-0091. Tel: +81 3-5500-1801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="http://www.tokyo-joypolis.com/"target="_blank"&gt;</w:t>
            </w:r>
          </w:p>
          <w:p w:rsidR="00964F68" w:rsidRPr="00134B62" w:rsidRDefault="00964F68" w:rsidP="00964F68"/>
          <w:p w:rsidR="00964F68" w:rsidRPr="00134B62" w:rsidRDefault="00964F68" w:rsidP="00964F68">
            <w:proofErr w:type="spellStart"/>
            <w:r w:rsidRPr="00134B62">
              <w:t>Odaiba</w:t>
            </w:r>
            <w:proofErr w:type="spellEnd"/>
            <w:r w:rsidRPr="00134B62">
              <w:t xml:space="preserve"> Island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t>Finding fresh air in Tokyo</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Neon, glass, and concrete sprawl in all directions, but that doesn't mean there's no space for greenery in Tokyo. Families can stretch their legs and sit for picnics in well-tended parks and gardens from Shinjuku to </w:t>
            </w:r>
            <w:proofErr w:type="spellStart"/>
            <w:r w:rsidRPr="00134B62">
              <w:t>Kitanomaru</w:t>
            </w:r>
            <w:proofErr w:type="spellEnd"/>
            <w:r w:rsidRPr="00134B62">
              <w:t xml:space="preserve">. These are lush spots for </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964F68" w:rsidP="00964F68">
            <w:proofErr w:type="spellStart"/>
            <w:r w:rsidRPr="00134B62">
              <w:t>hanami</w:t>
            </w:r>
            <w:proofErr w:type="spellEnd"/>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964F68" w:rsidP="00964F68">
            <w:r w:rsidRPr="00134B62">
              <w:t>(</w:t>
            </w:r>
            <w:proofErr w:type="gramStart"/>
            <w:r w:rsidRPr="00134B62">
              <w:t>cherry</w:t>
            </w:r>
            <w:proofErr w:type="gramEnd"/>
            <w:r w:rsidRPr="00134B62">
              <w:t xml:space="preserve"> blossom) parties in the spring, when the peace and quiet turns to gentle revelry. In one lesser-known zone of this busy city, you can even get back to relatively untamed nature.</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proofErr w:type="spellStart"/>
            <w:r w:rsidRPr="00134B62">
              <w:t>Shirokanedai</w:t>
            </w:r>
            <w:proofErr w:type="spellEnd"/>
            <w:r w:rsidRPr="00134B62">
              <w:t xml:space="preserve"> National Park</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This is a vast reserve of wild wood and marshland. Always hushed and never crowded - visitor numbers are restricted to 300 people per day - it makes a refreshing break from the surrounding city.</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5-21-5 </w:t>
            </w:r>
            <w:proofErr w:type="spellStart"/>
            <w:r w:rsidRPr="00134B62">
              <w:t>Shirokanedai</w:t>
            </w:r>
            <w:proofErr w:type="spellEnd"/>
            <w:r w:rsidRPr="00134B62">
              <w:t>, Minato-</w:t>
            </w:r>
            <w:proofErr w:type="spellStart"/>
            <w:r w:rsidRPr="00134B62">
              <w:t>ku</w:t>
            </w:r>
            <w:proofErr w:type="spellEnd"/>
            <w:r w:rsidRPr="00134B62">
              <w:t>, Tokyo 108-0071. Tel: +81 3-3441-7176</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="http://www.ins.kahaku.go.jp/english//"target="_blank"&gt;</w:t>
            </w:r>
          </w:p>
          <w:p w:rsidR="00964F68" w:rsidRPr="00134B62" w:rsidRDefault="00964F68" w:rsidP="00964F68"/>
          <w:p w:rsidR="00964F68" w:rsidRPr="00134B62" w:rsidRDefault="00964F68" w:rsidP="00964F68">
            <w:proofErr w:type="spellStart"/>
            <w:r w:rsidRPr="00134B62">
              <w:t>Shirokanedai</w:t>
            </w:r>
            <w:proofErr w:type="spellEnd"/>
            <w:r w:rsidRPr="00134B62">
              <w:t xml:space="preserve"> National Park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t>Edo-Tokyo Open Air Architectural Museum</w:t>
            </w:r>
          </w:p>
          <w:p w:rsidR="00964F68" w:rsidRPr="00134B62" w:rsidRDefault="00964F68" w:rsidP="00964F68"/>
          <w:p w:rsidR="00964F68" w:rsidRPr="00134B62" w:rsidRDefault="00964F68" w:rsidP="00964F68">
            <w:r w:rsidRPr="00134B62">
              <w:rPr>
                <w:color w:val="0000FF"/>
              </w:rPr>
              <w:lastRenderedPageBreak/>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Time travel seems almost possible as you wander the wooden buildings of a bygone Tokyo, restored and relocated to </w:t>
            </w:r>
            <w:proofErr w:type="spellStart"/>
            <w:r w:rsidRPr="00134B62">
              <w:t>Koganei</w:t>
            </w:r>
            <w:proofErr w:type="spellEnd"/>
            <w:r w:rsidRPr="00134B62">
              <w:t xml:space="preserve"> Park. After visiting the 17th and 18th centuries, you can return to the present day for an ice cream on the grass.</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3-7-1 </w:t>
            </w:r>
            <w:proofErr w:type="spellStart"/>
            <w:r w:rsidRPr="00134B62">
              <w:t>Sakuracho</w:t>
            </w:r>
            <w:proofErr w:type="spellEnd"/>
            <w:r w:rsidRPr="00134B62">
              <w:t xml:space="preserve">, </w:t>
            </w:r>
            <w:proofErr w:type="spellStart"/>
            <w:r w:rsidRPr="00134B62">
              <w:t>Koganei</w:t>
            </w:r>
            <w:proofErr w:type="spellEnd"/>
            <w:r w:rsidRPr="00134B62">
              <w:t>, Tokyo 184-0005. Tel: +81 42-388-3300</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&lt;a href="http://www.tatemonoen.jp/english/index.html/"target="_blank"&gt;</w:t>
            </w:r>
          </w:p>
          <w:p w:rsidR="00964F68" w:rsidRPr="00134B62" w:rsidRDefault="00964F68" w:rsidP="00964F68"/>
          <w:p w:rsidR="00964F68" w:rsidRPr="00134B62" w:rsidRDefault="00964F68" w:rsidP="00964F68">
            <w:r w:rsidRPr="00134B62">
              <w:t>Edo-Tokyo Open Air Architectural Museum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t>Tokyo wildlife</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The Japanese word </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964F68" w:rsidP="00964F68">
            <w:proofErr w:type="spellStart"/>
            <w:r w:rsidRPr="00134B62">
              <w:t>kawaii</w:t>
            </w:r>
            <w:proofErr w:type="spellEnd"/>
          </w:p>
          <w:p w:rsidR="00964F68" w:rsidRPr="00134B62" w:rsidRDefault="00964F68" w:rsidP="00964F68"/>
          <w:p w:rsidR="00964F68" w:rsidRPr="00134B62" w:rsidRDefault="00964F68" w:rsidP="00964F68">
            <w:r w:rsidRPr="00134B62">
              <w:rPr>
                <w:color w:val="0000FF"/>
              </w:rPr>
              <w:lastRenderedPageBreak/>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964F68" w:rsidP="00964F68">
            <w:proofErr w:type="gramStart"/>
            <w:r w:rsidRPr="00134B62">
              <w:t>means</w:t>
            </w:r>
            <w:proofErr w:type="gramEnd"/>
            <w:r w:rsidRPr="00134B62">
              <w:t xml:space="preserve"> "cute," and you'll hear it constantly at Tokyo's zoos, aquariums, and coastal marine parks. From the dolphins and sharks of the adjoining Pacific Ocean to the ever-popular pandas of neighboring China, the city makes room for close encounters with your favorite creatures.</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t>Ueno Zoo</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Everybody loves </w:t>
            </w:r>
            <w:proofErr w:type="spellStart"/>
            <w:r w:rsidRPr="00134B62">
              <w:t>Shinshin</w:t>
            </w:r>
            <w:proofErr w:type="spellEnd"/>
            <w:r w:rsidRPr="00134B62">
              <w:t xml:space="preserve"> and </w:t>
            </w:r>
            <w:proofErr w:type="spellStart"/>
            <w:r w:rsidRPr="00134B62">
              <w:t>Lili</w:t>
            </w:r>
            <w:proofErr w:type="spellEnd"/>
            <w:r w:rsidRPr="00134B62">
              <w:t>, the male and female giant pandas who have lived at Japan's oldest zoo since 2011. You can also meet white rhinos, Sumatran tigers, and western lowland gorillas, with the enclosures linked by a fun monorail.</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9-83 </w:t>
            </w:r>
            <w:proofErr w:type="spellStart"/>
            <w:r w:rsidRPr="00134B62">
              <w:t>Uenokoen</w:t>
            </w:r>
            <w:proofErr w:type="spellEnd"/>
            <w:r w:rsidRPr="00134B62">
              <w:t>, Taito, Tokyo 110-0007. Tel: +81 3-3828-5171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="http://www.tokyo-zoo.net/zoo/ueno//"target="_blank"&gt;</w:t>
            </w:r>
          </w:p>
          <w:p w:rsidR="00964F68" w:rsidRPr="00134B62" w:rsidRDefault="00964F68" w:rsidP="00964F68"/>
          <w:p w:rsidR="00964F68" w:rsidRPr="00134B62" w:rsidRDefault="00964F68" w:rsidP="00964F68">
            <w:r w:rsidRPr="00134B62">
              <w:t>Ueno Zoo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t>Shinagawa Aquarium</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The underwater tunnel tank lets you walk beneath the waves, as luminous marine life circles overhead. And after standing nose-to-nose with the sharp-toothed residents of the Shark Hall, you might need the light relief of the dolphin and sea lion shows.</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t xml:space="preserve">3-2-1 </w:t>
            </w:r>
            <w:proofErr w:type="spellStart"/>
            <w:r w:rsidRPr="00134B62">
              <w:t>Katsushima</w:t>
            </w:r>
            <w:proofErr w:type="spellEnd"/>
            <w:r w:rsidRPr="00134B62">
              <w:t>, Shinagawa, Tokyo 140-0012. Tel: +81 3-3762-3433</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="http://www.aquarium.gr.jp/en//"target="_blank"&gt;</w:t>
            </w:r>
          </w:p>
          <w:p w:rsidR="00964F68" w:rsidRPr="00134B62" w:rsidRDefault="00964F68" w:rsidP="00964F68"/>
          <w:p w:rsidR="00964F68" w:rsidRPr="00134B62" w:rsidRDefault="00964F68" w:rsidP="00964F68">
            <w:r w:rsidRPr="00134B62">
              <w:t>Shinagawa Aquarium website</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tc>
        <w:tc>
          <w:tcPr>
            <w:tcW w:w="6684" w:type="dxa"/>
            <w:shd w:val="clear" w:color="auto" w:fill="auto"/>
          </w:tcPr>
          <w:p w:rsidR="00964F68" w:rsidRPr="00134B62" w:rsidRDefault="00964F68" w:rsidP="00964F68">
            <w:r w:rsidRPr="00134B62">
              <w:rPr>
                <w:color w:val="0000FF"/>
              </w:rPr>
              <w:lastRenderedPageBreak/>
              <w:t>&lt;</w:t>
            </w:r>
            <w:proofErr w:type="spellStart"/>
            <w:r w:rsidRPr="00134B62">
              <w:rPr>
                <w:color w:val="0000FF"/>
              </w:rPr>
              <w:t>em</w:t>
            </w:r>
            <w:proofErr w:type="spellEnd"/>
            <w:r w:rsidRPr="00134B62">
              <w:rPr>
                <w:color w:val="0000FF"/>
              </w:rPr>
              <w:t>&gt;</w:t>
            </w:r>
          </w:p>
          <w:p w:rsidR="00964F68" w:rsidRPr="00134B62" w:rsidRDefault="00964F68" w:rsidP="00964F68"/>
          <w:p w:rsidR="00964F68" w:rsidRDefault="00AE1BA8" w:rsidP="00964F68">
            <w:proofErr w:type="gramStart"/>
            <w:r w:rsidRPr="00AE1BA8">
              <w:rPr>
                <w:rFonts w:hint="eastAsia"/>
              </w:rPr>
              <w:t>御</w:t>
            </w:r>
            <w:proofErr w:type="gramEnd"/>
            <w:r w:rsidRPr="00AE1BA8">
              <w:rPr>
                <w:rFonts w:hint="eastAsia"/>
              </w:rPr>
              <w:t>台場</w:t>
            </w:r>
          </w:p>
          <w:p w:rsidR="00AE1BA8" w:rsidRPr="00134B62" w:rsidRDefault="00AE1BA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lastRenderedPageBreak/>
              <w:t>&lt;/p&gt;</w:t>
            </w:r>
          </w:p>
          <w:p w:rsidR="00964F68" w:rsidRPr="00134B62" w:rsidRDefault="00964F68" w:rsidP="00964F68"/>
          <w:p w:rsidR="00964F68" w:rsidRPr="00134B62" w:rsidRDefault="003374B6" w:rsidP="00A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4B6">
              <w:rPr>
                <w:rFonts w:ascii="新細明體" w:hAnsi="新細明體" w:cs="新細明體" w:hint="eastAsia"/>
                <w:color w:val="212121"/>
              </w:rPr>
              <w:t>這</w:t>
            </w:r>
            <w:r>
              <w:rPr>
                <w:rFonts w:ascii="新細明體" w:hAnsi="新細明體" w:cs="新細明體" w:hint="eastAsia"/>
                <w:color w:val="212121"/>
              </w:rPr>
              <w:t>個</w:t>
            </w:r>
            <w:r w:rsidR="00815E6F" w:rsidRPr="003374B6">
              <w:rPr>
                <w:rFonts w:ascii="新細明體" w:hAnsi="新細明體" w:cs="新細明體" w:hint="eastAsia"/>
                <w:color w:val="212121"/>
              </w:rPr>
              <w:t>娛樂</w:t>
            </w:r>
            <w:r w:rsidRPr="003374B6">
              <w:rPr>
                <w:rFonts w:ascii="新細明體" w:hAnsi="新細明體" w:cs="新細明體" w:hint="eastAsia"/>
                <w:color w:val="212121"/>
              </w:rPr>
              <w:t>人</w:t>
            </w:r>
            <w:r>
              <w:rPr>
                <w:rFonts w:ascii="新細明體" w:hAnsi="新細明體" w:cs="新細明體" w:hint="eastAsia"/>
                <w:color w:val="212121"/>
              </w:rPr>
              <w:t>工</w:t>
            </w:r>
            <w:r w:rsidRPr="003374B6">
              <w:rPr>
                <w:rFonts w:ascii="新細明體" w:hAnsi="新細明體" w:cs="新細明體" w:hint="eastAsia"/>
                <w:color w:val="212121"/>
              </w:rPr>
              <w:t>島</w:t>
            </w:r>
            <w:r w:rsidR="00AE1BA8">
              <w:rPr>
                <w:rFonts w:ascii="新細明體" w:hAnsi="新細明體" w:cs="新細明體" w:hint="eastAsia"/>
                <w:color w:val="212121"/>
              </w:rPr>
              <w:t>可以</w:t>
            </w:r>
            <w:r w:rsidRPr="003374B6">
              <w:rPr>
                <w:rFonts w:ascii="新細明體" w:hAnsi="新細明體" w:cs="新細明體" w:hint="eastAsia"/>
                <w:color w:val="212121"/>
              </w:rPr>
              <w:t>乘船</w:t>
            </w:r>
            <w:r w:rsidR="00AE1BA8">
              <w:rPr>
                <w:rFonts w:ascii="新細明體" w:hAnsi="新細明體" w:cs="新細明體" w:hint="eastAsia"/>
                <w:color w:val="212121"/>
              </w:rPr>
              <w:t>、</w:t>
            </w:r>
            <w:r w:rsidRPr="003374B6">
              <w:rPr>
                <w:rFonts w:ascii="新細明體" w:hAnsi="新細明體" w:cs="新細明體" w:hint="eastAsia"/>
                <w:color w:val="212121"/>
              </w:rPr>
              <w:t>火車或</w:t>
            </w:r>
            <w:r w:rsidR="00815E6F">
              <w:rPr>
                <w:rFonts w:ascii="新細明體" w:hAnsi="新細明體" w:cs="新細明體" w:hint="eastAsia"/>
                <w:color w:val="212121"/>
              </w:rPr>
              <w:t>自</w:t>
            </w:r>
            <w:r w:rsidR="00AE1BA8">
              <w:rPr>
                <w:color w:val="252525"/>
                <w:sz w:val="19"/>
                <w:szCs w:val="19"/>
                <w:shd w:val="clear" w:color="auto" w:fill="F9F9F9"/>
              </w:rPr>
              <w:t>彩虹大</w:t>
            </w:r>
            <w:r w:rsidR="00AE1BA8">
              <w:rPr>
                <w:rFonts w:ascii="新細明體" w:hAnsi="新細明體" w:cs="新細明體" w:hint="eastAsia"/>
                <w:color w:val="252525"/>
                <w:sz w:val="19"/>
                <w:szCs w:val="19"/>
                <w:shd w:val="clear" w:color="auto" w:fill="F9F9F9"/>
              </w:rPr>
              <w:t>橋</w:t>
            </w:r>
            <w:r w:rsidR="00815E6F" w:rsidRPr="003374B6">
              <w:rPr>
                <w:rFonts w:ascii="新細明體" w:hAnsi="新細明體" w:cs="新細明體" w:hint="eastAsia"/>
                <w:color w:val="212121"/>
              </w:rPr>
              <w:t>步行</w:t>
            </w:r>
            <w:r w:rsidR="00AE1BA8">
              <w:rPr>
                <w:rFonts w:ascii="新細明體" w:hAnsi="新細明體" w:cs="新細明體" w:hint="eastAsia"/>
                <w:color w:val="252525"/>
                <w:sz w:val="19"/>
                <w:szCs w:val="19"/>
                <w:shd w:val="clear" w:color="auto" w:fill="F9F9F9"/>
              </w:rPr>
              <w:t>到達</w:t>
            </w:r>
            <w:r w:rsidRPr="003374B6">
              <w:rPr>
                <w:rFonts w:ascii="新細明體" w:hAnsi="新細明體" w:cs="新細明體" w:hint="eastAsia"/>
                <w:color w:val="212121"/>
              </w:rPr>
              <w:t>。在</w:t>
            </w:r>
            <w:r w:rsidR="00AE1BA8">
              <w:rPr>
                <w:rFonts w:ascii="新細明體" w:hAnsi="新細明體" w:cs="新細明體" w:hint="eastAsia"/>
                <w:color w:val="212121"/>
              </w:rPr>
              <w:t>島上既可於</w:t>
            </w:r>
            <w:r w:rsidRPr="003374B6">
              <w:rPr>
                <w:rFonts w:ascii="新細明體" w:hAnsi="新細明體" w:cs="新細明體" w:hint="eastAsia"/>
                <w:color w:val="212121"/>
              </w:rPr>
              <w:t>海灘</w:t>
            </w:r>
            <w:r w:rsidR="00AE1BA8">
              <w:rPr>
                <w:rFonts w:ascii="新細明體" w:hAnsi="新細明體" w:cs="新細明體" w:hint="eastAsia"/>
                <w:color w:val="212121"/>
              </w:rPr>
              <w:t>休閒</w:t>
            </w:r>
            <w:proofErr w:type="gramStart"/>
            <w:r w:rsidR="00AE1BA8" w:rsidRPr="003374B6">
              <w:rPr>
                <w:rFonts w:ascii="新細明體" w:hAnsi="新細明體" w:cs="新細明體" w:hint="eastAsia"/>
                <w:color w:val="212121"/>
              </w:rPr>
              <w:t>放鬆</w:t>
            </w:r>
            <w:r w:rsidRPr="003374B6">
              <w:rPr>
                <w:rFonts w:ascii="新細明體" w:hAnsi="新細明體" w:cs="新細明體" w:hint="eastAsia"/>
                <w:color w:val="212121"/>
              </w:rPr>
              <w:t>，</w:t>
            </w:r>
            <w:proofErr w:type="gramEnd"/>
            <w:r w:rsidR="00AE1BA8">
              <w:rPr>
                <w:rFonts w:ascii="新細明體" w:hAnsi="新細明體" w:cs="新細明體" w:hint="eastAsia"/>
                <w:color w:val="212121"/>
              </w:rPr>
              <w:t>亦可東京</w:t>
            </w:r>
            <w:r w:rsidR="00AE1BA8" w:rsidRPr="00AE1BA8">
              <w:rPr>
                <w:rFonts w:ascii="新細明體" w:hAnsi="新細明體" w:cs="新細明體" w:hint="eastAsia"/>
                <w:color w:val="212121"/>
              </w:rPr>
              <w:t>歡樂城</w:t>
            </w:r>
            <w:r w:rsidR="00AE1BA8">
              <w:rPr>
                <w:rFonts w:ascii="新細明體" w:hAnsi="新細明體" w:cs="新細明體" w:hint="eastAsia"/>
                <w:color w:val="212121"/>
              </w:rPr>
              <w:t>大</w:t>
            </w:r>
            <w:r w:rsidRPr="003374B6">
              <w:rPr>
                <w:rFonts w:ascii="新細明體" w:hAnsi="新細明體" w:cs="新細明體" w:hint="eastAsia"/>
                <w:color w:val="212121"/>
              </w:rPr>
              <w:t>戰</w:t>
            </w:r>
            <w:r w:rsidR="00AE1BA8">
              <w:rPr>
                <w:rFonts w:ascii="新細明體" w:hAnsi="新細明體" w:cs="新細明體" w:hint="eastAsia"/>
                <w:color w:val="212121"/>
              </w:rPr>
              <w:t>電子</w:t>
            </w:r>
            <w:r w:rsidRPr="003374B6">
              <w:rPr>
                <w:rFonts w:ascii="新細明體" w:hAnsi="新細明體" w:cs="新細明體" w:hint="eastAsia"/>
                <w:color w:val="212121"/>
              </w:rPr>
              <w:t>殭屍，</w:t>
            </w:r>
            <w:r w:rsidR="00AE1BA8">
              <w:rPr>
                <w:rFonts w:ascii="新細明體" w:hAnsi="新細明體" w:cs="新細明體" w:hint="eastAsia"/>
                <w:color w:val="212121"/>
              </w:rPr>
              <w:t>或</w:t>
            </w:r>
            <w:r w:rsidRPr="003374B6">
              <w:rPr>
                <w:rFonts w:ascii="新細明體" w:hAnsi="新細明體" w:cs="新細明體" w:hint="eastAsia"/>
                <w:color w:val="212121"/>
              </w:rPr>
              <w:t>在日本科學未來館</w:t>
            </w:r>
            <w:r w:rsidR="00AE1BA8">
              <w:rPr>
                <w:rFonts w:ascii="新細明體" w:hAnsi="新細明體" w:cs="新細明體" w:hint="eastAsia"/>
                <w:color w:val="212121"/>
              </w:rPr>
              <w:t>與機械人</w:t>
            </w:r>
            <w:r w:rsidR="00AE1BA8" w:rsidRPr="00134B62">
              <w:t>ASIMO</w:t>
            </w:r>
            <w:r w:rsidR="00AE1BA8">
              <w:rPr>
                <w:rFonts w:ascii="新細明體" w:hAnsi="新細明體" w:cs="新細明體" w:hint="eastAsia"/>
                <w:color w:val="212121"/>
              </w:rPr>
              <w:t>見面。</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274A65" w:rsidP="00964F68">
            <w:r>
              <w:rPr>
                <w:rFonts w:hint="eastAsia"/>
              </w:rPr>
              <w:t>東京都港區</w:t>
            </w:r>
            <w:r w:rsidRPr="00AE1BA8">
              <w:rPr>
                <w:rFonts w:hint="eastAsia"/>
              </w:rPr>
              <w:t>台</w:t>
            </w:r>
            <w:r>
              <w:rPr>
                <w:rFonts w:hint="eastAsia"/>
              </w:rPr>
              <w:t>場</w:t>
            </w:r>
            <w:r w:rsidR="00964F68" w:rsidRPr="00134B62">
              <w:t>1</w:t>
            </w:r>
            <w:r>
              <w:t>-</w:t>
            </w:r>
            <w:r w:rsidR="00964F68" w:rsidRPr="00134B62">
              <w:t>6</w:t>
            </w:r>
            <w:r>
              <w:t>-</w:t>
            </w:r>
            <w:r w:rsidR="00964F68" w:rsidRPr="00134B62">
              <w:t>1</w:t>
            </w:r>
            <w:r w:rsidR="00776DA5">
              <w:rPr>
                <w:rFonts w:hint="eastAsia"/>
              </w:rPr>
              <w:t>，</w:t>
            </w:r>
            <w:proofErr w:type="gramStart"/>
            <w:r w:rsidR="00776DA5">
              <w:rPr>
                <w:rFonts w:ascii="新細明體" w:hAnsi="新細明體" w:cs="新細明體" w:hint="eastAsia"/>
                <w:color w:val="545454"/>
                <w:shd w:val="clear" w:color="auto" w:fill="FFFFFF"/>
              </w:rPr>
              <w:t>〒</w:t>
            </w:r>
            <w:proofErr w:type="gramEnd"/>
            <w:r w:rsidR="00964F68" w:rsidRPr="00134B62">
              <w:t>135-0091</w:t>
            </w:r>
            <w:r w:rsidR="00361CFB">
              <w:t>；電話：</w:t>
            </w:r>
            <w:r w:rsidR="00964F68" w:rsidRPr="00134B62">
              <w:t>+81 3-5500-1801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="http://www.tokyo-joypolis.com/"target="_blank"&gt;</w:t>
            </w:r>
          </w:p>
          <w:p w:rsidR="00964F68" w:rsidRPr="00134B62" w:rsidRDefault="00964F68" w:rsidP="00964F68"/>
          <w:p w:rsidR="00964F68" w:rsidRPr="00134B62" w:rsidRDefault="00AE1BA8" w:rsidP="00964F68">
            <w:proofErr w:type="gramStart"/>
            <w:r w:rsidRPr="00AE1BA8">
              <w:rPr>
                <w:rFonts w:hint="eastAsia"/>
              </w:rPr>
              <w:t>御</w:t>
            </w:r>
            <w:proofErr w:type="gramEnd"/>
            <w:r w:rsidRPr="00AE1BA8">
              <w:rPr>
                <w:rFonts w:hint="eastAsia"/>
              </w:rPr>
              <w:t>台場</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0C4CAF" w:rsidP="00964F68">
            <w:r>
              <w:rPr>
                <w:rFonts w:hint="eastAsia"/>
              </w:rPr>
              <w:t>尋找東京清新一面</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0C4CAF" w:rsidP="00964F68">
            <w:r>
              <w:rPr>
                <w:rFonts w:hint="eastAsia"/>
              </w:rPr>
              <w:t>東京市內到處都是霓虹燈、落地玻璃和混凝土，不過亦有綠意盎然的天地。新宿、</w:t>
            </w:r>
            <w:proofErr w:type="gramStart"/>
            <w:r w:rsidRPr="000C4CAF">
              <w:rPr>
                <w:rFonts w:hint="eastAsia"/>
              </w:rPr>
              <w:t>北之丸</w:t>
            </w:r>
            <w:r>
              <w:rPr>
                <w:rFonts w:hint="eastAsia"/>
              </w:rPr>
              <w:t>等</w:t>
            </w:r>
            <w:proofErr w:type="gramEnd"/>
            <w:r>
              <w:rPr>
                <w:rFonts w:hint="eastAsia"/>
              </w:rPr>
              <w:t>許多花園和公園，經過悉心打理，一大家小可以野餐</w:t>
            </w:r>
            <w:r w:rsidR="00EE00FE">
              <w:rPr>
                <w:rFonts w:hint="eastAsia"/>
              </w:rPr>
              <w:t>，輕鬆</w:t>
            </w:r>
            <w:r>
              <w:rPr>
                <w:rFonts w:hint="eastAsia"/>
              </w:rPr>
              <w:t>同樂。在這些花木繁茂的</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0C4CAF" w:rsidP="00964F68">
            <w:r>
              <w:rPr>
                <w:rFonts w:hint="eastAsia"/>
              </w:rPr>
              <w:t>「</w:t>
            </w:r>
            <w:proofErr w:type="gramStart"/>
            <w:r w:rsidRPr="000C4CAF">
              <w:rPr>
                <w:rFonts w:hint="eastAsia"/>
              </w:rPr>
              <w:t>花見</w:t>
            </w:r>
            <w:proofErr w:type="gramEnd"/>
            <w:r>
              <w:rPr>
                <w:rFonts w:hint="eastAsia"/>
              </w:rPr>
              <w: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0C4CAF" w:rsidP="00964F68">
            <w:r>
              <w:rPr>
                <w:rFonts w:hint="eastAsia"/>
              </w:rPr>
              <w:lastRenderedPageBreak/>
              <w:t>（即賞花）地點，一到春天，有各式賞花會舉行，</w:t>
            </w:r>
            <w:r w:rsidR="00E2767E">
              <w:rPr>
                <w:rFonts w:hint="eastAsia"/>
              </w:rPr>
              <w:t>日常的</w:t>
            </w:r>
            <w:r>
              <w:rPr>
                <w:rFonts w:hint="eastAsia"/>
              </w:rPr>
              <w:t>平和寧靜，會換成熱鬧</w:t>
            </w:r>
            <w:r w:rsidR="00E2767E">
              <w:rPr>
                <w:rFonts w:hint="eastAsia"/>
              </w:rPr>
              <w:t>繽紛</w:t>
            </w:r>
            <w:r>
              <w:rPr>
                <w:rFonts w:hint="eastAsia"/>
              </w:rPr>
              <w:t>。在喧囂都會中一處鮮為人知的空間，等你重投大自然懷抱。</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03407F" w:rsidP="00964F68">
            <w:r>
              <w:rPr>
                <w:rFonts w:hint="eastAsia"/>
              </w:rPr>
              <w:t>國立科學博物館附屬自然教育園</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6F21EE" w:rsidRDefault="006F21EE" w:rsidP="00964F68"/>
          <w:p w:rsidR="00964F68" w:rsidRDefault="006F21EE" w:rsidP="00964F68">
            <w:r>
              <w:rPr>
                <w:rFonts w:hint="eastAsia"/>
              </w:rPr>
              <w:t>廣袤的</w:t>
            </w:r>
            <w:r w:rsidRPr="006F21EE">
              <w:rPr>
                <w:rFonts w:hint="eastAsia"/>
              </w:rPr>
              <w:t>野生</w:t>
            </w:r>
            <w:r>
              <w:rPr>
                <w:rFonts w:hint="eastAsia"/>
              </w:rPr>
              <w:t>林</w:t>
            </w:r>
            <w:r w:rsidRPr="006F21EE">
              <w:rPr>
                <w:rFonts w:hint="eastAsia"/>
              </w:rPr>
              <w:t>木和沼澤地</w:t>
            </w:r>
            <w:r>
              <w:rPr>
                <w:rFonts w:hint="eastAsia"/>
              </w:rPr>
              <w:t>保育區，時時充滿寧</w:t>
            </w:r>
            <w:r w:rsidRPr="006F21EE">
              <w:rPr>
                <w:rFonts w:hint="eastAsia"/>
              </w:rPr>
              <w:t>靜</w:t>
            </w:r>
            <w:r>
              <w:rPr>
                <w:rFonts w:hint="eastAsia"/>
              </w:rPr>
              <w:t>，從</w:t>
            </w:r>
            <w:r w:rsidRPr="006F21EE">
              <w:rPr>
                <w:rFonts w:hint="eastAsia"/>
              </w:rPr>
              <w:t>不擁擠</w:t>
            </w:r>
            <w:r>
              <w:rPr>
                <w:rFonts w:hint="eastAsia"/>
              </w:rPr>
              <w:t>，因為每日只限</w:t>
            </w:r>
            <w:r w:rsidRPr="006F21EE">
              <w:rPr>
                <w:rFonts w:hint="eastAsia"/>
              </w:rPr>
              <w:t>300</w:t>
            </w:r>
            <w:r>
              <w:rPr>
                <w:rFonts w:hint="eastAsia"/>
              </w:rPr>
              <w:t>名訪客入場，是稍離</w:t>
            </w:r>
            <w:r w:rsidRPr="006F21EE">
              <w:rPr>
                <w:rFonts w:hint="eastAsia"/>
              </w:rPr>
              <w:t>城市</w:t>
            </w:r>
            <w:r>
              <w:rPr>
                <w:rFonts w:hint="eastAsia"/>
              </w:rPr>
              <w:t>，安靜休息的好去處。</w:t>
            </w:r>
          </w:p>
          <w:p w:rsidR="006F21EE" w:rsidRPr="00134B62" w:rsidRDefault="006F21EE"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62025B" w:rsidP="00964F68">
            <w:r>
              <w:rPr>
                <w:rFonts w:hint="eastAsia"/>
              </w:rPr>
              <w:t>東京都港區</w:t>
            </w:r>
            <w:r w:rsidRPr="0062025B">
              <w:rPr>
                <w:rFonts w:hint="eastAsia"/>
              </w:rPr>
              <w:t>白金台</w:t>
            </w:r>
            <w:r w:rsidR="00964F68" w:rsidRPr="00134B62">
              <w:t>5-21-5</w:t>
            </w:r>
            <w:r w:rsidR="00776DA5">
              <w:rPr>
                <w:rFonts w:hint="eastAsia"/>
              </w:rPr>
              <w:t>，</w:t>
            </w:r>
            <w:proofErr w:type="gramStart"/>
            <w:r w:rsidR="00776DA5">
              <w:rPr>
                <w:rFonts w:ascii="新細明體" w:hAnsi="新細明體" w:cs="新細明體" w:hint="eastAsia"/>
                <w:color w:val="545454"/>
                <w:shd w:val="clear" w:color="auto" w:fill="FFFFFF"/>
              </w:rPr>
              <w:t>〒</w:t>
            </w:r>
            <w:proofErr w:type="gramEnd"/>
            <w:r w:rsidR="00964F68" w:rsidRPr="00134B62">
              <w:t>108-0071</w:t>
            </w:r>
            <w:r w:rsidR="00361CFB">
              <w:t>；電話：</w:t>
            </w:r>
            <w:r w:rsidR="00964F68" w:rsidRPr="00134B62">
              <w:t>+81 3-3441-7176</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="http://www.ins.kahaku.go.jp/english//"target="_blank"&gt;</w:t>
            </w:r>
          </w:p>
          <w:p w:rsidR="00964F68" w:rsidRPr="00134B62" w:rsidRDefault="00964F68" w:rsidP="00964F68"/>
          <w:p w:rsidR="00964F68" w:rsidRPr="00134B62" w:rsidRDefault="0003407F" w:rsidP="00964F68">
            <w:r>
              <w:rPr>
                <w:rFonts w:hint="eastAsia"/>
              </w:rPr>
              <w:t>國立科學博物館附屬自然教育園</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6F21EE" w:rsidP="00964F68">
            <w:r w:rsidRPr="006F21EE">
              <w:rPr>
                <w:rFonts w:hint="eastAsia"/>
              </w:rPr>
              <w:t>江戶東京建築園</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lastRenderedPageBreak/>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6F21EE" w:rsidP="00964F68">
            <w:r>
              <w:rPr>
                <w:rFonts w:hint="eastAsia"/>
              </w:rPr>
              <w:t>置身日本昔日的木建築間，好比走進時光隧道。這座露天的博物館，</w:t>
            </w:r>
            <w:proofErr w:type="gramStart"/>
            <w:r>
              <w:rPr>
                <w:rFonts w:hint="eastAsia"/>
              </w:rPr>
              <w:t>遷址到</w:t>
            </w:r>
            <w:r w:rsidRPr="006F21EE">
              <w:rPr>
                <w:rFonts w:hint="eastAsia"/>
              </w:rPr>
              <w:t>小</w:t>
            </w:r>
            <w:proofErr w:type="gramEnd"/>
            <w:r w:rsidRPr="006F21EE">
              <w:rPr>
                <w:rFonts w:hint="eastAsia"/>
              </w:rPr>
              <w:t>金井公園</w:t>
            </w:r>
            <w:r>
              <w:rPr>
                <w:rFonts w:hint="eastAsia"/>
              </w:rPr>
              <w:t>重建，參觀過</w:t>
            </w:r>
            <w:r w:rsidR="00964F68" w:rsidRPr="00134B62">
              <w:t>17</w:t>
            </w:r>
            <w:r>
              <w:rPr>
                <w:rFonts w:hint="eastAsia"/>
              </w:rPr>
              <w:t>、</w:t>
            </w:r>
            <w:r w:rsidR="00964F68" w:rsidRPr="00134B62">
              <w:t>18</w:t>
            </w:r>
            <w:r>
              <w:rPr>
                <w:rFonts w:hint="eastAsia"/>
              </w:rPr>
              <w:t>世界的建築風貌後，不妨回到今日，在草地上享用雪糕。</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6F21EE" w:rsidP="00964F68">
            <w:r>
              <w:rPr>
                <w:rFonts w:hint="eastAsia"/>
              </w:rPr>
              <w:t>東京都</w:t>
            </w:r>
            <w:r w:rsidRPr="006F21EE">
              <w:rPr>
                <w:rFonts w:hint="eastAsia"/>
              </w:rPr>
              <w:t>小金井市</w:t>
            </w:r>
            <w:r>
              <w:rPr>
                <w:rFonts w:hint="eastAsia"/>
              </w:rPr>
              <w:t>櫻</w:t>
            </w:r>
            <w:proofErr w:type="gramStart"/>
            <w:r>
              <w:rPr>
                <w:rFonts w:hint="eastAsia"/>
              </w:rPr>
              <w:t>町</w:t>
            </w:r>
            <w:proofErr w:type="gramEnd"/>
            <w:r w:rsidR="00964F68" w:rsidRPr="00134B62">
              <w:t>3-7-1</w:t>
            </w:r>
            <w:r w:rsidR="00776DA5">
              <w:rPr>
                <w:rFonts w:hint="eastAsia"/>
              </w:rPr>
              <w:t>，</w:t>
            </w:r>
            <w:proofErr w:type="gramStart"/>
            <w:r w:rsidR="00776DA5">
              <w:rPr>
                <w:rFonts w:ascii="新細明體" w:hAnsi="新細明體" w:cs="新細明體" w:hint="eastAsia"/>
                <w:color w:val="545454"/>
                <w:shd w:val="clear" w:color="auto" w:fill="FFFFFF"/>
              </w:rPr>
              <w:t>〒</w:t>
            </w:r>
            <w:proofErr w:type="gramEnd"/>
            <w:r w:rsidR="00964F68" w:rsidRPr="00134B62">
              <w:t>184-0005</w:t>
            </w:r>
            <w:r w:rsidR="00361CFB">
              <w:t>；電話：</w:t>
            </w:r>
            <w:r w:rsidR="00964F68" w:rsidRPr="00134B62">
              <w:t>+81 42-388-3300</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&lt;a href="http://www.tatemonoen.jp/english/index.html/"target="_blank"&gt;</w:t>
            </w:r>
          </w:p>
          <w:p w:rsidR="00964F68" w:rsidRPr="00134B62" w:rsidRDefault="00964F68" w:rsidP="00964F68"/>
          <w:p w:rsidR="00964F68" w:rsidRPr="00134B62" w:rsidRDefault="006F21EE" w:rsidP="00964F68">
            <w:r w:rsidRPr="006F21EE">
              <w:rPr>
                <w:rFonts w:hint="eastAsia"/>
              </w:rPr>
              <w:t>江戶東京建築園</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1E37ED" w:rsidP="00964F68">
            <w:r>
              <w:rPr>
                <w:rFonts w:hint="eastAsia"/>
              </w:rPr>
              <w:t>東京野生生態</w:t>
            </w:r>
          </w:p>
          <w:p w:rsidR="00964F68" w:rsidRPr="00134B62" w:rsidRDefault="00964F68" w:rsidP="00964F68"/>
          <w:p w:rsidR="00964F68" w:rsidRPr="00134B62" w:rsidRDefault="00964F68" w:rsidP="00964F68">
            <w:r w:rsidRPr="00134B62">
              <w:rPr>
                <w:color w:val="0000FF"/>
              </w:rPr>
              <w:t>&lt;/h3&gt;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1E37ED" w:rsidP="00964F68">
            <w:r>
              <w:rPr>
                <w:rFonts w:hint="eastAsia"/>
              </w:rPr>
              <w:t>日</w:t>
            </w:r>
            <w:r w:rsidR="00E2767E">
              <w:rPr>
                <w:rFonts w:hint="eastAsia"/>
              </w:rPr>
              <w:t>語</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1E37ED" w:rsidP="00964F68">
            <w:r>
              <w:rPr>
                <w:rFonts w:hint="eastAsia"/>
              </w:rPr>
              <w:t>「</w:t>
            </w:r>
            <w:r w:rsidRPr="001E37ED">
              <w:rPr>
                <w:rFonts w:hint="eastAsia"/>
              </w:rPr>
              <w:t>かわいい</w:t>
            </w:r>
            <w:r>
              <w:rPr>
                <w:rFonts w:hint="eastAsia"/>
              </w:rPr>
              <w: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i</w:t>
            </w:r>
            <w:proofErr w:type="spellEnd"/>
            <w:r w:rsidRPr="00134B62">
              <w:rPr>
                <w:color w:val="0000FF"/>
              </w:rPr>
              <w:t>&gt;</w:t>
            </w:r>
          </w:p>
          <w:p w:rsidR="00964F68" w:rsidRPr="00134B62" w:rsidRDefault="00964F68" w:rsidP="00964F68"/>
          <w:p w:rsidR="00964F68" w:rsidRPr="00134B62" w:rsidRDefault="001E37ED" w:rsidP="00964F68">
            <w:r>
              <w:lastRenderedPageBreak/>
              <w:t>意</w:t>
            </w:r>
            <w:r>
              <w:rPr>
                <w:rFonts w:hint="eastAsia"/>
              </w:rPr>
              <w:t>指</w:t>
            </w:r>
            <w:r>
              <w:t>可愛，</w:t>
            </w:r>
            <w:r>
              <w:rPr>
                <w:rFonts w:hint="eastAsia"/>
              </w:rPr>
              <w:t>在東京的動物園、水族館和海岸水上公園，時時刻刻都會聽到。</w:t>
            </w:r>
            <w:r w:rsidR="00E32BBE">
              <w:rPr>
                <w:rFonts w:hint="eastAsia"/>
              </w:rPr>
              <w:t>不論你</w:t>
            </w:r>
            <w:r>
              <w:rPr>
                <w:rFonts w:hint="eastAsia"/>
              </w:rPr>
              <w:t>最喜愛的動物</w:t>
            </w:r>
            <w:r w:rsidR="00E32BBE">
              <w:rPr>
                <w:rFonts w:hint="eastAsia"/>
              </w:rPr>
              <w:t>，是太平洋的</w:t>
            </w:r>
            <w:r w:rsidR="00E32BBE" w:rsidRPr="0018536B">
              <w:rPr>
                <w:rFonts w:hint="eastAsia"/>
              </w:rPr>
              <w:t>鯊魚</w:t>
            </w:r>
            <w:r w:rsidR="00E32BBE">
              <w:rPr>
                <w:rFonts w:hint="eastAsia"/>
              </w:rPr>
              <w:t>和</w:t>
            </w:r>
            <w:r w:rsidR="00E32BBE" w:rsidRPr="0018536B">
              <w:rPr>
                <w:rFonts w:hint="eastAsia"/>
              </w:rPr>
              <w:t>海豚</w:t>
            </w:r>
            <w:r w:rsidR="00E32BBE">
              <w:rPr>
                <w:rFonts w:hint="eastAsia"/>
              </w:rPr>
              <w:t>，抑或大受歡迎的中國大熊貓，來到一定有機會接觸到</w:t>
            </w:r>
            <w:r>
              <w:rPr>
                <w:rFonts w:hint="eastAsia"/>
              </w:rPr>
              <w:t>。</w:t>
            </w:r>
          </w:p>
          <w:p w:rsidR="00964F68" w:rsidRPr="00134B62" w:rsidRDefault="00964F68" w:rsidP="00964F68"/>
          <w:p w:rsidR="00964F68" w:rsidRPr="00134B62" w:rsidRDefault="00964F68" w:rsidP="00964F68">
            <w:r w:rsidRPr="00134B62">
              <w:rPr>
                <w:color w:val="0000FF"/>
              </w:rPr>
              <w:t>&lt;p&gt;</w:t>
            </w:r>
            <w:bookmarkStart w:id="0" w:name="_GoBack"/>
            <w:bookmarkEnd w:id="0"/>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Default="008D6724" w:rsidP="00964F68">
            <w:r w:rsidRPr="008D6724">
              <w:rPr>
                <w:rFonts w:hint="eastAsia"/>
              </w:rPr>
              <w:t>上野公園</w:t>
            </w:r>
          </w:p>
          <w:p w:rsidR="008D6724" w:rsidRPr="00134B62" w:rsidRDefault="008D6724"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B41B6F" w:rsidP="00964F68">
            <w:r>
              <w:rPr>
                <w:rFonts w:hint="eastAsia"/>
              </w:rPr>
              <w:t>人人都喜歡上野公園內</w:t>
            </w:r>
            <w:proofErr w:type="gramStart"/>
            <w:r>
              <w:rPr>
                <w:rFonts w:hint="eastAsia"/>
              </w:rPr>
              <w:t>一</w:t>
            </w:r>
            <w:proofErr w:type="gramEnd"/>
            <w:r>
              <w:rPr>
                <w:rFonts w:hint="eastAsia"/>
              </w:rPr>
              <w:t>雄</w:t>
            </w:r>
            <w:proofErr w:type="gramStart"/>
            <w:r>
              <w:rPr>
                <w:rFonts w:hint="eastAsia"/>
              </w:rPr>
              <w:t>一</w:t>
            </w:r>
            <w:proofErr w:type="gramEnd"/>
            <w:r>
              <w:rPr>
                <w:rFonts w:hint="eastAsia"/>
              </w:rPr>
              <w:t>雌的大熊貓：</w:t>
            </w:r>
            <w:r w:rsidRPr="00B41B6F">
              <w:rPr>
                <w:rFonts w:hint="eastAsia"/>
              </w:rPr>
              <w:t>真</w:t>
            </w:r>
            <w:proofErr w:type="gramStart"/>
            <w:r w:rsidRPr="00B41B6F">
              <w:rPr>
                <w:rFonts w:hint="eastAsia"/>
              </w:rPr>
              <w:t>真</w:t>
            </w:r>
            <w:proofErr w:type="gramEnd"/>
            <w:r>
              <w:rPr>
                <w:rFonts w:hint="eastAsia"/>
              </w:rPr>
              <w:t>和</w:t>
            </w:r>
            <w:r w:rsidRPr="00B41B6F">
              <w:rPr>
                <w:rFonts w:hint="eastAsia"/>
              </w:rPr>
              <w:t>力</w:t>
            </w:r>
            <w:proofErr w:type="gramStart"/>
            <w:r w:rsidRPr="00B41B6F">
              <w:rPr>
                <w:rFonts w:hint="eastAsia"/>
              </w:rPr>
              <w:t>力</w:t>
            </w:r>
            <w:proofErr w:type="gramEnd"/>
            <w:r>
              <w:rPr>
                <w:rFonts w:hint="eastAsia"/>
              </w:rPr>
              <w:t>。</w:t>
            </w:r>
            <w:proofErr w:type="gramStart"/>
            <w:r>
              <w:rPr>
                <w:rFonts w:hint="eastAsia"/>
              </w:rPr>
              <w:t>牠</w:t>
            </w:r>
            <w:proofErr w:type="gramEnd"/>
            <w:r>
              <w:rPr>
                <w:rFonts w:hint="eastAsia"/>
              </w:rPr>
              <w:t>們自</w:t>
            </w:r>
            <w:r>
              <w:rPr>
                <w:rFonts w:hint="eastAsia"/>
              </w:rPr>
              <w:t>2011</w:t>
            </w:r>
            <w:r>
              <w:rPr>
                <w:rFonts w:hint="eastAsia"/>
              </w:rPr>
              <w:t>年起住在這個日本歷史最悠久的動物園，在這兒可參觀白犀牛、蘇門答臘虎和</w:t>
            </w:r>
            <w:r w:rsidR="00CC3417" w:rsidRPr="00CC3417">
              <w:rPr>
                <w:rFonts w:hint="eastAsia"/>
              </w:rPr>
              <w:t>西</w:t>
            </w:r>
            <w:r w:rsidR="00CC3417">
              <w:rPr>
                <w:rFonts w:hint="eastAsia"/>
              </w:rPr>
              <w:t>非</w:t>
            </w:r>
            <w:r w:rsidR="00CC3417" w:rsidRPr="00CC3417">
              <w:rPr>
                <w:rFonts w:hint="eastAsia"/>
              </w:rPr>
              <w:t>低地大猩猩</w:t>
            </w:r>
            <w:r>
              <w:rPr>
                <w:rFonts w:hint="eastAsia"/>
              </w:rPr>
              <w:t>，亦可乘</w:t>
            </w:r>
            <w:r w:rsidR="00CC3417">
              <w:rPr>
                <w:rFonts w:hint="eastAsia"/>
              </w:rPr>
              <w:t>坐環繞公園、</w:t>
            </w:r>
            <w:r>
              <w:rPr>
                <w:rFonts w:hint="eastAsia"/>
              </w:rPr>
              <w:t>充滿趣味的單軌鐵路遊覽。</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8D6724" w:rsidP="00964F68">
            <w:r w:rsidRPr="008D6724">
              <w:rPr>
                <w:rFonts w:hint="eastAsia"/>
              </w:rPr>
              <w:t>東京都台東</w:t>
            </w:r>
            <w:r>
              <w:rPr>
                <w:rFonts w:hint="eastAsia"/>
              </w:rPr>
              <w:t>區</w:t>
            </w:r>
            <w:r w:rsidRPr="008D6724">
              <w:rPr>
                <w:rFonts w:hint="eastAsia"/>
              </w:rPr>
              <w:t>上野公園</w:t>
            </w:r>
            <w:r w:rsidR="00964F68" w:rsidRPr="00134B62">
              <w:t>9-83</w:t>
            </w:r>
            <w:r w:rsidR="00776DA5">
              <w:rPr>
                <w:rFonts w:hint="eastAsia"/>
              </w:rPr>
              <w:t>，</w:t>
            </w:r>
            <w:proofErr w:type="gramStart"/>
            <w:r w:rsidR="00776DA5">
              <w:rPr>
                <w:rFonts w:ascii="新細明體" w:hAnsi="新細明體" w:cs="新細明體" w:hint="eastAsia"/>
                <w:color w:val="545454"/>
                <w:shd w:val="clear" w:color="auto" w:fill="FFFFFF"/>
              </w:rPr>
              <w:t>〒</w:t>
            </w:r>
            <w:proofErr w:type="gramEnd"/>
            <w:r w:rsidR="00964F68" w:rsidRPr="00134B62">
              <w:t>110-0007</w:t>
            </w:r>
            <w:r w:rsidR="00361CFB">
              <w:t>；電話：</w:t>
            </w:r>
            <w:r w:rsidR="00964F68" w:rsidRPr="00134B62">
              <w:t>+81 3-3828-5171</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="http://www.tokyo-zoo.net/zoo/ueno//"target="_blank"&gt;</w:t>
            </w:r>
          </w:p>
          <w:p w:rsidR="00964F68" w:rsidRPr="00134B62" w:rsidRDefault="00964F68" w:rsidP="00964F68"/>
          <w:p w:rsidR="00964F68" w:rsidRPr="00134B62" w:rsidRDefault="008D6724" w:rsidP="00964F68">
            <w:r w:rsidRPr="008D6724">
              <w:rPr>
                <w:rFonts w:hint="eastAsia"/>
              </w:rPr>
              <w:t>上野公園</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776DA5" w:rsidP="00964F68">
            <w:r>
              <w:rPr>
                <w:rFonts w:hint="eastAsia"/>
              </w:rPr>
              <w:t>品川</w:t>
            </w:r>
            <w:r w:rsidRPr="00776DA5">
              <w:rPr>
                <w:rFonts w:hint="eastAsia"/>
              </w:rPr>
              <w:t>水族館</w:t>
            </w:r>
          </w:p>
          <w:p w:rsidR="00964F68" w:rsidRPr="00134B62" w:rsidRDefault="00964F68" w:rsidP="00964F68"/>
          <w:p w:rsidR="00964F68" w:rsidRPr="00134B62" w:rsidRDefault="00964F68" w:rsidP="00964F68">
            <w:r w:rsidRPr="00134B62">
              <w:rPr>
                <w:color w:val="0000FF"/>
              </w:rPr>
              <w:lastRenderedPageBreak/>
              <w:t>&lt;/</w:t>
            </w:r>
            <w:proofErr w:type="spellStart"/>
            <w:r w:rsidRPr="00134B62">
              <w:rPr>
                <w:color w:val="0000FF"/>
              </w:rPr>
              <w:t>em</w:t>
            </w:r>
            <w:proofErr w:type="spellEnd"/>
            <w:r w:rsidRPr="00134B62">
              <w:rPr>
                <w:color w:val="0000FF"/>
              </w:rPr>
              <w:t>&gt;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18536B" w:rsidP="00964F68">
            <w:r>
              <w:rPr>
                <w:rFonts w:hint="eastAsia"/>
              </w:rPr>
              <w:t>在以水</w:t>
            </w:r>
            <w:r w:rsidRPr="0018536B">
              <w:rPr>
                <w:rFonts w:hint="eastAsia"/>
              </w:rPr>
              <w:t>底隧道</w:t>
            </w:r>
            <w:r>
              <w:rPr>
                <w:rFonts w:hint="eastAsia"/>
              </w:rPr>
              <w:t>為造型</w:t>
            </w:r>
            <w:r w:rsidRPr="00776DA5">
              <w:rPr>
                <w:rFonts w:hint="eastAsia"/>
              </w:rPr>
              <w:t>水族館</w:t>
            </w:r>
            <w:r>
              <w:rPr>
                <w:rFonts w:hint="eastAsia"/>
              </w:rPr>
              <w:t>，可以在</w:t>
            </w:r>
            <w:r w:rsidRPr="0018536B">
              <w:rPr>
                <w:rFonts w:hint="eastAsia"/>
              </w:rPr>
              <w:t>波浪之下</w:t>
            </w:r>
            <w:r>
              <w:rPr>
                <w:rFonts w:hint="eastAsia"/>
              </w:rPr>
              <w:t>行走，欣賞會</w:t>
            </w:r>
            <w:r w:rsidRPr="0018536B">
              <w:rPr>
                <w:rFonts w:hint="eastAsia"/>
              </w:rPr>
              <w:t>發光</w:t>
            </w:r>
            <w:r>
              <w:rPr>
                <w:rFonts w:hint="eastAsia"/>
              </w:rPr>
              <w:t>的</w:t>
            </w:r>
            <w:r w:rsidRPr="0018536B">
              <w:rPr>
                <w:rFonts w:hint="eastAsia"/>
              </w:rPr>
              <w:t>海洋生物</w:t>
            </w:r>
            <w:r>
              <w:rPr>
                <w:rFonts w:hint="eastAsia"/>
              </w:rPr>
              <w:t>在頸上游動，與</w:t>
            </w:r>
            <w:r w:rsidRPr="0018536B">
              <w:rPr>
                <w:rFonts w:hint="eastAsia"/>
              </w:rPr>
              <w:t>鯊魚</w:t>
            </w:r>
            <w:proofErr w:type="gramStart"/>
            <w:r w:rsidRPr="0018536B">
              <w:rPr>
                <w:rFonts w:hint="eastAsia"/>
              </w:rPr>
              <w:t>館</w:t>
            </w:r>
            <w:r>
              <w:rPr>
                <w:rFonts w:hint="eastAsia"/>
              </w:rPr>
              <w:t>牙</w:t>
            </w:r>
            <w:r w:rsidRPr="0018536B">
              <w:rPr>
                <w:rFonts w:hint="eastAsia"/>
              </w:rPr>
              <w:t>尖齒</w:t>
            </w:r>
            <w:r>
              <w:rPr>
                <w:rFonts w:hint="eastAsia"/>
              </w:rPr>
              <w:t>利</w:t>
            </w:r>
            <w:proofErr w:type="gramEnd"/>
            <w:r>
              <w:rPr>
                <w:rFonts w:hint="eastAsia"/>
              </w:rPr>
              <w:t>的住客面對面接觸後，</w:t>
            </w:r>
            <w:r w:rsidRPr="0018536B">
              <w:rPr>
                <w:rFonts w:hint="eastAsia"/>
              </w:rPr>
              <w:t>可</w:t>
            </w:r>
            <w:r>
              <w:rPr>
                <w:rFonts w:hint="eastAsia"/>
              </w:rPr>
              <w:t>以去看</w:t>
            </w:r>
            <w:r w:rsidRPr="0018536B">
              <w:rPr>
                <w:rFonts w:hint="eastAsia"/>
              </w:rPr>
              <w:t>海豚和海獅表演</w:t>
            </w:r>
            <w:r>
              <w:rPr>
                <w:rFonts w:hint="eastAsia"/>
              </w:rPr>
              <w:t>，</w:t>
            </w:r>
            <w:r w:rsidRPr="0018536B">
              <w:rPr>
                <w:rFonts w:hint="eastAsia"/>
              </w:rPr>
              <w:t>輕鬆</w:t>
            </w:r>
            <w:r>
              <w:rPr>
                <w:rFonts w:hint="eastAsia"/>
              </w:rPr>
              <w:t>心情</w:t>
            </w:r>
            <w:r w:rsidRPr="0018536B">
              <w:rPr>
                <w:rFonts w:hint="eastAsia"/>
              </w:rPr>
              <w: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776DA5" w:rsidP="00964F68">
            <w:r>
              <w:rPr>
                <w:rFonts w:hint="eastAsia"/>
              </w:rPr>
              <w:t>東</w:t>
            </w:r>
            <w:r w:rsidRPr="00776DA5">
              <w:rPr>
                <w:rFonts w:hint="eastAsia"/>
              </w:rPr>
              <w:t>京</w:t>
            </w:r>
            <w:proofErr w:type="gramStart"/>
            <w:r w:rsidRPr="00776DA5">
              <w:rPr>
                <w:rFonts w:hint="eastAsia"/>
              </w:rPr>
              <w:t>都品川區勝島</w:t>
            </w:r>
            <w:proofErr w:type="gramEnd"/>
            <w:r w:rsidRPr="00776DA5">
              <w:rPr>
                <w:rFonts w:hint="eastAsia"/>
              </w:rPr>
              <w:t>3-2-1</w:t>
            </w:r>
            <w:r>
              <w:rPr>
                <w:rFonts w:hint="eastAsia"/>
              </w:rPr>
              <w:t>，</w:t>
            </w:r>
            <w:proofErr w:type="gramStart"/>
            <w:r>
              <w:rPr>
                <w:rFonts w:ascii="新細明體" w:hAnsi="新細明體" w:cs="新細明體" w:hint="eastAsia"/>
                <w:color w:val="545454"/>
                <w:shd w:val="clear" w:color="auto" w:fill="FFFFFF"/>
              </w:rPr>
              <w:t>〒</w:t>
            </w:r>
            <w:proofErr w:type="gramEnd"/>
            <w:r w:rsidR="00964F68" w:rsidRPr="00134B62">
              <w:t>140-0012</w:t>
            </w:r>
            <w:r w:rsidR="00361CFB">
              <w:t>；電話：</w:t>
            </w:r>
            <w:r w:rsidR="00964F68" w:rsidRPr="00134B62">
              <w:t>+81 3-3762-3433</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&lt;/p&gt;</w:t>
            </w:r>
          </w:p>
          <w:p w:rsidR="00964F68" w:rsidRPr="00134B62" w:rsidRDefault="00964F68" w:rsidP="00964F68"/>
          <w:p w:rsidR="00964F68" w:rsidRPr="00134B62" w:rsidRDefault="00964F68" w:rsidP="00964F68">
            <w:r w:rsidRPr="00134B62">
              <w:rPr>
                <w:color w:val="0000FF"/>
              </w:rPr>
              <w:t xml:space="preserve">&lt;a </w:t>
            </w:r>
            <w:proofErr w:type="spellStart"/>
            <w:r w:rsidRPr="00134B62">
              <w:rPr>
                <w:color w:val="0000FF"/>
              </w:rPr>
              <w:t>href</w:t>
            </w:r>
            <w:proofErr w:type="spellEnd"/>
            <w:r w:rsidRPr="00134B62">
              <w:rPr>
                <w:color w:val="0000FF"/>
              </w:rPr>
              <w:t>="http://www.aquarium.gr.jp/en//"target="_blank"&gt;</w:t>
            </w:r>
          </w:p>
          <w:p w:rsidR="00964F68" w:rsidRPr="00134B62" w:rsidRDefault="00964F68" w:rsidP="00964F68"/>
          <w:p w:rsidR="00964F68" w:rsidRPr="00134B62" w:rsidRDefault="00776DA5" w:rsidP="00964F68">
            <w:r>
              <w:rPr>
                <w:rFonts w:hint="eastAsia"/>
              </w:rPr>
              <w:t>品川</w:t>
            </w:r>
            <w:r w:rsidRPr="00776DA5">
              <w:rPr>
                <w:rFonts w:hint="eastAsia"/>
              </w:rPr>
              <w:t>水族館</w:t>
            </w:r>
            <w:r w:rsidR="00BD2E0C">
              <w:t>網站</w:t>
            </w:r>
          </w:p>
          <w:p w:rsidR="00964F68" w:rsidRPr="00134B62" w:rsidRDefault="00964F68" w:rsidP="00964F68"/>
          <w:p w:rsidR="00964F68" w:rsidRPr="00134B62" w:rsidRDefault="00964F68" w:rsidP="00964F68">
            <w:r w:rsidRPr="00134B62">
              <w:rPr>
                <w:color w:val="0000FF"/>
              </w:rPr>
              <w:t>&lt;/a&gt;</w:t>
            </w:r>
          </w:p>
          <w:p w:rsidR="00964F68" w:rsidRPr="00134B62" w:rsidRDefault="00964F68" w:rsidP="00964F68"/>
        </w:tc>
      </w:tr>
      <w:tr w:rsidR="00134B62" w:rsidRPr="00134B62" w:rsidTr="00134B62">
        <w:tc>
          <w:tcPr>
            <w:tcW w:w="383" w:type="dxa"/>
            <w:shd w:val="clear" w:color="auto" w:fill="C8C8C8"/>
          </w:tcPr>
          <w:p w:rsidR="00964F68" w:rsidRPr="00134B62" w:rsidRDefault="00964F68" w:rsidP="00964F68">
            <w:r w:rsidRPr="00134B62">
              <w:lastRenderedPageBreak/>
              <w:t>14</w:t>
            </w:r>
          </w:p>
        </w:tc>
        <w:tc>
          <w:tcPr>
            <w:tcW w:w="1338" w:type="dxa"/>
            <w:shd w:val="clear" w:color="auto" w:fill="C8C8C8"/>
          </w:tcPr>
          <w:p w:rsidR="00964F68" w:rsidRPr="00134B62" w:rsidRDefault="00964F68" w:rsidP="00964F68">
            <w:r w:rsidRPr="00134B62">
              <w:rPr>
                <w:b/>
              </w:rPr>
              <w:t>Similar destinations</w:t>
            </w:r>
          </w:p>
        </w:tc>
        <w:tc>
          <w:tcPr>
            <w:tcW w:w="1029" w:type="dxa"/>
            <w:shd w:val="clear" w:color="auto" w:fill="C8C8C8"/>
          </w:tcPr>
          <w:p w:rsidR="00964F68" w:rsidRPr="00134B62" w:rsidRDefault="00964F68" w:rsidP="00964F68">
            <w:r w:rsidRPr="00134B62">
              <w:rPr>
                <w:b/>
                <w:color w:val="FF0000"/>
              </w:rPr>
              <w:t>Don't change</w:t>
            </w:r>
          </w:p>
        </w:tc>
        <w:tc>
          <w:tcPr>
            <w:tcW w:w="6684" w:type="dxa"/>
            <w:shd w:val="clear" w:color="auto" w:fill="auto"/>
          </w:tcPr>
          <w:p w:rsidR="00964F68" w:rsidRPr="00134B62" w:rsidRDefault="00964F68" w:rsidP="00964F68"/>
        </w:tc>
        <w:tc>
          <w:tcPr>
            <w:tcW w:w="6684" w:type="dxa"/>
            <w:shd w:val="clear" w:color="auto" w:fill="auto"/>
          </w:tcPr>
          <w:p w:rsidR="00964F68" w:rsidRPr="00134B62" w:rsidRDefault="00964F68" w:rsidP="00964F68"/>
        </w:tc>
      </w:tr>
      <w:tr w:rsidR="00E5043A" w:rsidRPr="00134B62" w:rsidTr="00134B62">
        <w:tc>
          <w:tcPr>
            <w:tcW w:w="383" w:type="dxa"/>
            <w:shd w:val="clear" w:color="auto" w:fill="auto"/>
          </w:tcPr>
          <w:p w:rsidR="00E5043A" w:rsidRPr="00134B62" w:rsidRDefault="00E5043A" w:rsidP="00E5043A">
            <w:r w:rsidRPr="00134B62">
              <w:t>15</w:t>
            </w:r>
          </w:p>
        </w:tc>
        <w:tc>
          <w:tcPr>
            <w:tcW w:w="1338" w:type="dxa"/>
            <w:shd w:val="clear" w:color="auto" w:fill="auto"/>
          </w:tcPr>
          <w:p w:rsidR="00E5043A" w:rsidRPr="00134B62" w:rsidRDefault="00E5043A" w:rsidP="00E5043A">
            <w:r w:rsidRPr="00134B62">
              <w:rPr>
                <w:b/>
              </w:rPr>
              <w:t>Meta title</w:t>
            </w:r>
          </w:p>
        </w:tc>
        <w:tc>
          <w:tcPr>
            <w:tcW w:w="1029" w:type="dxa"/>
            <w:shd w:val="clear" w:color="auto" w:fill="auto"/>
          </w:tcPr>
          <w:p w:rsidR="00E5043A" w:rsidRPr="00134B62" w:rsidRDefault="00E5043A" w:rsidP="00E5043A">
            <w:proofErr w:type="spellStart"/>
            <w:r w:rsidRPr="00134B62">
              <w:rPr>
                <w:b/>
                <w:color w:val="00EC00"/>
              </w:rPr>
              <w:t>Localise</w:t>
            </w:r>
            <w:proofErr w:type="spellEnd"/>
          </w:p>
        </w:tc>
        <w:tc>
          <w:tcPr>
            <w:tcW w:w="6684" w:type="dxa"/>
            <w:shd w:val="clear" w:color="auto" w:fill="auto"/>
          </w:tcPr>
          <w:p w:rsidR="00E5043A" w:rsidRPr="00134B62" w:rsidRDefault="00E5043A" w:rsidP="00E5043A">
            <w:r w:rsidRPr="00134B62">
              <w:t>Tokyo: A Playground for Kids of all Ages</w:t>
            </w:r>
          </w:p>
        </w:tc>
        <w:tc>
          <w:tcPr>
            <w:tcW w:w="6684" w:type="dxa"/>
            <w:shd w:val="clear" w:color="auto" w:fill="auto"/>
          </w:tcPr>
          <w:p w:rsidR="00E5043A" w:rsidRPr="00134B62" w:rsidRDefault="00E5043A" w:rsidP="00E5043A">
            <w:r>
              <w:rPr>
                <w:rFonts w:hint="eastAsia"/>
              </w:rPr>
              <w:t>東京：</w:t>
            </w:r>
            <w:proofErr w:type="gramStart"/>
            <w:r>
              <w:rPr>
                <w:rFonts w:hint="eastAsia"/>
              </w:rPr>
              <w:t>大人細路的</w:t>
            </w:r>
            <w:proofErr w:type="gramEnd"/>
            <w:r>
              <w:rPr>
                <w:rFonts w:hint="eastAsia"/>
              </w:rPr>
              <w:t>遊樂場</w:t>
            </w:r>
          </w:p>
        </w:tc>
      </w:tr>
      <w:tr w:rsidR="00E5043A" w:rsidRPr="00134B62" w:rsidTr="00134B62">
        <w:tc>
          <w:tcPr>
            <w:tcW w:w="383" w:type="dxa"/>
            <w:shd w:val="clear" w:color="auto" w:fill="auto"/>
          </w:tcPr>
          <w:p w:rsidR="00E5043A" w:rsidRPr="00134B62" w:rsidRDefault="00E5043A" w:rsidP="00E5043A">
            <w:r w:rsidRPr="00134B62">
              <w:t>16</w:t>
            </w:r>
          </w:p>
        </w:tc>
        <w:tc>
          <w:tcPr>
            <w:tcW w:w="1338" w:type="dxa"/>
            <w:shd w:val="clear" w:color="auto" w:fill="auto"/>
          </w:tcPr>
          <w:p w:rsidR="00E5043A" w:rsidRPr="00134B62" w:rsidRDefault="00E5043A" w:rsidP="00E5043A">
            <w:r w:rsidRPr="00134B62">
              <w:rPr>
                <w:b/>
              </w:rPr>
              <w:t>Meta description</w:t>
            </w:r>
          </w:p>
        </w:tc>
        <w:tc>
          <w:tcPr>
            <w:tcW w:w="1029" w:type="dxa"/>
            <w:shd w:val="clear" w:color="auto" w:fill="auto"/>
          </w:tcPr>
          <w:p w:rsidR="00E5043A" w:rsidRPr="00134B62" w:rsidRDefault="00E5043A" w:rsidP="00E5043A">
            <w:proofErr w:type="spellStart"/>
            <w:r w:rsidRPr="00134B62">
              <w:rPr>
                <w:b/>
                <w:color w:val="00EC00"/>
              </w:rPr>
              <w:t>Localise</w:t>
            </w:r>
            <w:proofErr w:type="spellEnd"/>
          </w:p>
        </w:tc>
        <w:tc>
          <w:tcPr>
            <w:tcW w:w="6684" w:type="dxa"/>
            <w:shd w:val="clear" w:color="auto" w:fill="auto"/>
          </w:tcPr>
          <w:p w:rsidR="00E5043A" w:rsidRPr="00134B62" w:rsidRDefault="00E5043A" w:rsidP="00E5043A">
            <w:r w:rsidRPr="00134B62">
              <w:t>Tokyo: A Playground for Kids of all Ages</w:t>
            </w:r>
          </w:p>
        </w:tc>
        <w:tc>
          <w:tcPr>
            <w:tcW w:w="6684" w:type="dxa"/>
            <w:shd w:val="clear" w:color="auto" w:fill="auto"/>
          </w:tcPr>
          <w:p w:rsidR="00E5043A" w:rsidRPr="00134B62" w:rsidRDefault="00E5043A" w:rsidP="00E5043A">
            <w:r>
              <w:rPr>
                <w:rFonts w:hint="eastAsia"/>
              </w:rPr>
              <w:t>東京：</w:t>
            </w:r>
            <w:proofErr w:type="gramStart"/>
            <w:r>
              <w:rPr>
                <w:rFonts w:hint="eastAsia"/>
              </w:rPr>
              <w:t>大人細路的</w:t>
            </w:r>
            <w:proofErr w:type="gramEnd"/>
            <w:r>
              <w:rPr>
                <w:rFonts w:hint="eastAsia"/>
              </w:rPr>
              <w:t>遊樂場</w:t>
            </w:r>
          </w:p>
        </w:tc>
      </w:tr>
      <w:tr w:rsidR="00E5043A" w:rsidRPr="00134B62" w:rsidTr="00134B62">
        <w:tc>
          <w:tcPr>
            <w:tcW w:w="383" w:type="dxa"/>
            <w:shd w:val="clear" w:color="auto" w:fill="auto"/>
          </w:tcPr>
          <w:p w:rsidR="00E5043A" w:rsidRPr="00134B62" w:rsidRDefault="00E5043A" w:rsidP="00E5043A">
            <w:r w:rsidRPr="00134B62">
              <w:t>17</w:t>
            </w:r>
          </w:p>
        </w:tc>
        <w:tc>
          <w:tcPr>
            <w:tcW w:w="1338" w:type="dxa"/>
            <w:shd w:val="clear" w:color="auto" w:fill="auto"/>
          </w:tcPr>
          <w:p w:rsidR="00E5043A" w:rsidRPr="00134B62" w:rsidRDefault="00E5043A" w:rsidP="00E5043A">
            <w:r w:rsidRPr="00134B62">
              <w:rPr>
                <w:b/>
              </w:rPr>
              <w:t>Meta keywords</w:t>
            </w:r>
          </w:p>
        </w:tc>
        <w:tc>
          <w:tcPr>
            <w:tcW w:w="1029" w:type="dxa"/>
            <w:shd w:val="clear" w:color="auto" w:fill="auto"/>
          </w:tcPr>
          <w:p w:rsidR="00E5043A" w:rsidRPr="00134B62" w:rsidRDefault="00E5043A" w:rsidP="00E5043A">
            <w:proofErr w:type="spellStart"/>
            <w:r w:rsidRPr="00134B62">
              <w:rPr>
                <w:b/>
                <w:color w:val="00EC00"/>
              </w:rPr>
              <w:t>Localise</w:t>
            </w:r>
            <w:proofErr w:type="spellEnd"/>
          </w:p>
        </w:tc>
        <w:tc>
          <w:tcPr>
            <w:tcW w:w="6684" w:type="dxa"/>
            <w:shd w:val="clear" w:color="auto" w:fill="auto"/>
          </w:tcPr>
          <w:p w:rsidR="00E5043A" w:rsidRPr="00134B62" w:rsidRDefault="00E5043A" w:rsidP="00E5043A">
            <w:r w:rsidRPr="00134B62">
              <w:t>Family Friendly, Tokyo, Tokyo hotels, Japan</w:t>
            </w:r>
          </w:p>
        </w:tc>
        <w:tc>
          <w:tcPr>
            <w:tcW w:w="6684" w:type="dxa"/>
            <w:shd w:val="clear" w:color="auto" w:fill="auto"/>
          </w:tcPr>
          <w:p w:rsidR="00E5043A" w:rsidRPr="00134B62" w:rsidRDefault="00E5043A" w:rsidP="00E5043A">
            <w:r>
              <w:rPr>
                <w:rFonts w:hint="eastAsia"/>
              </w:rPr>
              <w:t>合家歡、東京、東京酒店、日本</w:t>
            </w:r>
          </w:p>
        </w:tc>
      </w:tr>
      <w:tr w:rsidR="00E5043A" w:rsidRPr="00134B62" w:rsidTr="00134B62">
        <w:tc>
          <w:tcPr>
            <w:tcW w:w="383" w:type="dxa"/>
            <w:shd w:val="clear" w:color="auto" w:fill="C8C8C8"/>
          </w:tcPr>
          <w:p w:rsidR="00E5043A" w:rsidRPr="00134B62" w:rsidRDefault="00E5043A" w:rsidP="00E5043A">
            <w:r w:rsidRPr="00134B62">
              <w:t>18</w:t>
            </w:r>
          </w:p>
        </w:tc>
        <w:tc>
          <w:tcPr>
            <w:tcW w:w="1338" w:type="dxa"/>
            <w:shd w:val="clear" w:color="auto" w:fill="C8C8C8"/>
          </w:tcPr>
          <w:p w:rsidR="00E5043A" w:rsidRPr="00134B62" w:rsidRDefault="00E5043A" w:rsidP="00E5043A">
            <w:r w:rsidRPr="00134B62">
              <w:rPr>
                <w:b/>
              </w:rPr>
              <w:t>Author name</w:t>
            </w:r>
          </w:p>
        </w:tc>
        <w:tc>
          <w:tcPr>
            <w:tcW w:w="1029" w:type="dxa"/>
            <w:shd w:val="clear" w:color="auto" w:fill="C8C8C8"/>
          </w:tcPr>
          <w:p w:rsidR="00E5043A" w:rsidRPr="00134B62" w:rsidRDefault="00E5043A" w:rsidP="00E5043A"/>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r w:rsidR="00E5043A" w:rsidRPr="00134B62" w:rsidTr="00134B62">
        <w:tc>
          <w:tcPr>
            <w:tcW w:w="383" w:type="dxa"/>
            <w:shd w:val="clear" w:color="auto" w:fill="C8C8C8"/>
          </w:tcPr>
          <w:p w:rsidR="00E5043A" w:rsidRPr="00134B62" w:rsidRDefault="00E5043A" w:rsidP="00E5043A">
            <w:r w:rsidRPr="00134B62">
              <w:t>19</w:t>
            </w:r>
          </w:p>
        </w:tc>
        <w:tc>
          <w:tcPr>
            <w:tcW w:w="1338" w:type="dxa"/>
            <w:shd w:val="clear" w:color="auto" w:fill="C8C8C8"/>
          </w:tcPr>
          <w:p w:rsidR="00E5043A" w:rsidRPr="00134B62" w:rsidRDefault="00E5043A" w:rsidP="00E5043A">
            <w:r w:rsidRPr="00134B62">
              <w:rPr>
                <w:b/>
              </w:rPr>
              <w:t>Author title</w:t>
            </w:r>
          </w:p>
        </w:tc>
        <w:tc>
          <w:tcPr>
            <w:tcW w:w="1029" w:type="dxa"/>
            <w:shd w:val="clear" w:color="auto" w:fill="C8C8C8"/>
          </w:tcPr>
          <w:p w:rsidR="00E5043A" w:rsidRPr="00134B62" w:rsidRDefault="00E5043A" w:rsidP="00E5043A"/>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r w:rsidR="00E5043A" w:rsidRPr="00134B62" w:rsidTr="00134B62">
        <w:tc>
          <w:tcPr>
            <w:tcW w:w="383" w:type="dxa"/>
            <w:shd w:val="clear" w:color="auto" w:fill="C8C8C8"/>
          </w:tcPr>
          <w:p w:rsidR="00E5043A" w:rsidRPr="00134B62" w:rsidRDefault="00E5043A" w:rsidP="00E5043A">
            <w:r w:rsidRPr="00134B62">
              <w:t>20</w:t>
            </w:r>
          </w:p>
        </w:tc>
        <w:tc>
          <w:tcPr>
            <w:tcW w:w="1338" w:type="dxa"/>
            <w:shd w:val="clear" w:color="auto" w:fill="C8C8C8"/>
          </w:tcPr>
          <w:p w:rsidR="00E5043A" w:rsidRPr="00134B62" w:rsidRDefault="00E5043A" w:rsidP="00E5043A">
            <w:r w:rsidRPr="00134B62">
              <w:rPr>
                <w:b/>
              </w:rPr>
              <w:t>Author description</w:t>
            </w:r>
          </w:p>
        </w:tc>
        <w:tc>
          <w:tcPr>
            <w:tcW w:w="1029" w:type="dxa"/>
            <w:shd w:val="clear" w:color="auto" w:fill="C8C8C8"/>
          </w:tcPr>
          <w:p w:rsidR="00E5043A" w:rsidRPr="00134B62" w:rsidRDefault="00E5043A" w:rsidP="00E5043A"/>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r w:rsidR="00E5043A" w:rsidRPr="00134B62" w:rsidTr="00134B62">
        <w:tc>
          <w:tcPr>
            <w:tcW w:w="383" w:type="dxa"/>
            <w:shd w:val="clear" w:color="auto" w:fill="C8C8C8"/>
          </w:tcPr>
          <w:p w:rsidR="00E5043A" w:rsidRPr="00134B62" w:rsidRDefault="00E5043A" w:rsidP="00E5043A">
            <w:r w:rsidRPr="00134B62">
              <w:lastRenderedPageBreak/>
              <w:t>21</w:t>
            </w:r>
          </w:p>
        </w:tc>
        <w:tc>
          <w:tcPr>
            <w:tcW w:w="1338" w:type="dxa"/>
            <w:shd w:val="clear" w:color="auto" w:fill="C8C8C8"/>
          </w:tcPr>
          <w:p w:rsidR="00E5043A" w:rsidRPr="00134B62" w:rsidRDefault="00E5043A" w:rsidP="00E5043A">
            <w:r w:rsidRPr="00134B62">
              <w:rPr>
                <w:b/>
              </w:rPr>
              <w:t>Author image</w:t>
            </w:r>
          </w:p>
        </w:tc>
        <w:tc>
          <w:tcPr>
            <w:tcW w:w="1029" w:type="dxa"/>
            <w:shd w:val="clear" w:color="auto" w:fill="C8C8C8"/>
          </w:tcPr>
          <w:p w:rsidR="00E5043A" w:rsidRPr="00134B62" w:rsidRDefault="00E5043A" w:rsidP="00E5043A"/>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r w:rsidR="00E5043A" w:rsidRPr="00134B62" w:rsidTr="00134B62">
        <w:tc>
          <w:tcPr>
            <w:tcW w:w="383" w:type="dxa"/>
            <w:shd w:val="clear" w:color="auto" w:fill="C8C8C8"/>
          </w:tcPr>
          <w:p w:rsidR="00E5043A" w:rsidRPr="00134B62" w:rsidRDefault="00E5043A" w:rsidP="00E5043A">
            <w:r w:rsidRPr="00134B62">
              <w:t>22</w:t>
            </w:r>
          </w:p>
        </w:tc>
        <w:tc>
          <w:tcPr>
            <w:tcW w:w="1338" w:type="dxa"/>
            <w:shd w:val="clear" w:color="auto" w:fill="C8C8C8"/>
          </w:tcPr>
          <w:p w:rsidR="00E5043A" w:rsidRPr="00134B62" w:rsidRDefault="00E5043A" w:rsidP="00E5043A">
            <w:r w:rsidRPr="00134B62">
              <w:rPr>
                <w:b/>
              </w:rPr>
              <w:t>Author logo</w:t>
            </w:r>
          </w:p>
        </w:tc>
        <w:tc>
          <w:tcPr>
            <w:tcW w:w="1029" w:type="dxa"/>
            <w:shd w:val="clear" w:color="auto" w:fill="C8C8C8"/>
          </w:tcPr>
          <w:p w:rsidR="00E5043A" w:rsidRPr="00134B62" w:rsidRDefault="00E5043A" w:rsidP="00E5043A"/>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r w:rsidR="00E5043A" w:rsidRPr="00134B62" w:rsidTr="00134B62">
        <w:tc>
          <w:tcPr>
            <w:tcW w:w="383" w:type="dxa"/>
            <w:shd w:val="clear" w:color="auto" w:fill="C8C8C8"/>
          </w:tcPr>
          <w:p w:rsidR="00E5043A" w:rsidRPr="00134B62" w:rsidRDefault="00E5043A" w:rsidP="00E5043A">
            <w:r w:rsidRPr="00134B62">
              <w:t>23</w:t>
            </w:r>
          </w:p>
        </w:tc>
        <w:tc>
          <w:tcPr>
            <w:tcW w:w="1338" w:type="dxa"/>
            <w:shd w:val="clear" w:color="auto" w:fill="C8C8C8"/>
          </w:tcPr>
          <w:p w:rsidR="00E5043A" w:rsidRPr="00134B62" w:rsidRDefault="00E5043A" w:rsidP="00E5043A">
            <w:r w:rsidRPr="00134B62">
              <w:rPr>
                <w:b/>
              </w:rPr>
              <w:t>Article URL</w:t>
            </w:r>
          </w:p>
        </w:tc>
        <w:tc>
          <w:tcPr>
            <w:tcW w:w="1029" w:type="dxa"/>
            <w:shd w:val="clear" w:color="auto" w:fill="C8C8C8"/>
          </w:tcPr>
          <w:p w:rsidR="00E5043A" w:rsidRPr="00134B62" w:rsidRDefault="00E5043A" w:rsidP="00E5043A">
            <w:r w:rsidRPr="00134B62">
              <w:rPr>
                <w:b/>
                <w:color w:val="FF0000"/>
              </w:rPr>
              <w:t>Don't change</w:t>
            </w:r>
          </w:p>
        </w:tc>
        <w:tc>
          <w:tcPr>
            <w:tcW w:w="6684" w:type="dxa"/>
            <w:shd w:val="clear" w:color="auto" w:fill="auto"/>
          </w:tcPr>
          <w:p w:rsidR="00E5043A" w:rsidRPr="00134B62" w:rsidRDefault="00E5043A" w:rsidP="00E5043A"/>
        </w:tc>
        <w:tc>
          <w:tcPr>
            <w:tcW w:w="6684" w:type="dxa"/>
            <w:shd w:val="clear" w:color="auto" w:fill="auto"/>
          </w:tcPr>
          <w:p w:rsidR="00E5043A" w:rsidRPr="00134B62" w:rsidRDefault="00E5043A" w:rsidP="00E5043A"/>
        </w:tc>
      </w:tr>
    </w:tbl>
    <w:p w:rsidR="00134B62" w:rsidRDefault="00134B62"/>
    <w:sectPr w:rsidR="00134B62" w:rsidSect="00FA465B">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7D6" w:rsidRDefault="00AF37D6" w:rsidP="005A3792">
      <w:r>
        <w:separator/>
      </w:r>
    </w:p>
  </w:endnote>
  <w:endnote w:type="continuationSeparator" w:id="0">
    <w:p w:rsidR="00AF37D6" w:rsidRDefault="00AF37D6" w:rsidP="005A3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7D6" w:rsidRDefault="00AF37D6" w:rsidP="005A3792">
      <w:r>
        <w:separator/>
      </w:r>
    </w:p>
  </w:footnote>
  <w:footnote w:type="continuationSeparator" w:id="0">
    <w:p w:rsidR="00AF37D6" w:rsidRDefault="00AF37D6" w:rsidP="005A37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649F4"/>
    <w:rsid w:val="0003407F"/>
    <w:rsid w:val="00034B18"/>
    <w:rsid w:val="000C4CAF"/>
    <w:rsid w:val="00134B62"/>
    <w:rsid w:val="0018536B"/>
    <w:rsid w:val="001E37ED"/>
    <w:rsid w:val="002649F4"/>
    <w:rsid w:val="00274A65"/>
    <w:rsid w:val="00334962"/>
    <w:rsid w:val="003374B6"/>
    <w:rsid w:val="00361CFB"/>
    <w:rsid w:val="003B6E6E"/>
    <w:rsid w:val="0046282B"/>
    <w:rsid w:val="004950FF"/>
    <w:rsid w:val="005A3792"/>
    <w:rsid w:val="005A71B7"/>
    <w:rsid w:val="0062025B"/>
    <w:rsid w:val="006F21EE"/>
    <w:rsid w:val="00776DA5"/>
    <w:rsid w:val="00815E6F"/>
    <w:rsid w:val="008D6724"/>
    <w:rsid w:val="00964F68"/>
    <w:rsid w:val="009D4644"/>
    <w:rsid w:val="00AD3386"/>
    <w:rsid w:val="00AE1BA8"/>
    <w:rsid w:val="00AF37D6"/>
    <w:rsid w:val="00B275B8"/>
    <w:rsid w:val="00B41B6F"/>
    <w:rsid w:val="00B94DA2"/>
    <w:rsid w:val="00BB0D6F"/>
    <w:rsid w:val="00BD2E0C"/>
    <w:rsid w:val="00C147D4"/>
    <w:rsid w:val="00C1701D"/>
    <w:rsid w:val="00CC3417"/>
    <w:rsid w:val="00E2767E"/>
    <w:rsid w:val="00E32BBE"/>
    <w:rsid w:val="00E5043A"/>
    <w:rsid w:val="00EE00FE"/>
    <w:rsid w:val="00F1476F"/>
    <w:rsid w:val="00F65069"/>
    <w:rsid w:val="00FA465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65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A465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HTML">
    <w:name w:val="HTML Preformatted"/>
    <w:basedOn w:val="a"/>
    <w:link w:val="HTML0"/>
    <w:uiPriority w:val="99"/>
    <w:semiHidden/>
    <w:unhideWhenUsed/>
    <w:rsid w:val="00BD2E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lang/>
    </w:rPr>
  </w:style>
  <w:style w:type="character" w:customStyle="1" w:styleId="HTML0">
    <w:name w:val="HTML 預設格式 字元"/>
    <w:link w:val="HTML"/>
    <w:uiPriority w:val="99"/>
    <w:semiHidden/>
    <w:rsid w:val="00BD2E0C"/>
    <w:rPr>
      <w:rFonts w:ascii="Courier New" w:eastAsia="Times New Roman" w:hAnsi="Courier New" w:cs="Courier New"/>
    </w:rPr>
  </w:style>
  <w:style w:type="paragraph" w:styleId="a3">
    <w:name w:val="header"/>
    <w:basedOn w:val="a"/>
    <w:link w:val="a4"/>
    <w:uiPriority w:val="99"/>
    <w:semiHidden/>
    <w:unhideWhenUsed/>
    <w:rsid w:val="005A3792"/>
    <w:pPr>
      <w:tabs>
        <w:tab w:val="center" w:pos="4153"/>
        <w:tab w:val="right" w:pos="8306"/>
      </w:tabs>
      <w:snapToGrid w:val="0"/>
    </w:pPr>
  </w:style>
  <w:style w:type="character" w:customStyle="1" w:styleId="a4">
    <w:name w:val="頁首 字元"/>
    <w:basedOn w:val="a0"/>
    <w:link w:val="a3"/>
    <w:uiPriority w:val="99"/>
    <w:semiHidden/>
    <w:rsid w:val="005A3792"/>
  </w:style>
  <w:style w:type="paragraph" w:styleId="a5">
    <w:name w:val="footer"/>
    <w:basedOn w:val="a"/>
    <w:link w:val="a6"/>
    <w:uiPriority w:val="99"/>
    <w:semiHidden/>
    <w:unhideWhenUsed/>
    <w:rsid w:val="005A3792"/>
    <w:pPr>
      <w:tabs>
        <w:tab w:val="center" w:pos="4153"/>
        <w:tab w:val="right" w:pos="8306"/>
      </w:tabs>
      <w:snapToGrid w:val="0"/>
    </w:pPr>
  </w:style>
  <w:style w:type="character" w:customStyle="1" w:styleId="a6">
    <w:name w:val="頁尾 字元"/>
    <w:basedOn w:val="a0"/>
    <w:link w:val="a5"/>
    <w:uiPriority w:val="99"/>
    <w:semiHidden/>
    <w:rsid w:val="005A3792"/>
  </w:style>
</w:styles>
</file>

<file path=word/webSettings.xml><?xml version="1.0" encoding="utf-8"?>
<w:webSettings xmlns:r="http://schemas.openxmlformats.org/officeDocument/2006/relationships" xmlns:w="http://schemas.openxmlformats.org/wordprocessingml/2006/main">
  <w:divs>
    <w:div w:id="838736216">
      <w:bodyDiv w:val="1"/>
      <w:marLeft w:val="0"/>
      <w:marRight w:val="0"/>
      <w:marTop w:val="0"/>
      <w:marBottom w:val="0"/>
      <w:divBdr>
        <w:top w:val="none" w:sz="0" w:space="0" w:color="auto"/>
        <w:left w:val="none" w:sz="0" w:space="0" w:color="auto"/>
        <w:bottom w:val="none" w:sz="0" w:space="0" w:color="auto"/>
        <w:right w:val="none" w:sz="0" w:space="0" w:color="auto"/>
      </w:divBdr>
    </w:div>
    <w:div w:id="967584268">
      <w:bodyDiv w:val="1"/>
      <w:marLeft w:val="0"/>
      <w:marRight w:val="0"/>
      <w:marTop w:val="0"/>
      <w:marBottom w:val="0"/>
      <w:divBdr>
        <w:top w:val="none" w:sz="0" w:space="0" w:color="auto"/>
        <w:left w:val="none" w:sz="0" w:space="0" w:color="auto"/>
        <w:bottom w:val="none" w:sz="0" w:space="0" w:color="auto"/>
        <w:right w:val="none" w:sz="0" w:space="0" w:color="auto"/>
      </w:divBdr>
    </w:div>
    <w:div w:id="980158141">
      <w:bodyDiv w:val="1"/>
      <w:marLeft w:val="0"/>
      <w:marRight w:val="0"/>
      <w:marTop w:val="0"/>
      <w:marBottom w:val="0"/>
      <w:divBdr>
        <w:top w:val="none" w:sz="0" w:space="0" w:color="auto"/>
        <w:left w:val="none" w:sz="0" w:space="0" w:color="auto"/>
        <w:bottom w:val="none" w:sz="0" w:space="0" w:color="auto"/>
        <w:right w:val="none" w:sz="0" w:space="0" w:color="auto"/>
      </w:divBdr>
    </w:div>
    <w:div w:id="1014769588">
      <w:bodyDiv w:val="1"/>
      <w:marLeft w:val="0"/>
      <w:marRight w:val="0"/>
      <w:marTop w:val="0"/>
      <w:marBottom w:val="0"/>
      <w:divBdr>
        <w:top w:val="none" w:sz="0" w:space="0" w:color="auto"/>
        <w:left w:val="none" w:sz="0" w:space="0" w:color="auto"/>
        <w:bottom w:val="none" w:sz="0" w:space="0" w:color="auto"/>
        <w:right w:val="none" w:sz="0" w:space="0" w:color="auto"/>
      </w:divBdr>
    </w:div>
    <w:div w:id="19428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9</Pages>
  <Words>1426</Words>
  <Characters>8133</Characters>
  <Application>Microsoft Office Word</Application>
  <DocSecurity>0</DocSecurity>
  <Lines>67</Lines>
  <Paragraphs>19</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33</cp:revision>
  <dcterms:created xsi:type="dcterms:W3CDTF">2015-07-16T15:10:00Z</dcterms:created>
  <dcterms:modified xsi:type="dcterms:W3CDTF">2015-07-28T08:58:00Z</dcterms:modified>
  <cp:category/>
</cp:coreProperties>
</file>