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39"/>
        <w:gridCol w:w="6679"/>
        <w:gridCol w:w="6679"/>
      </w:tblGrid>
      <w:tr w:rsidR="00A749EF" w:rsidRPr="00504547" w:rsidTr="00504547">
        <w:tc>
          <w:tcPr>
            <w:tcW w:w="383" w:type="dxa"/>
          </w:tcPr>
          <w:p w:rsidR="00A749EF" w:rsidRDefault="00CC3FCF">
            <w:r>
              <w:t>1</w:t>
            </w:r>
          </w:p>
        </w:tc>
        <w:tc>
          <w:tcPr>
            <w:tcW w:w="1338" w:type="dxa"/>
          </w:tcPr>
          <w:p w:rsidR="00A749EF" w:rsidRDefault="00CC3FCF">
            <w:r>
              <w:rPr>
                <w:b/>
              </w:rPr>
              <w:t>Content name</w:t>
            </w:r>
          </w:p>
        </w:tc>
        <w:tc>
          <w:tcPr>
            <w:tcW w:w="1039" w:type="dxa"/>
          </w:tcPr>
          <w:p w:rsidR="00A749EF" w:rsidRDefault="00CC3FCF">
            <w:r>
              <w:rPr>
                <w:b/>
                <w:color w:val="00EC00"/>
              </w:rPr>
              <w:t>Localise</w:t>
            </w:r>
          </w:p>
        </w:tc>
        <w:tc>
          <w:tcPr>
            <w:tcW w:w="6679" w:type="dxa"/>
          </w:tcPr>
          <w:p w:rsidR="00A749EF" w:rsidRPr="00CC3FCF" w:rsidRDefault="00CC3FCF">
            <w:pPr>
              <w:rPr>
                <w:lang w:val="en-US"/>
              </w:rPr>
            </w:pPr>
            <w:r w:rsidRPr="00CC3FCF">
              <w:rPr>
                <w:lang w:val="en-US"/>
              </w:rPr>
              <w:t>Long Beach Nightlife: Wine, Beer, and Endless Entertainment</w:t>
            </w:r>
          </w:p>
        </w:tc>
        <w:tc>
          <w:tcPr>
            <w:tcW w:w="6679" w:type="dxa"/>
          </w:tcPr>
          <w:p w:rsidR="00A749EF" w:rsidRPr="00504547" w:rsidRDefault="00504547" w:rsidP="007C3774">
            <w:r>
              <w:t>Ночная</w:t>
            </w:r>
            <w:r w:rsidRPr="00851CF9">
              <w:t xml:space="preserve"> </w:t>
            </w:r>
            <w:r>
              <w:t>жизнь</w:t>
            </w:r>
            <w:r w:rsidRPr="00851CF9">
              <w:t xml:space="preserve"> </w:t>
            </w:r>
            <w:r>
              <w:t>Лонг</w:t>
            </w:r>
            <w:r w:rsidRPr="00851CF9">
              <w:t>-</w:t>
            </w:r>
            <w:r>
              <w:t>Бич</w:t>
            </w:r>
            <w:r w:rsidRPr="00851CF9">
              <w:t xml:space="preserve">: </w:t>
            </w:r>
            <w:r w:rsidR="007C3774">
              <w:t>Пиво, В</w:t>
            </w:r>
            <w:r>
              <w:t xml:space="preserve">ино и </w:t>
            </w:r>
            <w:r w:rsidR="007C3774">
              <w:t>Вечный П</w:t>
            </w:r>
            <w:r>
              <w:t>раздник</w:t>
            </w:r>
          </w:p>
        </w:tc>
      </w:tr>
      <w:tr w:rsidR="00A749EF" w:rsidTr="00504547">
        <w:tc>
          <w:tcPr>
            <w:tcW w:w="383" w:type="dxa"/>
            <w:shd w:val="clear" w:color="auto" w:fill="BFBFBF"/>
          </w:tcPr>
          <w:p w:rsidR="00A749EF" w:rsidRDefault="00CC3FCF">
            <w:r>
              <w:t>2</w:t>
            </w:r>
          </w:p>
        </w:tc>
        <w:tc>
          <w:tcPr>
            <w:tcW w:w="1338" w:type="dxa"/>
            <w:shd w:val="clear" w:color="auto" w:fill="BFBFBF"/>
          </w:tcPr>
          <w:p w:rsidR="00A749EF" w:rsidRDefault="00CC3FCF">
            <w:r>
              <w:rPr>
                <w:b/>
              </w:rPr>
              <w:t>POS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HCOM_RU</w:t>
            </w:r>
          </w:p>
        </w:tc>
        <w:tc>
          <w:tcPr>
            <w:tcW w:w="6679" w:type="dxa"/>
            <w:shd w:val="clear" w:color="auto" w:fill="BFBFBF"/>
          </w:tcPr>
          <w:p w:rsidR="00A749EF" w:rsidRDefault="00CC3FCF">
            <w:r>
              <w:t>HCOM_RU</w:t>
            </w:r>
          </w:p>
        </w:tc>
      </w:tr>
      <w:tr w:rsidR="00A749EF" w:rsidTr="00504547">
        <w:tc>
          <w:tcPr>
            <w:tcW w:w="383" w:type="dxa"/>
            <w:shd w:val="clear" w:color="auto" w:fill="BFBFBF"/>
          </w:tcPr>
          <w:p w:rsidR="00A749EF" w:rsidRDefault="00CC3FCF">
            <w:r>
              <w:t>3</w:t>
            </w:r>
          </w:p>
        </w:tc>
        <w:tc>
          <w:tcPr>
            <w:tcW w:w="1338" w:type="dxa"/>
            <w:shd w:val="clear" w:color="auto" w:fill="BFBFBF"/>
          </w:tcPr>
          <w:p w:rsidR="00A749EF" w:rsidRDefault="00CC3FCF">
            <w:r>
              <w:rPr>
                <w:b/>
              </w:rPr>
              <w:t>Locale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ru_RU</w:t>
            </w:r>
          </w:p>
        </w:tc>
        <w:tc>
          <w:tcPr>
            <w:tcW w:w="6679" w:type="dxa"/>
            <w:shd w:val="clear" w:color="auto" w:fill="BFBFBF"/>
          </w:tcPr>
          <w:p w:rsidR="00A749EF" w:rsidRDefault="00CC3FCF">
            <w:r>
              <w:t>ru_RU</w:t>
            </w:r>
          </w:p>
        </w:tc>
      </w:tr>
      <w:tr w:rsidR="00A749EF" w:rsidTr="00504547">
        <w:tc>
          <w:tcPr>
            <w:tcW w:w="383" w:type="dxa"/>
            <w:shd w:val="clear" w:color="auto" w:fill="BFBFBF"/>
          </w:tcPr>
          <w:p w:rsidR="00A749EF" w:rsidRDefault="00CC3FCF">
            <w:r>
              <w:t>4</w:t>
            </w:r>
          </w:p>
        </w:tc>
        <w:tc>
          <w:tcPr>
            <w:tcW w:w="1338" w:type="dxa"/>
            <w:shd w:val="clear" w:color="auto" w:fill="BFBFBF"/>
          </w:tcPr>
          <w:p w:rsidR="00A749EF" w:rsidRDefault="00CC3FCF">
            <w:r>
              <w:rPr>
                <w:b/>
              </w:rPr>
              <w:t>URL friendly part</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4A731B" w:rsidTr="00504547">
        <w:tc>
          <w:tcPr>
            <w:tcW w:w="383" w:type="dxa"/>
            <w:shd w:val="clear" w:color="auto" w:fill="BFBFBF"/>
          </w:tcPr>
          <w:p w:rsidR="00A749EF" w:rsidRDefault="00CC3FCF">
            <w:r>
              <w:t>5</w:t>
            </w:r>
          </w:p>
        </w:tc>
        <w:tc>
          <w:tcPr>
            <w:tcW w:w="1338" w:type="dxa"/>
            <w:shd w:val="clear" w:color="auto" w:fill="BFBFBF"/>
          </w:tcPr>
          <w:p w:rsidR="00A749EF" w:rsidRDefault="00CC3FCF">
            <w:r>
              <w:rPr>
                <w:b/>
              </w:rPr>
              <w:t>Channels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Pr="009A3DCA" w:rsidRDefault="00CC3FCF">
            <w:r w:rsidRPr="00504547">
              <w:rPr>
                <w:lang w:val="en-US"/>
              </w:rPr>
              <w:t>WEB</w:t>
            </w:r>
            <w:r w:rsidRPr="009A3DCA">
              <w:t>_</w:t>
            </w:r>
            <w:r w:rsidRPr="00504547">
              <w:rPr>
                <w:lang w:val="en-US"/>
              </w:rPr>
              <w:t>DESKTOP</w:t>
            </w:r>
            <w:r w:rsidRPr="009A3DCA">
              <w:t xml:space="preserve">, </w:t>
            </w:r>
            <w:r w:rsidRPr="00504547">
              <w:rPr>
                <w:lang w:val="en-US"/>
              </w:rPr>
              <w:t>WEB</w:t>
            </w:r>
            <w:r w:rsidRPr="009A3DCA">
              <w:t>_</w:t>
            </w:r>
            <w:r w:rsidRPr="00504547">
              <w:rPr>
                <w:lang w:val="en-US"/>
              </w:rPr>
              <w:t>DESKTOP</w:t>
            </w:r>
            <w:r w:rsidRPr="009A3DCA">
              <w:t>_</w:t>
            </w:r>
            <w:r w:rsidRPr="00504547">
              <w:rPr>
                <w:lang w:val="en-US"/>
              </w:rPr>
              <w:t>ON</w:t>
            </w:r>
            <w:r w:rsidRPr="009A3DCA">
              <w:t>_</w:t>
            </w:r>
            <w:r w:rsidRPr="00504547">
              <w:rPr>
                <w:lang w:val="en-US"/>
              </w:rPr>
              <w:t>PHONE</w:t>
            </w:r>
            <w:r w:rsidRPr="009A3DCA">
              <w:t xml:space="preserve">, </w:t>
            </w:r>
            <w:r w:rsidRPr="00504547">
              <w:rPr>
                <w:lang w:val="en-US"/>
              </w:rPr>
              <w:t>WEB</w:t>
            </w:r>
            <w:r w:rsidRPr="009A3DCA">
              <w:t>_</w:t>
            </w:r>
            <w:r w:rsidRPr="00504547">
              <w:rPr>
                <w:lang w:val="en-US"/>
              </w:rPr>
              <w:t>DESKTOP</w:t>
            </w:r>
            <w:r w:rsidRPr="009A3DCA">
              <w:t>_</w:t>
            </w:r>
            <w:r w:rsidRPr="00504547">
              <w:rPr>
                <w:lang w:val="en-US"/>
              </w:rPr>
              <w:t>ON</w:t>
            </w:r>
            <w:r w:rsidRPr="009A3DCA">
              <w:t>_</w:t>
            </w:r>
            <w:r w:rsidRPr="00504547">
              <w:rPr>
                <w:lang w:val="en-US"/>
              </w:rPr>
              <w:t>TABLET</w:t>
            </w:r>
            <w:r w:rsidRPr="009A3DCA">
              <w:t xml:space="preserve">, </w:t>
            </w:r>
            <w:r w:rsidRPr="00504547">
              <w:rPr>
                <w:lang w:val="en-US"/>
              </w:rPr>
              <w:t>WEB</w:t>
            </w:r>
            <w:r w:rsidRPr="009A3DCA">
              <w:t>_</w:t>
            </w:r>
            <w:r w:rsidRPr="00504547">
              <w:rPr>
                <w:lang w:val="en-US"/>
              </w:rPr>
              <w:t>PHONE</w:t>
            </w:r>
            <w:r w:rsidRPr="009A3DCA">
              <w:t xml:space="preserve">, </w:t>
            </w:r>
            <w:r w:rsidRPr="00504547">
              <w:rPr>
                <w:lang w:val="en-US"/>
              </w:rPr>
              <w:t>WEB</w:t>
            </w:r>
            <w:r w:rsidRPr="009A3DCA">
              <w:t>_</w:t>
            </w:r>
            <w:r w:rsidRPr="00504547">
              <w:rPr>
                <w:lang w:val="en-US"/>
              </w:rPr>
              <w:t>FEATURE</w:t>
            </w:r>
            <w:r w:rsidRPr="009A3DCA">
              <w:t>_</w:t>
            </w:r>
            <w:r w:rsidRPr="00504547">
              <w:rPr>
                <w:lang w:val="en-US"/>
              </w:rPr>
              <w:t>PHONE</w:t>
            </w:r>
            <w:r w:rsidRPr="009A3DCA">
              <w:t xml:space="preserve">, </w:t>
            </w:r>
            <w:r w:rsidRPr="00504547">
              <w:rPr>
                <w:lang w:val="en-US"/>
              </w:rPr>
              <w:t>WEB</w:t>
            </w:r>
            <w:r w:rsidRPr="009A3DCA">
              <w:t>_</w:t>
            </w:r>
            <w:r w:rsidRPr="00504547">
              <w:rPr>
                <w:lang w:val="en-US"/>
              </w:rPr>
              <w:t>TABLET</w:t>
            </w:r>
            <w:r w:rsidRPr="009A3DCA">
              <w:t xml:space="preserve">, </w:t>
            </w:r>
            <w:r w:rsidRPr="00504547">
              <w:rPr>
                <w:lang w:val="en-US"/>
              </w:rPr>
              <w:t>APP</w:t>
            </w:r>
            <w:r w:rsidRPr="009A3DCA">
              <w:t>_</w:t>
            </w:r>
            <w:r w:rsidRPr="00504547">
              <w:rPr>
                <w:lang w:val="en-US"/>
              </w:rPr>
              <w:t>PHONE</w:t>
            </w:r>
            <w:r w:rsidRPr="009A3DCA">
              <w:t xml:space="preserve">, </w:t>
            </w:r>
            <w:r w:rsidRPr="00504547">
              <w:rPr>
                <w:lang w:val="en-US"/>
              </w:rPr>
              <w:t>APP</w:t>
            </w:r>
            <w:r w:rsidRPr="009A3DCA">
              <w:t>_</w:t>
            </w:r>
            <w:r w:rsidRPr="00504547">
              <w:rPr>
                <w:lang w:val="en-US"/>
              </w:rPr>
              <w:t>TABLET</w:t>
            </w:r>
            <w:r w:rsidRPr="009A3DCA">
              <w:t xml:space="preserve">, </w:t>
            </w:r>
            <w:r w:rsidRPr="00504547">
              <w:rPr>
                <w:lang w:val="en-US"/>
              </w:rPr>
              <w:t>IPHONE</w:t>
            </w:r>
            <w:r w:rsidRPr="009A3DCA">
              <w:t xml:space="preserve">, </w:t>
            </w:r>
            <w:r w:rsidRPr="00504547">
              <w:rPr>
                <w:lang w:val="en-US"/>
              </w:rPr>
              <w:t>IPAD</w:t>
            </w:r>
            <w:r w:rsidRPr="009A3DCA">
              <w:t xml:space="preserve">, </w:t>
            </w:r>
            <w:r w:rsidRPr="00504547">
              <w:rPr>
                <w:lang w:val="en-US"/>
              </w:rPr>
              <w:t>BLACKBERRY</w:t>
            </w:r>
            <w:r w:rsidRPr="009A3DCA">
              <w:t xml:space="preserve">, </w:t>
            </w:r>
            <w:r w:rsidRPr="00504547">
              <w:rPr>
                <w:lang w:val="en-US"/>
              </w:rPr>
              <w:t>ANDROID</w:t>
            </w:r>
            <w:r w:rsidRPr="009A3DCA">
              <w:t xml:space="preserve">, </w:t>
            </w:r>
            <w:r w:rsidRPr="00504547">
              <w:rPr>
                <w:lang w:val="en-US"/>
              </w:rPr>
              <w:t>ANDROID</w:t>
            </w:r>
            <w:r w:rsidRPr="009A3DCA">
              <w:t>_</w:t>
            </w:r>
            <w:r w:rsidRPr="00504547">
              <w:rPr>
                <w:lang w:val="en-US"/>
              </w:rPr>
              <w:t>TABLET</w:t>
            </w:r>
            <w:r w:rsidRPr="009A3DCA">
              <w:t xml:space="preserve">, </w:t>
            </w:r>
            <w:r w:rsidRPr="00504547">
              <w:rPr>
                <w:lang w:val="en-US"/>
              </w:rPr>
              <w:t>NOKIA</w:t>
            </w:r>
            <w:r w:rsidRPr="009A3DCA">
              <w:t xml:space="preserve">, </w:t>
            </w:r>
            <w:r w:rsidRPr="00504547">
              <w:rPr>
                <w:lang w:val="en-US"/>
              </w:rPr>
              <w:t>APP</w:t>
            </w:r>
            <w:r w:rsidRPr="009A3DCA">
              <w:t>_</w:t>
            </w:r>
            <w:r w:rsidRPr="00504547">
              <w:rPr>
                <w:lang w:val="en-US"/>
              </w:rPr>
              <w:t>OTHER</w:t>
            </w:r>
            <w:r w:rsidRPr="009A3DCA">
              <w:t xml:space="preserve">, </w:t>
            </w:r>
            <w:r w:rsidRPr="00504547">
              <w:rPr>
                <w:lang w:val="en-US"/>
              </w:rPr>
              <w:t>APP</w:t>
            </w:r>
            <w:r w:rsidRPr="009A3DCA">
              <w:t>_</w:t>
            </w:r>
            <w:r w:rsidRPr="00504547">
              <w:rPr>
                <w:lang w:val="en-US"/>
              </w:rPr>
              <w:t>OTHER</w:t>
            </w:r>
            <w:r w:rsidRPr="009A3DCA">
              <w:t>_</w:t>
            </w:r>
            <w:r w:rsidRPr="00504547">
              <w:rPr>
                <w:lang w:val="en-US"/>
              </w:rPr>
              <w:t>FACEBOOK</w:t>
            </w:r>
            <w:r w:rsidRPr="009A3DCA">
              <w:t xml:space="preserve">, </w:t>
            </w:r>
            <w:r w:rsidRPr="00504547">
              <w:rPr>
                <w:lang w:val="en-US"/>
              </w:rPr>
              <w:t>APP</w:t>
            </w:r>
            <w:r w:rsidRPr="009A3DCA">
              <w:t>_</w:t>
            </w:r>
            <w:r w:rsidRPr="00504547">
              <w:rPr>
                <w:lang w:val="en-US"/>
              </w:rPr>
              <w:t>TABLET</w:t>
            </w:r>
            <w:r w:rsidRPr="009A3DCA">
              <w:t>_</w:t>
            </w:r>
            <w:r w:rsidRPr="00504547">
              <w:rPr>
                <w:lang w:val="en-US"/>
              </w:rPr>
              <w:t>IPAD</w:t>
            </w:r>
            <w:r w:rsidRPr="009A3DCA">
              <w:t xml:space="preserve">, </w:t>
            </w:r>
            <w:r w:rsidRPr="00504547">
              <w:rPr>
                <w:lang w:val="en-US"/>
              </w:rPr>
              <w:t>APP</w:t>
            </w:r>
            <w:r w:rsidRPr="009A3DCA">
              <w:t>_</w:t>
            </w:r>
            <w:r w:rsidRPr="00504547">
              <w:rPr>
                <w:lang w:val="en-US"/>
              </w:rPr>
              <w:t>TABLET</w:t>
            </w:r>
            <w:r w:rsidRPr="009A3DCA">
              <w:t>_</w:t>
            </w:r>
            <w:r w:rsidRPr="00504547">
              <w:rPr>
                <w:lang w:val="en-US"/>
              </w:rPr>
              <w:t>ANDROID</w:t>
            </w:r>
            <w:r w:rsidRPr="009A3DCA">
              <w:t xml:space="preserve">, </w:t>
            </w:r>
            <w:r w:rsidRPr="00504547">
              <w:rPr>
                <w:lang w:val="en-US"/>
              </w:rPr>
              <w:t>APP</w:t>
            </w:r>
            <w:r w:rsidRPr="009A3DCA">
              <w:t>_</w:t>
            </w:r>
            <w:r w:rsidRPr="00504547">
              <w:rPr>
                <w:lang w:val="en-US"/>
              </w:rPr>
              <w:t>TABLET</w:t>
            </w:r>
            <w:r w:rsidRPr="009A3DCA">
              <w:t>_</w:t>
            </w:r>
            <w:r w:rsidRPr="00504547">
              <w:rPr>
                <w:lang w:val="en-US"/>
              </w:rPr>
              <w:t>WIN</w:t>
            </w:r>
            <w:r w:rsidRPr="009A3DCA">
              <w:t xml:space="preserve">, </w:t>
            </w:r>
            <w:r w:rsidRPr="00504547">
              <w:rPr>
                <w:lang w:val="en-US"/>
              </w:rPr>
              <w:t>APP</w:t>
            </w:r>
            <w:r w:rsidRPr="009A3DCA">
              <w:t>_</w:t>
            </w:r>
            <w:r w:rsidRPr="00504547">
              <w:rPr>
                <w:lang w:val="en-US"/>
              </w:rPr>
              <w:t>PHONE</w:t>
            </w:r>
            <w:r w:rsidRPr="009A3DCA">
              <w:t>_</w:t>
            </w:r>
            <w:r w:rsidRPr="00504547">
              <w:rPr>
                <w:lang w:val="en-US"/>
              </w:rPr>
              <w:t>IPHONE</w:t>
            </w:r>
            <w:r w:rsidRPr="009A3DCA">
              <w:t xml:space="preserve">, </w:t>
            </w:r>
            <w:r w:rsidRPr="00504547">
              <w:rPr>
                <w:lang w:val="en-US"/>
              </w:rPr>
              <w:t>APP</w:t>
            </w:r>
            <w:r w:rsidRPr="009A3DCA">
              <w:t>_</w:t>
            </w:r>
            <w:r w:rsidRPr="00504547">
              <w:rPr>
                <w:lang w:val="en-US"/>
              </w:rPr>
              <w:t>PHONE</w:t>
            </w:r>
            <w:r w:rsidRPr="009A3DCA">
              <w:t>_</w:t>
            </w:r>
            <w:r w:rsidRPr="00504547">
              <w:rPr>
                <w:lang w:val="en-US"/>
              </w:rPr>
              <w:t>ANDROID</w:t>
            </w:r>
            <w:r w:rsidRPr="009A3DCA">
              <w:t xml:space="preserve">, </w:t>
            </w:r>
            <w:r w:rsidRPr="00504547">
              <w:rPr>
                <w:lang w:val="en-US"/>
              </w:rPr>
              <w:t>APP</w:t>
            </w:r>
            <w:r w:rsidRPr="009A3DCA">
              <w:t>_</w:t>
            </w:r>
            <w:r w:rsidRPr="00504547">
              <w:rPr>
                <w:lang w:val="en-US"/>
              </w:rPr>
              <w:t>PHONE</w:t>
            </w:r>
            <w:r w:rsidRPr="009A3DCA">
              <w:t>_</w:t>
            </w:r>
            <w:r w:rsidRPr="00504547">
              <w:rPr>
                <w:lang w:val="en-US"/>
              </w:rPr>
              <w:t>NOKIA</w:t>
            </w:r>
            <w:r w:rsidRPr="009A3DCA">
              <w:t xml:space="preserve">, </w:t>
            </w:r>
            <w:r w:rsidRPr="00504547">
              <w:rPr>
                <w:lang w:val="en-US"/>
              </w:rPr>
              <w:t>APP</w:t>
            </w:r>
            <w:r w:rsidRPr="009A3DCA">
              <w:t>_</w:t>
            </w:r>
            <w:r w:rsidRPr="00504547">
              <w:rPr>
                <w:lang w:val="en-US"/>
              </w:rPr>
              <w:t>PHONE</w:t>
            </w:r>
            <w:r w:rsidRPr="009A3DCA">
              <w:t>_</w:t>
            </w:r>
            <w:r w:rsidRPr="00504547">
              <w:rPr>
                <w:lang w:val="en-US"/>
              </w:rPr>
              <w:t>WIN</w:t>
            </w:r>
            <w:r w:rsidRPr="009A3DCA">
              <w:t xml:space="preserve">, </w:t>
            </w:r>
            <w:r w:rsidRPr="00504547">
              <w:rPr>
                <w:lang w:val="en-US"/>
              </w:rPr>
              <w:t>APP</w:t>
            </w:r>
            <w:r w:rsidRPr="009A3DCA">
              <w:t>_</w:t>
            </w:r>
            <w:r w:rsidRPr="00504547">
              <w:rPr>
                <w:lang w:val="en-US"/>
              </w:rPr>
              <w:t>PHONE</w:t>
            </w:r>
            <w:r w:rsidRPr="009A3DCA">
              <w:t>_</w:t>
            </w:r>
            <w:r w:rsidRPr="00504547">
              <w:rPr>
                <w:lang w:val="en-US"/>
              </w:rPr>
              <w:t>WIN</w:t>
            </w:r>
            <w:r w:rsidRPr="009A3DCA">
              <w:t xml:space="preserve">8, </w:t>
            </w:r>
            <w:r w:rsidRPr="00504547">
              <w:rPr>
                <w:lang w:val="en-US"/>
              </w:rPr>
              <w:t>APP</w:t>
            </w:r>
            <w:r w:rsidRPr="009A3DCA">
              <w:t>_</w:t>
            </w:r>
            <w:r w:rsidRPr="00504547">
              <w:rPr>
                <w:lang w:val="en-US"/>
              </w:rPr>
              <w:t>PHONE</w:t>
            </w:r>
            <w:r w:rsidRPr="009A3DCA">
              <w:t>_</w:t>
            </w:r>
            <w:r w:rsidRPr="00504547">
              <w:rPr>
                <w:lang w:val="en-US"/>
              </w:rPr>
              <w:t>BLACKBERRY</w:t>
            </w:r>
            <w:r w:rsidRPr="009A3DCA">
              <w:t xml:space="preserve">, </w:t>
            </w:r>
            <w:r w:rsidRPr="00504547">
              <w:rPr>
                <w:lang w:val="en-US"/>
              </w:rPr>
              <w:t>WEB</w:t>
            </w:r>
            <w:r w:rsidRPr="009A3DCA">
              <w:t>_</w:t>
            </w:r>
            <w:r w:rsidRPr="00504547">
              <w:rPr>
                <w:lang w:val="en-US"/>
              </w:rPr>
              <w:t>PHONE</w:t>
            </w:r>
            <w:r w:rsidRPr="009A3DCA">
              <w:t>_</w:t>
            </w:r>
            <w:r w:rsidRPr="00504547">
              <w:rPr>
                <w:lang w:val="en-US"/>
              </w:rPr>
              <w:t>IPHONE</w:t>
            </w:r>
            <w:r w:rsidRPr="009A3DCA">
              <w:t xml:space="preserve">, </w:t>
            </w:r>
            <w:r w:rsidRPr="00504547">
              <w:rPr>
                <w:lang w:val="en-US"/>
              </w:rPr>
              <w:t>WEB</w:t>
            </w:r>
            <w:r w:rsidRPr="009A3DCA">
              <w:t>_</w:t>
            </w:r>
            <w:r w:rsidRPr="00504547">
              <w:rPr>
                <w:lang w:val="en-US"/>
              </w:rPr>
              <w:t>PHONE</w:t>
            </w:r>
            <w:r w:rsidRPr="009A3DCA">
              <w:t>_</w:t>
            </w:r>
            <w:r w:rsidRPr="00504547">
              <w:rPr>
                <w:lang w:val="en-US"/>
              </w:rPr>
              <w:t>ANDROID</w:t>
            </w:r>
            <w:r w:rsidRPr="009A3DCA">
              <w:t xml:space="preserve">, </w:t>
            </w:r>
            <w:r w:rsidRPr="00504547">
              <w:rPr>
                <w:lang w:val="en-US"/>
              </w:rPr>
              <w:t>WEB</w:t>
            </w:r>
            <w:r w:rsidRPr="009A3DCA">
              <w:t>_</w:t>
            </w:r>
            <w:r w:rsidRPr="00504547">
              <w:rPr>
                <w:lang w:val="en-US"/>
              </w:rPr>
              <w:t>TABLET</w:t>
            </w:r>
            <w:r w:rsidRPr="009A3DCA">
              <w:t>_</w:t>
            </w:r>
            <w:r w:rsidRPr="00504547">
              <w:rPr>
                <w:lang w:val="en-US"/>
              </w:rPr>
              <w:t>IPAD</w:t>
            </w:r>
            <w:r w:rsidRPr="009A3DCA">
              <w:t xml:space="preserve">, </w:t>
            </w:r>
            <w:r w:rsidRPr="00504547">
              <w:rPr>
                <w:lang w:val="en-US"/>
              </w:rPr>
              <w:t>WEB</w:t>
            </w:r>
            <w:r w:rsidRPr="009A3DCA">
              <w:t>_</w:t>
            </w:r>
            <w:r w:rsidRPr="00504547">
              <w:rPr>
                <w:lang w:val="en-US"/>
              </w:rPr>
              <w:t>TABLET</w:t>
            </w:r>
            <w:r w:rsidRPr="009A3DCA">
              <w:t>_</w:t>
            </w:r>
            <w:r w:rsidRPr="00504547">
              <w:rPr>
                <w:lang w:val="en-US"/>
              </w:rPr>
              <w:t>ANDROID</w:t>
            </w:r>
          </w:p>
        </w:tc>
        <w:tc>
          <w:tcPr>
            <w:tcW w:w="6679" w:type="dxa"/>
            <w:shd w:val="clear" w:color="auto" w:fill="BFBFBF"/>
          </w:tcPr>
          <w:p w:rsidR="00A749EF" w:rsidRPr="009A3DCA" w:rsidRDefault="00CC3FCF">
            <w:r w:rsidRPr="00504547">
              <w:rPr>
                <w:lang w:val="en-US"/>
              </w:rPr>
              <w:t>WEB</w:t>
            </w:r>
            <w:r w:rsidRPr="009A3DCA">
              <w:t>_</w:t>
            </w:r>
            <w:r w:rsidRPr="00504547">
              <w:rPr>
                <w:lang w:val="en-US"/>
              </w:rPr>
              <w:t>DESKTOP</w:t>
            </w:r>
            <w:r w:rsidRPr="009A3DCA">
              <w:t xml:space="preserve">, </w:t>
            </w:r>
            <w:r w:rsidRPr="00504547">
              <w:rPr>
                <w:lang w:val="en-US"/>
              </w:rPr>
              <w:t>WEB</w:t>
            </w:r>
            <w:r w:rsidRPr="009A3DCA">
              <w:t>_</w:t>
            </w:r>
            <w:r w:rsidRPr="00504547">
              <w:rPr>
                <w:lang w:val="en-US"/>
              </w:rPr>
              <w:t>DESKTOP</w:t>
            </w:r>
            <w:r w:rsidRPr="009A3DCA">
              <w:t>_</w:t>
            </w:r>
            <w:r w:rsidRPr="00504547">
              <w:rPr>
                <w:lang w:val="en-US"/>
              </w:rPr>
              <w:t>ON</w:t>
            </w:r>
            <w:r w:rsidRPr="009A3DCA">
              <w:t>_</w:t>
            </w:r>
            <w:r w:rsidRPr="00504547">
              <w:rPr>
                <w:lang w:val="en-US"/>
              </w:rPr>
              <w:t>PHONE</w:t>
            </w:r>
            <w:r w:rsidRPr="009A3DCA">
              <w:t xml:space="preserve">, </w:t>
            </w:r>
            <w:r w:rsidRPr="00504547">
              <w:rPr>
                <w:lang w:val="en-US"/>
              </w:rPr>
              <w:t>WEB</w:t>
            </w:r>
            <w:r w:rsidRPr="009A3DCA">
              <w:t>_</w:t>
            </w:r>
            <w:r w:rsidRPr="00504547">
              <w:rPr>
                <w:lang w:val="en-US"/>
              </w:rPr>
              <w:t>DESKTOP</w:t>
            </w:r>
            <w:r w:rsidRPr="009A3DCA">
              <w:t>_</w:t>
            </w:r>
            <w:r w:rsidRPr="00504547">
              <w:rPr>
                <w:lang w:val="en-US"/>
              </w:rPr>
              <w:t>ON</w:t>
            </w:r>
            <w:r w:rsidRPr="009A3DCA">
              <w:t>_</w:t>
            </w:r>
            <w:r w:rsidRPr="00504547">
              <w:rPr>
                <w:lang w:val="en-US"/>
              </w:rPr>
              <w:t>TABLET</w:t>
            </w:r>
            <w:r w:rsidRPr="009A3DCA">
              <w:t xml:space="preserve">, </w:t>
            </w:r>
            <w:r w:rsidRPr="00504547">
              <w:rPr>
                <w:lang w:val="en-US"/>
              </w:rPr>
              <w:t>WEB</w:t>
            </w:r>
            <w:r w:rsidRPr="009A3DCA">
              <w:t>_</w:t>
            </w:r>
            <w:r w:rsidRPr="00504547">
              <w:rPr>
                <w:lang w:val="en-US"/>
              </w:rPr>
              <w:t>PHONE</w:t>
            </w:r>
            <w:r w:rsidRPr="009A3DCA">
              <w:t xml:space="preserve">, </w:t>
            </w:r>
            <w:r w:rsidRPr="00504547">
              <w:rPr>
                <w:lang w:val="en-US"/>
              </w:rPr>
              <w:t>WEB</w:t>
            </w:r>
            <w:r w:rsidRPr="009A3DCA">
              <w:t>_</w:t>
            </w:r>
            <w:r w:rsidRPr="00504547">
              <w:rPr>
                <w:lang w:val="en-US"/>
              </w:rPr>
              <w:t>FEATURE</w:t>
            </w:r>
            <w:r w:rsidRPr="009A3DCA">
              <w:t>_</w:t>
            </w:r>
            <w:r w:rsidRPr="00504547">
              <w:rPr>
                <w:lang w:val="en-US"/>
              </w:rPr>
              <w:t>PHONE</w:t>
            </w:r>
            <w:r w:rsidRPr="009A3DCA">
              <w:t xml:space="preserve">, </w:t>
            </w:r>
            <w:r w:rsidRPr="00504547">
              <w:rPr>
                <w:lang w:val="en-US"/>
              </w:rPr>
              <w:t>WEB</w:t>
            </w:r>
            <w:r w:rsidRPr="009A3DCA">
              <w:t>_</w:t>
            </w:r>
            <w:r w:rsidRPr="00504547">
              <w:rPr>
                <w:lang w:val="en-US"/>
              </w:rPr>
              <w:t>TABLET</w:t>
            </w:r>
            <w:r w:rsidRPr="009A3DCA">
              <w:t xml:space="preserve">, </w:t>
            </w:r>
            <w:r w:rsidRPr="00504547">
              <w:rPr>
                <w:lang w:val="en-US"/>
              </w:rPr>
              <w:t>APP</w:t>
            </w:r>
            <w:r w:rsidRPr="009A3DCA">
              <w:t>_</w:t>
            </w:r>
            <w:r w:rsidRPr="00504547">
              <w:rPr>
                <w:lang w:val="en-US"/>
              </w:rPr>
              <w:t>PHONE</w:t>
            </w:r>
            <w:r w:rsidRPr="009A3DCA">
              <w:t xml:space="preserve">, </w:t>
            </w:r>
            <w:r w:rsidRPr="00504547">
              <w:rPr>
                <w:lang w:val="en-US"/>
              </w:rPr>
              <w:t>APP</w:t>
            </w:r>
            <w:r w:rsidRPr="009A3DCA">
              <w:t>_</w:t>
            </w:r>
            <w:r w:rsidRPr="00504547">
              <w:rPr>
                <w:lang w:val="en-US"/>
              </w:rPr>
              <w:t>TABLET</w:t>
            </w:r>
            <w:r w:rsidRPr="009A3DCA">
              <w:t xml:space="preserve">, </w:t>
            </w:r>
            <w:r w:rsidRPr="00504547">
              <w:rPr>
                <w:lang w:val="en-US"/>
              </w:rPr>
              <w:t>IPHONE</w:t>
            </w:r>
            <w:r w:rsidRPr="009A3DCA">
              <w:t xml:space="preserve">, </w:t>
            </w:r>
            <w:r w:rsidRPr="00504547">
              <w:rPr>
                <w:lang w:val="en-US"/>
              </w:rPr>
              <w:t>IPAD</w:t>
            </w:r>
            <w:r w:rsidRPr="009A3DCA">
              <w:t xml:space="preserve">, </w:t>
            </w:r>
            <w:r w:rsidRPr="00504547">
              <w:rPr>
                <w:lang w:val="en-US"/>
              </w:rPr>
              <w:t>BLACKBERRY</w:t>
            </w:r>
            <w:r w:rsidRPr="009A3DCA">
              <w:t xml:space="preserve">, </w:t>
            </w:r>
            <w:r w:rsidRPr="00504547">
              <w:rPr>
                <w:lang w:val="en-US"/>
              </w:rPr>
              <w:t>ANDROID</w:t>
            </w:r>
            <w:r w:rsidRPr="009A3DCA">
              <w:t xml:space="preserve">, </w:t>
            </w:r>
            <w:r w:rsidRPr="00504547">
              <w:rPr>
                <w:lang w:val="en-US"/>
              </w:rPr>
              <w:t>ANDROID</w:t>
            </w:r>
            <w:r w:rsidRPr="009A3DCA">
              <w:t>_</w:t>
            </w:r>
            <w:r w:rsidRPr="00504547">
              <w:rPr>
                <w:lang w:val="en-US"/>
              </w:rPr>
              <w:t>TABLET</w:t>
            </w:r>
            <w:r w:rsidRPr="009A3DCA">
              <w:t xml:space="preserve">, </w:t>
            </w:r>
            <w:r w:rsidRPr="00504547">
              <w:rPr>
                <w:lang w:val="en-US"/>
              </w:rPr>
              <w:t>NOKIA</w:t>
            </w:r>
            <w:r w:rsidRPr="009A3DCA">
              <w:t xml:space="preserve">, </w:t>
            </w:r>
            <w:r w:rsidRPr="00504547">
              <w:rPr>
                <w:lang w:val="en-US"/>
              </w:rPr>
              <w:t>APP</w:t>
            </w:r>
            <w:r w:rsidRPr="009A3DCA">
              <w:t>_</w:t>
            </w:r>
            <w:r w:rsidRPr="00504547">
              <w:rPr>
                <w:lang w:val="en-US"/>
              </w:rPr>
              <w:t>OTHER</w:t>
            </w:r>
            <w:r w:rsidRPr="009A3DCA">
              <w:t xml:space="preserve">, </w:t>
            </w:r>
            <w:r w:rsidRPr="00504547">
              <w:rPr>
                <w:lang w:val="en-US"/>
              </w:rPr>
              <w:t>APP</w:t>
            </w:r>
            <w:r w:rsidRPr="009A3DCA">
              <w:t>_</w:t>
            </w:r>
            <w:r w:rsidRPr="00504547">
              <w:rPr>
                <w:lang w:val="en-US"/>
              </w:rPr>
              <w:t>OTHER</w:t>
            </w:r>
            <w:r w:rsidRPr="009A3DCA">
              <w:t>_</w:t>
            </w:r>
            <w:r w:rsidRPr="00504547">
              <w:rPr>
                <w:lang w:val="en-US"/>
              </w:rPr>
              <w:t>FACEBOOK</w:t>
            </w:r>
            <w:r w:rsidRPr="009A3DCA">
              <w:t xml:space="preserve">, </w:t>
            </w:r>
            <w:r w:rsidRPr="00504547">
              <w:rPr>
                <w:lang w:val="en-US"/>
              </w:rPr>
              <w:t>APP</w:t>
            </w:r>
            <w:r w:rsidRPr="009A3DCA">
              <w:t>_</w:t>
            </w:r>
            <w:r w:rsidRPr="00504547">
              <w:rPr>
                <w:lang w:val="en-US"/>
              </w:rPr>
              <w:t>TABLET</w:t>
            </w:r>
            <w:r w:rsidRPr="009A3DCA">
              <w:t>_</w:t>
            </w:r>
            <w:r w:rsidRPr="00504547">
              <w:rPr>
                <w:lang w:val="en-US"/>
              </w:rPr>
              <w:t>IPAD</w:t>
            </w:r>
            <w:r w:rsidRPr="009A3DCA">
              <w:t xml:space="preserve">, </w:t>
            </w:r>
            <w:r w:rsidRPr="00504547">
              <w:rPr>
                <w:lang w:val="en-US"/>
              </w:rPr>
              <w:t>APP</w:t>
            </w:r>
            <w:r w:rsidRPr="009A3DCA">
              <w:t>_</w:t>
            </w:r>
            <w:r w:rsidRPr="00504547">
              <w:rPr>
                <w:lang w:val="en-US"/>
              </w:rPr>
              <w:t>TABLET</w:t>
            </w:r>
            <w:r w:rsidRPr="009A3DCA">
              <w:t>_</w:t>
            </w:r>
            <w:r w:rsidRPr="00504547">
              <w:rPr>
                <w:lang w:val="en-US"/>
              </w:rPr>
              <w:t>ANDROID</w:t>
            </w:r>
            <w:r w:rsidRPr="009A3DCA">
              <w:t xml:space="preserve">, </w:t>
            </w:r>
            <w:r w:rsidRPr="00504547">
              <w:rPr>
                <w:lang w:val="en-US"/>
              </w:rPr>
              <w:t>APP</w:t>
            </w:r>
            <w:r w:rsidRPr="009A3DCA">
              <w:t>_</w:t>
            </w:r>
            <w:r w:rsidRPr="00504547">
              <w:rPr>
                <w:lang w:val="en-US"/>
              </w:rPr>
              <w:t>TABLET</w:t>
            </w:r>
            <w:r w:rsidRPr="009A3DCA">
              <w:t>_</w:t>
            </w:r>
            <w:r w:rsidRPr="00504547">
              <w:rPr>
                <w:lang w:val="en-US"/>
              </w:rPr>
              <w:t>WIN</w:t>
            </w:r>
            <w:r w:rsidRPr="009A3DCA">
              <w:t xml:space="preserve">, </w:t>
            </w:r>
            <w:r w:rsidRPr="00504547">
              <w:rPr>
                <w:lang w:val="en-US"/>
              </w:rPr>
              <w:t>APP</w:t>
            </w:r>
            <w:r w:rsidRPr="009A3DCA">
              <w:t>_</w:t>
            </w:r>
            <w:r w:rsidRPr="00504547">
              <w:rPr>
                <w:lang w:val="en-US"/>
              </w:rPr>
              <w:t>PHONE</w:t>
            </w:r>
            <w:r w:rsidRPr="009A3DCA">
              <w:t>_</w:t>
            </w:r>
            <w:r w:rsidRPr="00504547">
              <w:rPr>
                <w:lang w:val="en-US"/>
              </w:rPr>
              <w:t>IPHONE</w:t>
            </w:r>
            <w:r w:rsidRPr="009A3DCA">
              <w:t xml:space="preserve">, </w:t>
            </w:r>
            <w:r w:rsidRPr="00504547">
              <w:rPr>
                <w:lang w:val="en-US"/>
              </w:rPr>
              <w:t>APP</w:t>
            </w:r>
            <w:r w:rsidRPr="009A3DCA">
              <w:t>_</w:t>
            </w:r>
            <w:r w:rsidRPr="00504547">
              <w:rPr>
                <w:lang w:val="en-US"/>
              </w:rPr>
              <w:t>PHONE</w:t>
            </w:r>
            <w:r w:rsidRPr="009A3DCA">
              <w:t>_</w:t>
            </w:r>
            <w:r w:rsidRPr="00504547">
              <w:rPr>
                <w:lang w:val="en-US"/>
              </w:rPr>
              <w:t>ANDROID</w:t>
            </w:r>
            <w:r w:rsidRPr="009A3DCA">
              <w:t xml:space="preserve">, </w:t>
            </w:r>
            <w:r w:rsidRPr="00504547">
              <w:rPr>
                <w:lang w:val="en-US"/>
              </w:rPr>
              <w:t>APP</w:t>
            </w:r>
            <w:r w:rsidRPr="009A3DCA">
              <w:t>_</w:t>
            </w:r>
            <w:r w:rsidRPr="00504547">
              <w:rPr>
                <w:lang w:val="en-US"/>
              </w:rPr>
              <w:t>PHONE</w:t>
            </w:r>
            <w:r w:rsidRPr="009A3DCA">
              <w:t>_</w:t>
            </w:r>
            <w:r w:rsidRPr="00504547">
              <w:rPr>
                <w:lang w:val="en-US"/>
              </w:rPr>
              <w:t>NOKIA</w:t>
            </w:r>
            <w:r w:rsidRPr="009A3DCA">
              <w:t xml:space="preserve">, </w:t>
            </w:r>
            <w:r w:rsidRPr="00504547">
              <w:rPr>
                <w:lang w:val="en-US"/>
              </w:rPr>
              <w:t>APP</w:t>
            </w:r>
            <w:r w:rsidRPr="009A3DCA">
              <w:t>_</w:t>
            </w:r>
            <w:r w:rsidRPr="00504547">
              <w:rPr>
                <w:lang w:val="en-US"/>
              </w:rPr>
              <w:t>PHONE</w:t>
            </w:r>
            <w:r w:rsidRPr="009A3DCA">
              <w:t>_</w:t>
            </w:r>
            <w:r w:rsidRPr="00504547">
              <w:rPr>
                <w:lang w:val="en-US"/>
              </w:rPr>
              <w:t>WIN</w:t>
            </w:r>
            <w:r w:rsidRPr="009A3DCA">
              <w:t xml:space="preserve">, </w:t>
            </w:r>
            <w:r w:rsidRPr="00504547">
              <w:rPr>
                <w:lang w:val="en-US"/>
              </w:rPr>
              <w:t>APP</w:t>
            </w:r>
            <w:r w:rsidRPr="009A3DCA">
              <w:t>_</w:t>
            </w:r>
            <w:r w:rsidRPr="00504547">
              <w:rPr>
                <w:lang w:val="en-US"/>
              </w:rPr>
              <w:t>PHONE</w:t>
            </w:r>
            <w:r w:rsidRPr="009A3DCA">
              <w:t>_</w:t>
            </w:r>
            <w:r w:rsidRPr="00504547">
              <w:rPr>
                <w:lang w:val="en-US"/>
              </w:rPr>
              <w:t>WIN</w:t>
            </w:r>
            <w:r w:rsidRPr="009A3DCA">
              <w:t xml:space="preserve">8, </w:t>
            </w:r>
            <w:r w:rsidRPr="00504547">
              <w:rPr>
                <w:lang w:val="en-US"/>
              </w:rPr>
              <w:t>APP</w:t>
            </w:r>
            <w:r w:rsidRPr="009A3DCA">
              <w:t>_</w:t>
            </w:r>
            <w:r w:rsidRPr="00504547">
              <w:rPr>
                <w:lang w:val="en-US"/>
              </w:rPr>
              <w:t>PHONE</w:t>
            </w:r>
            <w:r w:rsidRPr="009A3DCA">
              <w:t>_</w:t>
            </w:r>
            <w:r w:rsidRPr="00504547">
              <w:rPr>
                <w:lang w:val="en-US"/>
              </w:rPr>
              <w:t>BLACKBERRY</w:t>
            </w:r>
            <w:r w:rsidRPr="009A3DCA">
              <w:t xml:space="preserve">, </w:t>
            </w:r>
            <w:r w:rsidRPr="00504547">
              <w:rPr>
                <w:lang w:val="en-US"/>
              </w:rPr>
              <w:t>WEB</w:t>
            </w:r>
            <w:r w:rsidRPr="009A3DCA">
              <w:t>_</w:t>
            </w:r>
            <w:r w:rsidRPr="00504547">
              <w:rPr>
                <w:lang w:val="en-US"/>
              </w:rPr>
              <w:t>PHONE</w:t>
            </w:r>
            <w:r w:rsidRPr="009A3DCA">
              <w:t>_</w:t>
            </w:r>
            <w:r w:rsidRPr="00504547">
              <w:rPr>
                <w:lang w:val="en-US"/>
              </w:rPr>
              <w:t>IPHONE</w:t>
            </w:r>
            <w:r w:rsidRPr="009A3DCA">
              <w:t xml:space="preserve">, </w:t>
            </w:r>
            <w:r w:rsidRPr="00504547">
              <w:rPr>
                <w:lang w:val="en-US"/>
              </w:rPr>
              <w:t>WEB</w:t>
            </w:r>
            <w:r w:rsidRPr="009A3DCA">
              <w:t>_</w:t>
            </w:r>
            <w:r w:rsidRPr="00504547">
              <w:rPr>
                <w:lang w:val="en-US"/>
              </w:rPr>
              <w:t>PHONE</w:t>
            </w:r>
            <w:r w:rsidRPr="009A3DCA">
              <w:t>_</w:t>
            </w:r>
            <w:r w:rsidRPr="00504547">
              <w:rPr>
                <w:lang w:val="en-US"/>
              </w:rPr>
              <w:t>ANDROID</w:t>
            </w:r>
            <w:r w:rsidRPr="009A3DCA">
              <w:t xml:space="preserve">, </w:t>
            </w:r>
            <w:r w:rsidRPr="00504547">
              <w:rPr>
                <w:lang w:val="en-US"/>
              </w:rPr>
              <w:t>WEB</w:t>
            </w:r>
            <w:r w:rsidRPr="009A3DCA">
              <w:t>_</w:t>
            </w:r>
            <w:r w:rsidRPr="00504547">
              <w:rPr>
                <w:lang w:val="en-US"/>
              </w:rPr>
              <w:t>TABLET</w:t>
            </w:r>
            <w:r w:rsidRPr="009A3DCA">
              <w:t>_</w:t>
            </w:r>
            <w:r w:rsidRPr="00504547">
              <w:rPr>
                <w:lang w:val="en-US"/>
              </w:rPr>
              <w:t>IPAD</w:t>
            </w:r>
            <w:r w:rsidRPr="009A3DCA">
              <w:t xml:space="preserve">, </w:t>
            </w:r>
            <w:r w:rsidRPr="00504547">
              <w:rPr>
                <w:lang w:val="en-US"/>
              </w:rPr>
              <w:t>WEB</w:t>
            </w:r>
            <w:r w:rsidRPr="009A3DCA">
              <w:t>_</w:t>
            </w:r>
            <w:r w:rsidRPr="00504547">
              <w:rPr>
                <w:lang w:val="en-US"/>
              </w:rPr>
              <w:t>TABLET</w:t>
            </w:r>
            <w:r w:rsidRPr="009A3DCA">
              <w:t>_</w:t>
            </w:r>
            <w:r w:rsidRPr="00504547">
              <w:rPr>
                <w:lang w:val="en-US"/>
              </w:rPr>
              <w:t>ANDROID</w:t>
            </w:r>
          </w:p>
        </w:tc>
      </w:tr>
      <w:tr w:rsidR="00A749EF" w:rsidTr="00504547">
        <w:tc>
          <w:tcPr>
            <w:tcW w:w="383" w:type="dxa"/>
            <w:shd w:val="clear" w:color="auto" w:fill="BFBFBF"/>
          </w:tcPr>
          <w:p w:rsidR="00A749EF" w:rsidRDefault="00CC3FCF">
            <w:r>
              <w:t>6</w:t>
            </w:r>
          </w:p>
        </w:tc>
        <w:tc>
          <w:tcPr>
            <w:tcW w:w="1338" w:type="dxa"/>
            <w:shd w:val="clear" w:color="auto" w:fill="BFBFBF"/>
          </w:tcPr>
          <w:p w:rsidR="00A749EF" w:rsidRDefault="00CC3FCF">
            <w:r>
              <w:rPr>
                <w:b/>
              </w:rPr>
              <w:t>Go live date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42160</w:t>
            </w:r>
          </w:p>
        </w:tc>
        <w:tc>
          <w:tcPr>
            <w:tcW w:w="6679" w:type="dxa"/>
            <w:shd w:val="clear" w:color="auto" w:fill="BFBFBF"/>
          </w:tcPr>
          <w:p w:rsidR="00A749EF" w:rsidRDefault="00CC3FCF">
            <w:r>
              <w:t>42160</w:t>
            </w:r>
          </w:p>
        </w:tc>
      </w:tr>
      <w:tr w:rsidR="00A749EF" w:rsidTr="00504547">
        <w:tc>
          <w:tcPr>
            <w:tcW w:w="383" w:type="dxa"/>
            <w:shd w:val="clear" w:color="auto" w:fill="BFBFBF"/>
          </w:tcPr>
          <w:p w:rsidR="00A749EF" w:rsidRDefault="00CC3FCF">
            <w:r>
              <w:t>7</w:t>
            </w:r>
          </w:p>
        </w:tc>
        <w:tc>
          <w:tcPr>
            <w:tcW w:w="1338" w:type="dxa"/>
            <w:shd w:val="clear" w:color="auto" w:fill="BFBFBF"/>
          </w:tcPr>
          <w:p w:rsidR="00A749EF" w:rsidRDefault="00CC3FCF">
            <w:r>
              <w:rPr>
                <w:b/>
              </w:rPr>
              <w:t>Tags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Nightlife and Entertainment</w:t>
            </w:r>
          </w:p>
        </w:tc>
        <w:tc>
          <w:tcPr>
            <w:tcW w:w="6679" w:type="dxa"/>
            <w:shd w:val="clear" w:color="auto" w:fill="BFBFBF"/>
          </w:tcPr>
          <w:p w:rsidR="00A749EF" w:rsidRDefault="00CC3FCF">
            <w:r>
              <w:t>Nightlife and Entertainment</w:t>
            </w:r>
          </w:p>
        </w:tc>
      </w:tr>
      <w:tr w:rsidR="00A749EF" w:rsidTr="00504547">
        <w:tc>
          <w:tcPr>
            <w:tcW w:w="383" w:type="dxa"/>
            <w:shd w:val="clear" w:color="auto" w:fill="BFBFBF"/>
          </w:tcPr>
          <w:p w:rsidR="00A749EF" w:rsidRDefault="00CC3FCF">
            <w:r>
              <w:t>8</w:t>
            </w:r>
          </w:p>
        </w:tc>
        <w:tc>
          <w:tcPr>
            <w:tcW w:w="1338" w:type="dxa"/>
            <w:shd w:val="clear" w:color="auto" w:fill="BFBFBF"/>
          </w:tcPr>
          <w:p w:rsidR="00A749EF" w:rsidRDefault="00CC3FCF">
            <w:r>
              <w:rPr>
                <w:b/>
              </w:rPr>
              <w:t>Destination</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CC3FCF">
            <w:r>
              <w:t>Long Beach  USA (1495213)</w:t>
            </w:r>
          </w:p>
        </w:tc>
        <w:tc>
          <w:tcPr>
            <w:tcW w:w="6679" w:type="dxa"/>
            <w:shd w:val="clear" w:color="auto" w:fill="BFBFBF"/>
          </w:tcPr>
          <w:p w:rsidR="00A749EF" w:rsidRDefault="00CC3FCF">
            <w:r>
              <w:t>Long Beach  USA (1495213)</w:t>
            </w:r>
          </w:p>
        </w:tc>
      </w:tr>
      <w:tr w:rsidR="00A749EF" w:rsidRPr="004A731B" w:rsidTr="00504547">
        <w:tc>
          <w:tcPr>
            <w:tcW w:w="383" w:type="dxa"/>
            <w:shd w:val="clear" w:color="auto" w:fill="BFBFBF"/>
          </w:tcPr>
          <w:p w:rsidR="00A749EF" w:rsidRDefault="00CC3FCF">
            <w:r>
              <w:t>9</w:t>
            </w:r>
          </w:p>
        </w:tc>
        <w:tc>
          <w:tcPr>
            <w:tcW w:w="1338" w:type="dxa"/>
            <w:shd w:val="clear" w:color="auto" w:fill="BFBFBF"/>
          </w:tcPr>
          <w:p w:rsidR="00A749EF" w:rsidRDefault="00CC3FCF">
            <w:r>
              <w:rPr>
                <w:b/>
              </w:rPr>
              <w:t>Article title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Pr="00504547" w:rsidRDefault="00CC3FCF">
            <w:pPr>
              <w:rPr>
                <w:lang w:val="en-US"/>
              </w:rPr>
            </w:pPr>
            <w:r w:rsidRPr="00504547">
              <w:rPr>
                <w:lang w:val="en-US"/>
              </w:rPr>
              <w:t>Long Beach Nightlife: Wine, Beer, and Endless Entertainment</w:t>
            </w:r>
          </w:p>
        </w:tc>
        <w:tc>
          <w:tcPr>
            <w:tcW w:w="6679" w:type="dxa"/>
            <w:shd w:val="clear" w:color="auto" w:fill="BFBFBF"/>
          </w:tcPr>
          <w:p w:rsidR="00A749EF" w:rsidRPr="00504547" w:rsidRDefault="00CC3FCF">
            <w:pPr>
              <w:rPr>
                <w:lang w:val="en-US"/>
              </w:rPr>
            </w:pPr>
            <w:r w:rsidRPr="00504547">
              <w:rPr>
                <w:lang w:val="en-US"/>
              </w:rPr>
              <w:t>Long Beach Nightlife: Wine, Beer, and Endless Entertainment</w:t>
            </w:r>
          </w:p>
        </w:tc>
      </w:tr>
      <w:tr w:rsidR="00A749EF" w:rsidTr="00504547">
        <w:tc>
          <w:tcPr>
            <w:tcW w:w="383" w:type="dxa"/>
            <w:shd w:val="clear" w:color="auto" w:fill="BFBFBF"/>
          </w:tcPr>
          <w:p w:rsidR="00A749EF" w:rsidRDefault="00CC3FCF">
            <w:r>
              <w:t>10</w:t>
            </w:r>
          </w:p>
        </w:tc>
        <w:tc>
          <w:tcPr>
            <w:tcW w:w="1338" w:type="dxa"/>
            <w:shd w:val="clear" w:color="auto" w:fill="BFBFBF"/>
          </w:tcPr>
          <w:p w:rsidR="00A749EF" w:rsidRDefault="00CC3FCF">
            <w:r>
              <w:rPr>
                <w:b/>
              </w:rPr>
              <w:t>Main image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504547" w:rsidTr="00504547">
        <w:tc>
          <w:tcPr>
            <w:tcW w:w="383" w:type="dxa"/>
          </w:tcPr>
          <w:p w:rsidR="00A749EF" w:rsidRDefault="00CC3FCF">
            <w:r>
              <w:lastRenderedPageBreak/>
              <w:t>11</w:t>
            </w:r>
          </w:p>
        </w:tc>
        <w:tc>
          <w:tcPr>
            <w:tcW w:w="1338" w:type="dxa"/>
          </w:tcPr>
          <w:p w:rsidR="00A749EF" w:rsidRDefault="00CC3FCF">
            <w:r>
              <w:rPr>
                <w:b/>
              </w:rPr>
              <w:t>Introduction</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has plenty of fun to offer by day, but that's just the beginning. When the sun goes down, the bar scene revs up. Or try something a little different: Join the lively crowd at a dueling piano show or experience some Spanish culture, then cap off your evening with a moonlit stroll by the waterfront.</w:t>
            </w:r>
          </w:p>
        </w:tc>
        <w:tc>
          <w:tcPr>
            <w:tcW w:w="6679" w:type="dxa"/>
          </w:tcPr>
          <w:p w:rsidR="00A749EF" w:rsidRPr="00504547" w:rsidRDefault="00504547" w:rsidP="009A3DCA">
            <w:r>
              <w:t xml:space="preserve">В Лонг-Бич вас ждет масса развлечений, причем не только днем – после захода солнца оживляются бесчисленные местные бары. При желании можно посетить популярное местное шоу – дуэль пианистов, прикоснуться к испанской культуре или прогуляться по ночной набережной. </w:t>
            </w:r>
          </w:p>
        </w:tc>
      </w:tr>
      <w:tr w:rsidR="00A749EF" w:rsidRPr="007C3774" w:rsidTr="00504547">
        <w:tc>
          <w:tcPr>
            <w:tcW w:w="383" w:type="dxa"/>
          </w:tcPr>
          <w:p w:rsidR="00A749EF" w:rsidRDefault="00CC3FCF">
            <w:r>
              <w:t>12</w:t>
            </w:r>
          </w:p>
        </w:tc>
        <w:tc>
          <w:tcPr>
            <w:tcW w:w="1338" w:type="dxa"/>
          </w:tcPr>
          <w:p w:rsidR="00A749EF" w:rsidRDefault="00CC3FCF">
            <w:r>
              <w:rPr>
                <w:b/>
              </w:rPr>
              <w:t>Body</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Bars and cocktails</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Long Beach is home to numerous bars, from no-frills dives to upscale cocktail lounges. You'll find them scattered throughout downtown and 4th Street's Retro Row, and there are plenty of options within easy reach of local hotels and the convention center. You can grab a beer and watch the game or enjoy live music in a 1930s-inspired bar on the Queen Mary.</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Observation Bar at the Queen Mary</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This 1930s-style Art Deco lounge was once the first-class lounge on the Queen Mary. Today, you'll find the original artwork, along with a menu of signature cocktails and a calendar of live entertainment featuring everything from jazz to Latin music.</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1126 Queens Highway, Long Beach, CA 90802Tel: 1 877 342 0738</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="http://www.queenmary.com/dining-bars/observation-bar//" target="_blank"&gt;</w:t>
            </w:r>
          </w:p>
          <w:p w:rsidR="00A749EF" w:rsidRPr="00504547" w:rsidRDefault="00A749EF">
            <w:pPr>
              <w:rPr>
                <w:lang w:val="en-US"/>
              </w:rPr>
            </w:pPr>
          </w:p>
          <w:p w:rsidR="00A749EF" w:rsidRPr="00504547" w:rsidRDefault="00CC3FCF">
            <w:pPr>
              <w:rPr>
                <w:lang w:val="en-US"/>
              </w:rPr>
            </w:pPr>
            <w:r w:rsidRPr="00504547">
              <w:rPr>
                <w:lang w:val="en-US"/>
              </w:rPr>
              <w:t>Observation Bar at the Queen Mary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 on Retro Row stocks high-end bottles, and prices are affordable enough to enjoy more than 1 drink. The menu offers a variety of traditional and organic cocktails, including Moscow Mules blended with house-made ginger beer.</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941 East 4th Street, Long Beach, CA 90802. Tel: 1 562 606 2529</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="http://www.thestachebar.com/index.html/"target="_blank"&gt;</w:t>
            </w:r>
          </w:p>
          <w:p w:rsidR="00A749EF" w:rsidRPr="00504547" w:rsidRDefault="00A749EF">
            <w:pPr>
              <w:rPr>
                <w:lang w:val="en-US"/>
              </w:rPr>
            </w:pPr>
          </w:p>
          <w:p w:rsidR="00A749EF" w:rsidRPr="00504547" w:rsidRDefault="00CC3FCF">
            <w:pPr>
              <w:rPr>
                <w:lang w:val="en-US"/>
              </w:rPr>
            </w:pPr>
            <w:r w:rsidRPr="00504547">
              <w:rPr>
                <w:lang w:val="en-US"/>
              </w:rPr>
              <w:t xml:space="preserve">The </w:t>
            </w:r>
            <w:proofErr w:type="spellStart"/>
            <w:r w:rsidRPr="00504547">
              <w:rPr>
                <w:lang w:val="en-US"/>
              </w:rPr>
              <w:t>Stache</w:t>
            </w:r>
            <w:proofErr w:type="spellEnd"/>
            <w:r w:rsidRPr="00504547">
              <w:rPr>
                <w:lang w:val="en-US"/>
              </w:rPr>
              <w:t xml:space="preserve"> Bar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tc>
        <w:tc>
          <w:tcPr>
            <w:tcW w:w="6679" w:type="dxa"/>
          </w:tcPr>
          <w:p w:rsidR="00A749EF" w:rsidRDefault="00CC3FCF">
            <w:pPr>
              <w:rPr>
                <w:color w:val="0000FF"/>
              </w:rPr>
            </w:pPr>
            <w:r w:rsidRPr="007C3774">
              <w:rPr>
                <w:color w:val="0000FF"/>
              </w:rPr>
              <w:lastRenderedPageBreak/>
              <w:t>&lt;</w:t>
            </w:r>
            <w:r w:rsidRPr="00504547">
              <w:rPr>
                <w:color w:val="0000FF"/>
                <w:lang w:val="en-US"/>
              </w:rPr>
              <w:t>h</w:t>
            </w:r>
            <w:r w:rsidRPr="007C3774">
              <w:rPr>
                <w:color w:val="0000FF"/>
              </w:rPr>
              <w:t>3&gt;</w:t>
            </w:r>
          </w:p>
          <w:p w:rsidR="00504547" w:rsidRPr="00504547" w:rsidRDefault="00504547"/>
          <w:p w:rsidR="00504547" w:rsidRPr="007C3774" w:rsidRDefault="00504547" w:rsidP="00504547">
            <w:r>
              <w:t>Коктейли и бары</w:t>
            </w:r>
            <w:r w:rsidRPr="007C3774">
              <w:t xml:space="preserve"> </w:t>
            </w:r>
          </w:p>
          <w:p w:rsidR="00A749EF" w:rsidRPr="007C3774" w:rsidRDefault="00A749EF"/>
          <w:p w:rsidR="00A749EF" w:rsidRPr="007C3774" w:rsidRDefault="00CC3FCF">
            <w:r w:rsidRPr="007C3774">
              <w:rPr>
                <w:color w:val="0000FF"/>
              </w:rPr>
              <w:t>&lt;/</w:t>
            </w:r>
            <w:r w:rsidRPr="00504547">
              <w:rPr>
                <w:color w:val="0000FF"/>
                <w:lang w:val="en-US"/>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0A40BF" w:rsidRDefault="00504547" w:rsidP="00504547">
            <w:r>
              <w:t>Любителям скоротать вечер за бокалом любимого напитка Лонг-Бич предлагает широчайший выбор адресов – от вполне демократичных бюджетных заведен</w:t>
            </w:r>
            <w:r w:rsidR="007C3774">
              <w:t>ий до престижных лаунж-баров. О</w:t>
            </w:r>
            <w:r>
              <w:t>ни</w:t>
            </w:r>
            <w:r w:rsidR="007C3774">
              <w:t>, как правило,</w:t>
            </w:r>
            <w:r>
              <w:t xml:space="preserve"> сосредоточены в центре и расположенном вдоль улицы Форс-стрит районе Ретро-Роу, причем многие находятся вблизи местных отелей и конференц-центра. На лайнере «Куин Мэри» можно посетить бар в духе 1930 </w:t>
            </w:r>
            <w:r w:rsidR="007C3774">
              <w:t>годов</w:t>
            </w:r>
            <w:r>
              <w:t xml:space="preserve"> – посмотреть спортивну</w:t>
            </w:r>
            <w:r w:rsidR="007C3774">
              <w:t xml:space="preserve">ю телетрансляцию или послушать </w:t>
            </w:r>
            <w:r>
              <w:t xml:space="preserve">живую музыку, неспешно потягивая пиво. </w:t>
            </w:r>
          </w:p>
          <w:p w:rsidR="00504547" w:rsidRPr="00504547" w:rsidRDefault="00504547"/>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7C3774" w:rsidRDefault="00504547" w:rsidP="00504547">
            <w:pPr>
              <w:rPr>
                <w:lang w:val="en-US"/>
              </w:rPr>
            </w:pPr>
            <w:r w:rsidRPr="007C3774">
              <w:rPr>
                <w:lang w:val="en-US"/>
              </w:rPr>
              <w:lastRenderedPageBreak/>
              <w:t xml:space="preserve">Observation Bar </w:t>
            </w:r>
            <w:r>
              <w:t>на</w:t>
            </w:r>
            <w:r w:rsidRPr="007C3774">
              <w:rPr>
                <w:lang w:val="en-US"/>
              </w:rPr>
              <w:t xml:space="preserve"> </w:t>
            </w:r>
            <w:r>
              <w:t>лайнере</w:t>
            </w:r>
            <w:r w:rsidRPr="007C3774">
              <w:rPr>
                <w:lang w:val="en-US"/>
              </w:rPr>
              <w:t xml:space="preserve"> «</w:t>
            </w:r>
            <w:r>
              <w:t>Куин</w:t>
            </w:r>
            <w:r w:rsidRPr="007C3774">
              <w:rPr>
                <w:lang w:val="en-US"/>
              </w:rPr>
              <w:t xml:space="preserve"> </w:t>
            </w:r>
            <w:r>
              <w:t>Мэри</w:t>
            </w:r>
            <w:r w:rsidRPr="007C3774">
              <w:rPr>
                <w:lang w:val="en-US"/>
              </w:rPr>
              <w:t>»</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9A3DCA" w:rsidRPr="009A3DCA" w:rsidRDefault="009A3DCA" w:rsidP="009A3DCA">
            <w:r w:rsidRPr="009A3DCA">
              <w:rPr>
                <w:color w:val="0000FF"/>
              </w:rPr>
              <w:t>&lt;/</w:t>
            </w:r>
            <w:r w:rsidRPr="00504547">
              <w:rPr>
                <w:color w:val="0000FF"/>
                <w:lang w:val="en-US"/>
              </w:rPr>
              <w:t>p</w:t>
            </w:r>
            <w:r w:rsidRPr="009A3DCA">
              <w:rPr>
                <w:color w:val="0000FF"/>
              </w:rPr>
              <w:t>&gt;</w:t>
            </w:r>
          </w:p>
          <w:p w:rsidR="00504547" w:rsidRPr="00B107D1" w:rsidRDefault="00504547" w:rsidP="00504547">
            <w:r>
              <w:t xml:space="preserve">Когда-то в стенах этого бара в стиле арт-деко располагался роскошный салон для пассажиров лайнера «Куин Мэри» – здесь до сих пор сохранились элементы отделки эпохи 1930 </w:t>
            </w:r>
            <w:r w:rsidR="007C3774">
              <w:t>годов.</w:t>
            </w:r>
            <w:r>
              <w:t xml:space="preserve"> Посетителям предлагается ассортимент эксклюзивных коктейлей, кроме того, здесь регулярно проводятся «живые» концертные программы самых разных направлений – от джаза до латиноамериканской музыки. </w:t>
            </w:r>
          </w:p>
          <w:p w:rsidR="00A749EF" w:rsidRPr="00504547" w:rsidRDefault="00A749EF">
            <w:pPr>
              <w:rPr>
                <w:lang w:val="en-US"/>
              </w:rPr>
            </w:pPr>
          </w:p>
          <w:p w:rsidR="00A749EF" w:rsidRDefault="00CC3FCF">
            <w:pPr>
              <w:rPr>
                <w:color w:val="0000FF"/>
                <w:lang w:val="en-US"/>
              </w:rPr>
            </w:pPr>
            <w:r w:rsidRPr="00504547">
              <w:rPr>
                <w:color w:val="0000FF"/>
                <w:lang w:val="en-US"/>
              </w:rPr>
              <w:t>&lt;p&gt;</w:t>
            </w:r>
          </w:p>
          <w:p w:rsidR="009A3DCA" w:rsidRDefault="009A3DCA">
            <w:pPr>
              <w:rPr>
                <w:color w:val="0000FF"/>
                <w:lang w:val="en-US"/>
              </w:rPr>
            </w:pPr>
          </w:p>
          <w:p w:rsidR="009A3DCA" w:rsidRPr="009A3DCA" w:rsidRDefault="009A3DCA" w:rsidP="009A3DCA">
            <w:r w:rsidRPr="009A3DCA">
              <w:rPr>
                <w:color w:val="0000FF"/>
              </w:rPr>
              <w:t>&lt;/</w:t>
            </w:r>
            <w:r w:rsidRPr="00504547">
              <w:rPr>
                <w:color w:val="0000FF"/>
                <w:lang w:val="en-US"/>
              </w:rPr>
              <w:t>p</w:t>
            </w:r>
            <w:r w:rsidRPr="009A3DCA">
              <w:rPr>
                <w:color w:val="0000FF"/>
              </w:rPr>
              <w:t>&gt;</w:t>
            </w:r>
          </w:p>
          <w:p w:rsidR="009A3DCA" w:rsidRPr="00504547" w:rsidRDefault="009A3DCA">
            <w:pPr>
              <w:rPr>
                <w:lang w:val="en-US"/>
              </w:rPr>
            </w:pPr>
          </w:p>
          <w:p w:rsidR="00A749EF" w:rsidRPr="007C3774" w:rsidRDefault="00A749EF">
            <w:pPr>
              <w:rPr>
                <w:lang w:val="en-US"/>
              </w:rPr>
            </w:pPr>
          </w:p>
          <w:p w:rsidR="00504547" w:rsidRPr="006007F7" w:rsidRDefault="00504547" w:rsidP="00504547">
            <w:pPr>
              <w:rPr>
                <w:lang w:val="en-US"/>
              </w:rPr>
            </w:pPr>
            <w:r w:rsidRPr="006007F7">
              <w:rPr>
                <w:lang w:val="en-US"/>
              </w:rPr>
              <w:t>1126 Queens Highway, Long Beach, CA 90802</w:t>
            </w:r>
            <w:r w:rsidRPr="0013331D">
              <w:rPr>
                <w:lang w:val="en-US"/>
              </w:rPr>
              <w:t xml:space="preserve"> </w:t>
            </w:r>
            <w:r w:rsidR="007C3774">
              <w:t>Т</w:t>
            </w:r>
            <w:r>
              <w:t>ел</w:t>
            </w:r>
            <w:r w:rsidRPr="0013331D">
              <w:rPr>
                <w:lang w:val="en-US"/>
              </w:rPr>
              <w:t>.</w:t>
            </w:r>
            <w:r w:rsidRPr="006007F7">
              <w:rPr>
                <w:lang w:val="en-US"/>
              </w:rPr>
              <w:t>: 1 877 342 0738</w:t>
            </w:r>
          </w:p>
          <w:p w:rsidR="00504547" w:rsidRPr="00504547" w:rsidRDefault="00504547">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="http://www.queenmary.com/dining-bars/observation-bar//" target="_blank"&gt;</w:t>
            </w:r>
          </w:p>
          <w:p w:rsidR="00A749EF" w:rsidRPr="007C3774" w:rsidRDefault="00A749EF">
            <w:pPr>
              <w:rPr>
                <w:lang w:val="en-US"/>
              </w:rPr>
            </w:pPr>
          </w:p>
          <w:p w:rsidR="00504547" w:rsidRPr="0013331D" w:rsidRDefault="007C3774" w:rsidP="00504547">
            <w:r>
              <w:lastRenderedPageBreak/>
              <w:t>Веб</w:t>
            </w:r>
            <w:r w:rsidR="00504547" w:rsidRPr="0013331D">
              <w:t>-</w:t>
            </w:r>
            <w:r w:rsidR="00504547">
              <w:t>сайт</w:t>
            </w:r>
            <w:r w:rsidR="00504547" w:rsidRPr="0013331D">
              <w:t xml:space="preserve"> </w:t>
            </w:r>
            <w:r w:rsidR="00504547">
              <w:t>бара</w:t>
            </w:r>
            <w:r w:rsidR="00504547" w:rsidRPr="0013331D">
              <w:t xml:space="preserve"> </w:t>
            </w:r>
            <w:r w:rsidR="00504547" w:rsidRPr="006007F7">
              <w:rPr>
                <w:lang w:val="en-US"/>
              </w:rPr>
              <w:t>Observati</w:t>
            </w:r>
            <w:r w:rsidR="00504547">
              <w:rPr>
                <w:lang w:val="en-US"/>
              </w:rPr>
              <w:t>on</w:t>
            </w:r>
            <w:r w:rsidR="00504547" w:rsidRPr="0013331D">
              <w:t xml:space="preserve"> </w:t>
            </w:r>
            <w:r w:rsidR="00504547">
              <w:rPr>
                <w:lang w:val="en-US"/>
              </w:rPr>
              <w:t>Bar</w:t>
            </w:r>
            <w:r w:rsidR="00504547" w:rsidRPr="0013331D">
              <w:t xml:space="preserve"> </w:t>
            </w:r>
            <w:r w:rsidR="00504547">
              <w:t>на лайнере «Куин Мэри»</w:t>
            </w:r>
          </w:p>
          <w:p w:rsidR="00504547" w:rsidRPr="00504547" w:rsidRDefault="00504547"/>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7C3774" w:rsidRDefault="00A749EF">
            <w:pPr>
              <w:rPr>
                <w:lang w:val="en-US"/>
              </w:rPr>
            </w:pPr>
          </w:p>
          <w:p w:rsidR="00504547" w:rsidRPr="00851CF9" w:rsidRDefault="00504547" w:rsidP="00504547">
            <w:pPr>
              <w:rPr>
                <w:lang w:val="en-US"/>
              </w:rPr>
            </w:pPr>
            <w:r w:rsidRPr="006007F7">
              <w:rPr>
                <w:lang w:val="en-US"/>
              </w:rPr>
              <w:t xml:space="preserve">The </w:t>
            </w:r>
            <w:proofErr w:type="spellStart"/>
            <w:r w:rsidRPr="006007F7">
              <w:rPr>
                <w:lang w:val="en-US"/>
              </w:rPr>
              <w:t>Stache</w:t>
            </w:r>
            <w:proofErr w:type="spellEnd"/>
            <w:r w:rsidRPr="006007F7">
              <w:rPr>
                <w:lang w:val="en-US"/>
              </w:rPr>
              <w:t xml:space="preserve"> Bar</w:t>
            </w:r>
          </w:p>
          <w:p w:rsidR="00504547" w:rsidRPr="007C3774" w:rsidRDefault="00504547">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Pr>
              <w:rPr>
                <w:color w:val="0000FF"/>
              </w:rPr>
            </w:pPr>
          </w:p>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13331D" w:rsidRDefault="00504547" w:rsidP="00504547">
            <w:r>
              <w:t xml:space="preserve">Расположенный в районе Ретро-Роу бар </w:t>
            </w:r>
            <w:r w:rsidRPr="006007F7">
              <w:rPr>
                <w:lang w:val="en-US"/>
              </w:rPr>
              <w:t>The</w:t>
            </w:r>
            <w:r w:rsidRPr="0013331D">
              <w:t xml:space="preserve"> </w:t>
            </w:r>
            <w:proofErr w:type="spellStart"/>
            <w:r w:rsidRPr="006007F7">
              <w:rPr>
                <w:lang w:val="en-US"/>
              </w:rPr>
              <w:t>Stache</w:t>
            </w:r>
            <w:proofErr w:type="spellEnd"/>
            <w:r w:rsidRPr="0013331D">
              <w:t xml:space="preserve"> </w:t>
            </w:r>
            <w:r w:rsidRPr="006007F7">
              <w:rPr>
                <w:lang w:val="en-US"/>
              </w:rPr>
              <w:t>Bar</w:t>
            </w:r>
            <w:r>
              <w:t xml:space="preserve"> непременно придется по вкусу любителям элитных коктейлей, которые предлагаются здесь по вполне приемлемым ценам. В ассортименте бара </w:t>
            </w:r>
            <w:r w:rsidR="007C3774">
              <w:t xml:space="preserve">– широкий выбор традиционных и </w:t>
            </w:r>
            <w:r>
              <w:t>био-коктейлей, в т</w:t>
            </w:r>
            <w:r w:rsidR="007C3774">
              <w:t>ом числе</w:t>
            </w:r>
            <w:r>
              <w:t xml:space="preserve"> «Московский мул», приготовленный с добавлением домашнего имбирного пива. </w:t>
            </w:r>
          </w:p>
          <w:p w:rsidR="00504547" w:rsidRPr="00504547" w:rsidRDefault="00504547"/>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504547" w:rsidRPr="006007F7" w:rsidRDefault="00504547" w:rsidP="00504547">
            <w:pPr>
              <w:rPr>
                <w:lang w:val="en-US"/>
              </w:rPr>
            </w:pPr>
            <w:r w:rsidRPr="006007F7">
              <w:rPr>
                <w:lang w:val="en-US"/>
              </w:rPr>
              <w:t xml:space="preserve">941 East 4th Street, Long Beach, CA 90802. </w:t>
            </w:r>
            <w:r w:rsidR="007C3774">
              <w:t>Т</w:t>
            </w:r>
            <w:r>
              <w:t>ел</w:t>
            </w:r>
            <w:r w:rsidRPr="0053128F">
              <w:rPr>
                <w:lang w:val="en-US"/>
              </w:rPr>
              <w:t>.</w:t>
            </w:r>
            <w:r w:rsidRPr="006007F7">
              <w:rPr>
                <w:lang w:val="en-US"/>
              </w:rPr>
              <w:t>: 1 562 606 2529</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="http://www.thestachebar.com/index.html/"target="_blank"&gt;</w:t>
            </w:r>
          </w:p>
          <w:p w:rsidR="00504547" w:rsidRPr="007C3774" w:rsidRDefault="00504547">
            <w:pPr>
              <w:rPr>
                <w:color w:val="0000FF"/>
                <w:lang w:val="en-US"/>
              </w:rPr>
            </w:pPr>
          </w:p>
          <w:p w:rsidR="00504547" w:rsidRPr="00851CF9" w:rsidRDefault="007C3774" w:rsidP="00504547">
            <w:pPr>
              <w:rPr>
                <w:lang w:val="en-US"/>
              </w:rPr>
            </w:pPr>
            <w:r>
              <w:t>Веб</w:t>
            </w:r>
            <w:r w:rsidR="00504547" w:rsidRPr="00851CF9">
              <w:rPr>
                <w:lang w:val="en-US"/>
              </w:rPr>
              <w:t>-</w:t>
            </w:r>
            <w:r w:rsidR="00504547">
              <w:t>сайт</w:t>
            </w:r>
            <w:r w:rsidR="00504547" w:rsidRPr="00851CF9">
              <w:rPr>
                <w:lang w:val="en-US"/>
              </w:rPr>
              <w:t xml:space="preserve"> </w:t>
            </w:r>
            <w:r w:rsidR="00504547">
              <w:t>бара</w:t>
            </w:r>
            <w:r w:rsidR="00504547" w:rsidRPr="00851CF9">
              <w:rPr>
                <w:lang w:val="en-US"/>
              </w:rPr>
              <w:t xml:space="preserve"> </w:t>
            </w:r>
            <w:r w:rsidR="00504547" w:rsidRPr="006007F7">
              <w:rPr>
                <w:lang w:val="en-US"/>
              </w:rPr>
              <w:t xml:space="preserve">The </w:t>
            </w:r>
            <w:proofErr w:type="spellStart"/>
            <w:r w:rsidR="00504547" w:rsidRPr="006007F7">
              <w:rPr>
                <w:lang w:val="en-US"/>
              </w:rPr>
              <w:t>Stache</w:t>
            </w:r>
            <w:proofErr w:type="spellEnd"/>
            <w:r w:rsidR="00504547" w:rsidRPr="006007F7">
              <w:rPr>
                <w:lang w:val="en-US"/>
              </w:rPr>
              <w:t xml:space="preserve"> Bar</w:t>
            </w:r>
          </w:p>
          <w:p w:rsidR="00A749EF" w:rsidRPr="00504547" w:rsidRDefault="00A749EF">
            <w:pPr>
              <w:rPr>
                <w:lang w:val="en-US"/>
              </w:rPr>
            </w:pPr>
          </w:p>
          <w:p w:rsidR="00A749EF" w:rsidRPr="007C3774" w:rsidRDefault="00CC3FCF">
            <w:pPr>
              <w:rPr>
                <w:lang w:val="en-US"/>
              </w:rPr>
            </w:pPr>
            <w:r w:rsidRPr="007C3774">
              <w:rPr>
                <w:color w:val="0000FF"/>
                <w:lang w:val="en-US"/>
              </w:rPr>
              <w:t>&lt;/a&gt;</w:t>
            </w:r>
          </w:p>
          <w:p w:rsidR="00A749EF" w:rsidRPr="007C3774" w:rsidRDefault="00A749EF">
            <w:pPr>
              <w:rPr>
                <w:lang w:val="en-US"/>
              </w:rPr>
            </w:pPr>
          </w:p>
        </w:tc>
      </w:tr>
    </w:tbl>
    <w:p w:rsidR="00504547" w:rsidRPr="007C3774" w:rsidRDefault="00504547">
      <w:pPr>
        <w:rPr>
          <w:lang w:val="en-US"/>
        </w:rPr>
      </w:pPr>
      <w:r w:rsidRPr="007C3774">
        <w:rPr>
          <w:lang w:val="en-US"/>
        </w:rPr>
        <w:lastRenderedPageBreak/>
        <w:br w:type="page"/>
      </w:r>
    </w:p>
    <w:tbl>
      <w:tblPr>
        <w:tblStyle w:val="myOwnTableStyle"/>
        <w:tblW w:w="0" w:type="auto"/>
        <w:tblInd w:w="80" w:type="dxa"/>
        <w:tblLook w:val="04A0" w:firstRow="1" w:lastRow="0" w:firstColumn="1" w:lastColumn="0" w:noHBand="0" w:noVBand="1"/>
      </w:tblPr>
      <w:tblGrid>
        <w:gridCol w:w="383"/>
        <w:gridCol w:w="1338"/>
        <w:gridCol w:w="1039"/>
        <w:gridCol w:w="6679"/>
        <w:gridCol w:w="6679"/>
      </w:tblGrid>
      <w:tr w:rsidR="00A749EF" w:rsidTr="00504547">
        <w:tc>
          <w:tcPr>
            <w:tcW w:w="383" w:type="dxa"/>
          </w:tcPr>
          <w:p w:rsidR="00A749EF" w:rsidRDefault="00CC3FCF">
            <w:r>
              <w:lastRenderedPageBreak/>
              <w:t>13</w:t>
            </w:r>
          </w:p>
        </w:tc>
        <w:tc>
          <w:tcPr>
            <w:tcW w:w="1338" w:type="dxa"/>
          </w:tcPr>
          <w:p w:rsidR="00A749EF" w:rsidRDefault="00CC3FCF">
            <w:r>
              <w:rPr>
                <w:b/>
              </w:rPr>
              <w:t>Body 2</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Unwind with wine</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If beer and cocktails aren't your thing, you can try one of Long Beach's wine bars. Uncork your favorite varietal and enjoy small plates at these local spots, where the pace is a little bit slower and the atmosphere is slightly more refined. The city's wine bars are ideal for enjoying a relaxing evening after a day in the sun. Some even feature tastings and live music to round out the experience.</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The Wine Bar</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Located in downtown's Camden Building, The Wine Bar serves 24 wines by the glass, as well as microbrews and craft beers. Tastings and daily specials are available, and the vibe is low-key and unpretentious.</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250 West Ocean Boulevard, Long Beach, CA 90802. Tel: +1 562 590 5300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="http://www.lbwinebar.com//"target="_blank"&gt;</w:t>
            </w:r>
          </w:p>
          <w:p w:rsidR="00A749EF" w:rsidRPr="00504547" w:rsidRDefault="00A749EF">
            <w:pPr>
              <w:rPr>
                <w:lang w:val="en-US"/>
              </w:rPr>
            </w:pPr>
          </w:p>
          <w:p w:rsidR="00A749EF" w:rsidRPr="00504547" w:rsidRDefault="00CC3FCF">
            <w:pPr>
              <w:rPr>
                <w:lang w:val="en-US"/>
              </w:rPr>
            </w:pPr>
            <w:r w:rsidRPr="00504547">
              <w:rPr>
                <w:lang w:val="en-US"/>
              </w:rPr>
              <w:t>The Wine Bar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4th Street Vine</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4th Street Vine sits between Cherry Avenue and </w:t>
            </w:r>
            <w:proofErr w:type="spellStart"/>
            <w:r w:rsidRPr="00504547">
              <w:rPr>
                <w:lang w:val="en-US"/>
              </w:rPr>
              <w:t>Junipero</w:t>
            </w:r>
            <w:proofErr w:type="spellEnd"/>
            <w:r w:rsidRPr="00504547">
              <w:rPr>
                <w:lang w:val="en-US"/>
              </w:rPr>
              <w:t xml:space="preserve"> Avenue on Retro Row. Here, you'll find wines and craft beers complemented by small plates and live music from local acts 5 nights a week.</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2142 East 4th Street, Long Beach, CA 90814. Tel: +1 562 343 5463</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="http://www.4thstreetvine.com//"target="_blank"&gt;</w:t>
            </w:r>
          </w:p>
          <w:p w:rsidR="00A749EF" w:rsidRPr="00504547" w:rsidRDefault="00A749EF">
            <w:pPr>
              <w:rPr>
                <w:lang w:val="en-US"/>
              </w:rPr>
            </w:pPr>
          </w:p>
          <w:p w:rsidR="00A749EF" w:rsidRPr="00504547" w:rsidRDefault="00CC3FCF">
            <w:pPr>
              <w:rPr>
                <w:lang w:val="en-US"/>
              </w:rPr>
            </w:pPr>
            <w:r w:rsidRPr="00504547">
              <w:rPr>
                <w:lang w:val="en-US"/>
              </w:rPr>
              <w:lastRenderedPageBreak/>
              <w:t>4th Street Vine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lang w:val="en-US"/>
              </w:rPr>
              <w:t>Live entertainment</w:t>
            </w:r>
          </w:p>
          <w:p w:rsidR="00A749EF" w:rsidRPr="00504547" w:rsidRDefault="00A749EF">
            <w:pPr>
              <w:rPr>
                <w:lang w:val="en-US"/>
              </w:rPr>
            </w:pPr>
          </w:p>
          <w:p w:rsidR="00A749EF" w:rsidRPr="00504547" w:rsidRDefault="00CC3FCF">
            <w:pPr>
              <w:rPr>
                <w:lang w:val="en-US"/>
              </w:rPr>
            </w:pPr>
            <w:r w:rsidRPr="00504547">
              <w:rPr>
                <w:color w:val="0000FF"/>
                <w:lang w:val="en-US"/>
              </w:rPr>
              <w:t>&lt;/h3&gt;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 xml:space="preserve">If you're looking for live entertainment, Long Beach won't disappoint. Venture beyond the bars, and you'll see that the city has a host of unexpected and fun entertainment options. From traditional Spanish food and dancing at </w:t>
            </w:r>
            <w:proofErr w:type="spellStart"/>
            <w:r w:rsidRPr="00504547">
              <w:rPr>
                <w:lang w:val="en-US"/>
              </w:rPr>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to dueling pianos at Sgt. Pepper's, you're sure to find something to suit your mood.</w:t>
            </w:r>
          </w:p>
          <w:p w:rsidR="00A749EF" w:rsidRPr="00504547" w:rsidRDefault="00A749EF">
            <w:pPr>
              <w:rPr>
                <w:lang w:val="en-US"/>
              </w:rPr>
            </w:pPr>
          </w:p>
          <w:p w:rsidR="00A749EF" w:rsidRPr="009A3DCA" w:rsidRDefault="00CC3FCF">
            <w:pPr>
              <w:rPr>
                <w:lang w:val="es-ES"/>
              </w:rPr>
            </w:pPr>
            <w:r w:rsidRPr="009A3DCA">
              <w:rPr>
                <w:color w:val="0000FF"/>
                <w:lang w:val="es-ES"/>
              </w:rPr>
              <w:t>&lt;p&gt;</w:t>
            </w:r>
          </w:p>
          <w:p w:rsidR="00A749EF" w:rsidRPr="009A3DCA" w:rsidRDefault="00A749EF">
            <w:pPr>
              <w:rPr>
                <w:lang w:val="es-ES"/>
              </w:rPr>
            </w:pPr>
          </w:p>
          <w:p w:rsidR="00A749EF" w:rsidRPr="009A3DCA" w:rsidRDefault="00CC3FCF">
            <w:pPr>
              <w:rPr>
                <w:lang w:val="es-ES"/>
              </w:rPr>
            </w:pPr>
            <w:r w:rsidRPr="009A3DCA">
              <w:rPr>
                <w:color w:val="0000FF"/>
                <w:lang w:val="es-ES"/>
              </w:rPr>
              <w:t>&lt;/p&gt;</w:t>
            </w:r>
          </w:p>
          <w:p w:rsidR="00A749EF" w:rsidRPr="009A3DCA" w:rsidRDefault="00A749EF">
            <w:pPr>
              <w:rPr>
                <w:lang w:val="es-ES"/>
              </w:rPr>
            </w:pPr>
          </w:p>
          <w:p w:rsidR="00A749EF" w:rsidRPr="009A3DCA" w:rsidRDefault="00CC3FCF">
            <w:pPr>
              <w:rPr>
                <w:lang w:val="es-ES"/>
              </w:rPr>
            </w:pPr>
            <w:r w:rsidRPr="009A3DCA">
              <w:rPr>
                <w:color w:val="0000FF"/>
                <w:lang w:val="es-ES"/>
              </w:rPr>
              <w:lastRenderedPageBreak/>
              <w:t>&lt;</w:t>
            </w:r>
            <w:proofErr w:type="spellStart"/>
            <w:r w:rsidRPr="009A3DCA">
              <w:rPr>
                <w:color w:val="0000FF"/>
                <w:lang w:val="es-ES"/>
              </w:rPr>
              <w:t>em</w:t>
            </w:r>
            <w:proofErr w:type="spellEnd"/>
            <w:r w:rsidRPr="009A3DCA">
              <w:rPr>
                <w:color w:val="0000FF"/>
                <w:lang w:val="es-ES"/>
              </w:rPr>
              <w:t>&gt;</w:t>
            </w:r>
          </w:p>
          <w:p w:rsidR="00A749EF" w:rsidRPr="009A3DCA" w:rsidRDefault="00A749EF">
            <w:pPr>
              <w:rPr>
                <w:lang w:val="es-ES"/>
              </w:rPr>
            </w:pPr>
          </w:p>
          <w:p w:rsidR="00A749EF" w:rsidRPr="009A3DCA" w:rsidRDefault="00CC3FCF">
            <w:pPr>
              <w:rPr>
                <w:lang w:val="es-ES"/>
              </w:rPr>
            </w:pPr>
            <w:proofErr w:type="spellStart"/>
            <w:r w:rsidRPr="009A3DCA">
              <w:rPr>
                <w:lang w:val="es-ES"/>
              </w:rPr>
              <w:t>CafÃ</w:t>
            </w:r>
            <w:proofErr w:type="spellEnd"/>
            <w:r w:rsidRPr="009A3DCA">
              <w:rPr>
                <w:lang w:val="es-ES"/>
              </w:rPr>
              <w:t>© Sevilla</w:t>
            </w:r>
          </w:p>
          <w:p w:rsidR="00A749EF" w:rsidRPr="009A3DCA" w:rsidRDefault="00A749EF">
            <w:pPr>
              <w:rPr>
                <w:lang w:val="es-ES"/>
              </w:rPr>
            </w:pPr>
          </w:p>
          <w:p w:rsidR="00A749EF" w:rsidRPr="009A3DCA" w:rsidRDefault="00CC3FCF">
            <w:pPr>
              <w:rPr>
                <w:lang w:val="es-ES"/>
              </w:rPr>
            </w:pPr>
            <w:r w:rsidRPr="009A3DCA">
              <w:rPr>
                <w:color w:val="0000FF"/>
                <w:lang w:val="es-ES"/>
              </w:rPr>
              <w:t>&lt;/</w:t>
            </w:r>
            <w:proofErr w:type="spellStart"/>
            <w:r w:rsidRPr="009A3DCA">
              <w:rPr>
                <w:color w:val="0000FF"/>
                <w:lang w:val="es-ES"/>
              </w:rPr>
              <w:t>em</w:t>
            </w:r>
            <w:proofErr w:type="spellEnd"/>
            <w:r w:rsidRPr="009A3DCA">
              <w:rPr>
                <w:color w:val="0000FF"/>
                <w:lang w:val="es-ES"/>
              </w:rPr>
              <w:t>&gt;</w:t>
            </w:r>
          </w:p>
          <w:p w:rsidR="00A749EF" w:rsidRPr="009A3DCA" w:rsidRDefault="00A749EF">
            <w:pPr>
              <w:rPr>
                <w:lang w:val="es-E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proofErr w:type="spellStart"/>
            <w:r w:rsidRPr="00504547">
              <w:rPr>
                <w:lang w:val="en-US"/>
              </w:rPr>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has a traditional dining room, as well as a tapas bar and a nightclub. There's salsa dancing on select evenings, rumba-style guitar on the weekends, and renowned flamenco dance shows, complete with a full meal, on Saturday evenings.</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140 Pine Avenue, Long Beach, CA 90802. Tel: +1 562 495 1111</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="http://cafesevilla.com/long-beach-2//"target="_blank"&gt;</w:t>
            </w:r>
          </w:p>
          <w:p w:rsidR="00A749EF" w:rsidRPr="00504547" w:rsidRDefault="00A749EF">
            <w:pPr>
              <w:rPr>
                <w:lang w:val="en-US"/>
              </w:rPr>
            </w:pPr>
          </w:p>
          <w:p w:rsidR="00A749EF" w:rsidRPr="00504547" w:rsidRDefault="00CC3FCF">
            <w:pPr>
              <w:rPr>
                <w:lang w:val="en-US"/>
              </w:rPr>
            </w:pPr>
            <w:proofErr w:type="spellStart"/>
            <w:r w:rsidRPr="00504547">
              <w:rPr>
                <w:lang w:val="en-US"/>
              </w:rPr>
              <w:lastRenderedPageBreak/>
              <w:t>CafÃ</w:t>
            </w:r>
            <w:proofErr w:type="spellEnd"/>
            <w:r w:rsidRPr="00504547">
              <w:rPr>
                <w:lang w:val="en-US"/>
              </w:rPr>
              <w:t xml:space="preserve">© </w:t>
            </w:r>
            <w:proofErr w:type="spellStart"/>
            <w:r w:rsidRPr="00504547">
              <w:rPr>
                <w:lang w:val="en-US"/>
              </w:rPr>
              <w:t>Sevilla</w:t>
            </w:r>
            <w:proofErr w:type="spellEnd"/>
            <w:r w:rsidRPr="00504547">
              <w:rPr>
                <w:lang w:val="en-US"/>
              </w:rPr>
              <w:t xml:space="preserve"> website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lang w:val="en-US"/>
              </w:rPr>
              <w:t xml:space="preserve">Sgt. Pepper's Dueling Piano </w:t>
            </w:r>
            <w:proofErr w:type="spellStart"/>
            <w:r w:rsidRPr="00504547">
              <w:rPr>
                <w:lang w:val="en-US"/>
              </w:rPr>
              <w:t>CafÃ</w:t>
            </w:r>
            <w:proofErr w:type="spellEnd"/>
            <w:r w:rsidRPr="00504547">
              <w:rPr>
                <w:lang w:val="en-US"/>
              </w:rPr>
              <w:t>©</w:t>
            </w:r>
          </w:p>
          <w:p w:rsidR="00A749EF" w:rsidRPr="00504547" w:rsidRDefault="00A749EF">
            <w:pPr>
              <w:rPr>
                <w:lang w:val="en-US"/>
              </w:rPr>
            </w:pPr>
          </w:p>
          <w:p w:rsidR="00A749EF" w:rsidRPr="00504547" w:rsidRDefault="00CC3FCF">
            <w:pPr>
              <w:rPr>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Here, you can have food and drinks at the indoor/outdoor bar while you enjoy a dueling piano sing-along show with a healthy helping of laughs. If you have a favorite song, simply fill out a request slip.</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lang w:val="en-US"/>
              </w:rPr>
              <w:t>91 South Pine Avenue, Long Beach, CA 90802. Tel: +1 562 499 4600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="http://www.pepperspianos.com/"target="_blank"&gt;</w:t>
            </w:r>
          </w:p>
          <w:p w:rsidR="00A749EF" w:rsidRPr="00504547" w:rsidRDefault="00A749EF">
            <w:pPr>
              <w:rPr>
                <w:lang w:val="en-US"/>
              </w:rPr>
            </w:pPr>
          </w:p>
          <w:p w:rsidR="00A749EF" w:rsidRPr="00504547" w:rsidRDefault="00CC3FCF">
            <w:pPr>
              <w:rPr>
                <w:lang w:val="en-US"/>
              </w:rPr>
            </w:pPr>
            <w:r w:rsidRPr="00504547">
              <w:rPr>
                <w:lang w:val="en-US"/>
              </w:rPr>
              <w:t xml:space="preserve">Sgt. Pepper's Dueling Piano </w:t>
            </w:r>
            <w:proofErr w:type="spellStart"/>
            <w:r w:rsidRPr="00504547">
              <w:rPr>
                <w:lang w:val="en-US"/>
              </w:rPr>
              <w:t>CafÃ</w:t>
            </w:r>
            <w:proofErr w:type="spellEnd"/>
            <w:r w:rsidRPr="00504547">
              <w:rPr>
                <w:lang w:val="en-US"/>
              </w:rPr>
              <w:t>© website</w:t>
            </w:r>
          </w:p>
          <w:p w:rsidR="00A749EF" w:rsidRPr="00504547" w:rsidRDefault="00A749EF">
            <w:pPr>
              <w:rPr>
                <w:lang w:val="en-US"/>
              </w:rPr>
            </w:pPr>
          </w:p>
          <w:p w:rsidR="00A749EF" w:rsidRDefault="00CC3FCF">
            <w:r>
              <w:rPr>
                <w:color w:val="0000FF"/>
              </w:rPr>
              <w:t>&lt;/a&gt;</w:t>
            </w:r>
          </w:p>
          <w:p w:rsidR="00A749EF" w:rsidRDefault="00A749EF"/>
        </w:tc>
        <w:tc>
          <w:tcPr>
            <w:tcW w:w="6679" w:type="dxa"/>
          </w:tcPr>
          <w:p w:rsidR="00A749EF" w:rsidRDefault="00CC3FCF">
            <w:pPr>
              <w:rPr>
                <w:color w:val="0000FF"/>
              </w:rPr>
            </w:pPr>
            <w:r w:rsidRPr="007C3774">
              <w:rPr>
                <w:color w:val="0000FF"/>
              </w:rPr>
              <w:lastRenderedPageBreak/>
              <w:t>&lt;</w:t>
            </w:r>
            <w:r w:rsidRPr="00504547">
              <w:rPr>
                <w:color w:val="0000FF"/>
                <w:lang w:val="en-US"/>
              </w:rPr>
              <w:t>h</w:t>
            </w:r>
            <w:r w:rsidRPr="007C3774">
              <w:rPr>
                <w:color w:val="0000FF"/>
              </w:rPr>
              <w:t>3&gt;</w:t>
            </w:r>
          </w:p>
          <w:p w:rsidR="00504547" w:rsidRDefault="00504547">
            <w:pPr>
              <w:rPr>
                <w:color w:val="0000FF"/>
              </w:rPr>
            </w:pPr>
          </w:p>
          <w:p w:rsidR="00504547" w:rsidRPr="0053128F" w:rsidRDefault="00504547" w:rsidP="00504547">
            <w:r>
              <w:t xml:space="preserve">Для ценителей вина </w:t>
            </w:r>
          </w:p>
          <w:p w:rsidR="00A749EF" w:rsidRPr="007C3774" w:rsidRDefault="00A749EF"/>
          <w:p w:rsidR="00A749EF" w:rsidRPr="007C3774" w:rsidRDefault="00CC3FCF">
            <w:r w:rsidRPr="007C3774">
              <w:rPr>
                <w:color w:val="0000FF"/>
              </w:rPr>
              <w:t>&lt;/</w:t>
            </w:r>
            <w:r w:rsidRPr="00504547">
              <w:rPr>
                <w:color w:val="0000FF"/>
                <w:lang w:val="en-US"/>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Default="00A749EF"/>
          <w:p w:rsidR="00504547" w:rsidRPr="0053128F" w:rsidRDefault="00504547" w:rsidP="00504547">
            <w:r>
              <w:t xml:space="preserve">Если пиву и коктейлям вы предпочитаете вино, обратите внимание на винные бары Лонг-Бич – их изысканная атмосфера как нельзя лучше располагает к тому, чтобы, неспешно откупорив бутылку любимого сорта и заказав аппетитную закуску, устроить себе </w:t>
            </w:r>
            <w:r w:rsidR="007C3774">
              <w:t xml:space="preserve">гастрономический </w:t>
            </w:r>
            <w:r>
              <w:t xml:space="preserve">праздник. Винные бары города – отличное место, чтобы завершить день, проведенный на пляже. Кроме того, в некоторых </w:t>
            </w:r>
            <w:r w:rsidR="007C3774">
              <w:t>винных барах</w:t>
            </w:r>
            <w:r>
              <w:t xml:space="preserve"> проводятся сеансы дегустации для посетителей и «живые» музыкальные шоу.</w:t>
            </w:r>
          </w:p>
          <w:p w:rsidR="00504547" w:rsidRPr="00504547" w:rsidRDefault="00504547"/>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851CF9" w:rsidRDefault="00504547" w:rsidP="00504547">
            <w:pPr>
              <w:rPr>
                <w:lang w:val="en-US"/>
              </w:rPr>
            </w:pPr>
            <w:r w:rsidRPr="00851CF9">
              <w:rPr>
                <w:lang w:val="en-US"/>
              </w:rPr>
              <w:t>The Wine Bar</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lastRenderedPageBreak/>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Pr>
              <w:rPr>
                <w:color w:val="0000FF"/>
              </w:rPr>
            </w:pPr>
          </w:p>
          <w:p w:rsidR="00504547" w:rsidRDefault="00504547" w:rsidP="00504547">
            <w:r>
              <w:t xml:space="preserve">Бар </w:t>
            </w:r>
            <w:r w:rsidRPr="009A3DCA">
              <w:rPr>
                <w:lang w:val="en-US"/>
              </w:rPr>
              <w:t>The</w:t>
            </w:r>
            <w:r w:rsidRPr="002438BE">
              <w:t xml:space="preserve"> </w:t>
            </w:r>
            <w:r w:rsidRPr="009A3DCA">
              <w:rPr>
                <w:lang w:val="en-US"/>
              </w:rPr>
              <w:t>Wine</w:t>
            </w:r>
            <w:r w:rsidRPr="002438BE">
              <w:t xml:space="preserve"> </w:t>
            </w:r>
            <w:r w:rsidRPr="009A3DCA">
              <w:rPr>
                <w:lang w:val="en-US"/>
              </w:rPr>
              <w:t>Bar</w:t>
            </w:r>
            <w:r>
              <w:t xml:space="preserve"> расположен в здании Кемден-билдинг в центре города. Здесь предлагается 24 сорта вина на разлив, а также эксклюзивное ремесленное пиво. Кроме того, посетители смогут поуч</w:t>
            </w:r>
            <w:r w:rsidR="007C3774">
              <w:t>аствовать в сеансах дегустации</w:t>
            </w:r>
            <w:r>
              <w:t xml:space="preserve"> и просто расслабиться в непринужденной обстановке. </w:t>
            </w:r>
          </w:p>
          <w:p w:rsidR="00A749EF" w:rsidRPr="00504547"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&lt;/p&gt;</w:t>
            </w:r>
          </w:p>
          <w:p w:rsidR="00504547" w:rsidRPr="007C3774" w:rsidRDefault="00504547">
            <w:pPr>
              <w:rPr>
                <w:color w:val="0000FF"/>
                <w:lang w:val="en-US"/>
              </w:rPr>
            </w:pPr>
          </w:p>
          <w:p w:rsidR="00504547" w:rsidRPr="006007F7" w:rsidRDefault="00504547" w:rsidP="00504547">
            <w:pPr>
              <w:rPr>
                <w:lang w:val="en-US"/>
              </w:rPr>
            </w:pPr>
            <w:r w:rsidRPr="006007F7">
              <w:rPr>
                <w:lang w:val="en-US"/>
              </w:rPr>
              <w:t xml:space="preserve">250 West Ocean Boulevard, Long Beach, CA 90802. </w:t>
            </w:r>
            <w:r w:rsidR="007C3774">
              <w:t>Т</w:t>
            </w:r>
            <w:r>
              <w:t>ел</w:t>
            </w:r>
            <w:r w:rsidRPr="002438BE">
              <w:rPr>
                <w:lang w:val="en-US"/>
              </w:rPr>
              <w:t>.</w:t>
            </w:r>
            <w:r w:rsidRPr="006007F7">
              <w:rPr>
                <w:lang w:val="en-US"/>
              </w:rPr>
              <w:t>: +1 562 590 5300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="http://www.lbwinebar.com//"target="_blank"&gt;</w:t>
            </w:r>
          </w:p>
          <w:p w:rsidR="00504547" w:rsidRPr="007C3774" w:rsidRDefault="00504547">
            <w:pPr>
              <w:rPr>
                <w:color w:val="0000FF"/>
                <w:lang w:val="en-US"/>
              </w:rPr>
            </w:pPr>
          </w:p>
          <w:p w:rsidR="00504547" w:rsidRPr="00851CF9" w:rsidRDefault="007C3774" w:rsidP="00504547">
            <w:pPr>
              <w:rPr>
                <w:lang w:val="en-US"/>
              </w:rPr>
            </w:pPr>
            <w:r>
              <w:t>Веб</w:t>
            </w:r>
            <w:r w:rsidR="00504547" w:rsidRPr="00851CF9">
              <w:rPr>
                <w:lang w:val="en-US"/>
              </w:rPr>
              <w:t>-</w:t>
            </w:r>
            <w:r w:rsidR="00504547">
              <w:t>сайт</w:t>
            </w:r>
            <w:r w:rsidR="00504547" w:rsidRPr="00851CF9">
              <w:rPr>
                <w:lang w:val="en-US"/>
              </w:rPr>
              <w:t xml:space="preserve"> </w:t>
            </w:r>
            <w:r w:rsidR="00504547">
              <w:t>бара</w:t>
            </w:r>
            <w:r w:rsidR="00504547" w:rsidRPr="00851CF9">
              <w:rPr>
                <w:lang w:val="en-US"/>
              </w:rPr>
              <w:t xml:space="preserve"> </w:t>
            </w:r>
            <w:r w:rsidR="00504547" w:rsidRPr="006007F7">
              <w:rPr>
                <w:lang w:val="en-US"/>
              </w:rPr>
              <w:t>The Wine Bar</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4547" w:rsidRPr="007C3774" w:rsidRDefault="00504547">
            <w:pPr>
              <w:rPr>
                <w:color w:val="0000FF"/>
                <w:lang w:val="en-US"/>
              </w:rPr>
            </w:pPr>
          </w:p>
          <w:p w:rsidR="00504547" w:rsidRPr="00851CF9" w:rsidRDefault="00504547" w:rsidP="00504547">
            <w:pPr>
              <w:rPr>
                <w:lang w:val="en-US"/>
              </w:rPr>
            </w:pPr>
            <w:r w:rsidRPr="006007F7">
              <w:rPr>
                <w:lang w:val="en-US"/>
              </w:rPr>
              <w:t>4th Street Vine</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504547" w:rsidRDefault="00504547"/>
          <w:p w:rsidR="00504547" w:rsidRDefault="00504547" w:rsidP="00504547">
            <w:r>
              <w:t xml:space="preserve">Бар </w:t>
            </w:r>
            <w:r w:rsidRPr="006F08DA">
              <w:t>4</w:t>
            </w:r>
            <w:proofErr w:type="spellStart"/>
            <w:r w:rsidRPr="006007F7">
              <w:rPr>
                <w:lang w:val="en-US"/>
              </w:rPr>
              <w:t>th</w:t>
            </w:r>
            <w:proofErr w:type="spellEnd"/>
            <w:r w:rsidRPr="006F08DA">
              <w:t xml:space="preserve"> </w:t>
            </w:r>
            <w:r w:rsidRPr="006007F7">
              <w:rPr>
                <w:lang w:val="en-US"/>
              </w:rPr>
              <w:t>Street</w:t>
            </w:r>
            <w:r w:rsidRPr="006F08DA">
              <w:t xml:space="preserve"> </w:t>
            </w:r>
            <w:r w:rsidRPr="006007F7">
              <w:rPr>
                <w:lang w:val="en-US"/>
              </w:rPr>
              <w:t>Vine</w:t>
            </w:r>
            <w:r>
              <w:t xml:space="preserve"> расположен в районе Ретро-Роу, между авеню Черри и Джуниперо. Здесь, под любимую закуску, можно выпить вина или ремесленного пива, а по вечерам</w:t>
            </w:r>
            <w:r w:rsidR="000B53DA">
              <w:t xml:space="preserve"> в будние дни</w:t>
            </w:r>
            <w:r>
              <w:t xml:space="preserve"> послушать «живые» выступления мес</w:t>
            </w:r>
            <w:r w:rsidR="000B53DA">
              <w:t>тных музыкантов</w:t>
            </w:r>
            <w:r>
              <w:t xml:space="preserve">. </w:t>
            </w:r>
          </w:p>
          <w:p w:rsidR="00A749EF" w:rsidRPr="00504547"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7C3774" w:rsidRDefault="00A749EF">
            <w:pPr>
              <w:rPr>
                <w:lang w:val="en-US"/>
              </w:rPr>
            </w:pPr>
          </w:p>
          <w:p w:rsidR="00504547" w:rsidRPr="006007F7" w:rsidRDefault="00504547" w:rsidP="00504547">
            <w:pPr>
              <w:rPr>
                <w:lang w:val="en-US"/>
              </w:rPr>
            </w:pPr>
            <w:r w:rsidRPr="006007F7">
              <w:rPr>
                <w:lang w:val="en-US"/>
              </w:rPr>
              <w:t xml:space="preserve">2142 East 4th Street, Long Beach, CA 90814. </w:t>
            </w:r>
            <w:r w:rsidR="000B53DA">
              <w:t>Т</w:t>
            </w:r>
            <w:r>
              <w:t>ел</w:t>
            </w:r>
            <w:r w:rsidRPr="006F08DA">
              <w:rPr>
                <w:lang w:val="en-US"/>
              </w:rPr>
              <w:t>.</w:t>
            </w:r>
            <w:r w:rsidRPr="006007F7">
              <w:rPr>
                <w:lang w:val="en-US"/>
              </w:rPr>
              <w:t>: +1 562 343 5463</w:t>
            </w:r>
          </w:p>
          <w:p w:rsidR="00504547" w:rsidRPr="00504547" w:rsidRDefault="00504547">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="http://www.4thstreetvine.com//"target="_blank"&gt;</w:t>
            </w:r>
          </w:p>
          <w:p w:rsidR="00BF052D" w:rsidRPr="006007F7" w:rsidRDefault="00BF052D" w:rsidP="00BF052D">
            <w:pPr>
              <w:rPr>
                <w:lang w:val="en-US"/>
              </w:rPr>
            </w:pPr>
          </w:p>
          <w:p w:rsidR="00BF052D" w:rsidRPr="00851CF9" w:rsidRDefault="000B53DA" w:rsidP="00BF052D">
            <w:pPr>
              <w:rPr>
                <w:lang w:val="en-US"/>
              </w:rPr>
            </w:pPr>
            <w:r>
              <w:t>Веб</w:t>
            </w:r>
            <w:r w:rsidR="00BF052D" w:rsidRPr="00851CF9">
              <w:rPr>
                <w:lang w:val="en-US"/>
              </w:rPr>
              <w:t>-</w:t>
            </w:r>
            <w:r w:rsidR="00BF052D">
              <w:t>сайт</w:t>
            </w:r>
            <w:r w:rsidR="00BF052D" w:rsidRPr="00851CF9">
              <w:rPr>
                <w:lang w:val="en-US"/>
              </w:rPr>
              <w:t xml:space="preserve"> </w:t>
            </w:r>
            <w:r w:rsidR="00BF052D">
              <w:t>бара</w:t>
            </w:r>
            <w:r w:rsidR="00BF052D" w:rsidRPr="00851CF9">
              <w:rPr>
                <w:lang w:val="en-US"/>
              </w:rPr>
              <w:t xml:space="preserve"> </w:t>
            </w:r>
            <w:r w:rsidR="00BF052D" w:rsidRPr="006007F7">
              <w:rPr>
                <w:lang w:val="en-US"/>
              </w:rPr>
              <w:t>4th Street Vine</w:t>
            </w:r>
          </w:p>
          <w:p w:rsidR="00A749EF" w:rsidRPr="00504547" w:rsidRDefault="00A749EF">
            <w:pPr>
              <w:rPr>
                <w:lang w:val="en-US"/>
              </w:rPr>
            </w:pPr>
          </w:p>
          <w:p w:rsidR="00A749EF" w:rsidRPr="00504547" w:rsidRDefault="00CC3FCF">
            <w:pPr>
              <w:rPr>
                <w:lang w:val="en-US"/>
              </w:rPr>
            </w:pPr>
            <w:r w:rsidRPr="00504547">
              <w:rPr>
                <w:color w:val="0000FF"/>
                <w:lang w:val="en-US"/>
              </w:rPr>
              <w:t>&lt;/a&gt;</w:t>
            </w:r>
          </w:p>
          <w:p w:rsidR="00A749EF" w:rsidRPr="00504547" w:rsidRDefault="00A749EF">
            <w:pPr>
              <w:rPr>
                <w:lang w:val="en-US"/>
              </w:rPr>
            </w:pPr>
          </w:p>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h</w:t>
            </w:r>
            <w:r w:rsidRPr="007C3774">
              <w:rPr>
                <w:color w:val="0000FF"/>
              </w:rPr>
              <w:t>3&gt;</w:t>
            </w:r>
          </w:p>
          <w:p w:rsidR="00BF052D" w:rsidRDefault="00BF052D">
            <w:pPr>
              <w:rPr>
                <w:color w:val="0000FF"/>
              </w:rPr>
            </w:pPr>
          </w:p>
          <w:p w:rsidR="00BF052D" w:rsidRPr="00BF052D" w:rsidRDefault="00BF052D">
            <w:r>
              <w:t>«Живые» ра</w:t>
            </w:r>
            <w:r w:rsidR="004A731B">
              <w:t>з</w:t>
            </w:r>
            <w:r>
              <w:t>влекательные шоу</w:t>
            </w:r>
          </w:p>
          <w:p w:rsidR="00A749EF" w:rsidRPr="007C3774" w:rsidRDefault="00A749EF"/>
          <w:p w:rsidR="00A749EF" w:rsidRPr="007C3774" w:rsidRDefault="00CC3FCF">
            <w:r w:rsidRPr="007C3774">
              <w:rPr>
                <w:color w:val="0000FF"/>
              </w:rPr>
              <w:t>&lt;/</w:t>
            </w:r>
            <w:r w:rsidRPr="00504547">
              <w:rPr>
                <w:color w:val="0000FF"/>
                <w:lang w:val="en-US"/>
              </w:rPr>
              <w:t>h</w:t>
            </w:r>
            <w:r w:rsidRPr="007C3774">
              <w:rPr>
                <w:color w:val="0000FF"/>
              </w:rPr>
              <w:t>3&gt;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504547">
              <w:rPr>
                <w:color w:val="0000FF"/>
                <w:lang w:val="en-US"/>
              </w:rPr>
              <w:t>p</w:t>
            </w:r>
            <w:r w:rsidRPr="007C3774">
              <w:rPr>
                <w:color w:val="0000FF"/>
              </w:rPr>
              <w:t>&gt;</w:t>
            </w:r>
          </w:p>
          <w:p w:rsidR="00BF052D" w:rsidRDefault="00BF052D">
            <w:pPr>
              <w:rPr>
                <w:color w:val="0000FF"/>
              </w:rPr>
            </w:pPr>
          </w:p>
          <w:p w:rsidR="00BF052D" w:rsidRPr="00BF052D" w:rsidRDefault="00BF052D">
            <w:r>
              <w:t xml:space="preserve">Любителей «живых» шоу Лонг-Бич определенно не разочарует – помимо баров, туристам предлагается масса развлечений, порой самых неожиданных. В кафе </w:t>
            </w:r>
            <w:r>
              <w:rPr>
                <w:lang w:val="fr-FR"/>
              </w:rPr>
              <w:t>Caf</w:t>
            </w:r>
            <w:r w:rsidRPr="00307AD4">
              <w:t xml:space="preserve">é </w:t>
            </w:r>
            <w:r>
              <w:rPr>
                <w:lang w:val="fr-FR"/>
              </w:rPr>
              <w:t>Sevilla</w:t>
            </w:r>
            <w:r>
              <w:t>, например,</w:t>
            </w:r>
            <w:r w:rsidRPr="00307AD4">
              <w:t xml:space="preserve"> </w:t>
            </w:r>
            <w:r>
              <w:t xml:space="preserve">можно попробовать традиционные блюда испанской кухни и посмотреть на выступления испанских танцоров. А в кафе </w:t>
            </w:r>
            <w:r w:rsidRPr="006007F7">
              <w:rPr>
                <w:lang w:val="en-US"/>
              </w:rPr>
              <w:t>Sgt</w:t>
            </w:r>
            <w:r w:rsidRPr="00E83666">
              <w:t xml:space="preserve">. </w:t>
            </w:r>
            <w:r w:rsidRPr="006007F7">
              <w:rPr>
                <w:lang w:val="en-US"/>
              </w:rPr>
              <w:t>Pepper</w:t>
            </w:r>
            <w:r w:rsidRPr="00E83666">
              <w:t>'</w:t>
            </w:r>
            <w:r w:rsidRPr="006007F7">
              <w:rPr>
                <w:lang w:val="en-US"/>
              </w:rPr>
              <w:t>s</w:t>
            </w:r>
            <w:r>
              <w:t xml:space="preserve"> регулярно проводятся захватывающие дуэли пианистов.</w:t>
            </w:r>
          </w:p>
          <w:p w:rsidR="00A749EF" w:rsidRPr="00BF052D" w:rsidRDefault="00A749EF"/>
          <w:p w:rsidR="00A749EF" w:rsidRPr="009A3DCA" w:rsidRDefault="00CC3FCF">
            <w:pPr>
              <w:rPr>
                <w:lang w:val="es-ES"/>
              </w:rPr>
            </w:pPr>
            <w:r w:rsidRPr="009A3DCA">
              <w:rPr>
                <w:color w:val="0000FF"/>
                <w:lang w:val="es-ES"/>
              </w:rPr>
              <w:lastRenderedPageBreak/>
              <w:t>&lt;p&gt;</w:t>
            </w:r>
          </w:p>
          <w:p w:rsidR="00A749EF" w:rsidRPr="009A3DCA" w:rsidRDefault="00A749EF">
            <w:pPr>
              <w:rPr>
                <w:lang w:val="es-ES"/>
              </w:rPr>
            </w:pPr>
          </w:p>
          <w:p w:rsidR="00A749EF" w:rsidRPr="009A3DCA" w:rsidRDefault="00CC3FCF">
            <w:pPr>
              <w:rPr>
                <w:lang w:val="es-ES"/>
              </w:rPr>
            </w:pPr>
            <w:r w:rsidRPr="009A3DCA">
              <w:rPr>
                <w:color w:val="0000FF"/>
                <w:lang w:val="es-ES"/>
              </w:rPr>
              <w:t>&lt;/p&gt;</w:t>
            </w:r>
          </w:p>
          <w:p w:rsidR="00A749EF" w:rsidRPr="009A3DCA" w:rsidRDefault="00A749EF">
            <w:pPr>
              <w:rPr>
                <w:lang w:val="es-ES"/>
              </w:rPr>
            </w:pPr>
          </w:p>
          <w:p w:rsidR="00A749EF" w:rsidRPr="009A3DCA" w:rsidRDefault="00CC3FCF">
            <w:pPr>
              <w:rPr>
                <w:color w:val="0000FF"/>
                <w:lang w:val="es-ES"/>
              </w:rPr>
            </w:pPr>
            <w:r w:rsidRPr="009A3DCA">
              <w:rPr>
                <w:color w:val="0000FF"/>
                <w:lang w:val="es-ES"/>
              </w:rPr>
              <w:t>&lt;</w:t>
            </w:r>
            <w:proofErr w:type="spellStart"/>
            <w:r w:rsidRPr="009A3DCA">
              <w:rPr>
                <w:color w:val="0000FF"/>
                <w:lang w:val="es-ES"/>
              </w:rPr>
              <w:t>em</w:t>
            </w:r>
            <w:proofErr w:type="spellEnd"/>
            <w:r w:rsidRPr="009A3DCA">
              <w:rPr>
                <w:color w:val="0000FF"/>
                <w:lang w:val="es-ES"/>
              </w:rPr>
              <w:t>&gt;</w:t>
            </w:r>
          </w:p>
          <w:p w:rsidR="0050369E" w:rsidRPr="009A3DCA" w:rsidRDefault="0050369E">
            <w:pPr>
              <w:rPr>
                <w:color w:val="0000FF"/>
                <w:lang w:val="es-ES"/>
              </w:rPr>
            </w:pPr>
          </w:p>
          <w:p w:rsidR="0050369E" w:rsidRPr="009A3DCA" w:rsidRDefault="0050369E">
            <w:pPr>
              <w:rPr>
                <w:lang w:val="es-ES"/>
              </w:rPr>
            </w:pPr>
            <w:r w:rsidRPr="009A3DCA">
              <w:rPr>
                <w:lang w:val="es-ES"/>
              </w:rPr>
              <w:t>Café Sevilla</w:t>
            </w:r>
          </w:p>
          <w:p w:rsidR="00A749EF" w:rsidRPr="009A3DCA" w:rsidRDefault="00A749EF">
            <w:pPr>
              <w:rPr>
                <w:lang w:val="es-ES"/>
              </w:rPr>
            </w:pPr>
          </w:p>
          <w:p w:rsidR="00A749EF" w:rsidRPr="009A3DCA" w:rsidRDefault="00CC3FCF">
            <w:pPr>
              <w:rPr>
                <w:lang w:val="es-ES"/>
              </w:rPr>
            </w:pPr>
            <w:r w:rsidRPr="009A3DCA">
              <w:rPr>
                <w:color w:val="0000FF"/>
                <w:lang w:val="es-ES"/>
              </w:rPr>
              <w:t>&lt;/</w:t>
            </w:r>
            <w:proofErr w:type="spellStart"/>
            <w:r w:rsidRPr="009A3DCA">
              <w:rPr>
                <w:color w:val="0000FF"/>
                <w:lang w:val="es-ES"/>
              </w:rPr>
              <w:t>em</w:t>
            </w:r>
            <w:proofErr w:type="spellEnd"/>
            <w:r w:rsidRPr="009A3DCA">
              <w:rPr>
                <w:color w:val="0000FF"/>
                <w:lang w:val="es-ES"/>
              </w:rPr>
              <w:t>&gt;</w:t>
            </w:r>
          </w:p>
          <w:p w:rsidR="00A749EF" w:rsidRPr="009A3DCA" w:rsidRDefault="00A749EF">
            <w:pPr>
              <w:rPr>
                <w:lang w:val="es-ES"/>
              </w:rPr>
            </w:pPr>
          </w:p>
          <w:p w:rsidR="00A749EF" w:rsidRPr="007C3774" w:rsidRDefault="00CC3FCF">
            <w:r w:rsidRPr="007C3774">
              <w:rPr>
                <w:color w:val="0000FF"/>
              </w:rPr>
              <w:t>&lt;</w:t>
            </w:r>
            <w:r w:rsidRPr="009A3DCA">
              <w:rPr>
                <w:color w:val="0000FF"/>
                <w:lang w:val="es-ES"/>
              </w:rPr>
              <w:t>p</w:t>
            </w:r>
            <w:r w:rsidRPr="007C3774">
              <w:rPr>
                <w:color w:val="0000FF"/>
              </w:rPr>
              <w:t>&gt;</w:t>
            </w:r>
          </w:p>
          <w:p w:rsidR="00A749EF" w:rsidRPr="007C3774" w:rsidRDefault="00A749EF"/>
          <w:p w:rsidR="00A749EF" w:rsidRDefault="00CC3FCF">
            <w:pPr>
              <w:rPr>
                <w:color w:val="0000FF"/>
              </w:rPr>
            </w:pPr>
            <w:r w:rsidRPr="007C3774">
              <w:rPr>
                <w:color w:val="0000FF"/>
              </w:rPr>
              <w:t>&lt;/</w:t>
            </w:r>
            <w:r w:rsidRPr="009A3DCA">
              <w:rPr>
                <w:color w:val="0000FF"/>
                <w:lang w:val="es-ES"/>
              </w:rPr>
              <w:t>p</w:t>
            </w:r>
            <w:r w:rsidRPr="007C3774">
              <w:rPr>
                <w:color w:val="0000FF"/>
              </w:rPr>
              <w:t>&gt;</w:t>
            </w:r>
          </w:p>
          <w:p w:rsidR="000B53DA" w:rsidRPr="007C3774" w:rsidRDefault="000B53DA"/>
          <w:p w:rsidR="0050369E" w:rsidRPr="00DE3C17" w:rsidRDefault="0050369E" w:rsidP="0050369E">
            <w:r>
              <w:t xml:space="preserve">Помимо традиционного ресторанного зала в </w:t>
            </w:r>
            <w:proofErr w:type="spellStart"/>
            <w:r w:rsidRPr="009A3DCA">
              <w:rPr>
                <w:lang w:val="es-ES"/>
              </w:rPr>
              <w:t>Caf</w:t>
            </w:r>
            <w:proofErr w:type="spellEnd"/>
            <w:r w:rsidRPr="00307AD4">
              <w:t xml:space="preserve">é </w:t>
            </w:r>
            <w:r w:rsidRPr="009A3DCA">
              <w:rPr>
                <w:lang w:val="es-ES"/>
              </w:rPr>
              <w:t>Sevilla</w:t>
            </w:r>
            <w:r>
              <w:t xml:space="preserve"> имеется тапас-бар и ночной клуб. По будним дням здесь иногда проводятся сальса-вечеринки, а по выходным – вечеринки в стиле румба. Кроме того, по субботам посетителям предлагается поужинать под зажигательные ритмы фламенко в исполнении известных танцоров. </w:t>
            </w:r>
          </w:p>
          <w:p w:rsidR="00A749EF" w:rsidRPr="0050369E"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50369E" w:rsidRPr="007C3774" w:rsidRDefault="0050369E" w:rsidP="0050369E">
            <w:pPr>
              <w:rPr>
                <w:lang w:val="en-US"/>
              </w:rPr>
            </w:pPr>
          </w:p>
          <w:p w:rsidR="0050369E" w:rsidRPr="006007F7" w:rsidRDefault="0050369E" w:rsidP="0050369E">
            <w:pPr>
              <w:rPr>
                <w:lang w:val="en-US"/>
              </w:rPr>
            </w:pPr>
            <w:r w:rsidRPr="006007F7">
              <w:rPr>
                <w:lang w:val="en-US"/>
              </w:rPr>
              <w:t xml:space="preserve">140 Pine Avenue, Long Beach, CA 90802. </w:t>
            </w:r>
            <w:r w:rsidR="000B53DA">
              <w:t>Т</w:t>
            </w:r>
            <w:r>
              <w:t>ел</w:t>
            </w:r>
            <w:r w:rsidRPr="00091F24">
              <w:rPr>
                <w:lang w:val="en-US"/>
              </w:rPr>
              <w:t>.</w:t>
            </w:r>
            <w:r w:rsidRPr="006007F7">
              <w:rPr>
                <w:lang w:val="en-US"/>
              </w:rPr>
              <w:t>: +1 562 495 1111</w:t>
            </w:r>
          </w:p>
          <w:p w:rsidR="0050369E" w:rsidRPr="0050369E" w:rsidRDefault="0050369E">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lastRenderedPageBreak/>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="http://cafesevilla.com/long-beach-2//"target="_blank"&gt;</w:t>
            </w:r>
          </w:p>
          <w:p w:rsidR="0050369E" w:rsidRPr="007C3774" w:rsidRDefault="0050369E">
            <w:pPr>
              <w:rPr>
                <w:color w:val="0000FF"/>
                <w:lang w:val="en-US"/>
              </w:rPr>
            </w:pPr>
          </w:p>
          <w:p w:rsidR="0050369E" w:rsidRPr="009A3DCA" w:rsidRDefault="000B53DA" w:rsidP="0050369E">
            <w:pPr>
              <w:rPr>
                <w:lang w:val="es-ES"/>
              </w:rPr>
            </w:pPr>
            <w:r>
              <w:t>Веб</w:t>
            </w:r>
            <w:r w:rsidR="0050369E" w:rsidRPr="009A3DCA">
              <w:rPr>
                <w:lang w:val="es-ES"/>
              </w:rPr>
              <w:t>-</w:t>
            </w:r>
            <w:r w:rsidR="0050369E">
              <w:t>сайт</w:t>
            </w:r>
            <w:r w:rsidR="0050369E" w:rsidRPr="009A3DCA">
              <w:rPr>
                <w:lang w:val="es-ES"/>
              </w:rPr>
              <w:t xml:space="preserve"> Café Sevilla</w:t>
            </w:r>
          </w:p>
          <w:p w:rsidR="00A749EF" w:rsidRPr="009A3DCA" w:rsidRDefault="00A749EF">
            <w:pPr>
              <w:rPr>
                <w:lang w:val="es-ES"/>
              </w:rPr>
            </w:pPr>
          </w:p>
          <w:p w:rsidR="00A749EF" w:rsidRPr="009A3DCA" w:rsidRDefault="00CC3FCF">
            <w:pPr>
              <w:rPr>
                <w:lang w:val="es-ES"/>
              </w:rPr>
            </w:pPr>
            <w:r w:rsidRPr="009A3DCA">
              <w:rPr>
                <w:color w:val="0000FF"/>
                <w:lang w:val="es-ES"/>
              </w:rPr>
              <w:t>&lt;/a&gt;</w:t>
            </w:r>
          </w:p>
          <w:p w:rsidR="00A749EF" w:rsidRPr="009A3DCA" w:rsidRDefault="00A749EF">
            <w:pPr>
              <w:rPr>
                <w:lang w:val="es-E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7C3774" w:rsidRDefault="00CC3FCF">
            <w:pPr>
              <w:rPr>
                <w:color w:val="0000FF"/>
                <w:lang w:val="en-US"/>
              </w:rPr>
            </w:pPr>
            <w:r w:rsidRPr="00504547">
              <w:rPr>
                <w:color w:val="0000FF"/>
                <w:lang w:val="en-US"/>
              </w:rPr>
              <w:t>&lt;</w:t>
            </w:r>
            <w:proofErr w:type="spellStart"/>
            <w:r w:rsidRPr="00504547">
              <w:rPr>
                <w:color w:val="0000FF"/>
                <w:lang w:val="en-US"/>
              </w:rPr>
              <w:t>em</w:t>
            </w:r>
            <w:proofErr w:type="spellEnd"/>
            <w:r w:rsidRPr="00504547">
              <w:rPr>
                <w:color w:val="0000FF"/>
                <w:lang w:val="en-US"/>
              </w:rPr>
              <w:t>&gt;</w:t>
            </w:r>
          </w:p>
          <w:p w:rsidR="0050369E" w:rsidRPr="007C3774" w:rsidRDefault="0050369E">
            <w:pPr>
              <w:rPr>
                <w:color w:val="0000FF"/>
                <w:lang w:val="en-US"/>
              </w:rPr>
            </w:pPr>
          </w:p>
          <w:p w:rsidR="0050369E" w:rsidRPr="006007F7" w:rsidRDefault="0050369E" w:rsidP="0050369E">
            <w:pPr>
              <w:rPr>
                <w:lang w:val="en-US"/>
              </w:rPr>
            </w:pPr>
            <w:r w:rsidRPr="006007F7">
              <w:rPr>
                <w:lang w:val="en-US"/>
              </w:rPr>
              <w:t>Sgt. Pepper's Dueling Piano Caf</w:t>
            </w:r>
            <w:r>
              <w:rPr>
                <w:lang w:val="en-US"/>
              </w:rPr>
              <w:t>é</w:t>
            </w:r>
          </w:p>
          <w:p w:rsidR="00A749EF" w:rsidRPr="00504547" w:rsidRDefault="00A749EF">
            <w:pPr>
              <w:rPr>
                <w:lang w:val="en-US"/>
              </w:rPr>
            </w:pPr>
          </w:p>
          <w:p w:rsidR="00A749EF" w:rsidRPr="007C3774" w:rsidRDefault="00CC3FCF">
            <w:r w:rsidRPr="007C3774">
              <w:rPr>
                <w:color w:val="0000FF"/>
              </w:rPr>
              <w:t>&lt;/</w:t>
            </w:r>
            <w:proofErr w:type="spellStart"/>
            <w:r w:rsidRPr="00504547">
              <w:rPr>
                <w:color w:val="0000FF"/>
                <w:lang w:val="en-US"/>
              </w:rPr>
              <w:t>em</w:t>
            </w:r>
            <w:proofErr w:type="spellEnd"/>
            <w:r w:rsidRPr="007C3774">
              <w:rPr>
                <w:color w:val="0000FF"/>
              </w:rPr>
              <w:t>&gt;</w:t>
            </w:r>
          </w:p>
          <w:p w:rsidR="00A749EF" w:rsidRPr="007C3774" w:rsidRDefault="00A749EF"/>
          <w:p w:rsidR="00A749EF" w:rsidRPr="007C3774" w:rsidRDefault="00CC3FCF">
            <w:r w:rsidRPr="007C3774">
              <w:rPr>
                <w:color w:val="0000FF"/>
              </w:rPr>
              <w:t>&lt;</w:t>
            </w:r>
            <w:r w:rsidRPr="00504547">
              <w:rPr>
                <w:color w:val="0000FF"/>
                <w:lang w:val="en-US"/>
              </w:rPr>
              <w:t>p</w:t>
            </w:r>
            <w:r w:rsidRPr="007C3774">
              <w:rPr>
                <w:color w:val="0000FF"/>
              </w:rPr>
              <w:t>&gt;</w:t>
            </w:r>
          </w:p>
          <w:p w:rsidR="00A749EF" w:rsidRPr="007C3774" w:rsidRDefault="00A749EF"/>
          <w:p w:rsidR="00A749EF" w:rsidRPr="007C3774" w:rsidRDefault="00CC3FCF">
            <w:pPr>
              <w:rPr>
                <w:color w:val="0000FF"/>
              </w:rPr>
            </w:pPr>
            <w:r w:rsidRPr="007C3774">
              <w:rPr>
                <w:color w:val="0000FF"/>
              </w:rPr>
              <w:t>&lt;/</w:t>
            </w:r>
            <w:r w:rsidRPr="00504547">
              <w:rPr>
                <w:color w:val="0000FF"/>
                <w:lang w:val="en-US"/>
              </w:rPr>
              <w:t>p</w:t>
            </w:r>
            <w:r w:rsidRPr="007C3774">
              <w:rPr>
                <w:color w:val="0000FF"/>
              </w:rPr>
              <w:t>&gt;</w:t>
            </w:r>
          </w:p>
          <w:p w:rsidR="0050369E" w:rsidRPr="007C3774" w:rsidRDefault="0050369E">
            <w:pPr>
              <w:rPr>
                <w:color w:val="0000FF"/>
              </w:rPr>
            </w:pPr>
          </w:p>
          <w:p w:rsidR="0050369E" w:rsidRPr="00091F24" w:rsidRDefault="0050369E" w:rsidP="0050369E">
            <w:r>
              <w:t>Посетителей ждет уютный бар</w:t>
            </w:r>
            <w:r w:rsidR="000B53DA">
              <w:t xml:space="preserve"> и теплая, доброжелательная атмосфера, а </w:t>
            </w:r>
            <w:r>
              <w:t>при желании можно р</w:t>
            </w:r>
            <w:r w:rsidR="000B53DA">
              <w:t>асположиться на свежем воздухе</w:t>
            </w:r>
            <w:r>
              <w:t xml:space="preserve">. Традиционные дуэли пианистов публика встречает с неизменным энтузиазмом. Гости даже могут заказать свою любимую песню – для этого нужно просто заполнить специальный бланк. </w:t>
            </w:r>
          </w:p>
          <w:p w:rsidR="0050369E" w:rsidRPr="0050369E" w:rsidRDefault="0050369E"/>
          <w:p w:rsidR="00A749EF" w:rsidRPr="0050369E" w:rsidRDefault="00A749EF"/>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Default="00CC3FCF">
            <w:pPr>
              <w:rPr>
                <w:color w:val="0000FF"/>
                <w:lang w:val="en-US"/>
              </w:rPr>
            </w:pPr>
            <w:r w:rsidRPr="00504547">
              <w:rPr>
                <w:color w:val="0000FF"/>
                <w:lang w:val="en-US"/>
              </w:rPr>
              <w:t>&lt;/p&gt;</w:t>
            </w:r>
          </w:p>
          <w:p w:rsidR="0050369E" w:rsidRPr="00504547" w:rsidRDefault="0050369E">
            <w:pPr>
              <w:rPr>
                <w:lang w:val="en-US"/>
              </w:rPr>
            </w:pPr>
          </w:p>
          <w:p w:rsidR="0050369E" w:rsidRPr="006007F7" w:rsidRDefault="0050369E" w:rsidP="0050369E">
            <w:pPr>
              <w:rPr>
                <w:lang w:val="en-US"/>
              </w:rPr>
            </w:pPr>
            <w:r w:rsidRPr="006007F7">
              <w:rPr>
                <w:lang w:val="en-US"/>
              </w:rPr>
              <w:t xml:space="preserve">91 South Pine Avenue, Long Beach, CA 90802. </w:t>
            </w:r>
            <w:r w:rsidR="000B53DA">
              <w:t>Т</w:t>
            </w:r>
            <w:r>
              <w:t>ел</w:t>
            </w:r>
            <w:r w:rsidRPr="004F2C5E">
              <w:rPr>
                <w:lang w:val="en-US"/>
              </w:rPr>
              <w:t>.</w:t>
            </w:r>
            <w:r w:rsidRPr="006007F7">
              <w:rPr>
                <w:lang w:val="en-US"/>
              </w:rPr>
              <w:t>: +1 562 499 4600</w:t>
            </w:r>
          </w:p>
          <w:p w:rsidR="00A749EF" w:rsidRPr="00504547" w:rsidRDefault="00A749EF">
            <w:pPr>
              <w:rPr>
                <w:lang w:val="en-US"/>
              </w:rPr>
            </w:pPr>
          </w:p>
          <w:p w:rsidR="00A749EF" w:rsidRPr="00504547" w:rsidRDefault="00CC3FCF">
            <w:pPr>
              <w:rPr>
                <w:lang w:val="en-US"/>
              </w:rPr>
            </w:pPr>
            <w:r w:rsidRPr="00504547">
              <w:rPr>
                <w:color w:val="0000FF"/>
                <w:lang w:val="en-US"/>
              </w:rPr>
              <w:t>&lt;p&gt;</w:t>
            </w:r>
          </w:p>
          <w:p w:rsidR="00A749EF" w:rsidRPr="00504547" w:rsidRDefault="00A749EF">
            <w:pPr>
              <w:rPr>
                <w:lang w:val="en-US"/>
              </w:rPr>
            </w:pPr>
          </w:p>
          <w:p w:rsidR="00A749EF" w:rsidRPr="00504547" w:rsidRDefault="00CC3FCF">
            <w:pPr>
              <w:rPr>
                <w:lang w:val="en-US"/>
              </w:rPr>
            </w:pPr>
            <w:r w:rsidRPr="00504547">
              <w:rPr>
                <w:color w:val="0000FF"/>
                <w:lang w:val="en-US"/>
              </w:rPr>
              <w:t>&lt;/p&gt;</w:t>
            </w:r>
            <w:bookmarkStart w:id="0" w:name="_GoBack"/>
            <w:bookmarkEnd w:id="0"/>
          </w:p>
          <w:p w:rsidR="00A749EF" w:rsidRPr="00504547" w:rsidRDefault="00A749EF">
            <w:pPr>
              <w:rPr>
                <w:lang w:val="en-US"/>
              </w:rPr>
            </w:pPr>
          </w:p>
          <w:p w:rsidR="00A749EF" w:rsidRDefault="00CC3FCF">
            <w:pPr>
              <w:rPr>
                <w:color w:val="0000FF"/>
                <w:lang w:val="en-US"/>
              </w:rPr>
            </w:pPr>
            <w:r w:rsidRPr="00504547">
              <w:rPr>
                <w:color w:val="0000FF"/>
                <w:lang w:val="en-US"/>
              </w:rPr>
              <w:t xml:space="preserve">&lt;a </w:t>
            </w:r>
            <w:proofErr w:type="spellStart"/>
            <w:r w:rsidRPr="00504547">
              <w:rPr>
                <w:color w:val="0000FF"/>
                <w:lang w:val="en-US"/>
              </w:rPr>
              <w:t>href</w:t>
            </w:r>
            <w:proofErr w:type="spellEnd"/>
            <w:r w:rsidRPr="00504547">
              <w:rPr>
                <w:color w:val="0000FF"/>
                <w:lang w:val="en-US"/>
              </w:rPr>
              <w:t>="http://www.pepperspianos.com/"target="_blank"&gt;</w:t>
            </w:r>
          </w:p>
          <w:p w:rsidR="0050369E" w:rsidRDefault="0050369E">
            <w:pPr>
              <w:rPr>
                <w:color w:val="0000FF"/>
                <w:lang w:val="en-US"/>
              </w:rPr>
            </w:pPr>
          </w:p>
          <w:p w:rsidR="0050369E" w:rsidRPr="00851CF9" w:rsidRDefault="000B53DA" w:rsidP="0050369E">
            <w:pPr>
              <w:rPr>
                <w:lang w:val="en-US"/>
              </w:rPr>
            </w:pPr>
            <w:r>
              <w:t>Веб</w:t>
            </w:r>
            <w:r w:rsidR="0050369E" w:rsidRPr="004F2C5E">
              <w:rPr>
                <w:lang w:val="en-US"/>
              </w:rPr>
              <w:t>-</w:t>
            </w:r>
            <w:r w:rsidR="0050369E">
              <w:t>сайт</w:t>
            </w:r>
            <w:r w:rsidR="0050369E" w:rsidRPr="004F2C5E">
              <w:rPr>
                <w:lang w:val="en-US"/>
              </w:rPr>
              <w:t xml:space="preserve"> </w:t>
            </w:r>
            <w:r w:rsidR="0050369E" w:rsidRPr="006007F7">
              <w:rPr>
                <w:lang w:val="en-US"/>
              </w:rPr>
              <w:t>Sgt. Pepper's Dueling Piano Caf</w:t>
            </w:r>
            <w:r w:rsidR="0050369E">
              <w:rPr>
                <w:lang w:val="en-US"/>
              </w:rPr>
              <w:t>é</w:t>
            </w:r>
          </w:p>
          <w:p w:rsidR="00A749EF" w:rsidRPr="00504547" w:rsidRDefault="00A749EF">
            <w:pPr>
              <w:rPr>
                <w:lang w:val="en-US"/>
              </w:rPr>
            </w:pPr>
          </w:p>
          <w:p w:rsidR="00A749EF" w:rsidRDefault="00CC3FCF">
            <w:r>
              <w:rPr>
                <w:color w:val="0000FF"/>
              </w:rPr>
              <w:t>&lt;/a&gt;</w:t>
            </w:r>
          </w:p>
          <w:p w:rsidR="00A749EF" w:rsidRDefault="00A749EF"/>
        </w:tc>
      </w:tr>
      <w:tr w:rsidR="00A749EF" w:rsidTr="00504547">
        <w:tc>
          <w:tcPr>
            <w:tcW w:w="383" w:type="dxa"/>
            <w:shd w:val="clear" w:color="auto" w:fill="BFBFBF"/>
          </w:tcPr>
          <w:p w:rsidR="00A749EF" w:rsidRDefault="00CC3FCF">
            <w:r>
              <w:lastRenderedPageBreak/>
              <w:t>14</w:t>
            </w:r>
          </w:p>
        </w:tc>
        <w:tc>
          <w:tcPr>
            <w:tcW w:w="1338" w:type="dxa"/>
            <w:shd w:val="clear" w:color="auto" w:fill="BFBFBF"/>
          </w:tcPr>
          <w:p w:rsidR="00A749EF" w:rsidRDefault="00CC3FCF">
            <w:r>
              <w:rPr>
                <w:b/>
              </w:rPr>
              <w:t>Similar destinations</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RPr="0050369E" w:rsidTr="00504547">
        <w:tc>
          <w:tcPr>
            <w:tcW w:w="383" w:type="dxa"/>
          </w:tcPr>
          <w:p w:rsidR="00A749EF" w:rsidRDefault="00CC3FCF">
            <w:r>
              <w:t>15</w:t>
            </w:r>
          </w:p>
        </w:tc>
        <w:tc>
          <w:tcPr>
            <w:tcW w:w="1338" w:type="dxa"/>
          </w:tcPr>
          <w:p w:rsidR="00A749EF" w:rsidRDefault="00CC3FCF">
            <w:r>
              <w:rPr>
                <w:b/>
              </w:rPr>
              <w:t>Meta title</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Nightlife: Wine, Beer, and Endless Entertainment</w:t>
            </w:r>
          </w:p>
        </w:tc>
        <w:tc>
          <w:tcPr>
            <w:tcW w:w="6679" w:type="dxa"/>
          </w:tcPr>
          <w:p w:rsidR="00A749EF" w:rsidRPr="0050369E" w:rsidRDefault="0050369E" w:rsidP="000B53DA">
            <w:r>
              <w:t>Ночная</w:t>
            </w:r>
            <w:r w:rsidRPr="00851CF9">
              <w:t xml:space="preserve"> </w:t>
            </w:r>
            <w:r>
              <w:t>жизнь</w:t>
            </w:r>
            <w:r w:rsidRPr="00851CF9">
              <w:t xml:space="preserve"> </w:t>
            </w:r>
            <w:r>
              <w:t>Лонг</w:t>
            </w:r>
            <w:r w:rsidRPr="00851CF9">
              <w:t>-</w:t>
            </w:r>
            <w:r>
              <w:t>Бич</w:t>
            </w:r>
            <w:r w:rsidRPr="00851CF9">
              <w:t xml:space="preserve">: </w:t>
            </w:r>
            <w:r w:rsidR="000B53DA">
              <w:t>Пиво, Вино и В</w:t>
            </w:r>
            <w:r>
              <w:t xml:space="preserve">ечный </w:t>
            </w:r>
            <w:r w:rsidR="000B53DA">
              <w:t>П</w:t>
            </w:r>
            <w:r>
              <w:t>раздник</w:t>
            </w:r>
          </w:p>
        </w:tc>
      </w:tr>
      <w:tr w:rsidR="00A749EF" w:rsidRPr="0050369E" w:rsidTr="00504547">
        <w:tc>
          <w:tcPr>
            <w:tcW w:w="383" w:type="dxa"/>
          </w:tcPr>
          <w:p w:rsidR="00A749EF" w:rsidRDefault="00CC3FCF">
            <w:r>
              <w:t>16</w:t>
            </w:r>
          </w:p>
        </w:tc>
        <w:tc>
          <w:tcPr>
            <w:tcW w:w="1338" w:type="dxa"/>
          </w:tcPr>
          <w:p w:rsidR="00A749EF" w:rsidRDefault="00CC3FCF">
            <w:r>
              <w:rPr>
                <w:b/>
              </w:rPr>
              <w:t>Meta description</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Long Beach Nightlife: Wine, Beer, and Endless Entertainment</w:t>
            </w:r>
          </w:p>
        </w:tc>
        <w:tc>
          <w:tcPr>
            <w:tcW w:w="6679" w:type="dxa"/>
          </w:tcPr>
          <w:p w:rsidR="00A749EF" w:rsidRPr="0050369E" w:rsidRDefault="000B53DA">
            <w:r>
              <w:t>Ночная</w:t>
            </w:r>
            <w:r w:rsidRPr="00851CF9">
              <w:t xml:space="preserve"> </w:t>
            </w:r>
            <w:r>
              <w:t>жизнь</w:t>
            </w:r>
            <w:r w:rsidRPr="00851CF9">
              <w:t xml:space="preserve"> </w:t>
            </w:r>
            <w:r>
              <w:t>Лонг</w:t>
            </w:r>
            <w:r w:rsidRPr="00851CF9">
              <w:t>-</w:t>
            </w:r>
            <w:r>
              <w:t>Бич</w:t>
            </w:r>
            <w:r w:rsidRPr="00851CF9">
              <w:t xml:space="preserve">: </w:t>
            </w:r>
            <w:r>
              <w:t>Пиво, Вино и Вечный Праздник</w:t>
            </w:r>
          </w:p>
        </w:tc>
      </w:tr>
      <w:tr w:rsidR="00A749EF" w:rsidRPr="0050369E" w:rsidTr="00504547">
        <w:tc>
          <w:tcPr>
            <w:tcW w:w="383" w:type="dxa"/>
          </w:tcPr>
          <w:p w:rsidR="00A749EF" w:rsidRDefault="00CC3FCF">
            <w:r>
              <w:t>17</w:t>
            </w:r>
          </w:p>
        </w:tc>
        <w:tc>
          <w:tcPr>
            <w:tcW w:w="1338" w:type="dxa"/>
          </w:tcPr>
          <w:p w:rsidR="00A749EF" w:rsidRDefault="00CC3FCF">
            <w:r>
              <w:rPr>
                <w:b/>
              </w:rPr>
              <w:t>Meta keywords</w:t>
            </w:r>
          </w:p>
        </w:tc>
        <w:tc>
          <w:tcPr>
            <w:tcW w:w="1039" w:type="dxa"/>
          </w:tcPr>
          <w:p w:rsidR="00A749EF" w:rsidRDefault="00CC3FCF">
            <w:r>
              <w:rPr>
                <w:b/>
                <w:color w:val="00EC00"/>
              </w:rPr>
              <w:t>Localise</w:t>
            </w:r>
          </w:p>
        </w:tc>
        <w:tc>
          <w:tcPr>
            <w:tcW w:w="6679" w:type="dxa"/>
          </w:tcPr>
          <w:p w:rsidR="00A749EF" w:rsidRPr="00504547" w:rsidRDefault="00CC3FCF">
            <w:pPr>
              <w:rPr>
                <w:lang w:val="en-US"/>
              </w:rPr>
            </w:pPr>
            <w:r w:rsidRPr="00504547">
              <w:rPr>
                <w:lang w:val="en-US"/>
              </w:rPr>
              <w:t>Nightlife and Entertainment, Long Beach, Long Beach hotels, USA</w:t>
            </w:r>
          </w:p>
        </w:tc>
        <w:tc>
          <w:tcPr>
            <w:tcW w:w="6679" w:type="dxa"/>
          </w:tcPr>
          <w:p w:rsidR="00A749EF" w:rsidRPr="0050369E" w:rsidRDefault="0050369E">
            <w:r>
              <w:t>Ночная</w:t>
            </w:r>
            <w:r w:rsidRPr="00851CF9">
              <w:t xml:space="preserve"> </w:t>
            </w:r>
            <w:r>
              <w:t>жизнь</w:t>
            </w:r>
            <w:r w:rsidRPr="00851CF9">
              <w:t xml:space="preserve"> </w:t>
            </w:r>
            <w:r>
              <w:t>и</w:t>
            </w:r>
            <w:r w:rsidRPr="00851CF9">
              <w:t xml:space="preserve"> </w:t>
            </w:r>
            <w:r>
              <w:t>развлечения</w:t>
            </w:r>
            <w:r w:rsidRPr="00851CF9">
              <w:t xml:space="preserve">, </w:t>
            </w:r>
            <w:r>
              <w:t>Лонг-Бич</w:t>
            </w:r>
            <w:r w:rsidRPr="00851CF9">
              <w:t xml:space="preserve">, </w:t>
            </w:r>
            <w:r>
              <w:t>Отели Лонг-Бич</w:t>
            </w:r>
            <w:r w:rsidRPr="00851CF9">
              <w:t xml:space="preserve">, </w:t>
            </w:r>
            <w:r>
              <w:t>США</w:t>
            </w:r>
          </w:p>
        </w:tc>
      </w:tr>
      <w:tr w:rsidR="00A749EF" w:rsidTr="00504547">
        <w:tc>
          <w:tcPr>
            <w:tcW w:w="383" w:type="dxa"/>
            <w:shd w:val="clear" w:color="auto" w:fill="BFBFBF"/>
          </w:tcPr>
          <w:p w:rsidR="00A749EF" w:rsidRDefault="00CC3FCF">
            <w:r>
              <w:t>18</w:t>
            </w:r>
          </w:p>
        </w:tc>
        <w:tc>
          <w:tcPr>
            <w:tcW w:w="1338" w:type="dxa"/>
            <w:shd w:val="clear" w:color="auto" w:fill="BFBFBF"/>
          </w:tcPr>
          <w:p w:rsidR="00A749EF" w:rsidRDefault="00CC3FCF">
            <w:r>
              <w:rPr>
                <w:b/>
              </w:rPr>
              <w:t>Author name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lastRenderedPageBreak/>
              <w:t>19</w:t>
            </w:r>
          </w:p>
        </w:tc>
        <w:tc>
          <w:tcPr>
            <w:tcW w:w="1338" w:type="dxa"/>
            <w:shd w:val="clear" w:color="auto" w:fill="BFBFBF"/>
          </w:tcPr>
          <w:p w:rsidR="00A749EF" w:rsidRDefault="00CC3FCF">
            <w:r>
              <w:rPr>
                <w:b/>
              </w:rPr>
              <w:t>Author title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20</w:t>
            </w:r>
          </w:p>
        </w:tc>
        <w:tc>
          <w:tcPr>
            <w:tcW w:w="1338" w:type="dxa"/>
            <w:shd w:val="clear" w:color="auto" w:fill="BFBFBF"/>
          </w:tcPr>
          <w:p w:rsidR="00A749EF" w:rsidRDefault="00CC3FCF">
            <w:r>
              <w:rPr>
                <w:b/>
              </w:rPr>
              <w:t>Author description</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21</w:t>
            </w:r>
          </w:p>
        </w:tc>
        <w:tc>
          <w:tcPr>
            <w:tcW w:w="1338" w:type="dxa"/>
            <w:shd w:val="clear" w:color="auto" w:fill="BFBFBF"/>
          </w:tcPr>
          <w:p w:rsidR="00A749EF" w:rsidRDefault="00CC3FCF">
            <w:r>
              <w:rPr>
                <w:b/>
              </w:rPr>
              <w:t>Author image</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22</w:t>
            </w:r>
          </w:p>
        </w:tc>
        <w:tc>
          <w:tcPr>
            <w:tcW w:w="1338" w:type="dxa"/>
            <w:shd w:val="clear" w:color="auto" w:fill="BFBFBF"/>
          </w:tcPr>
          <w:p w:rsidR="00A749EF" w:rsidRDefault="00CC3FCF">
            <w:r>
              <w:rPr>
                <w:b/>
              </w:rPr>
              <w:t>Author logo</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r w:rsidR="00A749EF" w:rsidTr="00504547">
        <w:tc>
          <w:tcPr>
            <w:tcW w:w="383" w:type="dxa"/>
            <w:shd w:val="clear" w:color="auto" w:fill="BFBFBF"/>
          </w:tcPr>
          <w:p w:rsidR="00A749EF" w:rsidRDefault="00CC3FCF">
            <w:r>
              <w:t>23</w:t>
            </w:r>
          </w:p>
        </w:tc>
        <w:tc>
          <w:tcPr>
            <w:tcW w:w="1338" w:type="dxa"/>
            <w:shd w:val="clear" w:color="auto" w:fill="BFBFBF"/>
          </w:tcPr>
          <w:p w:rsidR="00A749EF" w:rsidRDefault="00CC3FCF">
            <w:r>
              <w:rPr>
                <w:b/>
              </w:rPr>
              <w:t>Article URL</w:t>
            </w:r>
          </w:p>
        </w:tc>
        <w:tc>
          <w:tcPr>
            <w:tcW w:w="1039" w:type="dxa"/>
            <w:shd w:val="clear" w:color="auto" w:fill="BFBFBF"/>
          </w:tcPr>
          <w:p w:rsidR="00A749EF" w:rsidRDefault="00CC3FCF">
            <w:r>
              <w:rPr>
                <w:b/>
                <w:color w:val="FF0000"/>
              </w:rPr>
              <w:t>Don't change</w:t>
            </w:r>
          </w:p>
        </w:tc>
        <w:tc>
          <w:tcPr>
            <w:tcW w:w="6679" w:type="dxa"/>
            <w:shd w:val="clear" w:color="auto" w:fill="BFBFBF"/>
          </w:tcPr>
          <w:p w:rsidR="00A749EF" w:rsidRDefault="00A749EF"/>
        </w:tc>
        <w:tc>
          <w:tcPr>
            <w:tcW w:w="6679" w:type="dxa"/>
            <w:shd w:val="clear" w:color="auto" w:fill="BFBFBF"/>
          </w:tcPr>
          <w:p w:rsidR="00A749EF" w:rsidRDefault="00A749EF"/>
        </w:tc>
      </w:tr>
    </w:tbl>
    <w:p w:rsidR="001C5088" w:rsidRDefault="001C5088"/>
    <w:sectPr w:rsidR="001C5088" w:rsidSect="001C508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749EF"/>
    <w:rsid w:val="000B53DA"/>
    <w:rsid w:val="00126B61"/>
    <w:rsid w:val="001C5088"/>
    <w:rsid w:val="004A731B"/>
    <w:rsid w:val="0050369E"/>
    <w:rsid w:val="00504547"/>
    <w:rsid w:val="007C3774"/>
    <w:rsid w:val="009A3DCA"/>
    <w:rsid w:val="00A749EF"/>
    <w:rsid w:val="00BF052D"/>
    <w:rsid w:val="00CC3FCF"/>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8A45934-E584-4DC7-865A-1617E419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1C508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1734</Words>
  <Characters>9887</Characters>
  <Application>Microsoft Office Word</Application>
  <DocSecurity>0</DocSecurity>
  <Lines>82</Lines>
  <Paragraphs>23</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7</cp:revision>
  <dcterms:created xsi:type="dcterms:W3CDTF">2015-07-17T19:12:00Z</dcterms:created>
  <dcterms:modified xsi:type="dcterms:W3CDTF">2015-07-20T15:03:00Z</dcterms:modified>
</cp:coreProperties>
</file>