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What to see and do in Madrid - a guide to notable attractions and landmarks</w:t>
            </w:r>
          </w:p>
        </w:tc>
        <w:tc>
          <w:tcPr>
            <w:tcW w:w="6672" w:type="dxa"/>
            <w:tcBorders/>
            <w:vAlign w:val="top"/>
          </w:tcPr>
          <w:p>
            <w:r>
              <w:rPr>
                <w:rFonts w:ascii="Arial"/>
                <w:lang w:bidi="ar-sa"/>
              </w:rPr>
              <w:t xml:space="preserve">O que ver e fazer em Madri – um guia das principais atrações e monumentos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What-to-see-and-do-in-Madrid-a-guide-to-notable-attractions-and-landmarks</w:t>
            </w:r>
          </w:p>
        </w:tc>
        <w:tc>
          <w:tcPr>
            <w:tcW w:w="6672" w:type="dxa"/>
            <w:tcBorders/>
            <w:vAlign w:val="top"/>
            <w:shd w:val="clear" w:color="auto" w:fill="C8C8C8"/>
          </w:tcPr>
          <w:p>
            <w:r>
              <w:rPr>
                <w:rFonts w:ascii="Arial"/>
                <w:lang w:bidi="ar-sa"/>
              </w:rPr>
              <w:t>What-to-see-and-do-in-Madrid-a-guide-to-notable-attractions-and-landmarks</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What to See and Do</w:t>
            </w:r>
          </w:p>
        </w:tc>
        <w:tc>
          <w:tcPr>
            <w:tcW w:w="6672" w:type="dxa"/>
            <w:tcBorders/>
            <w:vAlign w:val="top"/>
            <w:shd w:val="clear" w:color="auto" w:fill="C8C8C8"/>
          </w:tcPr>
          <w:p>
            <w:r>
              <w:rPr>
                <w:rFonts w:ascii="Arial"/>
                <w:lang w:bidi="ar-sa"/>
              </w:rPr>
              <w:t>What to See and Do</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Madrid  Spain (457987)</w:t>
            </w:r>
          </w:p>
        </w:tc>
        <w:tc>
          <w:tcPr>
            <w:tcW w:w="6672" w:type="dxa"/>
            <w:tcBorders/>
            <w:vAlign w:val="top"/>
            <w:shd w:val="clear" w:color="auto" w:fill="C8C8C8"/>
          </w:tcPr>
          <w:p>
            <w:r>
              <w:rPr>
                <w:rFonts w:ascii="Arial"/>
                <w:lang w:bidi="ar-sa"/>
              </w:rPr>
              <w:t>Madrid  Spain (457987)</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What to see and do in Madrid - a guide to notable attractions and landmarks</w:t>
            </w:r>
          </w:p>
        </w:tc>
        <w:tc>
          <w:tcPr>
            <w:tcW w:w="6672" w:type="dxa"/>
            <w:tcBorders/>
            <w:vAlign w:val="top"/>
            <w:shd w:val="clear" w:color="auto" w:fill="C8C8C8"/>
          </w:tcPr>
          <w:p>
            <w:r>
              <w:rPr>
                <w:rFonts w:ascii="Arial"/>
                <w:lang w:bidi="ar-sa"/>
              </w:rPr>
              <w:t>What to see and do in Madrid - a guide to notable attractions and landmarks</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default/madrid_D865TA.jpg</w:t>
            </w:r>
          </w:p>
        </w:tc>
        <w:tc>
          <w:tcPr>
            <w:tcW w:w="6672" w:type="dxa"/>
            <w:tcBorders/>
            <w:vAlign w:val="top"/>
            <w:shd w:val="clear" w:color="auto" w:fill="C8C8C8"/>
          </w:tcPr>
          <w:p>
            <w:r>
              <w:rPr>
                <w:rFonts w:ascii="Arial"/>
                <w:lang w:bidi="ar-sa"/>
              </w:rPr>
              <w:t>default/madrid_D865TA.jpg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Madrid's attractions are made of corners, moments and sensations. To breathe in the city means to stroll around the buzzing sidewalks of Gran Via or Buen Retiro Park, wander aimlessly the old centre Madrid de los Austrias, get immersed in the art of Paseo del Prado or be mesmerised by the Royal Palace. To enjoy Madrid to the fullest, you need to take off your tourist goggles and start using use your traveler's eyes.  </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 xml:space="preserve">As atrações de Madri são feitas de esquinas, momentos e sensações. Respirar a cidade significa passear pelas calçadas agitadas da Gran Via ou do Parque Buen Retiro, vagar pelo centro antigo de Madri de los Austrias, imergir-se na arte do Paseo del Prado ou hipnotizar-se pelo Palácio Real. Para desfrutar plenamente de Madri, você precisa deixar de lado a visão de turista e começar a usar seus olhos de viajante.  </w:t>
            </w:r>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Sol and Gran Via</w:t>
            </w:r>
          </w:p>
          <w:p/>
          <w:p>
            <w:r>
              <w:rPr>
                <w:color w:val="0000FF"/>
                <w:rFonts w:ascii="Arial"/>
                <w:lang w:bidi="ar-sa"/>
              </w:rPr>
              <w:t>&lt;/strong&gt;</w:t>
            </w:r>
          </w:p>
          <w:p/>
          <w:p>
            <w:r>
              <w:rPr>
                <w:rFonts w:ascii="Arial"/>
                <w:lang w:bidi="ar-sa"/>
              </w:rPr>
              <w:t>As the party hub of the city, Sol and Gran Via are the areas that never sleep. At dusk, both locals and tourists head to the countless bars and nightclubs there to dance the night away, even after dawn. You can't leave Spain's capital without snapping a picture of the Bear and Mandrono Tree statue - the heraldic symbol of Madrid - right in the square of Puerta del Sol. A typical spot for pictures in Gran Via is the Capital building with its Schweppes poster. The majestic lane is also home to other landmarks such as the Metropolis Building and Callao Square.</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Sol e Gran Via</w:t>
            </w:r>
          </w:p>
          <w:p/>
          <w:p/>
          <w:p>
            <w:r>
              <w:rPr>
                <w:color w:val="0000FF"/>
                <w:rFonts w:ascii="Arial"/>
                <w:lang w:bidi="ar-sa"/>
              </w:rPr>
              <w:t>&lt;/strong&gt;</w:t>
            </w:r>
          </w:p>
          <w:p>
            <w:r>
              <w:rPr>
                <w:rFonts w:ascii="Arial"/>
                <w:lang w:bidi="ar-sa"/>
              </w:rPr>
              <w:t xml:space="preserve">Enquanto núcleos festivos da cidade, Sol e Gran Via são as áreas que nunca dormem. Ao anoitecer, tanto locais quanto turistas dirigem-se aos inúmeros bares e boates para dançar a noite inteira, até depois do nascer do sol. Você não pode deixar a capital espanhola sem tirar uma foto da estátua do urso e do medronheiro – o símbolo heráldico de Madri – na praça da Puerta del Sol. Um ponto típico para fotos na Gran Via é o prédio Capital, com seu pôster da Schweppes. Essa majestosa via é também lar de outros monumentos como o prédio Metropolis e a praça Callao.  </w:t>
            </w:r>
          </w:p>
          <w:p>
            <w:r>
              <w:rPr>
                <w:color w:val="0000FF"/>
                <w:rFonts w:ascii="Arial"/>
                <w:lang w:bidi="ar-sa"/>
              </w:rPr>
              <w:lastRenderedPageBreak/>
            </w:r>
            <w:r>
              <w:rPr>
                <w:color w:val="0000FF"/>
                <w:rFonts w:ascii="Arial"/>
                <w:lang w:bidi="ar-sa"/>
              </w:rPr>
              <w:t>&lt;p&gt;</w:t>
            </w:r>
          </w:p>
          <w:p/>
          <w:p>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Opera and Plaza de España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At the western of Gran Via, you'll find one of the city's most popular attractions, Plaza de España. Surrounded by two of Madrid's most noticeable skyscrapers, the square is home to the gleaming Miguel de Cervantes monument and bronze statues of Don Quixote and Sancho Panza. If the sight of the square enthralled you, wait until you see the Royal Palace. With its baroque and classical façade, gardens of Sabatini and Campo del Moro, the Royal Palace is the most arresting landmark of </w:t>
            </w:r>
            <w:r>
              <w:rPr>
                <w:rFonts w:ascii="Arial"/>
                <w:lang w:bidi="ar-sa"/>
              </w:rPr>
              <w:lastRenderedPageBreak/>
            </w:r>
            <w:r>
              <w:rPr>
                <w:rFonts w:ascii="Arial"/>
                <w:lang w:bidi="ar-sa"/>
              </w:rPr>
              <w:t>the city. Next to the Royal Palace, you'll find the Royal Theatre, one of Madrid's most prominent cultural centers.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Buen Retiro Park</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With its striking monuments, landscaped laws and dreamy lake, Buen Retiro Park has nothing to envy in the world. Both locals and tourists travel from all around the city to stroll around the park's colourful gardens, take a boat ride, visit its galleries or attend to one of its events.  Next to the artificial lake - the Retiro Pond - there's a monument to King Alfonso </w:t>
            </w:r>
            <w:r>
              <w:rPr>
                <w:rFonts w:ascii="Arial"/>
                <w:lang w:bidi="ar-sa"/>
              </w:rPr>
              <w:lastRenderedPageBreak/>
            </w:r>
            <w:r>
              <w:rPr>
                <w:rFonts w:ascii="Arial"/>
                <w:lang w:bidi="ar-sa"/>
              </w:rPr>
              <w:t>XII. Some of the most prominent attractions of the park include The Rosaleda Garden, the Fountain of the Falling Angel, Palacio de Cristal - Crystal Palace - and the Palacio de Velazquez.</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The Museum District</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Near El Retiro Park, you'll find the Museum District, the centre of the city's bustling world-class scene. The circuit is home to Madrid's trio of art museums: the Prado, The Thyssen and the Reina Sofia. These three museums are amongst the most visited museums in the world and some </w:t>
            </w:r>
            <w:r>
              <w:rPr>
                <w:rFonts w:ascii="Arial"/>
                <w:lang w:bidi="ar-sa"/>
              </w:rPr>
              <w:lastRenderedPageBreak/>
            </w:r>
            <w:r>
              <w:rPr>
                <w:rFonts w:ascii="Arial"/>
                <w:lang w:bidi="ar-sa"/>
              </w:rPr>
              <w:t>of the most prominent landmarks in Madrid. Inside the vast Museo del Prado, you'll see works by Bosch, Goya, El Greco and Velazquez. Opposite is Thyssen-Bornemisza museum displaying everything from Old Masters to contemporary American art. Reina Sofia is the art center that attracts most tourists to admire Picasso's Guernica.  </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pPr>
              <w:rPr>
                <w:color w:val="0000FF"/>
              </w:rPr>
            </w:pPr>
            <w:r>
              <w:rPr>
                <w:color w:val="0000FF"/>
                <w:rFonts w:ascii="Arial"/>
                <w:lang w:bidi="ar-sa"/>
              </w:rPr>
              <w:lastRenderedPageBreak/>
            </w:r>
            <w:r>
              <w:rPr>
                <w:color w:val="0000FF"/>
                <w:rFonts w:ascii="Arial"/>
                <w:lang w:bidi="ar-sa"/>
              </w:rPr>
              <w:t>&lt;strong&gt;</w:t>
            </w:r>
          </w:p>
          <w:p/>
          <w:p>
            <w:r>
              <w:rPr>
                <w:rFonts w:ascii="Arial"/>
                <w:lang w:bidi="ar-sa"/>
              </w:rPr>
              <w:t>Opera e Plaza de España</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 xml:space="preserve">A oeste da Gran Via, você encontrará uma das atrações mais populares da Gran Via, a Plaza de España. Cercada por dois dos arranha-céus mais notáveis de Madri, essa praça é lar do brilhante monumento a Miguel de Cervantes e das estátuas de bronze de Don Quixote e Sancho Panza. Se você ficar encantado com a praça, espere até ver o Palácio Real. Com suas fachadas clássicas e barrocas, os jardins de Sabatini e o Campo del Moro, o Palácio Real é o monumento mais cativante da cidade. Próximo ao Palácio Real, você encontrará o Teatro Real, um dos principais centros culturais de Madri. </w:t>
            </w:r>
          </w:p>
          <w:p/>
          <w:p>
            <w:r>
              <w:rPr>
                <w:color w:val="0000FF"/>
                <w:rFonts w:ascii="Arial"/>
                <w:lang w:bidi="ar-sa"/>
              </w:rPr>
              <w:t>&lt;p&gt;</w:t>
            </w:r>
          </w:p>
          <w:p/>
          <w:p/>
          <w:p/>
          <w:p>
            <w:r>
              <w:rPr>
                <w:color w:val="0000FF"/>
                <w:rFonts w:ascii="Arial"/>
                <w:lang w:bidi="ar-sa"/>
              </w:rPr>
              <w:t>&lt;/p&gt;</w:t>
            </w:r>
          </w:p>
          <w:p/>
          <w:p>
            <w:pPr>
              <w:rPr>
                <w:color w:val="0000FF"/>
              </w:rPr>
            </w:pPr>
            <w:r>
              <w:rPr>
                <w:color w:val="0000FF"/>
                <w:rFonts w:ascii="Arial"/>
                <w:lang w:bidi="ar-sa"/>
              </w:rPr>
              <w:t>&lt;strong&gt;</w:t>
            </w:r>
          </w:p>
          <w:p/>
          <w:p>
            <w:r>
              <w:rPr>
                <w:rFonts w:ascii="Arial"/>
                <w:lang w:bidi="ar-sa"/>
              </w:rPr>
              <w:t>Parque Buen Retiro</w:t>
            </w:r>
          </w:p>
          <w:p>
            <w:pPr>
              <w:rPr>
                <w:color w:val="0000FF"/>
              </w:rPr>
            </w:pPr>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Com seus monumentos impressionantes, gramados paisagísticos e lago encantador, o Parque Buen Retiro não deixa nada a desejar comparado a outros grandes parques. Tanto locais quanto turistas vêm de todas as partes da cidade para passear nos coloridos jardins do parque, passear de barco, visitar as galerias ou assistir a um evento. Próximo ao lago artificial – o Lago Retiro – há um monumento ao Rei Afonso XII. Entre as principais atrações do parque estão o Jardim Rosaleda, a Fonte do Anjo Caído, o Palacio de Cristal e o Palacio de Velazquez.</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O distrito dos museus</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 xml:space="preserve">Próximo ao Parque El Retiro, você encontrará o distrito dos museus, centro da cena artística de classe mundial da cidade. O circuito abriga o trio de museus de arte de Madri: o Prado, o Thyssen e o Reina Sofia. Esses três museus estão entre os mais visitados do mundo e são alguns dos monumentos mais conhecidos de Madri. Dentro do vasto Museo del Prado, você verá obras de Bosch, Goya, El Greco e Velazquez. Em frente está o museu Thyssen-Bornemisza, exibindo desde obras dos Velhos Mestres até arte contemporânea americana. O Reina Sofia é o centro artístico que atrai mais turistas para admirar o quadro Guernica, de Pablo Picasso. </w:t>
            </w:r>
          </w:p>
          <w:p>
            <w:r>
              <w:rPr>
                <w:color w:val="0000FF"/>
                <w:rFonts w:ascii="Arial"/>
                <w:lang w:bidi="ar-sa"/>
              </w:rPr>
              <w:t>&lt;p&gt;</w:t>
            </w:r>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What to see and do in Madrid - a guide to notable attractions and landmarks</w:t>
            </w:r>
          </w:p>
        </w:tc>
        <w:tc>
          <w:tcPr>
            <w:tcW w:w="6672" w:type="dxa"/>
            <w:tcBorders/>
            <w:vAlign w:val="top"/>
          </w:tcPr>
          <w:p>
            <w:r>
              <w:rPr>
                <w:rFonts w:ascii="Arial"/>
                <w:lang w:bidi="ar-sa"/>
              </w:rPr>
              <w:t xml:space="preserve">O que ver e fazer em Madri – um guia das principais atrações e monumentos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What to see and do in Madrid - a guide to notable attractions and landmarks</w:t>
            </w:r>
          </w:p>
        </w:tc>
        <w:tc>
          <w:tcPr>
            <w:tcW w:w="6672" w:type="dxa"/>
            <w:tcBorders/>
            <w:vAlign w:val="top"/>
          </w:tcPr>
          <w:p>
            <w:r>
              <w:rPr>
                <w:rFonts w:ascii="Arial"/>
                <w:lang w:bidi="ar-sa"/>
              </w:rPr>
              <w:t xml:space="preserve">O que ver e fazer em Madri – um guia das principais atrações e monumentos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Madrid, Spain, what to see and do, attractions, landmarks, Hotels.com</w:t>
            </w:r>
          </w:p>
        </w:tc>
        <w:tc>
          <w:tcPr>
            <w:tcW w:w="6672" w:type="dxa"/>
            <w:tcBorders/>
            <w:vAlign w:val="top"/>
          </w:tcPr>
          <w:p>
            <w:r>
              <w:rPr>
                <w:rFonts w:ascii="Arial"/>
                <w:lang w:bidi="ar-sa"/>
              </w:rPr>
              <w:t xml:space="preserve">Madri, Espanha, o que ver e fazer, atrações, monumentos, Hotels.com </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lastRenderedPageBreak/>
            </w:r>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www.hotels.com/articles/ar003161</w:t>
            </w:r>
          </w:p>
        </w:tc>
        <w:tc>
          <w:tcPr>
            <w:tcW w:w="6672" w:type="dxa"/>
            <w:tcBorders/>
            <w:vAlign w:val="top"/>
            <w:shd w:val="clear" w:color="auto" w:fill="C8C8C8"/>
          </w:tcPr>
          <w:p>
            <w:hyperlink w:history="1" r:id="rId6">
              <w:r>
                <w:rPr>
                  <w:rStyle w:val="Hyperlink"/>
                  <w:rFonts w:ascii="Arial"/>
                  <w:lang w:bidi="ar-sa"/>
                </w:rPr>
                <w:t>www.hotels.com/articles/ar003161</w:t>
              </w:r>
            </w:hyperlink>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11"/>
    <w:rsid w:val="002529B6"/>
    <w:rsid w:val="0037252B"/>
    <w:rsid w:val="004E48E4"/>
    <w:rsid w:val="00882BEE"/>
    <w:rsid w:val="008D5D95"/>
    <w:rsid w:val="00FC5C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 w:type="character" w:styleId="Hyperlink">
    <w:name w:val="Hyperlink"/>
    <w:basedOn w:val="Fontepargpadro"/>
    <w:uiPriority w:val="99"/>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unhideWhenUsed/>
    <w:rsid w:val="002529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16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5</cp:revision>
  <dcterms:created xsi:type="dcterms:W3CDTF">2015-08-02T16:00:00Z</dcterms:created>
  <dcterms:modified xsi:type="dcterms:W3CDTF">2015-08-02T16:30:00Z</dcterms:modified>
</cp:coreProperties>
</file>