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1849C" w14:textId="7BB82110" w:rsidR="00856875" w:rsidRDefault="00856875">
      <w:pPr>
        <w:rPr>
          <w:lang w:val="en-US"/>
        </w:rPr>
      </w:pPr>
      <w:r>
        <w:rPr>
          <w:lang w:val="en-US"/>
        </w:rPr>
        <w:t>Shree Thilak Muthukrishna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CSA0310 – Data Structures</w:t>
      </w:r>
    </w:p>
    <w:p w14:paraId="6922B9CE" w14:textId="04725A9D" w:rsidR="00856875" w:rsidRDefault="00856875">
      <w:pPr>
        <w:rPr>
          <w:lang w:val="en-US"/>
        </w:rPr>
      </w:pPr>
      <w:r>
        <w:rPr>
          <w:lang w:val="en-US"/>
        </w:rPr>
        <w:t>192572046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Slot - B</w:t>
      </w:r>
    </w:p>
    <w:p w14:paraId="3AE12214" w14:textId="6BF7FC95" w:rsidR="00856875" w:rsidRPr="00856875" w:rsidRDefault="00856875" w:rsidP="00856875">
      <w:pPr>
        <w:ind w:left="3600" w:firstLine="720"/>
        <w:rPr>
          <w:b/>
          <w:bCs/>
          <w:lang w:val="en-US"/>
        </w:rPr>
      </w:pPr>
      <w:r w:rsidRPr="00856875">
        <w:rPr>
          <w:b/>
          <w:bCs/>
          <w:lang w:val="en-US"/>
        </w:rPr>
        <w:t>CO1 AT3</w:t>
      </w:r>
    </w:p>
    <w:p w14:paraId="15AD699A" w14:textId="77777777" w:rsidR="00856875" w:rsidRDefault="00856875">
      <w:pPr>
        <w:rPr>
          <w:lang w:val="en-US"/>
        </w:rPr>
      </w:pPr>
    </w:p>
    <w:p w14:paraId="284768EF" w14:textId="77777777" w:rsidR="00856875" w:rsidRDefault="00856875">
      <w:pPr>
        <w:rPr>
          <w:lang w:val="en-US"/>
        </w:rPr>
      </w:pPr>
    </w:p>
    <w:p w14:paraId="100B3D2B" w14:textId="38B8E574" w:rsidR="008B76DF" w:rsidRDefault="00856875">
      <w:pPr>
        <w:rPr>
          <w:lang w:val="en-US"/>
        </w:rPr>
      </w:pPr>
      <w:r>
        <w:rPr>
          <w:noProof/>
        </w:rPr>
        <w:drawing>
          <wp:inline distT="0" distB="0" distL="0" distR="0" wp14:anchorId="35A887A7" wp14:editId="046C186D">
            <wp:extent cx="5731510" cy="3086735"/>
            <wp:effectExtent l="0" t="0" r="2540" b="0"/>
            <wp:docPr id="155019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99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A17A" w14:textId="77777777" w:rsidR="00856875" w:rsidRDefault="00856875">
      <w:pPr>
        <w:rPr>
          <w:lang w:val="en-US"/>
        </w:rPr>
      </w:pPr>
      <w:r>
        <w:rPr>
          <w:noProof/>
        </w:rPr>
        <w:drawing>
          <wp:inline distT="0" distB="0" distL="0" distR="0" wp14:anchorId="32CFF632" wp14:editId="2965F6C2">
            <wp:extent cx="5731510" cy="2863850"/>
            <wp:effectExtent l="0" t="0" r="2540" b="0"/>
            <wp:docPr id="125191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17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AA9A" w14:textId="6C745D0D" w:rsidR="00856875" w:rsidRPr="00856875" w:rsidRDefault="0085687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41C311" wp14:editId="31AB464B">
            <wp:extent cx="5158740" cy="2610805"/>
            <wp:effectExtent l="0" t="0" r="3810" b="0"/>
            <wp:docPr id="187481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12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3192" cy="261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875" w:rsidRPr="008568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75"/>
    <w:rsid w:val="00760BE7"/>
    <w:rsid w:val="00856875"/>
    <w:rsid w:val="008B76DF"/>
    <w:rsid w:val="009017CC"/>
    <w:rsid w:val="00A5470C"/>
    <w:rsid w:val="00C7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26654"/>
  <w15:chartTrackingRefBased/>
  <w15:docId w15:val="{563C93F2-8AAA-4DA8-A62F-F473D611E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 Thilak</dc:creator>
  <cp:keywords/>
  <dc:description/>
  <cp:lastModifiedBy>Sir Thilak</cp:lastModifiedBy>
  <cp:revision>1</cp:revision>
  <dcterms:created xsi:type="dcterms:W3CDTF">2026-07-29T08:55:00Z</dcterms:created>
  <dcterms:modified xsi:type="dcterms:W3CDTF">2026-07-29T08:58:00Z</dcterms:modified>
</cp:coreProperties>
</file>