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CFA8" w14:textId="77777777" w:rsidR="00F26E72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111211F0" w14:textId="77777777" w:rsidR="00F26E72" w:rsidRDefault="00000000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7D46D69C" w14:textId="77777777" w:rsidR="00F26E72" w:rsidRDefault="00000000">
      <w:pPr>
        <w:pStyle w:val="Heading1"/>
      </w:pPr>
      <w:r>
        <w:t xml:space="preserve">ASSESSMENT TOOL 1 –  ANALYTICAL PROBLEM SOLVING </w:t>
      </w:r>
    </w:p>
    <w:p w14:paraId="21A4283E" w14:textId="77777777" w:rsidR="00F26E72" w:rsidRDefault="00000000">
      <w:pPr>
        <w:spacing w:after="124"/>
        <w:ind w:left="-29" w:right="-498"/>
      </w:pPr>
      <w:r>
        <w:rPr>
          <w:noProof/>
        </w:rPr>
        <mc:AlternateContent>
          <mc:Choice Requires="wpg">
            <w:drawing>
              <wp:inline distT="0" distB="0" distL="0" distR="0" wp14:anchorId="5F1CF999" wp14:editId="75A053CC">
                <wp:extent cx="6438647" cy="9144"/>
                <wp:effectExtent l="0" t="0" r="0" b="0"/>
                <wp:docPr id="9239" name="Group 9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1404" name="Shape 1140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39" style="width:506.98pt;height:0.719971pt;mso-position-horizontal-relative:char;mso-position-vertical-relative:line" coordsize="64386,91">
                <v:shape id="Shape 11405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31A898E2" w14:textId="77777777" w:rsidR="00F26E7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102" w:type="dxa"/>
        <w:tblInd w:w="6" w:type="dxa"/>
        <w:tblCellMar>
          <w:top w:w="83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3"/>
        <w:gridCol w:w="3249"/>
        <w:gridCol w:w="1801"/>
        <w:gridCol w:w="3249"/>
      </w:tblGrid>
      <w:tr w:rsidR="00F26E72" w14:paraId="7171DF6D" w14:textId="77777777" w:rsidTr="008548BC">
        <w:trPr>
          <w:trHeight w:val="115"/>
        </w:trPr>
        <w:tc>
          <w:tcPr>
            <w:tcW w:w="18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BFDDF15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563FF52" w14:textId="65137CD4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 w:rsidR="008548BC">
              <w:rPr>
                <w:rFonts w:ascii="Arial" w:eastAsia="Arial" w:hAnsi="Arial" w:cs="Arial"/>
                <w:sz w:val="18"/>
              </w:rPr>
              <w:t>20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846CCB3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8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F27B5AF" w14:textId="77777777" w:rsidR="00F26E7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26E72" w14:paraId="5BCC2EA9" w14:textId="77777777" w:rsidTr="008548BC">
        <w:trPr>
          <w:trHeight w:val="198"/>
        </w:trPr>
        <w:tc>
          <w:tcPr>
            <w:tcW w:w="18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895452B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18B641A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CO2 – Manipulation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B8C1F58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8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99B745E" w14:textId="77777777" w:rsidR="00F26E7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1 – Analytical Problem Solving </w:t>
            </w:r>
          </w:p>
        </w:tc>
      </w:tr>
      <w:tr w:rsidR="00F26E72" w14:paraId="3FC4244A" w14:textId="77777777" w:rsidTr="008548BC">
        <w:trPr>
          <w:trHeight w:val="116"/>
        </w:trPr>
        <w:tc>
          <w:tcPr>
            <w:tcW w:w="18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326F49E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8832877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AB4399D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8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F133AD1" w14:textId="77777777" w:rsidR="00F26E7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26E72" w14:paraId="51468E41" w14:textId="77777777" w:rsidTr="008548BC">
        <w:trPr>
          <w:trHeight w:val="207"/>
        </w:trPr>
        <w:tc>
          <w:tcPr>
            <w:tcW w:w="18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2B105D8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99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3C3A1CF1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Apply Brute Force technique to solve sorting, searching, Closest-Pair and Convex-Hull problems </w:t>
            </w:r>
          </w:p>
          <w:p w14:paraId="1C750B7D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26E72" w14:paraId="541D4BBD" w14:textId="77777777" w:rsidTr="008548BC">
        <w:trPr>
          <w:trHeight w:val="133"/>
        </w:trPr>
        <w:tc>
          <w:tcPr>
            <w:tcW w:w="18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CC3745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7711BDF" w14:textId="2FCF3AB1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548BC">
              <w:rPr>
                <w:rFonts w:ascii="Arial" w:eastAsia="Arial" w:hAnsi="Arial" w:cs="Arial"/>
                <w:sz w:val="20"/>
              </w:rPr>
              <w:t>Shree Thilak Muthukrishna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94710A1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8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655C96D" w14:textId="2A32E9A0" w:rsidR="00F26E7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548BC">
              <w:rPr>
                <w:rFonts w:ascii="Arial" w:eastAsia="Arial" w:hAnsi="Arial" w:cs="Arial"/>
                <w:sz w:val="20"/>
              </w:rPr>
              <w:t>192572046</w:t>
            </w:r>
          </w:p>
        </w:tc>
      </w:tr>
      <w:tr w:rsidR="00F26E72" w14:paraId="47F72FA1" w14:textId="77777777" w:rsidTr="008548BC">
        <w:trPr>
          <w:trHeight w:val="123"/>
        </w:trPr>
        <w:tc>
          <w:tcPr>
            <w:tcW w:w="18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2EF764B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799CC8D" w14:textId="526310F4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548BC">
              <w:rPr>
                <w:rFonts w:ascii="Arial" w:eastAsia="Arial" w:hAnsi="Arial" w:cs="Arial"/>
                <w:sz w:val="20"/>
              </w:rPr>
              <w:t>CSE AI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24904A2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8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643894D" w14:textId="061031F8" w:rsidR="00F26E7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548BC">
              <w:rPr>
                <w:rFonts w:ascii="Arial" w:eastAsia="Arial" w:hAnsi="Arial" w:cs="Arial"/>
                <w:sz w:val="20"/>
              </w:rPr>
              <w:t>27-07-2026</w:t>
            </w:r>
          </w:p>
        </w:tc>
      </w:tr>
    </w:tbl>
    <w:p w14:paraId="70EB1977" w14:textId="77777777" w:rsidR="00F26E72" w:rsidRDefault="00000000">
      <w:pPr>
        <w:spacing w:after="154"/>
      </w:pPr>
      <w:r>
        <w:rPr>
          <w:rFonts w:ascii="Arial" w:eastAsia="Arial" w:hAnsi="Arial" w:cs="Arial"/>
          <w:sz w:val="20"/>
        </w:rPr>
        <w:t xml:space="preserve"> </w:t>
      </w:r>
    </w:p>
    <w:p w14:paraId="063CCC3E" w14:textId="77777777" w:rsidR="00F26E72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/>
        <w:ind w:left="269"/>
      </w:pPr>
      <w:r>
        <w:rPr>
          <w:rFonts w:ascii="Arial" w:eastAsia="Arial" w:hAnsi="Arial" w:cs="Arial"/>
          <w:b/>
          <w:color w:val="C00000"/>
          <w:sz w:val="20"/>
        </w:rPr>
        <w:t>Instructions to Students</w:t>
      </w:r>
      <w:r>
        <w:rPr>
          <w:rFonts w:ascii="Arial" w:eastAsia="Arial" w:hAnsi="Arial" w:cs="Arial"/>
          <w:sz w:val="20"/>
        </w:rPr>
        <w:t xml:space="preserve"> </w:t>
      </w:r>
    </w:p>
    <w:p w14:paraId="65740A1D" w14:textId="77777777" w:rsidR="00F26E72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/>
        <w:ind w:left="382" w:hanging="113"/>
      </w:pPr>
      <w:r>
        <w:rPr>
          <w:rFonts w:ascii="Arial" w:eastAsia="Arial" w:hAnsi="Arial" w:cs="Arial"/>
          <w:sz w:val="18"/>
        </w:rPr>
        <w:t xml:space="preserve">Answer the following question. Total Marks: 100. </w:t>
      </w:r>
    </w:p>
    <w:p w14:paraId="2FB4DF17" w14:textId="77777777" w:rsidR="00F26E72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/>
        <w:ind w:left="382" w:hanging="113"/>
      </w:pPr>
      <w:r>
        <w:rPr>
          <w:rFonts w:ascii="Arial" w:eastAsia="Arial" w:hAnsi="Arial" w:cs="Arial"/>
          <w:sz w:val="18"/>
        </w:rPr>
        <w:t xml:space="preserve">Analyze each problem carefully before applying the appropriate Brute Force technique. </w:t>
      </w:r>
    </w:p>
    <w:p w14:paraId="48DF460E" w14:textId="77777777" w:rsidR="00F26E72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/>
        <w:ind w:left="382" w:hanging="113"/>
      </w:pPr>
      <w:r>
        <w:rPr>
          <w:rFonts w:ascii="Arial" w:eastAsia="Arial" w:hAnsi="Arial" w:cs="Arial"/>
          <w:sz w:val="18"/>
        </w:rPr>
        <w:t xml:space="preserve">Clearly show all intermediate steps, comparisons, iterations, and logical reasoning used in solving the problems. </w:t>
      </w:r>
    </w:p>
    <w:p w14:paraId="388F529D" w14:textId="77777777" w:rsidR="00F26E72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/>
        <w:ind w:left="382" w:hanging="113"/>
      </w:pPr>
      <w:r>
        <w:rPr>
          <w:rFonts w:ascii="Arial" w:eastAsia="Arial" w:hAnsi="Arial" w:cs="Arial"/>
          <w:sz w:val="18"/>
        </w:rPr>
        <w:t xml:space="preserve">Apply suitable algorithms for sorting, searching, Closest-Pair, and Convex-Hull problems wherever required. </w:t>
      </w:r>
    </w:p>
    <w:p w14:paraId="6D612E78" w14:textId="77777777" w:rsidR="00F26E72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/>
        <w:ind w:left="382" w:hanging="113"/>
      </w:pPr>
      <w:r>
        <w:rPr>
          <w:rFonts w:ascii="Arial" w:eastAsia="Arial" w:hAnsi="Arial" w:cs="Arial"/>
          <w:sz w:val="18"/>
        </w:rPr>
        <w:t xml:space="preserve">Justify the correctness and efficiency of the proposed solution using appropriate complexity analysis. </w:t>
      </w:r>
    </w:p>
    <w:p w14:paraId="44409ED7" w14:textId="77777777" w:rsidR="00F26E72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/>
        <w:ind w:left="382" w:hanging="113"/>
      </w:pPr>
      <w:r>
        <w:rPr>
          <w:rFonts w:ascii="Arial" w:eastAsia="Arial" w:hAnsi="Arial" w:cs="Arial"/>
          <w:sz w:val="18"/>
        </w:rPr>
        <w:t xml:space="preserve">Use diagrams, tables, or stepwise illustrations wherever necessary for better explanation. </w:t>
      </w:r>
    </w:p>
    <w:p w14:paraId="7E1A71A6" w14:textId="77777777" w:rsidR="00F26E72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93"/>
        <w:ind w:left="382" w:hanging="113"/>
      </w:pPr>
      <w:r>
        <w:rPr>
          <w:rFonts w:ascii="Arial" w:eastAsia="Arial" w:hAnsi="Arial" w:cs="Arial"/>
          <w:sz w:val="18"/>
        </w:rPr>
        <w:t>Maintain neat presentation, proper algorithmic notation, and structured analytical reasoning throughout the answers.</w:t>
      </w:r>
      <w:r>
        <w:rPr>
          <w:rFonts w:ascii="Arial" w:eastAsia="Arial" w:hAnsi="Arial" w:cs="Arial"/>
          <w:sz w:val="20"/>
        </w:rPr>
        <w:t xml:space="preserve"> </w:t>
      </w:r>
    </w:p>
    <w:p w14:paraId="5786DB73" w14:textId="77777777" w:rsidR="00F26E7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F26E72" w14:paraId="497F240D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B9DA537" w14:textId="77777777" w:rsidR="00F26E7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9D8120A" w14:textId="77777777" w:rsidR="00F26E72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138C235" w14:textId="77777777" w:rsidR="00F26E72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26E72" w14:paraId="59F55D90" w14:textId="77777777">
        <w:trPr>
          <w:trHeight w:val="54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D96D46D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Application-Based 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E601AF0" w14:textId="77777777" w:rsidR="00F26E72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18"/>
              </w:rPr>
              <w:t>Apply Brute Force techniques for sorting, searching, Closest-Pair and Convex-Hull problem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7F62BA7" w14:textId="77777777" w:rsidR="00F26E72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35134A7C" w14:textId="77777777" w:rsidR="00F26E72" w:rsidRDefault="0000000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401D4379" w14:textId="77777777" w:rsidR="00F26E72" w:rsidRDefault="00000000">
      <w:pPr>
        <w:pStyle w:val="Heading2"/>
        <w:spacing w:after="199"/>
        <w:ind w:left="-5"/>
      </w:pPr>
      <w:r>
        <w:t xml:space="preserve">SECTION A – APPLICATION BASED QUESTIONS </w:t>
      </w:r>
    </w:p>
    <w:p w14:paraId="79412E98" w14:textId="7A1F1540" w:rsidR="008548BC" w:rsidRPr="008548BC" w:rsidRDefault="008548BC" w:rsidP="008548BC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Q1.</w:t>
      </w:r>
      <w:r w:rsidR="00000000">
        <w:rPr>
          <w:rFonts w:ascii="Arial" w:eastAsia="Arial" w:hAnsi="Arial" w:cs="Arial"/>
          <w:sz w:val="20"/>
        </w:rPr>
        <w:t xml:space="preserve"> </w:t>
      </w:r>
      <w:r w:rsidRPr="008548BC">
        <w:rPr>
          <w:rFonts w:ascii="Arial" w:eastAsia="Arial" w:hAnsi="Arial" w:cs="Arial"/>
          <w:sz w:val="20"/>
        </w:rPr>
        <w:t>Linear Search – Target Appearing Multiple Times</w:t>
      </w:r>
    </w:p>
    <w:p w14:paraId="54A57301" w14:textId="77777777" w:rsidR="008548BC" w:rsidRPr="008548BC" w:rsidRDefault="008548BC" w:rsidP="008548BC">
      <w:pPr>
        <w:spacing w:after="0"/>
        <w:rPr>
          <w:rFonts w:ascii="Arial" w:eastAsia="Arial" w:hAnsi="Arial" w:cs="Arial"/>
          <w:sz w:val="20"/>
        </w:rPr>
      </w:pPr>
      <w:r w:rsidRPr="008548BC">
        <w:rPr>
          <w:rFonts w:ascii="Arial" w:eastAsia="Arial" w:hAnsi="Arial" w:cs="Arial"/>
          <w:sz w:val="20"/>
        </w:rPr>
        <w:t>Given the unsorted dataset [23, 45, 23, 67, 89, 23, 12], apply Linear Search to find the first</w:t>
      </w:r>
    </w:p>
    <w:p w14:paraId="6A39DBE1" w14:textId="77777777" w:rsidR="008548BC" w:rsidRPr="008548BC" w:rsidRDefault="008548BC" w:rsidP="008548BC">
      <w:pPr>
        <w:spacing w:after="0"/>
        <w:rPr>
          <w:rFonts w:ascii="Arial" w:eastAsia="Arial" w:hAnsi="Arial" w:cs="Arial"/>
          <w:sz w:val="20"/>
        </w:rPr>
      </w:pPr>
      <w:r w:rsidRPr="008548BC">
        <w:rPr>
          <w:rFonts w:ascii="Arial" w:eastAsia="Arial" w:hAnsi="Arial" w:cs="Arial"/>
          <w:sz w:val="20"/>
        </w:rPr>
        <w:t>occurrence of the element 23. Clearly interpret the problem and explain the sequential search</w:t>
      </w:r>
    </w:p>
    <w:p w14:paraId="48B543DE" w14:textId="77777777" w:rsidR="008548BC" w:rsidRPr="008548BC" w:rsidRDefault="008548BC" w:rsidP="008548BC">
      <w:pPr>
        <w:spacing w:after="0"/>
        <w:rPr>
          <w:rFonts w:ascii="Arial" w:eastAsia="Arial" w:hAnsi="Arial" w:cs="Arial"/>
          <w:sz w:val="20"/>
        </w:rPr>
      </w:pPr>
      <w:r w:rsidRPr="008548BC">
        <w:rPr>
          <w:rFonts w:ascii="Arial" w:eastAsia="Arial" w:hAnsi="Arial" w:cs="Arial"/>
          <w:sz w:val="20"/>
        </w:rPr>
        <w:t>process step-by-step. Count the number of comparisons required before locating the first match.</w:t>
      </w:r>
    </w:p>
    <w:p w14:paraId="6CF98286" w14:textId="77777777" w:rsidR="008548BC" w:rsidRPr="008548BC" w:rsidRDefault="008548BC" w:rsidP="008548BC">
      <w:pPr>
        <w:spacing w:after="0"/>
        <w:rPr>
          <w:rFonts w:ascii="Arial" w:eastAsia="Arial" w:hAnsi="Arial" w:cs="Arial"/>
          <w:sz w:val="20"/>
        </w:rPr>
      </w:pPr>
      <w:r w:rsidRPr="008548BC">
        <w:rPr>
          <w:rFonts w:ascii="Arial" w:eastAsia="Arial" w:hAnsi="Arial" w:cs="Arial"/>
          <w:sz w:val="20"/>
        </w:rPr>
        <w:t>Analyze the best-case, average-case, and worst-case time complexity. Verify the correctness of the</w:t>
      </w:r>
    </w:p>
    <w:p w14:paraId="3DB25D49" w14:textId="3B113794" w:rsidR="00F26E72" w:rsidRDefault="008548BC" w:rsidP="008548BC">
      <w:pPr>
        <w:spacing w:after="0"/>
      </w:pPr>
      <w:r w:rsidRPr="008548BC">
        <w:rPr>
          <w:rFonts w:ascii="Arial" w:eastAsia="Arial" w:hAnsi="Arial" w:cs="Arial"/>
          <w:sz w:val="20"/>
        </w:rPr>
        <w:t>result. Interpret the efficiency of Linear Search when the target appears multiple times.</w:t>
      </w:r>
    </w:p>
    <w:p w14:paraId="7EB19BAC" w14:textId="77777777" w:rsidR="00F26E72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3DB2A2DA" w14:textId="38E8EBE0" w:rsidR="00F26E72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07E40ED7" w14:textId="06EDD90D" w:rsidR="00F26E72" w:rsidRDefault="00000000" w:rsidP="008548BC">
      <w:pPr>
        <w:spacing w:after="221"/>
      </w:pPr>
      <w:r>
        <w:rPr>
          <w:rFonts w:ascii="Arial" w:eastAsia="Arial" w:hAnsi="Arial" w:cs="Arial"/>
          <w:sz w:val="20"/>
        </w:rPr>
        <w:t xml:space="preserve">  </w:t>
      </w:r>
    </w:p>
    <w:p w14:paraId="531A0CE5" w14:textId="77777777" w:rsidR="00F26E72" w:rsidRDefault="00000000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296D8F46" w14:textId="77777777" w:rsidR="00F26E72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02332EB2" w14:textId="0F28508E" w:rsidR="00F26E72" w:rsidRDefault="00000000" w:rsidP="008548BC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51"/>
        <w:ind w:left="214" w:hanging="10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00931804" w14:textId="77777777" w:rsidR="00F26E72" w:rsidRDefault="00000000">
      <w:pPr>
        <w:pStyle w:val="Heading2"/>
        <w:ind w:left="-5"/>
      </w:pPr>
      <w:r>
        <w:lastRenderedPageBreak/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260D1185" w14:textId="77777777" w:rsidR="00F26E72" w:rsidRDefault="00000000">
      <w:pPr>
        <w:spacing w:after="99"/>
        <w:ind w:left="-29" w:right="-498"/>
      </w:pPr>
      <w:r>
        <w:rPr>
          <w:noProof/>
        </w:rPr>
        <mc:AlternateContent>
          <mc:Choice Requires="wpg">
            <w:drawing>
              <wp:inline distT="0" distB="0" distL="0" distR="0" wp14:anchorId="22BBA48F" wp14:editId="13A4C7B6">
                <wp:extent cx="6438647" cy="6096"/>
                <wp:effectExtent l="0" t="0" r="0" b="0"/>
                <wp:docPr id="10982" name="Group 10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418" name="Shape 1141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82" style="width:506.98pt;height:0.47998pt;mso-position-horizontal-relative:char;mso-position-vertical-relative:line" coordsize="64386,60">
                <v:shape id="Shape 1141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82" w:type="dxa"/>
        <w:tblInd w:w="6" w:type="dxa"/>
        <w:tblCellMar>
          <w:top w:w="92" w:type="dxa"/>
          <w:left w:w="119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1697"/>
        <w:gridCol w:w="708"/>
        <w:gridCol w:w="2297"/>
        <w:gridCol w:w="1801"/>
        <w:gridCol w:w="1900"/>
        <w:gridCol w:w="1679"/>
      </w:tblGrid>
      <w:tr w:rsidR="00F26E72" w14:paraId="7B920E44" w14:textId="77777777" w:rsidTr="008548BC">
        <w:trPr>
          <w:trHeight w:val="161"/>
        </w:trPr>
        <w:tc>
          <w:tcPr>
            <w:tcW w:w="1697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E65F167" w14:textId="77777777" w:rsidR="00F26E72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7EADE2A" w14:textId="77777777" w:rsidR="00F26E72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7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859B60A" w14:textId="77777777" w:rsidR="00F26E72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4A99419" w14:textId="77777777" w:rsidR="00F26E72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78A33D39" w14:textId="77777777" w:rsidR="00F26E72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2970B21D" w14:textId="77777777" w:rsidR="00F26E72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636DC67E" w14:textId="77777777" w:rsidR="00F26E72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7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564C650" w14:textId="77777777" w:rsidR="00F26E72" w:rsidRDefault="00000000">
            <w:pPr>
              <w:spacing w:after="0"/>
              <w:ind w:right="3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0618AC2E" w14:textId="77777777" w:rsidR="00F26E72" w:rsidRDefault="00000000">
            <w:pPr>
              <w:spacing w:after="0"/>
              <w:ind w:right="3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26E72" w14:paraId="310BCCBD" w14:textId="77777777" w:rsidTr="008548BC">
        <w:trPr>
          <w:trHeight w:val="358"/>
        </w:trPr>
        <w:tc>
          <w:tcPr>
            <w:tcW w:w="1697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D3A3154" w14:textId="77777777" w:rsidR="00F26E72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Understanding of Problem Context </w:t>
            </w:r>
          </w:p>
        </w:tc>
        <w:tc>
          <w:tcPr>
            <w:tcW w:w="708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C832946" w14:textId="77777777" w:rsidR="00F26E72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7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ED34064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Clearly understands the problem and accurately identifies all requirements </w:t>
            </w:r>
          </w:p>
        </w:tc>
        <w:tc>
          <w:tcPr>
            <w:tcW w:w="180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95A0DA0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Good </w:t>
            </w:r>
          </w:p>
          <w:p w14:paraId="1EC9900A" w14:textId="77777777" w:rsidR="00F26E72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understanding with minor gaps </w:t>
            </w:r>
          </w:p>
        </w:tc>
        <w:tc>
          <w:tcPr>
            <w:tcW w:w="190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5A78C1A" w14:textId="77777777" w:rsidR="00F26E72" w:rsidRDefault="00000000">
            <w:pPr>
              <w:spacing w:after="0"/>
              <w:ind w:right="14"/>
            </w:pPr>
            <w:r>
              <w:rPr>
                <w:rFonts w:ascii="Arial" w:eastAsia="Arial" w:hAnsi="Arial" w:cs="Arial"/>
                <w:sz w:val="18"/>
              </w:rPr>
              <w:t xml:space="preserve">Basic understanding; some requirements unclear </w:t>
            </w:r>
          </w:p>
        </w:tc>
        <w:tc>
          <w:tcPr>
            <w:tcW w:w="167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7B68B52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Poor understanding or misinterpretation of the problem </w:t>
            </w:r>
          </w:p>
        </w:tc>
      </w:tr>
      <w:tr w:rsidR="00F26E72" w14:paraId="21CF221C" w14:textId="77777777" w:rsidTr="008548BC">
        <w:trPr>
          <w:trHeight w:val="217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CBA438E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Application of </w:t>
            </w:r>
          </w:p>
          <w:p w14:paraId="00BE70B6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Concepts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24F6AC98" w14:textId="77777777" w:rsidR="00F26E72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30% </w:t>
            </w:r>
          </w:p>
        </w:tc>
        <w:tc>
          <w:tcPr>
            <w:tcW w:w="22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647F8B8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Accurately applies appropriate concepts to solve complex problems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21D8459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Applies relevant concepts correctly with minor errors 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16B0FD4" w14:textId="77777777" w:rsidR="00F26E72" w:rsidRDefault="00000000">
            <w:pPr>
              <w:spacing w:after="0"/>
              <w:ind w:right="33"/>
            </w:pPr>
            <w:r>
              <w:rPr>
                <w:rFonts w:ascii="Arial" w:eastAsia="Arial" w:hAnsi="Arial" w:cs="Arial"/>
                <w:sz w:val="18"/>
              </w:rPr>
              <w:t xml:space="preserve">Applies basic concepts with limited accuracy </w:t>
            </w:r>
          </w:p>
        </w:tc>
        <w:tc>
          <w:tcPr>
            <w:tcW w:w="167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34B10C4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Fails to apply appropriate concepts </w:t>
            </w:r>
          </w:p>
        </w:tc>
      </w:tr>
      <w:tr w:rsidR="00F26E72" w14:paraId="632E66F8" w14:textId="77777777" w:rsidTr="008548BC">
        <w:trPr>
          <w:trHeight w:val="217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25C4173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Problem-Solving Approach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84791DF" w14:textId="77777777" w:rsidR="00F26E72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CB40195" w14:textId="77777777" w:rsidR="00F26E72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Logical, well-structured, and efficient approach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0ADAEB6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Mostly logical approach with minor gaps 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2144014" w14:textId="77777777" w:rsidR="00F26E72" w:rsidRDefault="00000000">
            <w:pPr>
              <w:spacing w:after="0" w:line="242" w:lineRule="auto"/>
            </w:pPr>
            <w:r>
              <w:rPr>
                <w:rFonts w:ascii="Arial" w:eastAsia="Arial" w:hAnsi="Arial" w:cs="Arial"/>
                <w:sz w:val="18"/>
              </w:rPr>
              <w:t xml:space="preserve">Basic approach with some </w:t>
            </w:r>
          </w:p>
          <w:p w14:paraId="1DEB0F71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inconsistencies </w:t>
            </w:r>
          </w:p>
        </w:tc>
        <w:tc>
          <w:tcPr>
            <w:tcW w:w="1679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5DBC2329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Illogical or </w:t>
            </w:r>
          </w:p>
          <w:p w14:paraId="159DD62E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unclear approach </w:t>
            </w:r>
          </w:p>
        </w:tc>
      </w:tr>
      <w:tr w:rsidR="00F26E72" w14:paraId="3F0D5E1E" w14:textId="77777777" w:rsidTr="008548BC">
        <w:trPr>
          <w:trHeight w:val="217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6312425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Accuracy of Solution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26445012" w14:textId="77777777" w:rsidR="00F26E72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5C097F6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Completely correct solution with proper justification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8926E8A" w14:textId="77777777" w:rsidR="00F26E72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Mostly correct with minor errors 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4A78A7C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Partially correct solution </w:t>
            </w:r>
          </w:p>
        </w:tc>
        <w:tc>
          <w:tcPr>
            <w:tcW w:w="1679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3A789588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Incorrect or incomplete solution </w:t>
            </w:r>
          </w:p>
        </w:tc>
      </w:tr>
      <w:tr w:rsidR="00F26E72" w14:paraId="3DC9C164" w14:textId="77777777" w:rsidTr="008548BC">
        <w:trPr>
          <w:trHeight w:val="211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EE08B52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Clarity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74DD49C" w14:textId="77777777" w:rsidR="00F26E72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10% </w:t>
            </w:r>
          </w:p>
        </w:tc>
        <w:tc>
          <w:tcPr>
            <w:tcW w:w="22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FE2160D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Clear, well-organized, and properly explained solution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F74BF19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Understandable with minor clarity issues 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CD3FBC6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Limited clarity and explanation </w:t>
            </w:r>
          </w:p>
        </w:tc>
        <w:tc>
          <w:tcPr>
            <w:tcW w:w="1679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B6E9EAA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Poorly presented and difficult to understand </w:t>
            </w:r>
          </w:p>
        </w:tc>
      </w:tr>
    </w:tbl>
    <w:p w14:paraId="000CE6CF" w14:textId="77777777" w:rsidR="00F26E72" w:rsidRDefault="00000000">
      <w:pPr>
        <w:spacing w:after="81"/>
      </w:pPr>
      <w:r>
        <w:rPr>
          <w:rFonts w:ascii="Arial" w:eastAsia="Arial" w:hAnsi="Arial" w:cs="Arial"/>
          <w:sz w:val="20"/>
        </w:rPr>
        <w:t xml:space="preserve"> </w:t>
      </w:r>
    </w:p>
    <w:p w14:paraId="09FF3FA3" w14:textId="77777777" w:rsidR="00F26E72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9952" w:type="dxa"/>
        <w:tblInd w:w="1" w:type="dxa"/>
        <w:tblCellMar>
          <w:top w:w="92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19"/>
        <w:gridCol w:w="927"/>
        <w:gridCol w:w="1328"/>
        <w:gridCol w:w="1326"/>
        <w:gridCol w:w="1461"/>
        <w:gridCol w:w="1591"/>
      </w:tblGrid>
      <w:tr w:rsidR="00F26E72" w14:paraId="3FF27A86" w14:textId="77777777" w:rsidTr="008548BC">
        <w:trPr>
          <w:trHeight w:val="445"/>
        </w:trPr>
        <w:tc>
          <w:tcPr>
            <w:tcW w:w="331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038F8AE" w14:textId="77777777" w:rsidR="00F26E72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27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4A8EFA4" w14:textId="77777777" w:rsidR="00F26E72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28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1FFE3255" w14:textId="77777777" w:rsidR="00F26E72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75DDB2DA" w14:textId="77777777" w:rsidR="00F26E72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2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55235C71" w14:textId="77777777" w:rsidR="00F26E72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489E2FA5" w14:textId="77777777" w:rsidR="00F26E7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7796A98D" w14:textId="77777777" w:rsidR="00F26E72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69F3738A" w14:textId="77777777" w:rsidR="00F26E72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9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3BA475EF" w14:textId="77777777" w:rsidR="00F26E7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2F4D34E1" w14:textId="77777777" w:rsidR="00F26E72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26E72" w14:paraId="43271379" w14:textId="77777777" w:rsidTr="008548BC">
        <w:trPr>
          <w:trHeight w:val="400"/>
        </w:trPr>
        <w:tc>
          <w:tcPr>
            <w:tcW w:w="331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45337E7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Understanding of Problem Context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27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7946EDD" w14:textId="77777777" w:rsidR="00F26E72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28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46DD4E0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2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48C5EE0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820BED8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9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B464DE5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26E72" w14:paraId="4C4925D6" w14:textId="77777777" w:rsidTr="008548BC">
        <w:trPr>
          <w:trHeight w:val="353"/>
        </w:trPr>
        <w:tc>
          <w:tcPr>
            <w:tcW w:w="33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D22D529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Application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4C585551" w14:textId="77777777" w:rsidR="00F26E72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8"/>
              </w:rPr>
              <w:t>30%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3CDF2F1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EEE04AE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C366E3D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F2FEAA2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26E72" w14:paraId="2FB703B2" w14:textId="77777777" w:rsidTr="008548BC">
        <w:trPr>
          <w:trHeight w:val="332"/>
        </w:trPr>
        <w:tc>
          <w:tcPr>
            <w:tcW w:w="33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D3D6C8B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Problem-Solving Approach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879D642" w14:textId="77777777" w:rsidR="00F26E72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51D5992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2022DB3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8A008F1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91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4E83C204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26E72" w14:paraId="0AFAC192" w14:textId="77777777" w:rsidTr="008548BC">
        <w:trPr>
          <w:trHeight w:val="352"/>
        </w:trPr>
        <w:tc>
          <w:tcPr>
            <w:tcW w:w="33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B15A141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Accuracy of Solution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27D7E912" w14:textId="77777777" w:rsidR="00F26E72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11522B2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2E0C142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362DC77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9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42B092C1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26E72" w14:paraId="68EDD72F" w14:textId="77777777" w:rsidTr="008548BC">
        <w:trPr>
          <w:trHeight w:val="310"/>
        </w:trPr>
        <w:tc>
          <w:tcPr>
            <w:tcW w:w="33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0E0AE24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6858C72" w14:textId="77777777" w:rsidR="00F26E72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28" w:type="dxa"/>
            <w:tcBorders>
              <w:top w:val="single" w:sz="4" w:space="0" w:color="9DC3E6"/>
              <w:left w:val="single" w:sz="4" w:space="0" w:color="9DC3E6"/>
              <w:bottom w:val="double" w:sz="28" w:space="0" w:color="F0FFF4"/>
              <w:right w:val="single" w:sz="4" w:space="0" w:color="9DC3E6"/>
            </w:tcBorders>
            <w:shd w:val="clear" w:color="auto" w:fill="F0FFF4"/>
          </w:tcPr>
          <w:p w14:paraId="5C69C46F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26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BEB"/>
          </w:tcPr>
          <w:p w14:paraId="60A1BA0D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3E0"/>
          </w:tcPr>
          <w:p w14:paraId="376B7BDC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91" w:type="dxa"/>
            <w:tcBorders>
              <w:top w:val="double" w:sz="28" w:space="0" w:color="FFF0F0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0F0"/>
          </w:tcPr>
          <w:p w14:paraId="317B796B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26E72" w14:paraId="4E964EE0" w14:textId="77777777" w:rsidTr="008548BC">
        <w:trPr>
          <w:trHeight w:val="484"/>
        </w:trPr>
        <w:tc>
          <w:tcPr>
            <w:tcW w:w="33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center"/>
          </w:tcPr>
          <w:p w14:paraId="076513B3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27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BB1638A" w14:textId="77777777" w:rsidR="00F26E72" w:rsidRDefault="00F26E72"/>
        </w:tc>
        <w:tc>
          <w:tcPr>
            <w:tcW w:w="1328" w:type="dxa"/>
            <w:tcBorders>
              <w:top w:val="double" w:sz="28" w:space="0" w:color="F0FFF4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6F4470BC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26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2FA5C0B4" w14:textId="77777777" w:rsidR="00F26E72" w:rsidRDefault="00F26E72"/>
        </w:tc>
        <w:tc>
          <w:tcPr>
            <w:tcW w:w="1461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4DE7C28" w14:textId="77777777" w:rsidR="00F26E72" w:rsidRDefault="00F26E72"/>
        </w:tc>
        <w:tc>
          <w:tcPr>
            <w:tcW w:w="1591" w:type="dxa"/>
            <w:tcBorders>
              <w:top w:val="single" w:sz="28" w:space="0" w:color="F0FFF4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64DB7F0" w14:textId="77777777" w:rsidR="00F26E72" w:rsidRDefault="00F26E72"/>
        </w:tc>
      </w:tr>
    </w:tbl>
    <w:p w14:paraId="775CB54C" w14:textId="77777777" w:rsidR="00F26E7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F26E72" w14:paraId="1F8BD3D3" w14:textId="77777777">
        <w:trPr>
          <w:trHeight w:val="35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AA42137" w14:textId="77777777" w:rsidR="00F26E72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59B1784" w14:textId="77777777" w:rsidR="00F26E72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9E2094E" w14:textId="77777777" w:rsidR="00F26E72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26E72" w14:paraId="70E7B676" w14:textId="77777777">
        <w:trPr>
          <w:trHeight w:val="512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249FB00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B2F156C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855DC0D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F26E72" w14:paraId="05B931B7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44FC19C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2C33127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541507B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26E72" w14:paraId="4E13E335" w14:textId="77777777">
        <w:trPr>
          <w:trHeight w:val="331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CB4F859" w14:textId="77777777" w:rsidR="00F26E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5A83105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6D599F" w14:textId="77777777" w:rsidR="00F26E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6C0035CD" w14:textId="77777777" w:rsidR="00F26E7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F26E72">
      <w:pgSz w:w="12240" w:h="15840"/>
      <w:pgMar w:top="754" w:right="1547" w:bottom="1132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53E48"/>
    <w:multiLevelType w:val="hybridMultilevel"/>
    <w:tmpl w:val="439E93B6"/>
    <w:lvl w:ilvl="0" w:tplc="4E1E2CF4">
      <w:start w:val="1"/>
      <w:numFmt w:val="bullet"/>
      <w:lvlText w:val="•"/>
      <w:lvlJc w:val="left"/>
      <w:pPr>
        <w:ind w:left="3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D5213F8">
      <w:start w:val="1"/>
      <w:numFmt w:val="bullet"/>
      <w:lvlText w:val="o"/>
      <w:lvlJc w:val="left"/>
      <w:pPr>
        <w:ind w:left="1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764BEAC">
      <w:start w:val="1"/>
      <w:numFmt w:val="bullet"/>
      <w:lvlText w:val="▪"/>
      <w:lvlJc w:val="left"/>
      <w:pPr>
        <w:ind w:left="2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23E6464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F78FCDA">
      <w:start w:val="1"/>
      <w:numFmt w:val="bullet"/>
      <w:lvlText w:val="o"/>
      <w:lvlJc w:val="left"/>
      <w:pPr>
        <w:ind w:left="3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90EB1BA">
      <w:start w:val="1"/>
      <w:numFmt w:val="bullet"/>
      <w:lvlText w:val="▪"/>
      <w:lvlJc w:val="left"/>
      <w:pPr>
        <w:ind w:left="4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14BF28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904F34A">
      <w:start w:val="1"/>
      <w:numFmt w:val="bullet"/>
      <w:lvlText w:val="o"/>
      <w:lvlJc w:val="left"/>
      <w:pPr>
        <w:ind w:left="5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F8C86F0">
      <w:start w:val="1"/>
      <w:numFmt w:val="bullet"/>
      <w:lvlText w:val="▪"/>
      <w:lvlJc w:val="left"/>
      <w:pPr>
        <w:ind w:left="6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092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E72"/>
    <w:rsid w:val="008548BC"/>
    <w:rsid w:val="00A52194"/>
    <w:rsid w:val="00F2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88DB8"/>
  <w15:docId w15:val="{B2F3BE32-96E2-4564-A446-C88CACC42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0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Kevin</dc:creator>
  <cp:keywords/>
  <cp:lastModifiedBy>Sir Thilak</cp:lastModifiedBy>
  <cp:revision>2</cp:revision>
  <dcterms:created xsi:type="dcterms:W3CDTF">2026-08-06T12:21:00Z</dcterms:created>
  <dcterms:modified xsi:type="dcterms:W3CDTF">2026-08-06T12:21:00Z</dcterms:modified>
</cp:coreProperties>
</file>