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tLeast" w:line="360" w:before="0" w:after="240"/>
        <w:ind w:left="0" w:hanging="0"/>
        <w:outlineLvl w:val="1"/>
        <w:rPr>
          <w:rFonts w:ascii="Arial" w:hAnsi="Arial" w:eastAsia="Times New Roman" w:cs="Arial"/>
          <w:b/>
          <w:b/>
          <w:bCs/>
          <w:color w:val="1F1F1F"/>
          <w:kern w:val="0"/>
          <w:sz w:val="24"/>
          <w:szCs w:val="24"/>
          <w14:ligatures w14:val="none"/>
        </w:rPr>
      </w:pPr>
      <w:r>
        <w:rPr>
          <w:rFonts w:eastAsia="Times New Roman" w:cs="Arial" w:ascii="Arial" w:hAnsi="Arial"/>
          <w:b/>
          <w:bCs/>
          <w:color w:val="1F1F1F"/>
          <w:kern w:val="0"/>
          <w:sz w:val="24"/>
          <w:szCs w:val="24"/>
          <w14:ligatures w14:val="none"/>
        </w:rPr>
        <w:t>User Manual: Project Initialization Script</w:t>
      </w:r>
    </w:p>
    <w:p>
      <w:pPr>
        <w:pStyle w:val="Normal"/>
        <w:spacing w:lineRule="atLeast" w:line="420" w:before="240" w:after="24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This manual guides you through using the project initialization script, a Bash script that automates setting up a  development project.</w:t>
      </w:r>
    </w:p>
    <w:p>
      <w:pPr>
        <w:pStyle w:val="Normal"/>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What it Does</w:t>
      </w:r>
    </w:p>
    <w:p>
      <w:pPr>
        <w:pStyle w:val="Normal"/>
        <w:spacing w:lineRule="atLeast" w:line="420" w:before="240" w:after="24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The script simplifies project setup by:</w:t>
      </w:r>
    </w:p>
    <w:p>
      <w:pPr>
        <w:pStyle w:val="Normal"/>
        <w:numPr>
          <w:ilvl w:val="0"/>
          <w:numId w:val="1"/>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Creating and activating a Conda environment for managing dependencies.</w:t>
      </w:r>
    </w:p>
    <w:p>
      <w:pPr>
        <w:pStyle w:val="Normal"/>
        <w:numPr>
          <w:ilvl w:val="0"/>
          <w:numId w:val="1"/>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Installing project dependencies.</w:t>
      </w:r>
    </w:p>
    <w:p>
      <w:pPr>
        <w:pStyle w:val="Normal"/>
        <w:numPr>
          <w:ilvl w:val="0"/>
          <w:numId w:val="1"/>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Optionally running tests to ensure project functionality.</w:t>
      </w:r>
    </w:p>
    <w:p>
      <w:pPr>
        <w:pStyle w:val="Normal"/>
        <w:numPr>
          <w:ilvl w:val="0"/>
          <w:numId w:val="1"/>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Configuring Git hooks and workflow for version control.</w:t>
      </w:r>
    </w:p>
    <w:p>
      <w:pPr>
        <w:pStyle w:val="Normal"/>
        <w:numPr>
          <w:ilvl w:val="0"/>
          <w:numId w:val="0"/>
        </w:numPr>
        <w:spacing w:lineRule="atLeast" w:line="420" w:before="0" w:after="0"/>
        <w:ind w:left="720" w:hanging="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r>
    </w:p>
    <w:p>
      <w:pPr>
        <w:pStyle w:val="Normal"/>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Before You Begin</w:t>
      </w:r>
    </w:p>
    <w:p>
      <w:pPr>
        <w:pStyle w:val="Normal"/>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 xml:space="preserve">Make sure you have Git installed on your system. </w:t>
      </w:r>
    </w:p>
    <w:p>
      <w:pPr>
        <w:pStyle w:val="Normal"/>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 xml:space="preserve">You can download it from </w:t>
      </w:r>
      <w:hyperlink r:id="rId2" w:tgtFrame="_blank">
        <w:r>
          <w:rPr>
            <w:rFonts w:eastAsia="Times New Roman" w:cs="Arial" w:ascii="Arial" w:hAnsi="Arial"/>
            <w:color w:val="0B57D0"/>
            <w:kern w:val="0"/>
            <w:sz w:val="24"/>
            <w:szCs w:val="24"/>
            <w:u w:val="single"/>
            <w14:ligatures w14:val="none"/>
          </w:rPr>
          <w:t>https://git-scm.com/</w:t>
        </w:r>
      </w:hyperlink>
      <w:r>
        <w:rPr>
          <w:rFonts w:eastAsia="Times New Roman" w:cs="Arial" w:ascii="Arial" w:hAnsi="Arial"/>
          <w:color w:val="1F1F1F"/>
          <w:kern w:val="0"/>
          <w:sz w:val="24"/>
          <w:szCs w:val="24"/>
          <w14:ligatures w14:val="none"/>
        </w:rPr>
        <w:t>.</w:t>
      </w:r>
    </w:p>
    <w:p>
      <w:pPr>
        <w:pStyle w:val="Normal"/>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Using the Script</w:t>
      </w:r>
    </w:p>
    <w:p>
      <w:pPr>
        <w:pStyle w:val="Normal"/>
        <w:numPr>
          <w:ilvl w:val="0"/>
          <w:numId w:val="2"/>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 xml:space="preserve">Open a terminal window and navigate to the directory containing the script (usually named </w:t>
      </w:r>
      <w:r>
        <w:rPr>
          <w:rFonts w:eastAsia="Times New Roman" w:cs="Courier New" w:ascii="Courier New" w:hAnsi="Courier New"/>
          <w:color w:val="444746"/>
          <w:kern w:val="0"/>
          <w:sz w:val="21"/>
          <w:szCs w:val="21"/>
          <w14:ligatures w14:val="none"/>
        </w:rPr>
        <w:t>setup.sh</w:t>
      </w:r>
      <w:r>
        <w:rPr>
          <w:rFonts w:eastAsia="Times New Roman" w:cs="Arial" w:ascii="Arial" w:hAnsi="Arial"/>
          <w:color w:val="1F1F1F"/>
          <w:kern w:val="0"/>
          <w:sz w:val="24"/>
          <w:szCs w:val="24"/>
          <w14:ligatures w14:val="none"/>
        </w:rPr>
        <w:t>).</w:t>
      </w:r>
    </w:p>
    <w:p>
      <w:pPr>
        <w:pStyle w:val="Normal"/>
        <w:numPr>
          <w:ilvl w:val="0"/>
          <w:numId w:val="2"/>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Make sure the  .</w:t>
      </w:r>
      <w:r>
        <w:rPr>
          <w:rFonts w:eastAsia="Times New Roman" w:cs="Courier New" w:ascii="Courier New" w:hAnsi="Courier New"/>
          <w:color w:val="444746"/>
          <w:kern w:val="0"/>
          <w:sz w:val="21"/>
          <w:szCs w:val="21"/>
          <w14:ligatures w14:val="none"/>
        </w:rPr>
        <w:t>pre-commit-config.yaml</w:t>
      </w:r>
      <w:r>
        <w:rPr>
          <w:rFonts w:eastAsia="Times New Roman" w:cs="Arial" w:ascii="Arial" w:hAnsi="Arial"/>
          <w:color w:val="1F1F1F"/>
          <w:kern w:val="0"/>
          <w:sz w:val="24"/>
          <w:szCs w:val="24"/>
          <w14:ligatures w14:val="none"/>
        </w:rPr>
        <w:t xml:space="preserve"> file located in the project directory.</w:t>
      </w:r>
    </w:p>
    <w:p>
      <w:pPr>
        <w:pStyle w:val="Normal"/>
        <w:numPr>
          <w:ilvl w:val="0"/>
          <w:numId w:val="2"/>
        </w:numPr>
        <w:spacing w:lineRule="atLeast" w:line="420" w:before="0" w:after="24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Run the script with the desired options. Here's the basic syntax:</w:t>
      </w:r>
    </w:p>
    <w:p>
      <w:pPr>
        <w:pStyle w:val="Normal"/>
        <w:spacing w:lineRule="atLeast" w:line="360" w:before="0" w:after="0"/>
        <w:rPr>
          <w:rFonts w:ascii="Arial" w:hAnsi="Arial" w:eastAsia="Times New Roman" w:cs="Arial"/>
          <w:color w:val="444746"/>
          <w:kern w:val="0"/>
          <w:sz w:val="24"/>
          <w:szCs w:val="24"/>
          <w14:ligatures w14:val="none"/>
        </w:rPr>
      </w:pPr>
      <w:r>
        <w:rPr>
          <w:rFonts w:eastAsia="Times New Roman" w:cs="Arial" w:ascii="Arial" w:hAnsi="Arial"/>
          <w:color w:val="444746"/>
          <w:kern w:val="0"/>
          <w:sz w:val="24"/>
          <w:szCs w:val="24"/>
          <w14:ligatures w14:val="none"/>
        </w:rPr>
        <w:t>Bash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kern w:val="0"/>
          <w:sz w:val="21"/>
          <w:szCs w:val="21"/>
          <w14:ligatures w14:val="none"/>
        </w:rPr>
      </w:pPr>
      <w:r>
        <w:rPr>
          <w:rFonts w:eastAsia="Times New Roman" w:cs="Courier New" w:ascii="Courier New" w:hAnsi="Courier New"/>
          <w:color w:val="444746"/>
          <w:kern w:val="0"/>
          <w:sz w:val="21"/>
          <w:szCs w:val="21"/>
          <w14:ligatures w14:val="none"/>
        </w:rPr>
        <w:t>./setup.sh [OPTIONS]</w:t>
      </w:r>
    </w:p>
    <w:p>
      <w:pPr>
        <w:pStyle w:val="Normal"/>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Available Options</w:t>
      </w:r>
    </w:p>
    <w:p>
      <w:pPr>
        <w:pStyle w:val="Normal"/>
        <w:numPr>
          <w:ilvl w:val="0"/>
          <w:numId w:val="3"/>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Required:</w:t>
      </w:r>
    </w:p>
    <w:p>
      <w:pPr>
        <w:pStyle w:val="Normal"/>
        <w:numPr>
          <w:ilvl w:val="1"/>
          <w:numId w:val="3"/>
        </w:numPr>
        <w:spacing w:lineRule="atLeast" w:line="420" w:before="0" w:after="0"/>
        <w:rPr>
          <w:rFonts w:ascii="Arial" w:hAnsi="Arial" w:eastAsia="Times New Roman" w:cs="Arial"/>
          <w:color w:val="1F1F1F"/>
          <w:kern w:val="0"/>
          <w:sz w:val="24"/>
          <w:szCs w:val="24"/>
          <w14:ligatures w14:val="none"/>
        </w:rPr>
      </w:pPr>
      <w:r>
        <w:rPr>
          <w:rFonts w:eastAsia="Times New Roman" w:cs="Courier New" w:ascii="Courier New" w:hAnsi="Courier New"/>
          <w:color w:val="444746"/>
          <w:kern w:val="0"/>
          <w:sz w:val="21"/>
          <w:szCs w:val="21"/>
          <w14:ligatures w14:val="none"/>
        </w:rPr>
        <w:t>--git-url</w:t>
      </w:r>
      <w:r>
        <w:rPr>
          <w:rFonts w:eastAsia="Times New Roman" w:cs="Arial" w:ascii="Arial" w:hAnsi="Arial"/>
          <w:color w:val="1F1F1F"/>
          <w:kern w:val="0"/>
          <w:sz w:val="24"/>
          <w:szCs w:val="24"/>
          <w14:ligatures w14:val="none"/>
        </w:rPr>
        <w:t>: Provide the Git URL of the project you want to initialize.</w:t>
      </w:r>
    </w:p>
    <w:p>
      <w:pPr>
        <w:pStyle w:val="Normal"/>
        <w:numPr>
          <w:ilvl w:val="0"/>
          <w:numId w:val="3"/>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Optional:</w:t>
      </w:r>
    </w:p>
    <w:p>
      <w:pPr>
        <w:pStyle w:val="Normal"/>
        <w:numPr>
          <w:ilvl w:val="1"/>
          <w:numId w:val="3"/>
        </w:numPr>
        <w:spacing w:lineRule="atLeast" w:line="420" w:before="0" w:after="0"/>
        <w:rPr>
          <w:rFonts w:ascii="Arial" w:hAnsi="Arial" w:eastAsia="Times New Roman" w:cs="Arial"/>
          <w:color w:val="1F1F1F"/>
          <w:kern w:val="0"/>
          <w:sz w:val="24"/>
          <w:szCs w:val="24"/>
          <w14:ligatures w14:val="none"/>
        </w:rPr>
      </w:pPr>
      <w:r>
        <w:rPr>
          <w:rFonts w:eastAsia="Times New Roman" w:cs="Courier New" w:ascii="Courier New" w:hAnsi="Courier New"/>
          <w:color w:val="444746"/>
          <w:kern w:val="0"/>
          <w:sz w:val="21"/>
          <w:szCs w:val="21"/>
          <w14:ligatures w14:val="none"/>
        </w:rPr>
        <w:t>--conda-env-name</w:t>
      </w:r>
      <w:r>
        <w:rPr>
          <w:rFonts w:eastAsia="Times New Roman" w:cs="Arial" w:ascii="Arial" w:hAnsi="Arial"/>
          <w:color w:val="1F1F1F"/>
          <w:kern w:val="0"/>
          <w:sz w:val="24"/>
          <w:szCs w:val="24"/>
          <w14:ligatures w14:val="none"/>
        </w:rPr>
        <w:t>: Set a custom name for the Conda environment (defaults to the repository name).</w:t>
      </w:r>
    </w:p>
    <w:p>
      <w:pPr>
        <w:pStyle w:val="Normal"/>
        <w:numPr>
          <w:ilvl w:val="1"/>
          <w:numId w:val="3"/>
        </w:numPr>
        <w:spacing w:lineRule="atLeast" w:line="420" w:before="0" w:after="0"/>
        <w:rPr>
          <w:rFonts w:ascii="Arial" w:hAnsi="Arial" w:eastAsia="Times New Roman" w:cs="Arial"/>
          <w:color w:val="1F1F1F"/>
          <w:kern w:val="0"/>
          <w:sz w:val="24"/>
          <w:szCs w:val="24"/>
          <w14:ligatures w14:val="none"/>
        </w:rPr>
      </w:pPr>
      <w:r>
        <w:rPr>
          <w:rFonts w:eastAsia="Times New Roman" w:cs="Courier New" w:ascii="Courier New" w:hAnsi="Courier New"/>
          <w:color w:val="444746"/>
          <w:kern w:val="0"/>
          <w:sz w:val="21"/>
          <w:szCs w:val="21"/>
          <w14:ligatures w14:val="none"/>
        </w:rPr>
        <w:t>--run-test</w:t>
      </w:r>
      <w:r>
        <w:rPr>
          <w:rFonts w:eastAsia="Times New Roman" w:cs="Arial" w:ascii="Arial" w:hAnsi="Arial"/>
          <w:color w:val="1F1F1F"/>
          <w:kern w:val="0"/>
          <w:sz w:val="24"/>
          <w:szCs w:val="24"/>
          <w14:ligatures w14:val="none"/>
        </w:rPr>
        <w:t>: Enable (default) or disable running tests after setup.</w:t>
      </w:r>
    </w:p>
    <w:p>
      <w:pPr>
        <w:pStyle w:val="Normal"/>
        <w:numPr>
          <w:ilvl w:val="1"/>
          <w:numId w:val="3"/>
        </w:numPr>
        <w:spacing w:lineRule="atLeast" w:line="420" w:before="0" w:after="0"/>
        <w:rPr>
          <w:rFonts w:ascii="Arial" w:hAnsi="Arial" w:eastAsia="Times New Roman" w:cs="Arial"/>
          <w:color w:val="1F1F1F"/>
          <w:kern w:val="0"/>
          <w:sz w:val="24"/>
          <w:szCs w:val="24"/>
          <w14:ligatures w14:val="none"/>
        </w:rPr>
      </w:pPr>
      <w:r>
        <w:rPr>
          <w:rFonts w:eastAsia="Times New Roman" w:cs="Courier New" w:ascii="Courier New" w:hAnsi="Courier New"/>
          <w:color w:val="444746"/>
          <w:kern w:val="0"/>
          <w:sz w:val="21"/>
          <w:szCs w:val="21"/>
          <w14:ligatures w14:val="none"/>
        </w:rPr>
        <w:t>--test-mode</w:t>
      </w:r>
      <w:r>
        <w:rPr>
          <w:rFonts w:eastAsia="Times New Roman" w:cs="Arial" w:ascii="Arial" w:hAnsi="Arial"/>
          <w:color w:val="1F1F1F"/>
          <w:kern w:val="0"/>
          <w:sz w:val="24"/>
          <w:szCs w:val="24"/>
          <w14:ligatures w14:val="none"/>
        </w:rPr>
        <w:t>: Set the test execution mode (defaults to NORMAL, use REPORT for generating a test report).</w:t>
      </w:r>
    </w:p>
    <w:p>
      <w:pPr>
        <w:pStyle w:val="Normal"/>
        <w:numPr>
          <w:ilvl w:val="1"/>
          <w:numId w:val="3"/>
        </w:numPr>
        <w:spacing w:lineRule="atLeast" w:line="420" w:before="0" w:after="0"/>
        <w:rPr>
          <w:rFonts w:ascii="Arial" w:hAnsi="Arial" w:eastAsia="Times New Roman" w:cs="Arial"/>
          <w:color w:val="1F1F1F"/>
          <w:kern w:val="0"/>
          <w:sz w:val="24"/>
          <w:szCs w:val="24"/>
          <w14:ligatures w14:val="none"/>
        </w:rPr>
      </w:pPr>
      <w:r>
        <w:rPr>
          <w:rFonts w:eastAsia="Times New Roman" w:cs="Courier New" w:ascii="Courier New" w:hAnsi="Courier New"/>
          <w:color w:val="444746"/>
          <w:kern w:val="0"/>
          <w:sz w:val="21"/>
          <w:szCs w:val="21"/>
          <w14:ligatures w14:val="none"/>
        </w:rPr>
        <w:t>--dependency-source-paths</w:t>
      </w:r>
      <w:r>
        <w:rPr>
          <w:rFonts w:eastAsia="Times New Roman" w:cs="Arial" w:ascii="Arial" w:hAnsi="Arial"/>
          <w:color w:val="1F1F1F"/>
          <w:kern w:val="0"/>
          <w:sz w:val="24"/>
          <w:szCs w:val="24"/>
          <w14:ligatures w14:val="none"/>
        </w:rPr>
        <w:t>: If you have local source dependencies, provide their comma-separated paths.</w:t>
      </w:r>
    </w:p>
    <w:p>
      <w:pPr>
        <w:pStyle w:val="Normal"/>
        <w:numPr>
          <w:ilvl w:val="1"/>
          <w:numId w:val="3"/>
        </w:numPr>
        <w:spacing w:lineRule="atLeast" w:line="420" w:before="0" w:after="0"/>
        <w:rPr>
          <w:rFonts w:ascii="Arial" w:hAnsi="Arial" w:eastAsia="Times New Roman" w:cs="Arial"/>
          <w:color w:val="1F1F1F"/>
          <w:kern w:val="0"/>
          <w:sz w:val="24"/>
          <w:szCs w:val="24"/>
          <w14:ligatures w14:val="none"/>
        </w:rPr>
      </w:pPr>
      <w:r>
        <w:rPr>
          <w:rFonts w:eastAsia="Times New Roman" w:cs="Courier New" w:ascii="Courier New" w:hAnsi="Courier New"/>
          <w:color w:val="444746"/>
          <w:kern w:val="0"/>
          <w:sz w:val="21"/>
          <w:szCs w:val="21"/>
          <w14:ligatures w14:val="none"/>
        </w:rPr>
        <w:t>--help</w:t>
      </w:r>
      <w:r>
        <w:rPr>
          <w:rFonts w:eastAsia="Times New Roman" w:cs="Arial" w:ascii="Arial" w:hAnsi="Arial"/>
          <w:color w:val="1F1F1F"/>
          <w:kern w:val="0"/>
          <w:sz w:val="24"/>
          <w:szCs w:val="24"/>
          <w14:ligatures w14:val="none"/>
        </w:rPr>
        <w:t>: Display usage information for the script.</w:t>
      </w:r>
    </w:p>
    <w:p>
      <w:pPr>
        <w:pStyle w:val="Normal"/>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Example Usage</w:t>
      </w:r>
    </w:p>
    <w:p>
      <w:pPr>
        <w:pStyle w:val="Normal"/>
        <w:spacing w:lineRule="atLeast" w:line="420" w:before="240" w:after="24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To initialize a project from a GitHub repository called "your-repository", create a Conda environment named "myenv", and run tests in normal mode, use the following command:</w:t>
      </w:r>
    </w:p>
    <w:p>
      <w:pPr>
        <w:pStyle w:val="Normal"/>
        <w:spacing w:lineRule="atLeast" w:line="420" w:before="240" w:after="24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The following script can be use to existing repositories as well. The script will not clone the the given repository  if the repository is already available. The script will add the .</w:t>
      </w:r>
      <w:r>
        <w:rPr>
          <w:rFonts w:eastAsia="Times New Roman" w:cs="Courier New" w:ascii="Courier New" w:hAnsi="Courier New"/>
          <w:color w:val="444746"/>
          <w:kern w:val="0"/>
          <w:sz w:val="21"/>
          <w:szCs w:val="21"/>
          <w14:ligatures w14:val="none"/>
        </w:rPr>
        <w:t xml:space="preserve">pre-commit-config.yaml </w:t>
      </w:r>
      <w:r>
        <w:rPr>
          <w:rFonts w:eastAsia="Times New Roman" w:cs="Arial" w:ascii="Arial" w:hAnsi="Arial"/>
          <w:color w:val="1F1F1F"/>
          <w:kern w:val="0"/>
          <w:sz w:val="24"/>
          <w:szCs w:val="24"/>
          <w14:ligatures w14:val="none"/>
        </w:rPr>
        <w:t>to the project if the file is missing.</w:t>
      </w:r>
    </w:p>
    <w:p>
      <w:pPr>
        <w:pStyle w:val="Normal"/>
        <w:spacing w:lineRule="atLeast" w:line="360" w:before="0" w:after="0"/>
        <w:rPr>
          <w:rFonts w:ascii="Arial" w:hAnsi="Arial" w:eastAsia="Times New Roman" w:cs="Arial"/>
          <w:color w:val="444746"/>
          <w:kern w:val="0"/>
          <w:sz w:val="24"/>
          <w:szCs w:val="24"/>
          <w14:ligatures w14:val="none"/>
        </w:rPr>
      </w:pPr>
      <w:r>
        <w:rPr>
          <w:rFonts w:eastAsia="Times New Roman" w:cs="Arial" w:ascii="Arial" w:hAnsi="Arial"/>
          <w:color w:val="444746"/>
          <w:kern w:val="0"/>
          <w:sz w:val="24"/>
          <w:szCs w:val="24"/>
          <w14:ligatures w14:val="none"/>
        </w:rPr>
        <w:t>Bash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kern w:val="0"/>
          <w:sz w:val="21"/>
          <w:szCs w:val="21"/>
          <w14:ligatures w14:val="none"/>
        </w:rPr>
      </w:pPr>
      <w:r>
        <w:rPr>
          <w:rFonts w:eastAsia="Times New Roman" w:cs="Courier New" w:ascii="Courier New" w:hAnsi="Courier New"/>
          <w:color w:val="444746"/>
          <w:kern w:val="0"/>
          <w:sz w:val="21"/>
          <w:szCs w:val="21"/>
          <w14:ligatures w14:val="none"/>
        </w:rPr>
        <w:t>./setup.sh --git-url=https://github.com/your/repository --conda-env-name=mlops --run-test=</w:t>
      </w:r>
      <w:r>
        <w:rPr>
          <w:rFonts w:eastAsia="Times New Roman" w:cs="Courier New" w:ascii="Courier New" w:hAnsi="Courier New"/>
          <w:color w:val="B55908"/>
          <w:kern w:val="0"/>
          <w:sz w:val="21"/>
          <w:szCs w:val="21"/>
          <w14:ligatures w14:val="none"/>
        </w:rPr>
        <w:t>true</w:t>
      </w:r>
      <w:r>
        <w:rPr>
          <w:rFonts w:eastAsia="Times New Roman" w:cs="Courier New" w:ascii="Courier New" w:hAnsi="Courier New"/>
          <w:color w:val="444746"/>
          <w:kern w:val="0"/>
          <w:sz w:val="21"/>
          <w:szCs w:val="21"/>
          <w14:ligatures w14:val="none"/>
        </w:rPr>
        <w:t xml:space="preserve"> --test-mode=NORMAL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kern w:val="0"/>
          <w:sz w:val="21"/>
          <w:szCs w:val="21"/>
          <w14:ligatures w14:val="none"/>
        </w:rPr>
      </w:pPr>
      <w:r>
        <w:rPr>
          <w:rFonts w:eastAsia="Times New Roman" w:cs="Courier New" w:ascii="Courier New" w:hAnsi="Courier New"/>
          <w:color w:val="444746"/>
          <w:kern w:val="0"/>
          <w:sz w:val="21"/>
          <w:szCs w:val="21"/>
          <w14:ligatures w14:val="none"/>
        </w:rPr>
      </w:r>
    </w:p>
    <w:p>
      <w:pPr>
        <w:pStyle w:val="Normal"/>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Understanding the Options</w:t>
      </w:r>
    </w:p>
    <w:p>
      <w:pPr>
        <w:pStyle w:val="Normal"/>
        <w:numPr>
          <w:ilvl w:val="0"/>
          <w:numId w:val="4"/>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Git URL (</w:t>
      </w:r>
      <w:r>
        <w:rPr>
          <w:rFonts w:eastAsia="Times New Roman" w:cs="Courier New" w:ascii="Courier New" w:hAnsi="Courier New"/>
          <w:b/>
          <w:bCs/>
          <w:color w:val="444746"/>
          <w:kern w:val="0"/>
          <w:sz w:val="21"/>
          <w:szCs w:val="21"/>
          <w14:ligatures w14:val="none"/>
        </w:rPr>
        <w:t>--git-url</w:t>
      </w:r>
      <w:r>
        <w:rPr>
          <w:rFonts w:eastAsia="Times New Roman" w:cs="Arial" w:ascii="Arial" w:hAnsi="Arial"/>
          <w:b/>
          <w:bCs/>
          <w:color w:val="1F1F1F"/>
          <w:kern w:val="0"/>
          <w:sz w:val="24"/>
          <w:szCs w:val="24"/>
          <w14:ligatures w14:val="none"/>
        </w:rPr>
        <w:t>)</w:t>
      </w:r>
      <w:r>
        <w:rPr>
          <w:rFonts w:eastAsia="Times New Roman" w:cs="Arial" w:ascii="Arial" w:hAnsi="Arial"/>
          <w:color w:val="1F1F1F"/>
          <w:kern w:val="0"/>
          <w:sz w:val="24"/>
          <w:szCs w:val="24"/>
          <w14:ligatures w14:val="none"/>
        </w:rPr>
        <w:br/>
        <w:t>This is a mandatory option. Specify the Git URL of the project you want to set up.</w:t>
      </w:r>
    </w:p>
    <w:p>
      <w:pPr>
        <w:pStyle w:val="Normal"/>
        <w:numPr>
          <w:ilvl w:val="0"/>
          <w:numId w:val="4"/>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Conda Environment Name (</w:t>
      </w:r>
      <w:r>
        <w:rPr>
          <w:rFonts w:eastAsia="Times New Roman" w:cs="Courier New" w:ascii="Courier New" w:hAnsi="Courier New"/>
          <w:b/>
          <w:bCs/>
          <w:color w:val="444746"/>
          <w:kern w:val="0"/>
          <w:sz w:val="21"/>
          <w:szCs w:val="21"/>
          <w14:ligatures w14:val="none"/>
        </w:rPr>
        <w:t>--conda-env-name</w:t>
      </w:r>
      <w:r>
        <w:rPr>
          <w:rFonts w:eastAsia="Times New Roman" w:cs="Arial" w:ascii="Arial" w:hAnsi="Arial"/>
          <w:b/>
          <w:bCs/>
          <w:color w:val="1F1F1F"/>
          <w:kern w:val="0"/>
          <w:sz w:val="24"/>
          <w:szCs w:val="24"/>
          <w14:ligatures w14:val="none"/>
        </w:rPr>
        <w:t>)</w:t>
      </w:r>
      <w:r>
        <w:rPr>
          <w:rFonts w:eastAsia="Times New Roman" w:cs="Arial" w:ascii="Arial" w:hAnsi="Arial"/>
          <w:color w:val="1F1F1F"/>
          <w:kern w:val="0"/>
          <w:sz w:val="24"/>
          <w:szCs w:val="24"/>
          <w14:ligatures w14:val="none"/>
        </w:rPr>
        <w:br/>
        <w:t>This option allows you to choose a custom name for the Conda environment where project dependencies will be installed. If not provided, the script defaults to using the project's repository name.</w:t>
      </w:r>
    </w:p>
    <w:p>
      <w:pPr>
        <w:pStyle w:val="Normal"/>
        <w:numPr>
          <w:ilvl w:val="0"/>
          <w:numId w:val="4"/>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Run Test (</w:t>
      </w:r>
      <w:r>
        <w:rPr>
          <w:rFonts w:eastAsia="Times New Roman" w:cs="Courier New" w:ascii="Courier New" w:hAnsi="Courier New"/>
          <w:b/>
          <w:bCs/>
          <w:color w:val="444746"/>
          <w:kern w:val="0"/>
          <w:sz w:val="21"/>
          <w:szCs w:val="21"/>
          <w14:ligatures w14:val="none"/>
        </w:rPr>
        <w:t>--run-test</w:t>
      </w:r>
      <w:r>
        <w:rPr>
          <w:rFonts w:eastAsia="Times New Roman" w:cs="Arial" w:ascii="Arial" w:hAnsi="Arial"/>
          <w:b/>
          <w:bCs/>
          <w:color w:val="1F1F1F"/>
          <w:kern w:val="0"/>
          <w:sz w:val="24"/>
          <w:szCs w:val="24"/>
          <w14:ligatures w14:val="none"/>
        </w:rPr>
        <w:t>)</w:t>
      </w:r>
      <w:r>
        <w:rPr>
          <w:rFonts w:eastAsia="Times New Roman" w:cs="Arial" w:ascii="Arial" w:hAnsi="Arial"/>
          <w:color w:val="1F1F1F"/>
          <w:kern w:val="0"/>
          <w:sz w:val="24"/>
          <w:szCs w:val="24"/>
          <w14:ligatures w14:val="none"/>
        </w:rPr>
        <w:br/>
        <w:t>By default, the script runs tests after setting up the project. Use this option (</w:t>
      </w:r>
      <w:r>
        <w:rPr>
          <w:rFonts w:eastAsia="Times New Roman" w:cs="Courier New" w:ascii="Courier New" w:hAnsi="Courier New"/>
          <w:color w:val="444746"/>
          <w:kern w:val="0"/>
          <w:sz w:val="21"/>
          <w:szCs w:val="21"/>
          <w14:ligatures w14:val="none"/>
        </w:rPr>
        <w:t>true</w:t>
      </w:r>
      <w:r>
        <w:rPr>
          <w:rFonts w:eastAsia="Times New Roman" w:cs="Arial" w:ascii="Arial" w:hAnsi="Arial"/>
          <w:color w:val="1F1F1F"/>
          <w:kern w:val="0"/>
          <w:sz w:val="24"/>
          <w:szCs w:val="24"/>
          <w14:ligatures w14:val="none"/>
        </w:rPr>
        <w:t xml:space="preserve"> or </w:t>
      </w:r>
      <w:r>
        <w:rPr>
          <w:rFonts w:eastAsia="Times New Roman" w:cs="Courier New" w:ascii="Courier New" w:hAnsi="Courier New"/>
          <w:color w:val="444746"/>
          <w:kern w:val="0"/>
          <w:sz w:val="21"/>
          <w:szCs w:val="21"/>
          <w14:ligatures w14:val="none"/>
        </w:rPr>
        <w:t>false</w:t>
      </w:r>
      <w:r>
        <w:rPr>
          <w:rFonts w:eastAsia="Times New Roman" w:cs="Arial" w:ascii="Arial" w:hAnsi="Arial"/>
          <w:color w:val="1F1F1F"/>
          <w:kern w:val="0"/>
          <w:sz w:val="24"/>
          <w:szCs w:val="24"/>
          <w14:ligatures w14:val="none"/>
        </w:rPr>
        <w:t>) to enable or disable test execution.</w:t>
      </w:r>
    </w:p>
    <w:p>
      <w:pPr>
        <w:pStyle w:val="Normal"/>
        <w:numPr>
          <w:ilvl w:val="0"/>
          <w:numId w:val="4"/>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Test Mode (</w:t>
      </w:r>
      <w:r>
        <w:rPr>
          <w:rFonts w:eastAsia="Times New Roman" w:cs="Courier New" w:ascii="Courier New" w:hAnsi="Courier New"/>
          <w:b/>
          <w:bCs/>
          <w:color w:val="444746"/>
          <w:kern w:val="0"/>
          <w:sz w:val="21"/>
          <w:szCs w:val="21"/>
          <w14:ligatures w14:val="none"/>
        </w:rPr>
        <w:t>--test-mode</w:t>
      </w:r>
      <w:r>
        <w:rPr>
          <w:rFonts w:eastAsia="Times New Roman" w:cs="Arial" w:ascii="Arial" w:hAnsi="Arial"/>
          <w:b/>
          <w:bCs/>
          <w:color w:val="1F1F1F"/>
          <w:kern w:val="0"/>
          <w:sz w:val="24"/>
          <w:szCs w:val="24"/>
          <w14:ligatures w14:val="none"/>
        </w:rPr>
        <w:t>)</w:t>
      </w:r>
      <w:r>
        <w:rPr>
          <w:rFonts w:eastAsia="Times New Roman" w:cs="Arial" w:ascii="Arial" w:hAnsi="Arial"/>
          <w:color w:val="1F1F1F"/>
          <w:kern w:val="0"/>
          <w:sz w:val="24"/>
          <w:szCs w:val="24"/>
          <w14:ligatures w14:val="none"/>
        </w:rPr>
        <w:br/>
        <w:t>This option controls how tests are run. The default mode (</w:t>
      </w:r>
      <w:r>
        <w:rPr>
          <w:rFonts w:eastAsia="Times New Roman" w:cs="Courier New" w:ascii="Courier New" w:hAnsi="Courier New"/>
          <w:color w:val="444746"/>
          <w:kern w:val="0"/>
          <w:sz w:val="21"/>
          <w:szCs w:val="21"/>
          <w14:ligatures w14:val="none"/>
        </w:rPr>
        <w:t>NORMAL</w:t>
      </w:r>
      <w:r>
        <w:rPr>
          <w:rFonts w:eastAsia="Times New Roman" w:cs="Arial" w:ascii="Arial" w:hAnsi="Arial"/>
          <w:color w:val="1F1F1F"/>
          <w:kern w:val="0"/>
          <w:sz w:val="24"/>
          <w:szCs w:val="24"/>
          <w14:ligatures w14:val="none"/>
        </w:rPr>
        <w:t xml:space="preserve">) simply executes the tests. If you want a test report generated, use </w:t>
      </w:r>
      <w:r>
        <w:rPr>
          <w:rFonts w:eastAsia="Times New Roman" w:cs="Courier New" w:ascii="Courier New" w:hAnsi="Courier New"/>
          <w:color w:val="444746"/>
          <w:kern w:val="0"/>
          <w:sz w:val="21"/>
          <w:szCs w:val="21"/>
          <w14:ligatures w14:val="none"/>
        </w:rPr>
        <w:t>REPORT</w:t>
      </w:r>
      <w:r>
        <w:rPr>
          <w:rFonts w:eastAsia="Times New Roman" w:cs="Arial" w:ascii="Arial" w:hAnsi="Arial"/>
          <w:color w:val="1F1F1F"/>
          <w:kern w:val="0"/>
          <w:sz w:val="24"/>
          <w:szCs w:val="24"/>
          <w14:ligatures w14:val="none"/>
        </w:rPr>
        <w:t>.</w:t>
      </w:r>
    </w:p>
    <w:p>
      <w:pPr>
        <w:pStyle w:val="Normal"/>
        <w:numPr>
          <w:ilvl w:val="0"/>
          <w:numId w:val="4"/>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Dependency Source Paths (</w:t>
      </w:r>
      <w:r>
        <w:rPr>
          <w:rFonts w:eastAsia="Times New Roman" w:cs="Courier New" w:ascii="Courier New" w:hAnsi="Courier New"/>
          <w:b/>
          <w:bCs/>
          <w:color w:val="444746"/>
          <w:kern w:val="0"/>
          <w:sz w:val="21"/>
          <w:szCs w:val="21"/>
          <w14:ligatures w14:val="none"/>
        </w:rPr>
        <w:t>--dependency-source-paths</w:t>
      </w:r>
      <w:r>
        <w:rPr>
          <w:rFonts w:eastAsia="Times New Roman" w:cs="Arial" w:ascii="Arial" w:hAnsi="Arial"/>
          <w:b/>
          <w:bCs/>
          <w:color w:val="1F1F1F"/>
          <w:kern w:val="0"/>
          <w:sz w:val="24"/>
          <w:szCs w:val="24"/>
          <w14:ligatures w14:val="none"/>
        </w:rPr>
        <w:t>)</w:t>
      </w:r>
      <w:r>
        <w:rPr>
          <w:rFonts w:eastAsia="Times New Roman" w:cs="Arial" w:ascii="Arial" w:hAnsi="Arial"/>
          <w:color w:val="1F1F1F"/>
          <w:kern w:val="0"/>
          <w:sz w:val="24"/>
          <w:szCs w:val="24"/>
          <w14:ligatures w14:val="none"/>
        </w:rPr>
        <w:br/>
        <w:t>If your project relies on local source dependencies (code stored outside the main repository), provide their directory paths separated by commas using this option.</w:t>
      </w:r>
    </w:p>
    <w:p>
      <w:pPr>
        <w:pStyle w:val="Normal"/>
        <w:numPr>
          <w:ilvl w:val="0"/>
          <w:numId w:val="4"/>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Help (</w:t>
      </w:r>
      <w:r>
        <w:rPr>
          <w:rFonts w:eastAsia="Times New Roman" w:cs="Courier New" w:ascii="Courier New" w:hAnsi="Courier New"/>
          <w:b/>
          <w:bCs/>
          <w:color w:val="444746"/>
          <w:kern w:val="0"/>
          <w:sz w:val="21"/>
          <w:szCs w:val="21"/>
          <w14:ligatures w14:val="none"/>
        </w:rPr>
        <w:t>--help</w:t>
      </w:r>
      <w:r>
        <w:rPr>
          <w:rFonts w:eastAsia="Times New Roman" w:cs="Arial" w:ascii="Arial" w:hAnsi="Arial"/>
          <w:b/>
          <w:bCs/>
          <w:color w:val="1F1F1F"/>
          <w:kern w:val="0"/>
          <w:sz w:val="24"/>
          <w:szCs w:val="24"/>
          <w14:ligatures w14:val="none"/>
        </w:rPr>
        <w:t>)</w:t>
      </w:r>
      <w:r>
        <w:rPr>
          <w:rFonts w:eastAsia="Times New Roman" w:cs="Arial" w:ascii="Arial" w:hAnsi="Arial"/>
          <w:color w:val="1F1F1F"/>
          <w:kern w:val="0"/>
          <w:sz w:val="24"/>
          <w:szCs w:val="24"/>
          <w14:ligatures w14:val="none"/>
        </w:rPr>
        <w:br/>
        <w:t>Use this option to display a quick reference of available options and their usage.</w:t>
      </w:r>
    </w:p>
    <w:p>
      <w:pPr>
        <w:pStyle w:val="Normal"/>
        <w:spacing w:lineRule="atLeast" w:line="420" w:before="0" w:after="0"/>
        <w:rPr>
          <w:rFonts w:ascii="Arial" w:hAnsi="Arial" w:eastAsia="Times New Roman" w:cs="Arial"/>
          <w:b/>
          <w:b/>
          <w:bCs/>
          <w:color w:val="1F1F1F"/>
          <w:kern w:val="0"/>
          <w:sz w:val="24"/>
          <w:szCs w:val="24"/>
          <w14:ligatures w14:val="none"/>
        </w:rPr>
      </w:pPr>
      <w:r>
        <w:rPr>
          <w:rFonts w:eastAsia="Times New Roman" w:cs="Arial" w:ascii="Arial" w:hAnsi="Arial"/>
          <w:b/>
          <w:bCs/>
          <w:color w:val="1F1F1F"/>
          <w:kern w:val="0"/>
          <w:sz w:val="24"/>
          <w:szCs w:val="24"/>
          <w14:ligatures w14:val="none"/>
        </w:rPr>
      </w:r>
    </w:p>
    <w:p>
      <w:pPr>
        <w:pStyle w:val="Normal"/>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b/>
          <w:bCs/>
          <w:color w:val="1F1F1F"/>
          <w:kern w:val="0"/>
          <w:sz w:val="24"/>
          <w:szCs w:val="24"/>
          <w14:ligatures w14:val="none"/>
        </w:rPr>
        <w:t>Additional Notes</w:t>
      </w:r>
    </w:p>
    <w:p>
      <w:pPr>
        <w:pStyle w:val="Normal"/>
        <w:numPr>
          <w:ilvl w:val="0"/>
          <w:numId w:val="5"/>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 xml:space="preserve">If you choose to generate a test report with </w:t>
      </w:r>
      <w:r>
        <w:rPr>
          <w:rFonts w:eastAsia="Times New Roman" w:cs="Courier New" w:ascii="Courier New" w:hAnsi="Courier New"/>
          <w:color w:val="444746"/>
          <w:kern w:val="0"/>
          <w:sz w:val="21"/>
          <w:szCs w:val="21"/>
          <w14:ligatures w14:val="none"/>
        </w:rPr>
        <w:t>--test-mode=REPORT</w:t>
      </w:r>
      <w:r>
        <w:rPr>
          <w:rFonts w:eastAsia="Times New Roman" w:cs="Arial" w:ascii="Arial" w:hAnsi="Arial"/>
          <w:color w:val="1F1F1F"/>
          <w:kern w:val="0"/>
          <w:sz w:val="24"/>
          <w:szCs w:val="24"/>
          <w14:ligatures w14:val="none"/>
        </w:rPr>
        <w:t xml:space="preserve">, make sure a script named </w:t>
      </w:r>
      <w:r>
        <w:rPr>
          <w:rFonts w:eastAsia="Times New Roman" w:cs="Courier New" w:ascii="Courier New" w:hAnsi="Courier New"/>
          <w:color w:val="444746"/>
          <w:kern w:val="0"/>
          <w:sz w:val="21"/>
          <w:szCs w:val="21"/>
          <w14:ligatures w14:val="none"/>
        </w:rPr>
        <w:t>run.sh</w:t>
      </w:r>
      <w:r>
        <w:rPr>
          <w:rFonts w:eastAsia="Times New Roman" w:cs="Arial" w:ascii="Arial" w:hAnsi="Arial"/>
          <w:color w:val="1F1F1F"/>
          <w:kern w:val="0"/>
          <w:sz w:val="24"/>
          <w:szCs w:val="24"/>
          <w14:ligatures w14:val="none"/>
        </w:rPr>
        <w:t xml:space="preserve"> exists in the project directory to execute the tests.</w:t>
      </w:r>
    </w:p>
    <w:p>
      <w:pPr>
        <w:pStyle w:val="Normal"/>
        <w:numPr>
          <w:ilvl w:val="0"/>
          <w:numId w:val="5"/>
        </w:numPr>
        <w:spacing w:lineRule="atLeast" w:line="420" w:before="0" w:after="24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The script performs the following actions in sequence:</w:t>
      </w:r>
    </w:p>
    <w:p>
      <w:pPr>
        <w:pStyle w:val="Normal"/>
        <w:numPr>
          <w:ilvl w:val="1"/>
          <w:numId w:val="5"/>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Installs Anaconda (if not already installed)</w:t>
      </w:r>
    </w:p>
    <w:p>
      <w:pPr>
        <w:pStyle w:val="Normal"/>
        <w:numPr>
          <w:ilvl w:val="1"/>
          <w:numId w:val="5"/>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Creates a Conda environment with the chosen name</w:t>
      </w:r>
    </w:p>
    <w:p>
      <w:pPr>
        <w:pStyle w:val="Normal"/>
        <w:numPr>
          <w:ilvl w:val="1"/>
          <w:numId w:val="5"/>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Installs project dependencies from defined sources</w:t>
      </w:r>
    </w:p>
    <w:p>
      <w:pPr>
        <w:pStyle w:val="Normal"/>
        <w:numPr>
          <w:ilvl w:val="1"/>
          <w:numId w:val="5"/>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Runs tests (if enabled)</w:t>
      </w:r>
    </w:p>
    <w:p>
      <w:pPr>
        <w:pStyle w:val="Normal"/>
        <w:numPr>
          <w:ilvl w:val="1"/>
          <w:numId w:val="5"/>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Sets up Git hooks using the pre-commit tool</w:t>
      </w:r>
    </w:p>
    <w:p>
      <w:pPr>
        <w:pStyle w:val="Normal"/>
        <w:numPr>
          <w:ilvl w:val="1"/>
          <w:numId w:val="5"/>
        </w:numPr>
        <w:spacing w:lineRule="atLeast" w:line="420" w:before="0" w:after="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 xml:space="preserve">Configures Git hooks based on the </w:t>
      </w:r>
      <w:r>
        <w:rPr>
          <w:rFonts w:eastAsia="Times New Roman" w:cs="Courier New" w:ascii="Courier New" w:hAnsi="Courier New"/>
          <w:color w:val="444746"/>
          <w:kern w:val="0"/>
          <w:sz w:val="21"/>
          <w:szCs w:val="21"/>
          <w14:ligatures w14:val="none"/>
        </w:rPr>
        <w:t>.pre-commit-config.yaml</w:t>
      </w:r>
      <w:r>
        <w:rPr>
          <w:rFonts w:eastAsia="Times New Roman" w:cs="Arial" w:ascii="Arial" w:hAnsi="Arial"/>
          <w:color w:val="1F1F1F"/>
          <w:kern w:val="0"/>
          <w:sz w:val="24"/>
          <w:szCs w:val="24"/>
          <w14:ligatures w14:val="none"/>
        </w:rPr>
        <w:t xml:space="preserve"> file located in the project directory. Refer to </w:t>
      </w:r>
      <w:r>
        <w:fldChar w:fldCharType="begin"/>
      </w:r>
      <w:r>
        <w:rPr>
          <w:rStyle w:val="InternetLink"/>
          <w:sz w:val="24"/>
          <w:kern w:val="0"/>
          <w:szCs w:val="24"/>
          <w:rFonts w:eastAsia="Times New Roman" w:cs="Arial" w:ascii="Arial" w:hAnsi="Arial"/>
        </w:rPr>
        <w:instrText xml:space="preserve"> HYPERLINK "https://pre-commit.com/" \l "intro"</w:instrText>
      </w:r>
      <w:r>
        <w:rPr>
          <w:rStyle w:val="InternetLink"/>
          <w:sz w:val="24"/>
          <w:kern w:val="0"/>
          <w:szCs w:val="24"/>
          <w:rFonts w:eastAsia="Times New Roman" w:cs="Arial" w:ascii="Arial" w:hAnsi="Arial"/>
        </w:rPr>
        <w:fldChar w:fldCharType="separate"/>
      </w:r>
      <w:r>
        <w:rPr>
          <w:rStyle w:val="InternetLink"/>
          <w:rFonts w:eastAsia="Times New Roman" w:cs="Arial" w:ascii="Arial" w:hAnsi="Arial"/>
          <w:kern w:val="0"/>
          <w:sz w:val="24"/>
          <w:szCs w:val="24"/>
          <w14:ligatures w14:val="none"/>
        </w:rPr>
        <w:t>https://pre-commit.com/#intro</w:t>
      </w:r>
      <w:r>
        <w:rPr>
          <w:rStyle w:val="InternetLink"/>
          <w:sz w:val="24"/>
          <w:kern w:val="0"/>
          <w:szCs w:val="24"/>
          <w:rFonts w:eastAsia="Times New Roman" w:cs="Arial" w:ascii="Arial" w:hAnsi="Arial"/>
        </w:rPr>
        <w:fldChar w:fldCharType="end"/>
      </w:r>
      <w:r>
        <w:rPr>
          <w:rFonts w:eastAsia="Times New Roman" w:cs="Arial" w:ascii="Arial" w:hAnsi="Arial"/>
          <w:color w:val="1F1F1F"/>
          <w:kern w:val="0"/>
          <w:sz w:val="24"/>
          <w:szCs w:val="24"/>
          <w14:ligatures w14:val="none"/>
        </w:rPr>
        <w:t xml:space="preserve"> pre-commit configurations.</w:t>
      </w:r>
    </w:p>
    <w:p>
      <w:pPr>
        <w:pStyle w:val="Normal"/>
        <w:spacing w:lineRule="atLeast" w:line="420" w:before="240" w:after="240"/>
        <w:rPr>
          <w:rFonts w:ascii="Arial" w:hAnsi="Arial" w:eastAsia="Times New Roman" w:cs="Arial"/>
          <w:color w:val="1F1F1F"/>
          <w:kern w:val="0"/>
          <w:sz w:val="24"/>
          <w:szCs w:val="24"/>
          <w14:ligatures w14:val="none"/>
        </w:rPr>
      </w:pPr>
      <w:r>
        <w:rPr>
          <w:rFonts w:eastAsia="Times New Roman" w:cs="Arial" w:ascii="Arial" w:hAnsi="Arial"/>
          <w:color w:val="1F1F1F"/>
          <w:kern w:val="0"/>
          <w:sz w:val="24"/>
          <w:szCs w:val="24"/>
          <w14:ligatures w14:val="none"/>
        </w:rPr>
        <w:t>This project initialization script streamlines the development environment setup process, saving you time and ensuring a consistent configuration.</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c335d"/>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2c335d"/>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c335d"/>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2c335d"/>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2c335d"/>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2c335d"/>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2c335d"/>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2c335d"/>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2c335d"/>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335d"/>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2c335d"/>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2c335d"/>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2c335d"/>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2c335d"/>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2c335d"/>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2c335d"/>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2c335d"/>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2c335d"/>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2c335d"/>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c335d"/>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2c335d"/>
    <w:rPr>
      <w:i/>
      <w:iCs/>
      <w:color w:val="404040" w:themeColor="text1" w:themeTint="bf"/>
    </w:rPr>
  </w:style>
  <w:style w:type="character" w:styleId="IntenseEmphasis">
    <w:name w:val="Intense Emphasis"/>
    <w:basedOn w:val="DefaultParagraphFont"/>
    <w:uiPriority w:val="21"/>
    <w:qFormat/>
    <w:rsid w:val="002c335d"/>
    <w:rPr>
      <w:i/>
      <w:iCs/>
      <w:color w:val="0F4761" w:themeColor="accent1" w:themeShade="bf"/>
    </w:rPr>
  </w:style>
  <w:style w:type="character" w:styleId="IntenseQuoteChar" w:customStyle="1">
    <w:name w:val="Intense Quote Char"/>
    <w:basedOn w:val="DefaultParagraphFont"/>
    <w:link w:val="IntenseQuote"/>
    <w:uiPriority w:val="30"/>
    <w:qFormat/>
    <w:rsid w:val="002c335d"/>
    <w:rPr>
      <w:i/>
      <w:iCs/>
      <w:color w:val="0F4761" w:themeColor="accent1" w:themeShade="bf"/>
    </w:rPr>
  </w:style>
  <w:style w:type="character" w:styleId="IntenseReference">
    <w:name w:val="Intense Reference"/>
    <w:basedOn w:val="DefaultParagraphFont"/>
    <w:uiPriority w:val="32"/>
    <w:qFormat/>
    <w:rsid w:val="002c335d"/>
    <w:rPr>
      <w:b/>
      <w:bCs/>
      <w:smallCaps/>
      <w:color w:val="0F4761" w:themeColor="accent1" w:themeShade="bf"/>
      <w:spacing w:val="5"/>
    </w:rPr>
  </w:style>
  <w:style w:type="character" w:styleId="Strong">
    <w:name w:val="Strong"/>
    <w:basedOn w:val="DefaultParagraphFont"/>
    <w:uiPriority w:val="22"/>
    <w:qFormat/>
    <w:rsid w:val="002c335d"/>
    <w:rPr>
      <w:b/>
      <w:bCs/>
    </w:rPr>
  </w:style>
  <w:style w:type="character" w:styleId="InternetLink">
    <w:name w:val="Hyperlink"/>
    <w:basedOn w:val="DefaultParagraphFont"/>
    <w:uiPriority w:val="99"/>
    <w:unhideWhenUsed/>
    <w:rsid w:val="002c335d"/>
    <w:rPr>
      <w:color w:val="0000FF"/>
      <w:u w:val="single"/>
    </w:rPr>
  </w:style>
  <w:style w:type="character" w:styleId="HTMLCode">
    <w:name w:val="HTML Code"/>
    <w:basedOn w:val="DefaultParagraphFont"/>
    <w:uiPriority w:val="99"/>
    <w:semiHidden/>
    <w:unhideWhenUsed/>
    <w:qFormat/>
    <w:rsid w:val="002c335d"/>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2c335d"/>
    <w:rPr>
      <w:rFonts w:ascii="Courier New" w:hAnsi="Courier New" w:eastAsia="Times New Roman" w:cs="Courier New"/>
      <w:kern w:val="0"/>
      <w:sz w:val="20"/>
      <w:szCs w:val="20"/>
      <w14:ligatures w14:val="none"/>
    </w:rPr>
  </w:style>
  <w:style w:type="character" w:styleId="Hljsliteral" w:customStyle="1">
    <w:name w:val="hljs-literal"/>
    <w:basedOn w:val="DefaultParagraphFont"/>
    <w:qFormat/>
    <w:rsid w:val="002c335d"/>
    <w:rPr/>
  </w:style>
  <w:style w:type="character" w:styleId="UnresolvedMention">
    <w:name w:val="Unresolved Mention"/>
    <w:basedOn w:val="DefaultParagraphFont"/>
    <w:uiPriority w:val="99"/>
    <w:semiHidden/>
    <w:unhideWhenUsed/>
    <w:qFormat/>
    <w:rsid w:val="002c335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c335d"/>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c335d"/>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2c335d"/>
    <w:pPr>
      <w:spacing w:before="160" w:after="160"/>
      <w:jc w:val="center"/>
    </w:pPr>
    <w:rPr>
      <w:i/>
      <w:iCs/>
      <w:color w:val="404040" w:themeColor="text1" w:themeTint="bf"/>
    </w:rPr>
  </w:style>
  <w:style w:type="paragraph" w:styleId="ListParagraph">
    <w:name w:val="List Paragraph"/>
    <w:basedOn w:val="Normal"/>
    <w:uiPriority w:val="34"/>
    <w:qFormat/>
    <w:rsid w:val="002c335d"/>
    <w:pPr>
      <w:spacing w:before="0" w:after="160"/>
      <w:ind w:left="720" w:hanging="0"/>
      <w:contextualSpacing/>
    </w:pPr>
    <w:rPr/>
  </w:style>
  <w:style w:type="paragraph" w:styleId="IntenseQuote">
    <w:name w:val="Intense Quote"/>
    <w:basedOn w:val="Normal"/>
    <w:next w:val="Normal"/>
    <w:link w:val="IntenseQuoteChar"/>
    <w:uiPriority w:val="30"/>
    <w:qFormat/>
    <w:rsid w:val="002c335d"/>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2c335d"/>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qFormat/>
    <w:rsid w:val="002c335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LibreOffice/7.3.7.2$Linux_X86_64 LibreOffice_project/30$Build-2</Application>
  <AppVersion>15.0000</AppVersion>
  <Pages>3</Pages>
  <Words>572</Words>
  <Characters>3182</Characters>
  <CharactersWithSpaces>3664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2024-03-10T05:47:00Z</dcterms:created>
  <dc:creator>Thilina Deshan</dc:creator>
  <dc:description/>
  <dc:language>en-US</dc:language>
  <cp:lastModifiedBy/>
  <dcterms:modified xsi:type="dcterms:W3CDTF">2024-03-10T18:55:34Z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39bd262f-46e1-4737-8c7e-9c600937fe29</vt:lpwstr>
  </property>
</Properties>
</file>