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DCC4" w14:textId="77777777" w:rsidR="009555EF" w:rsidRPr="00FD4178" w:rsidRDefault="00000000">
      <w:pPr>
        <w:rPr>
          <w:rStyle w:val="SubtleReference"/>
        </w:rPr>
      </w:pPr>
      <w:r w:rsidRPr="00FD4178">
        <w:rPr>
          <w:rStyle w:val="SubtleReference"/>
        </w:rPr>
        <w:t xml:space="preserve">                                                                 IDEATION PHASE</w:t>
      </w:r>
    </w:p>
    <w:p w14:paraId="2B343202" w14:textId="77777777" w:rsidR="009555EF" w:rsidRPr="00FD4178" w:rsidRDefault="00000000">
      <w:pPr>
        <w:rPr>
          <w:rStyle w:val="SubtleReference"/>
        </w:rPr>
      </w:pPr>
      <w:r w:rsidRPr="00FD4178">
        <w:rPr>
          <w:rStyle w:val="SubtleReference"/>
        </w:rPr>
        <w:t xml:space="preserve">                                  IDEATION AND BRAINSTORMING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2"/>
        <w:gridCol w:w="4630"/>
      </w:tblGrid>
      <w:tr w:rsidR="009555EF" w:rsidRPr="00FD4178" w14:paraId="19DB092B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F3DC3" w14:textId="77777777" w:rsidR="009555EF" w:rsidRPr="00FD4178" w:rsidRDefault="00000000">
            <w:pPr>
              <w:spacing w:after="0" w:line="240" w:lineRule="auto"/>
              <w:rPr>
                <w:rStyle w:val="SubtleReference"/>
              </w:rPr>
            </w:pPr>
            <w:r w:rsidRPr="00FD4178">
              <w:rPr>
                <w:rStyle w:val="SubtleReference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11CCF" w14:textId="7E630A73" w:rsidR="009555EF" w:rsidRPr="0070720B" w:rsidRDefault="00000000">
            <w:pPr>
              <w:spacing w:after="0" w:line="240" w:lineRule="auto"/>
              <w:rPr>
                <w:rStyle w:val="Emphasis"/>
                <w:i w:val="0"/>
                <w:iCs w:val="0"/>
              </w:rPr>
            </w:pPr>
            <w:proofErr w:type="gramStart"/>
            <w:r w:rsidRPr="0070720B">
              <w:rPr>
                <w:rStyle w:val="Emphasis"/>
                <w:i w:val="0"/>
                <w:iCs w:val="0"/>
              </w:rPr>
              <w:t xml:space="preserve">04  </w:t>
            </w:r>
            <w:r w:rsidR="0070720B">
              <w:rPr>
                <w:rStyle w:val="Emphasis"/>
                <w:i w:val="0"/>
                <w:iCs w:val="0"/>
              </w:rPr>
              <w:t>Nov</w:t>
            </w:r>
            <w:proofErr w:type="gramEnd"/>
            <w:r w:rsidRPr="0070720B">
              <w:rPr>
                <w:rStyle w:val="Emphasis"/>
                <w:i w:val="0"/>
                <w:iCs w:val="0"/>
              </w:rPr>
              <w:t>2023</w:t>
            </w:r>
          </w:p>
        </w:tc>
      </w:tr>
      <w:tr w:rsidR="00B6010F" w:rsidRPr="00FD4178" w14:paraId="36DE6DBB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B738B" w14:textId="77777777" w:rsidR="00B6010F" w:rsidRPr="00FD4178" w:rsidRDefault="00B6010F" w:rsidP="00B6010F">
            <w:pPr>
              <w:spacing w:after="0" w:line="240" w:lineRule="auto"/>
              <w:rPr>
                <w:rStyle w:val="SubtleReference"/>
              </w:rPr>
            </w:pPr>
            <w:r w:rsidRPr="00FD4178">
              <w:rPr>
                <w:rStyle w:val="SubtleReference"/>
              </w:rPr>
              <w:t>Team ID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C4276" w14:textId="3556E35A" w:rsidR="00B6010F" w:rsidRPr="0070720B" w:rsidRDefault="00CF155B" w:rsidP="00B6010F">
            <w:pPr>
              <w:spacing w:after="0" w:line="240" w:lineRule="auto"/>
              <w:rPr>
                <w:rStyle w:val="Emphasis"/>
                <w:i w:val="0"/>
                <w:iCs w:val="0"/>
              </w:rPr>
            </w:pPr>
            <w:r w:rsidRPr="0070720B">
              <w:rPr>
                <w:rStyle w:val="Emphasis"/>
                <w:i w:val="0"/>
                <w:iCs w:val="0"/>
              </w:rPr>
              <w:t>NM2023TMID04741</w:t>
            </w:r>
          </w:p>
        </w:tc>
      </w:tr>
      <w:tr w:rsidR="00B6010F" w:rsidRPr="00FD4178" w14:paraId="0B01939C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466A2" w14:textId="77777777" w:rsidR="00B6010F" w:rsidRPr="00FD4178" w:rsidRDefault="00B6010F" w:rsidP="00B6010F">
            <w:pPr>
              <w:spacing w:after="0" w:line="240" w:lineRule="auto"/>
              <w:rPr>
                <w:rStyle w:val="SubtleReference"/>
              </w:rPr>
            </w:pPr>
            <w:r w:rsidRPr="00FD4178">
              <w:rPr>
                <w:rStyle w:val="SubtleReference"/>
              </w:rPr>
              <w:t>Project 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218E3" w14:textId="2035337B" w:rsidR="00B6010F" w:rsidRPr="0070720B" w:rsidRDefault="0070720B" w:rsidP="0070720B">
            <w:pPr>
              <w:rPr>
                <w:rStyle w:val="Emphasis"/>
                <w:i w:val="0"/>
                <w:iCs w:val="0"/>
              </w:rPr>
            </w:pPr>
            <w:r w:rsidRPr="0070720B">
              <w:rPr>
                <w:rStyle w:val="Emphasis"/>
                <w:i w:val="0"/>
                <w:iCs w:val="0"/>
              </w:rPr>
              <w:t>Retail Management Application Using Salesforce</w:t>
            </w:r>
          </w:p>
        </w:tc>
      </w:tr>
      <w:tr w:rsidR="00B6010F" w:rsidRPr="00FD4178" w14:paraId="5E30D3D3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884AA" w14:textId="77777777" w:rsidR="00B6010F" w:rsidRPr="00FD4178" w:rsidRDefault="00B6010F" w:rsidP="00B6010F">
            <w:pPr>
              <w:spacing w:after="0" w:line="240" w:lineRule="auto"/>
              <w:rPr>
                <w:rStyle w:val="SubtleReference"/>
              </w:rPr>
            </w:pPr>
            <w:r w:rsidRPr="00FD4178">
              <w:rPr>
                <w:rStyle w:val="SubtleReference"/>
              </w:rPr>
              <w:t>Maximum marks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6420D" w14:textId="77777777" w:rsidR="00B6010F" w:rsidRPr="00FD4178" w:rsidRDefault="00B6010F" w:rsidP="00B6010F">
            <w:pPr>
              <w:spacing w:after="0" w:line="240" w:lineRule="auto"/>
              <w:rPr>
                <w:rStyle w:val="SubtleReference"/>
              </w:rPr>
            </w:pPr>
            <w:r w:rsidRPr="00FD4178">
              <w:rPr>
                <w:rStyle w:val="SubtleReference"/>
              </w:rPr>
              <w:t>2 marks</w:t>
            </w:r>
          </w:p>
        </w:tc>
      </w:tr>
    </w:tbl>
    <w:p w14:paraId="123B1D19" w14:textId="77777777" w:rsidR="009555EF" w:rsidRPr="00FD4178" w:rsidRDefault="009555EF">
      <w:pPr>
        <w:rPr>
          <w:rStyle w:val="SubtleReference"/>
        </w:rPr>
      </w:pPr>
    </w:p>
    <w:p w14:paraId="00D7FA96" w14:textId="2D40D440" w:rsidR="009555EF" w:rsidRPr="00FD4178" w:rsidRDefault="00000000">
      <w:pPr>
        <w:rPr>
          <w:rStyle w:val="SubtleReference"/>
        </w:rPr>
      </w:pPr>
      <w:r w:rsidRPr="00FD4178">
        <w:rPr>
          <w:rStyle w:val="SubtleReference"/>
        </w:rPr>
        <w:t xml:space="preserve">BRAINSTORMING AND IDEA </w:t>
      </w:r>
      <w:proofErr w:type="gramStart"/>
      <w:r w:rsidRPr="00FD4178">
        <w:rPr>
          <w:rStyle w:val="SubtleReference"/>
        </w:rPr>
        <w:t>PRIORITIZATION :</w:t>
      </w:r>
      <w:proofErr w:type="gramEnd"/>
    </w:p>
    <w:p w14:paraId="7167CF01" w14:textId="0E1155DE" w:rsidR="001B233F" w:rsidRPr="000E2C0B" w:rsidRDefault="00000000" w:rsidP="000E2C0B">
      <w:pPr>
        <w:spacing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1B233F">
        <w:rPr>
          <w:rStyle w:val="SubtleEmphasis"/>
          <w:rFonts w:ascii="Times New Roman" w:hAnsi="Times New Roman" w:cs="Times New Roman"/>
        </w:rPr>
        <w:t xml:space="preserve">              </w:t>
      </w:r>
      <w:r w:rsidR="001B233F" w:rsidRPr="001B233F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Creating a Retail Management Application using Salesforce can streamline various retail operations and enhance customer service. Here's a brainstormed list of features and components you might consider for such an application</w:t>
      </w:r>
    </w:p>
    <w:p w14:paraId="2E900390" w14:textId="08CCB3D7" w:rsidR="000E2C0B" w:rsidRPr="000E2C0B" w:rsidRDefault="001B233F" w:rsidP="000E2C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C0B">
        <w:rPr>
          <w:rFonts w:ascii="Times New Roman" w:eastAsia="Times New Roman" w:hAnsi="Times New Roman" w:cs="Times New Roman"/>
          <w:sz w:val="24"/>
          <w:szCs w:val="24"/>
        </w:rPr>
        <w:t>Track and manage customer information, including purchase history and preferences.</w:t>
      </w:r>
      <w:r w:rsidR="000E2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E2C0B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 w:rsidRPr="000E2C0B">
        <w:rPr>
          <w:rFonts w:ascii="Times New Roman" w:eastAsia="Times New Roman" w:hAnsi="Times New Roman" w:cs="Times New Roman"/>
          <w:sz w:val="24"/>
          <w:szCs w:val="24"/>
        </w:rPr>
        <w:t xml:space="preserve"> up targeted marketing campaigns based on customer data.</w:t>
      </w:r>
      <w:r w:rsidR="000E2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C0B">
        <w:rPr>
          <w:rFonts w:ascii="Times New Roman" w:eastAsia="Times New Roman" w:hAnsi="Times New Roman" w:cs="Times New Roman"/>
          <w:sz w:val="24"/>
          <w:szCs w:val="24"/>
        </w:rPr>
        <w:t>Implement lead and opportunity management to track potential wholesale buyers.</w:t>
      </w:r>
      <w:r w:rsidR="000E2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C0B" w:rsidRPr="000E2C0B">
        <w:rPr>
          <w:rFonts w:ascii="Times New Roman" w:eastAsia="Times New Roman" w:hAnsi="Times New Roman" w:cs="Times New Roman"/>
          <w:sz w:val="24"/>
          <w:szCs w:val="24"/>
        </w:rPr>
        <w:t>Monitor stock levels in real-time and send alerts for low inventory.</w:t>
      </w:r>
      <w:r w:rsidR="000E2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C0B" w:rsidRPr="000E2C0B">
        <w:rPr>
          <w:rFonts w:ascii="Times New Roman" w:eastAsia="Times New Roman" w:hAnsi="Times New Roman" w:cs="Times New Roman"/>
          <w:sz w:val="24"/>
          <w:szCs w:val="24"/>
        </w:rPr>
        <w:t>Enable automatic reordering of products.</w:t>
      </w:r>
      <w:r w:rsidR="000E2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C0B" w:rsidRPr="000E2C0B">
        <w:rPr>
          <w:rFonts w:ascii="Times New Roman" w:eastAsia="Times New Roman" w:hAnsi="Times New Roman" w:cs="Times New Roman"/>
          <w:sz w:val="24"/>
          <w:szCs w:val="24"/>
        </w:rPr>
        <w:t>Track product performance and identify slow-moving items</w:t>
      </w:r>
    </w:p>
    <w:p w14:paraId="15C6BE8C" w14:textId="77777777" w:rsidR="000E2C0B" w:rsidRPr="001B233F" w:rsidRDefault="000E2C0B" w:rsidP="000E2C0B">
      <w:pPr>
        <w:rPr>
          <w:rFonts w:eastAsia="Times New Roman"/>
        </w:rPr>
      </w:pPr>
    </w:p>
    <w:p w14:paraId="5AF0DB02" w14:textId="77777777" w:rsidR="001B233F" w:rsidRPr="001B233F" w:rsidRDefault="001B233F" w:rsidP="001B233F">
      <w:pPr>
        <w:pStyle w:val="Subtitle"/>
        <w:rPr>
          <w:rFonts w:eastAsia="Times New Roman"/>
        </w:rPr>
      </w:pPr>
    </w:p>
    <w:p w14:paraId="553F4293" w14:textId="015077AF" w:rsidR="009555EF" w:rsidRPr="001B233F" w:rsidRDefault="009555EF" w:rsidP="0019171C">
      <w:pPr>
        <w:tabs>
          <w:tab w:val="left" w:pos="5820"/>
        </w:tabs>
        <w:rPr>
          <w:rFonts w:ascii="Calibri" w:eastAsia="Calibri" w:hAnsi="Calibri" w:cs="Calibri"/>
          <w:color w:val="F2F2F2" w:themeColor="background1" w:themeShade="F2"/>
          <w:sz w:val="40"/>
          <w:szCs w:val="40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</w:p>
    <w:p w14:paraId="76E9D64B" w14:textId="1E9D03D7" w:rsidR="009555EF" w:rsidRDefault="00CF155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8A91937" wp14:editId="3E70F504">
            <wp:extent cx="5943600" cy="7704455"/>
            <wp:effectExtent l="0" t="0" r="0" b="0"/>
            <wp:docPr id="112021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11129" name="Picture 11202111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F3BC" w14:textId="77777777" w:rsidR="009555EF" w:rsidRDefault="009555EF">
      <w:pPr>
        <w:rPr>
          <w:rFonts w:ascii="Calibri" w:eastAsia="Calibri" w:hAnsi="Calibri" w:cs="Calibri"/>
        </w:rPr>
      </w:pPr>
    </w:p>
    <w:p w14:paraId="356929C5" w14:textId="1C510772" w:rsidR="009555EF" w:rsidRDefault="00CF155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6B975D7A" wp14:editId="3C9515C5">
            <wp:extent cx="5943600" cy="6202680"/>
            <wp:effectExtent l="0" t="0" r="0" b="7620"/>
            <wp:docPr id="2116928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28452" name="Picture 21169284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466E" w14:textId="77777777" w:rsidR="009555EF" w:rsidRDefault="009555EF">
      <w:pPr>
        <w:rPr>
          <w:rFonts w:ascii="Calibri" w:eastAsia="Calibri" w:hAnsi="Calibri" w:cs="Calibri"/>
        </w:rPr>
      </w:pPr>
    </w:p>
    <w:p w14:paraId="6DBEB7F5" w14:textId="6EE06714" w:rsidR="009555EF" w:rsidRDefault="00CF155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1DF4D66" wp14:editId="7E1667B2">
            <wp:extent cx="5943600" cy="5753735"/>
            <wp:effectExtent l="0" t="0" r="0" b="0"/>
            <wp:docPr id="1118318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18601" name="Picture 11183186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3594" w14:textId="77777777" w:rsidR="009555EF" w:rsidRDefault="009555EF">
      <w:pPr>
        <w:rPr>
          <w:rFonts w:ascii="Calibri" w:eastAsia="Calibri" w:hAnsi="Calibri" w:cs="Calibri"/>
        </w:rPr>
      </w:pPr>
    </w:p>
    <w:p w14:paraId="5EA8471B" w14:textId="77777777" w:rsidR="009555EF" w:rsidRDefault="009555EF">
      <w:pPr>
        <w:rPr>
          <w:rFonts w:ascii="Calibri" w:eastAsia="Calibri" w:hAnsi="Calibri" w:cs="Calibri"/>
        </w:rPr>
      </w:pPr>
    </w:p>
    <w:p w14:paraId="78BCB690" w14:textId="77777777" w:rsidR="009555EF" w:rsidRDefault="009555EF">
      <w:pPr>
        <w:rPr>
          <w:rFonts w:ascii="Calibri" w:eastAsia="Calibri" w:hAnsi="Calibri" w:cs="Calibri"/>
        </w:rPr>
      </w:pPr>
    </w:p>
    <w:sectPr w:rsidR="0095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A6A95"/>
    <w:multiLevelType w:val="multilevel"/>
    <w:tmpl w:val="49FC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E21BEB"/>
    <w:multiLevelType w:val="multilevel"/>
    <w:tmpl w:val="8EAE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5057639">
    <w:abstractNumId w:val="1"/>
  </w:num>
  <w:num w:numId="2" w16cid:durableId="509608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EF"/>
    <w:rsid w:val="000E2C0B"/>
    <w:rsid w:val="0019171C"/>
    <w:rsid w:val="001B233F"/>
    <w:rsid w:val="003040E2"/>
    <w:rsid w:val="0070720B"/>
    <w:rsid w:val="007F3C22"/>
    <w:rsid w:val="009555EF"/>
    <w:rsid w:val="00B6010F"/>
    <w:rsid w:val="00CF155B"/>
    <w:rsid w:val="00FD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DD62"/>
  <w15:docId w15:val="{3CD66648-90B4-4053-A102-D8DFFF38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B6010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178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1B233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33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233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Thilip Kumar</dc:creator>
  <cp:lastModifiedBy>Thilip Kumar</cp:lastModifiedBy>
  <cp:revision>8</cp:revision>
  <dcterms:created xsi:type="dcterms:W3CDTF">2023-05-07T13:59:00Z</dcterms:created>
  <dcterms:modified xsi:type="dcterms:W3CDTF">2023-11-03T10:26:00Z</dcterms:modified>
</cp:coreProperties>
</file>