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5E5CE" w14:textId="5083F984" w:rsidR="006715D7" w:rsidRDefault="00E642CB" w:rsidP="00E642CB">
      <w:pPr>
        <w:jc w:val="center"/>
      </w:pPr>
      <w:r>
        <w:t xml:space="preserve">Challenge </w:t>
      </w:r>
      <w:r w:rsidR="00823760">
        <w:t>7</w:t>
      </w:r>
    </w:p>
    <w:p w14:paraId="40EDFA02" w14:textId="5986DCEC" w:rsidR="00E642CB" w:rsidRDefault="00E642CB" w:rsidP="00E642CB">
      <w:pPr>
        <w:jc w:val="center"/>
      </w:pPr>
      <w:r>
        <w:t>Suggested Tips from Instructor Team</w:t>
      </w:r>
    </w:p>
    <w:p w14:paraId="6C5E2A43" w14:textId="77777777" w:rsidR="00823760" w:rsidRDefault="00823760">
      <w:r>
        <w:t>Use</w:t>
      </w:r>
      <w:r w:rsidR="00E642CB">
        <w:t xml:space="preserve"> the DC</w:t>
      </w:r>
      <w:r>
        <w:t xml:space="preserve"> </w:t>
      </w:r>
      <w:r w:rsidR="00E642CB">
        <w:t xml:space="preserve">Power Supply </w:t>
      </w:r>
      <w:r>
        <w:t>to provide the 5.0V power input to the device</w:t>
      </w:r>
    </w:p>
    <w:p w14:paraId="049D0755" w14:textId="46D37F41" w:rsidR="00E642CB" w:rsidRDefault="00823760">
      <w:r>
        <w:t xml:space="preserve">Read the device output </w:t>
      </w:r>
      <w:r w:rsidR="00E642CB">
        <w:t>with Multimeter and/or Oscilloscope</w:t>
      </w:r>
    </w:p>
    <w:p w14:paraId="7DF5402E" w14:textId="77777777" w:rsidR="00E642CB" w:rsidRDefault="00E642CB">
      <w:r>
        <w:t>Use the breadboard to make your wiring connections easier to track</w:t>
      </w:r>
    </w:p>
    <w:p w14:paraId="44AC1661" w14:textId="77777777" w:rsidR="00E642CB" w:rsidRDefault="00E642CB">
      <w:r w:rsidRPr="00E642CB">
        <w:rPr>
          <w:noProof/>
        </w:rPr>
        <w:drawing>
          <wp:inline distT="0" distB="0" distL="0" distR="0" wp14:anchorId="46B812C6" wp14:editId="7BD577B1">
            <wp:extent cx="2237509" cy="2476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4759" cy="2484584"/>
                    </a:xfrm>
                    <a:prstGeom prst="rect">
                      <a:avLst/>
                    </a:prstGeom>
                  </pic:spPr>
                </pic:pic>
              </a:graphicData>
            </a:graphic>
          </wp:inline>
        </w:drawing>
      </w:r>
      <w:r w:rsidRPr="00E642CB">
        <w:rPr>
          <w:noProof/>
        </w:rPr>
        <w:drawing>
          <wp:inline distT="0" distB="0" distL="0" distR="0" wp14:anchorId="226FF2A6" wp14:editId="3FAB5B1B">
            <wp:extent cx="2316373" cy="245867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729" cy="2493016"/>
                    </a:xfrm>
                    <a:prstGeom prst="rect">
                      <a:avLst/>
                    </a:prstGeom>
                  </pic:spPr>
                </pic:pic>
              </a:graphicData>
            </a:graphic>
          </wp:inline>
        </w:drawing>
      </w:r>
    </w:p>
    <w:p w14:paraId="23A28533" w14:textId="4CCC86FF" w:rsidR="003C0835" w:rsidRDefault="003C0835"/>
    <w:p w14:paraId="18E34FD9" w14:textId="61F4B32F" w:rsidR="00E642CB" w:rsidRDefault="00E642CB">
      <w:r>
        <w:t>You should check to make sure you are getting 5</w:t>
      </w:r>
      <w:r w:rsidR="003C0835">
        <w:t>V</w:t>
      </w:r>
      <w:r>
        <w:t xml:space="preserve"> onto the breadboard</w:t>
      </w:r>
      <w:r w:rsidR="003C0835">
        <w:t>. T</w:t>
      </w:r>
      <w:r>
        <w:t xml:space="preserve">he photo above </w:t>
      </w:r>
      <w:proofErr w:type="gramStart"/>
      <w:r>
        <w:t>shows  need</w:t>
      </w:r>
      <w:proofErr w:type="gramEnd"/>
      <w:r w:rsidR="003C0835">
        <w:t xml:space="preserve"> </w:t>
      </w:r>
      <w:r>
        <w:t>to check wiring</w:t>
      </w:r>
      <w:r w:rsidR="003C0835">
        <w:t xml:space="preserve"> connections. </w:t>
      </w:r>
      <w:r>
        <w:t>5</w:t>
      </w:r>
      <w:r w:rsidR="003C0835">
        <w:t>V was being delivered to the breadboard</w:t>
      </w:r>
      <w:r>
        <w:t xml:space="preserve">, but could not see the value on the multimeter. Once </w:t>
      </w:r>
      <w:r w:rsidR="003C0835">
        <w:t xml:space="preserve">the </w:t>
      </w:r>
      <w:r>
        <w:t xml:space="preserve">wires </w:t>
      </w:r>
      <w:r w:rsidR="003C0835">
        <w:t xml:space="preserve">were adjusted to seat better into the board and making </w:t>
      </w:r>
      <w:r>
        <w:t xml:space="preserve">sure the probes were contacting well, 5 volts readout </w:t>
      </w:r>
      <w:r w:rsidR="003C0835">
        <w:t xml:space="preserve">was indicated </w:t>
      </w:r>
      <w:r>
        <w:t xml:space="preserve">on the multimeter. </w:t>
      </w:r>
    </w:p>
    <w:p w14:paraId="7DB066B9" w14:textId="038AEB18" w:rsidR="00E642CB" w:rsidRDefault="00E642CB">
      <w:r>
        <w:t>Now you are ready to get the 5 volts over to the force sensor using the breakout connector as shown in the other Tips document.</w:t>
      </w:r>
    </w:p>
    <w:p w14:paraId="06041D50" w14:textId="77777777" w:rsidR="00E642CB" w:rsidRDefault="00E642CB">
      <w:r>
        <w:t xml:space="preserve">AND you can also connect the OUTPUTS from the breakout into the o-scope or multimeter to see the output voltage from the force gage. You will need the negative (ground) signal line as well, so one way to do that is pictured below. </w:t>
      </w:r>
    </w:p>
    <w:p w14:paraId="66E527DA" w14:textId="77777777" w:rsidR="00E642CB" w:rsidRDefault="00E642CB">
      <w:r w:rsidRPr="00E642CB">
        <w:rPr>
          <w:noProof/>
        </w:rPr>
        <w:lastRenderedPageBreak/>
        <w:drawing>
          <wp:inline distT="0" distB="0" distL="0" distR="0" wp14:anchorId="49071545" wp14:editId="2FC7C28C">
            <wp:extent cx="5877745" cy="7516274"/>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7745" cy="7516274"/>
                    </a:xfrm>
                    <a:prstGeom prst="rect">
                      <a:avLst/>
                    </a:prstGeom>
                  </pic:spPr>
                </pic:pic>
              </a:graphicData>
            </a:graphic>
          </wp:inline>
        </w:drawing>
      </w:r>
      <w:r>
        <w:t xml:space="preserve"> </w:t>
      </w:r>
    </w:p>
    <w:p w14:paraId="0036D354" w14:textId="77777777" w:rsidR="00E642CB" w:rsidRDefault="00E642CB"/>
    <w:p w14:paraId="4593A923" w14:textId="77777777" w:rsidR="003C0835" w:rsidRDefault="003C0835"/>
    <w:p w14:paraId="5255FE07" w14:textId="31452B1C" w:rsidR="00E642CB" w:rsidRDefault="00E642CB">
      <w:r>
        <w:lastRenderedPageBreak/>
        <w:t xml:space="preserve">The photo below offers one possible way for you to configure your </w:t>
      </w:r>
      <w:r w:rsidR="00D405D4">
        <w:t xml:space="preserve">overall </w:t>
      </w:r>
      <w:r>
        <w:t>setup</w:t>
      </w:r>
    </w:p>
    <w:p w14:paraId="47FF3B72" w14:textId="77777777" w:rsidR="00D405D4" w:rsidRDefault="00D405D4">
      <w:r w:rsidRPr="00D405D4">
        <w:rPr>
          <w:noProof/>
        </w:rPr>
        <w:drawing>
          <wp:inline distT="0" distB="0" distL="0" distR="0" wp14:anchorId="1D7F3D78" wp14:editId="3565D872">
            <wp:extent cx="5849166" cy="6858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6858957"/>
                    </a:xfrm>
                    <a:prstGeom prst="rect">
                      <a:avLst/>
                    </a:prstGeom>
                  </pic:spPr>
                </pic:pic>
              </a:graphicData>
            </a:graphic>
          </wp:inline>
        </w:drawing>
      </w:r>
    </w:p>
    <w:p w14:paraId="259851AB" w14:textId="77777777" w:rsidR="00E642CB" w:rsidRDefault="00E642CB"/>
    <w:p w14:paraId="5F81CB03" w14:textId="77777777" w:rsidR="00E642CB" w:rsidRDefault="00E642CB"/>
    <w:p w14:paraId="2D4838CE" w14:textId="77777777" w:rsidR="00E642CB" w:rsidRDefault="00E642CB">
      <w:bookmarkStart w:id="0" w:name="_GoBack"/>
      <w:bookmarkEnd w:id="0"/>
    </w:p>
    <w:sectPr w:rsidR="00E642C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B5DA7" w14:textId="77777777" w:rsidR="00E642CB" w:rsidRDefault="00E642CB" w:rsidP="00E642CB">
      <w:pPr>
        <w:spacing w:after="0" w:line="240" w:lineRule="auto"/>
      </w:pPr>
      <w:r>
        <w:separator/>
      </w:r>
    </w:p>
  </w:endnote>
  <w:endnote w:type="continuationSeparator" w:id="0">
    <w:p w14:paraId="343A7B11" w14:textId="77777777" w:rsidR="00E642CB" w:rsidRDefault="00E642CB" w:rsidP="00E64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582C7" w14:textId="77777777" w:rsidR="00E642CB" w:rsidRDefault="00E642CB" w:rsidP="00E642CB">
      <w:pPr>
        <w:spacing w:after="0" w:line="240" w:lineRule="auto"/>
      </w:pPr>
      <w:r>
        <w:separator/>
      </w:r>
    </w:p>
  </w:footnote>
  <w:footnote w:type="continuationSeparator" w:id="0">
    <w:p w14:paraId="377F147A" w14:textId="77777777" w:rsidR="00E642CB" w:rsidRDefault="00E642CB" w:rsidP="00E64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CF11D" w14:textId="47800DE3" w:rsidR="00E642CB" w:rsidRDefault="00E642CB">
    <w:pPr>
      <w:pStyle w:val="Header"/>
    </w:pPr>
    <w:r>
      <w:t>ME3023</w:t>
    </w:r>
    <w:r>
      <w:tab/>
      <w:t xml:space="preserve">Challenge </w:t>
    </w:r>
    <w:r w:rsidR="00823760">
      <w:t>7 Setup</w:t>
    </w:r>
    <w:r>
      <w:t xml:space="preserve"> Tips</w:t>
    </w:r>
  </w:p>
  <w:p w14:paraId="07CAB44A" w14:textId="77777777" w:rsidR="00E642CB" w:rsidRDefault="00E642C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2CB"/>
    <w:rsid w:val="002E62B9"/>
    <w:rsid w:val="003C0835"/>
    <w:rsid w:val="007F3DDA"/>
    <w:rsid w:val="00823760"/>
    <w:rsid w:val="00D405D4"/>
    <w:rsid w:val="00E64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A976"/>
  <w15:chartTrackingRefBased/>
  <w15:docId w15:val="{3076509D-A289-408A-B40A-81D551B9C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4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2CB"/>
  </w:style>
  <w:style w:type="paragraph" w:styleId="Footer">
    <w:name w:val="footer"/>
    <w:basedOn w:val="Normal"/>
    <w:link w:val="FooterChar"/>
    <w:uiPriority w:val="99"/>
    <w:unhideWhenUsed/>
    <w:rsid w:val="00E64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50C178BAEFDE4EBF4BCA13945EF3F2" ma:contentTypeVersion="10" ma:contentTypeDescription="Create a new document." ma:contentTypeScope="" ma:versionID="36a093b4b470378e5ca4eb1b021a73de">
  <xsd:schema xmlns:xsd="http://www.w3.org/2001/XMLSchema" xmlns:xs="http://www.w3.org/2001/XMLSchema" xmlns:p="http://schemas.microsoft.com/office/2006/metadata/properties" xmlns:ns2="fb41178e-6c7a-4d3a-b514-1dd3bc275ba0" targetNamespace="http://schemas.microsoft.com/office/2006/metadata/properties" ma:root="true" ma:fieldsID="2da9ca20113c39a29fd807288175afe6" ns2:_="">
    <xsd:import namespace="fb41178e-6c7a-4d3a-b514-1dd3bc275b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1178e-6c7a-4d3a-b514-1dd3bc275b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D7E227-F9A9-4D6F-A283-CE89F4535A83}">
  <ds:schemaRefs>
    <ds:schemaRef ds:uri="c5cdd3aa-262d-4dd5-814d-917a5eaad98d"/>
    <ds:schemaRef ds:uri="http://purl.org/dc/terms/"/>
    <ds:schemaRef ds:uri="http://schemas.openxmlformats.org/package/2006/metadata/core-properties"/>
    <ds:schemaRef ds:uri="http://purl.org/dc/dcmitype/"/>
    <ds:schemaRef ds:uri="http://schemas.microsoft.com/sharepoint/v3"/>
    <ds:schemaRef ds:uri="http://purl.org/dc/elements/1.1/"/>
    <ds:schemaRef ds:uri="http://schemas.microsoft.com/office/2006/metadata/properties"/>
    <ds:schemaRef ds:uri="http://schemas.microsoft.com/office/infopath/2007/PartnerControls"/>
    <ds:schemaRef ds:uri="http://schemas.microsoft.com/office/2006/documentManagement/types"/>
    <ds:schemaRef ds:uri="http://www.w3.org/XML/1998/namespace"/>
    <ds:schemaRef ds:uri="41575a59-3dfb-4c2b-abf6-2502c60a051a"/>
  </ds:schemaRefs>
</ds:datastoreItem>
</file>

<file path=customXml/itemProps2.xml><?xml version="1.0" encoding="utf-8"?>
<ds:datastoreItem xmlns:ds="http://schemas.openxmlformats.org/officeDocument/2006/customXml" ds:itemID="{24CC63D1-D4D9-415A-9091-8D1227C36C5C}">
  <ds:schemaRefs>
    <ds:schemaRef ds:uri="http://schemas.microsoft.com/sharepoint/v3/contenttype/forms"/>
  </ds:schemaRefs>
</ds:datastoreItem>
</file>

<file path=customXml/itemProps3.xml><?xml version="1.0" encoding="utf-8"?>
<ds:datastoreItem xmlns:ds="http://schemas.openxmlformats.org/officeDocument/2006/customXml" ds:itemID="{8E17FD1F-68CD-4B0E-87D8-212877B136BC}"/>
</file>

<file path=docProps/app.xml><?xml version="1.0" encoding="utf-8"?>
<Properties xmlns="http://schemas.openxmlformats.org/officeDocument/2006/extended-properties" xmlns:vt="http://schemas.openxmlformats.org/officeDocument/2006/docPropsVTypes">
  <Template>Normal</Template>
  <TotalTime>19</TotalTime>
  <Pages>3</Pages>
  <Words>160</Words>
  <Characters>912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Pardue, Sally</dc:creator>
  <cp:keywords/>
  <dc:description/>
  <cp:lastModifiedBy>Pardue, Sally</cp:lastModifiedBy>
  <cp:revision>3</cp:revision>
  <dcterms:created xsi:type="dcterms:W3CDTF">2020-11-09T15:19:00Z</dcterms:created>
  <dcterms:modified xsi:type="dcterms:W3CDTF">2021-10-24T17:47:00Z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0x0101002950C178BAEFDE4EBF4BCA13945EF3F2</vt:lpwstr>
  </property>
</Properties>
</file>