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B8065" w14:textId="37CF5E44" w:rsidR="00723366" w:rsidRPr="006A14D7" w:rsidRDefault="00723366" w:rsidP="5003E31F">
      <w:pPr>
        <w:rPr>
          <w:rFonts w:ascii="Times New Roman" w:eastAsia="Times New Roman" w:hAnsi="Times New Roman" w:cs="Times New Roman"/>
          <w:b/>
          <w:bCs/>
        </w:rPr>
      </w:pPr>
      <w:r w:rsidRPr="5003E31F">
        <w:rPr>
          <w:rFonts w:ascii="Times New Roman" w:eastAsia="Times New Roman" w:hAnsi="Times New Roman" w:cs="Times New Roman"/>
          <w:b/>
          <w:bCs/>
        </w:rPr>
        <w:t>Automated Weld Path Generation Using Random Sample Consensus and Iterative Closest Point</w:t>
      </w:r>
      <w:r w:rsidR="00215EA6">
        <w:rPr>
          <w:rFonts w:ascii="Times New Roman" w:eastAsia="Times New Roman" w:hAnsi="Times New Roman" w:cs="Times New Roman"/>
          <w:b/>
          <w:bCs/>
        </w:rPr>
        <w:t xml:space="preserve"> </w:t>
      </w:r>
      <w:r w:rsidRPr="5003E31F">
        <w:rPr>
          <w:rFonts w:ascii="Times New Roman" w:eastAsia="Times New Roman" w:hAnsi="Times New Roman" w:cs="Times New Roman"/>
          <w:b/>
          <w:bCs/>
        </w:rPr>
        <w:t xml:space="preserve">Workpiece </w:t>
      </w:r>
      <w:r w:rsidR="008959EA">
        <w:rPr>
          <w:rFonts w:ascii="Times New Roman" w:eastAsia="Times New Roman" w:hAnsi="Times New Roman" w:cs="Times New Roman"/>
          <w:b/>
          <w:bCs/>
        </w:rPr>
        <w:t>Localization</w:t>
      </w:r>
      <w:r w:rsidR="00F53F31">
        <w:rPr>
          <w:rFonts w:ascii="Times New Roman" w:eastAsia="Times New Roman" w:hAnsi="Times New Roman" w:cs="Times New Roman"/>
          <w:b/>
          <w:bCs/>
        </w:rPr>
        <w:t xml:space="preserve"> </w:t>
      </w:r>
      <w:r w:rsidR="00F53F31" w:rsidRPr="005B5856">
        <w:rPr>
          <w:rFonts w:ascii="Times New Roman" w:eastAsia="Times New Roman" w:hAnsi="Times New Roman" w:cs="Times New Roman"/>
          <w:b/>
          <w:bCs/>
          <w:color w:val="A8D08D" w:themeColor="accent6" w:themeTint="99"/>
        </w:rPr>
        <w:t>with Low</w:t>
      </w:r>
      <w:r w:rsidR="006A4BC5" w:rsidRPr="005B5856">
        <w:rPr>
          <w:rFonts w:ascii="Times New Roman" w:eastAsia="Times New Roman" w:hAnsi="Times New Roman" w:cs="Times New Roman"/>
          <w:b/>
          <w:bCs/>
          <w:color w:val="A8D08D" w:themeColor="accent6" w:themeTint="99"/>
        </w:rPr>
        <w:t xml:space="preserve">-Cost 3D </w:t>
      </w:r>
      <w:proofErr w:type="gramStart"/>
      <w:r w:rsidR="006A4BC5" w:rsidRPr="005B5856">
        <w:rPr>
          <w:rFonts w:ascii="Times New Roman" w:eastAsia="Times New Roman" w:hAnsi="Times New Roman" w:cs="Times New Roman"/>
          <w:b/>
          <w:bCs/>
          <w:color w:val="A8D08D" w:themeColor="accent6" w:themeTint="99"/>
        </w:rPr>
        <w:t>Li</w:t>
      </w:r>
      <w:r w:rsidR="004D6D1E" w:rsidRPr="005B5856">
        <w:rPr>
          <w:rFonts w:ascii="Times New Roman" w:eastAsia="Times New Roman" w:hAnsi="Times New Roman" w:cs="Times New Roman"/>
          <w:b/>
          <w:bCs/>
          <w:color w:val="A8D08D" w:themeColor="accent6" w:themeTint="99"/>
        </w:rPr>
        <w:t>DAR</w:t>
      </w:r>
      <w:proofErr w:type="gramEnd"/>
    </w:p>
    <w:p w14:paraId="2FC94D7E" w14:textId="5F11EB15" w:rsidR="00E47D2D" w:rsidRPr="00346E5B" w:rsidRDefault="00E47D2D" w:rsidP="5003E31F">
      <w:pPr>
        <w:rPr>
          <w:rFonts w:ascii="Times New Roman" w:eastAsia="Times New Roman" w:hAnsi="Times New Roman" w:cs="Times New Roman"/>
          <w:b/>
          <w:bCs/>
        </w:rPr>
      </w:pPr>
    </w:p>
    <w:p w14:paraId="386A3F7A" w14:textId="0EF0101F" w:rsidR="00346E5B" w:rsidRPr="00346E5B" w:rsidRDefault="00346E5B" w:rsidP="5003E31F">
      <w:pPr>
        <w:rPr>
          <w:rFonts w:ascii="Times New Roman" w:eastAsia="Times New Roman" w:hAnsi="Times New Roman" w:cs="Times New Roman"/>
          <w:b/>
          <w:bCs/>
        </w:rPr>
      </w:pPr>
      <w:r w:rsidRPr="5003E31F">
        <w:rPr>
          <w:rFonts w:ascii="Times New Roman" w:eastAsia="Times New Roman" w:hAnsi="Times New Roman" w:cs="Times New Roman"/>
          <w:b/>
          <w:bCs/>
        </w:rPr>
        <w:t>Abstract</w:t>
      </w:r>
    </w:p>
    <w:p w14:paraId="68523E45" w14:textId="6026F538" w:rsidR="00D83D24" w:rsidRPr="007B4373" w:rsidRDefault="00EF7460" w:rsidP="5003E31F">
      <w:pPr>
        <w:rPr>
          <w:rFonts w:ascii="Times New Roman" w:eastAsia="Times New Roman" w:hAnsi="Times New Roman" w:cs="Times New Roman"/>
          <w:highlight w:val="yellow"/>
        </w:rPr>
      </w:pPr>
      <w:r w:rsidRPr="6A2F4340">
        <w:rPr>
          <w:rFonts w:ascii="Times New Roman" w:eastAsia="Times New Roman" w:hAnsi="Times New Roman" w:cs="Times New Roman"/>
        </w:rPr>
        <w:t>Jobs performed by s</w:t>
      </w:r>
      <w:r w:rsidR="00E47D2D" w:rsidRPr="6A2F4340">
        <w:rPr>
          <w:rFonts w:ascii="Times New Roman" w:eastAsia="Times New Roman" w:hAnsi="Times New Roman" w:cs="Times New Roman"/>
        </w:rPr>
        <w:t xml:space="preserve">mall to medium </w:t>
      </w:r>
      <w:r w:rsidRPr="6A2F4340">
        <w:rPr>
          <w:rFonts w:ascii="Times New Roman" w:eastAsia="Times New Roman" w:hAnsi="Times New Roman" w:cs="Times New Roman"/>
        </w:rPr>
        <w:t>enterprises</w:t>
      </w:r>
      <w:r w:rsidR="00E47D2D" w:rsidRPr="6A2F4340">
        <w:rPr>
          <w:rFonts w:ascii="Times New Roman" w:eastAsia="Times New Roman" w:hAnsi="Times New Roman" w:cs="Times New Roman"/>
        </w:rPr>
        <w:t xml:space="preserve"> (SMEs) are infrequently automated due to </w:t>
      </w:r>
      <w:r w:rsidR="0014026F" w:rsidRPr="6A2F4340">
        <w:rPr>
          <w:rFonts w:ascii="Times New Roman" w:eastAsia="Times New Roman" w:hAnsi="Times New Roman" w:cs="Times New Roman"/>
        </w:rPr>
        <w:t>high setup costs</w:t>
      </w:r>
      <w:r w:rsidRPr="6A2F4340">
        <w:rPr>
          <w:rFonts w:ascii="Times New Roman" w:eastAsia="Times New Roman" w:hAnsi="Times New Roman" w:cs="Times New Roman"/>
        </w:rPr>
        <w:t xml:space="preserve"> and lack of technical expertise need</w:t>
      </w:r>
      <w:r w:rsidR="00B00FF4" w:rsidRPr="6A2F4340">
        <w:rPr>
          <w:rFonts w:ascii="Times New Roman" w:eastAsia="Times New Roman" w:hAnsi="Times New Roman" w:cs="Times New Roman"/>
        </w:rPr>
        <w:t>ed for robot training</w:t>
      </w:r>
      <w:r w:rsidR="00E47D2D" w:rsidRPr="6A2F4340">
        <w:rPr>
          <w:rFonts w:ascii="Times New Roman" w:eastAsia="Times New Roman" w:hAnsi="Times New Roman" w:cs="Times New Roman"/>
        </w:rPr>
        <w:t>, however productivity and worker safety can be improved in SMEs with</w:t>
      </w:r>
      <w:r w:rsidR="00B00FF4" w:rsidRPr="6A2F4340">
        <w:rPr>
          <w:rFonts w:ascii="Times New Roman" w:eastAsia="Times New Roman" w:hAnsi="Times New Roman" w:cs="Times New Roman"/>
        </w:rPr>
        <w:t xml:space="preserve"> the use</w:t>
      </w:r>
      <w:r w:rsidR="00E47D2D" w:rsidRPr="6A2F4340">
        <w:rPr>
          <w:rFonts w:ascii="Times New Roman" w:eastAsia="Times New Roman" w:hAnsi="Times New Roman" w:cs="Times New Roman"/>
        </w:rPr>
        <w:t xml:space="preserve"> automated tooling.</w:t>
      </w:r>
      <w:r w:rsidR="00C05A39" w:rsidRPr="6A2F4340">
        <w:rPr>
          <w:rFonts w:ascii="Times New Roman" w:eastAsia="Times New Roman" w:hAnsi="Times New Roman" w:cs="Times New Roman"/>
        </w:rPr>
        <w:t xml:space="preserve"> </w:t>
      </w:r>
      <w:r w:rsidR="00761F22" w:rsidRPr="6A2F4340">
        <w:rPr>
          <w:rFonts w:ascii="Times New Roman" w:eastAsia="Times New Roman" w:hAnsi="Times New Roman" w:cs="Times New Roman"/>
        </w:rPr>
        <w:t xml:space="preserve">In </w:t>
      </w:r>
      <w:r w:rsidR="0091079F" w:rsidRPr="6A2F4340">
        <w:rPr>
          <w:rFonts w:ascii="Times New Roman" w:eastAsia="Times New Roman" w:hAnsi="Times New Roman" w:cs="Times New Roman"/>
        </w:rPr>
        <w:t>a traditional automated manufacturing</w:t>
      </w:r>
      <w:r w:rsidR="00761F22" w:rsidRPr="6A2F4340">
        <w:rPr>
          <w:rFonts w:ascii="Times New Roman" w:eastAsia="Times New Roman" w:hAnsi="Times New Roman" w:cs="Times New Roman"/>
        </w:rPr>
        <w:t xml:space="preserve"> environment</w:t>
      </w:r>
      <w:r w:rsidR="00191313" w:rsidRPr="6A2F4340">
        <w:rPr>
          <w:rFonts w:ascii="Times New Roman" w:eastAsia="Times New Roman" w:hAnsi="Times New Roman" w:cs="Times New Roman"/>
        </w:rPr>
        <w:t>,</w:t>
      </w:r>
      <w:r w:rsidR="0091079F" w:rsidRPr="6A2F4340">
        <w:rPr>
          <w:rFonts w:ascii="Times New Roman" w:eastAsia="Times New Roman" w:hAnsi="Times New Roman" w:cs="Times New Roman"/>
        </w:rPr>
        <w:t xml:space="preserve"> tasks such a welding or painting are accomplished through</w:t>
      </w:r>
      <w:r w:rsidR="00761F22" w:rsidRPr="6A2F4340">
        <w:rPr>
          <w:rFonts w:ascii="Times New Roman" w:eastAsia="Times New Roman" w:hAnsi="Times New Roman" w:cs="Times New Roman"/>
        </w:rPr>
        <w:t xml:space="preserve"> </w:t>
      </w:r>
      <w:r w:rsidR="00191313" w:rsidRPr="6A2F4340">
        <w:rPr>
          <w:rFonts w:ascii="Times New Roman" w:eastAsia="Times New Roman" w:hAnsi="Times New Roman" w:cs="Times New Roman"/>
        </w:rPr>
        <w:t xml:space="preserve">execution of </w:t>
      </w:r>
      <w:r w:rsidR="00761F22" w:rsidRPr="6A2F4340">
        <w:rPr>
          <w:rFonts w:ascii="Times New Roman" w:eastAsia="Times New Roman" w:hAnsi="Times New Roman" w:cs="Times New Roman"/>
        </w:rPr>
        <w:t xml:space="preserve">pre-programmed </w:t>
      </w:r>
      <w:r w:rsidR="00191313" w:rsidRPr="6A2F4340">
        <w:rPr>
          <w:rFonts w:ascii="Times New Roman" w:eastAsia="Times New Roman" w:hAnsi="Times New Roman" w:cs="Times New Roman"/>
        </w:rPr>
        <w:t xml:space="preserve">tool </w:t>
      </w:r>
      <w:r w:rsidR="00761F22" w:rsidRPr="6A2F4340">
        <w:rPr>
          <w:rFonts w:ascii="Times New Roman" w:eastAsia="Times New Roman" w:hAnsi="Times New Roman" w:cs="Times New Roman"/>
        </w:rPr>
        <w:t>motion</w:t>
      </w:r>
      <w:r w:rsidR="00191313" w:rsidRPr="6A2F4340">
        <w:rPr>
          <w:rFonts w:ascii="Times New Roman" w:eastAsia="Times New Roman" w:hAnsi="Times New Roman" w:cs="Times New Roman"/>
        </w:rPr>
        <w:t>s</w:t>
      </w:r>
      <w:r w:rsidR="00761F22" w:rsidRPr="6A2F4340">
        <w:rPr>
          <w:rFonts w:ascii="Times New Roman" w:eastAsia="Times New Roman" w:hAnsi="Times New Roman" w:cs="Times New Roman"/>
        </w:rPr>
        <w:t xml:space="preserve"> </w:t>
      </w:r>
      <w:r w:rsidR="00191313" w:rsidRPr="6A2F4340">
        <w:rPr>
          <w:rFonts w:ascii="Times New Roman" w:eastAsia="Times New Roman" w:hAnsi="Times New Roman" w:cs="Times New Roman"/>
        </w:rPr>
        <w:t xml:space="preserve">which rely on the location </w:t>
      </w:r>
      <w:r w:rsidR="00B00FF4" w:rsidRPr="6A2F4340">
        <w:rPr>
          <w:rFonts w:ascii="Times New Roman" w:eastAsia="Times New Roman" w:hAnsi="Times New Roman" w:cs="Times New Roman"/>
        </w:rPr>
        <w:t xml:space="preserve">and orientation </w:t>
      </w:r>
      <w:r w:rsidR="00191313" w:rsidRPr="6A2F4340">
        <w:rPr>
          <w:rFonts w:ascii="Times New Roman" w:eastAsia="Times New Roman" w:hAnsi="Times New Roman" w:cs="Times New Roman"/>
        </w:rPr>
        <w:t xml:space="preserve">of </w:t>
      </w:r>
      <w:r w:rsidR="00761F22" w:rsidRPr="6A2F4340">
        <w:rPr>
          <w:rFonts w:ascii="Times New Roman" w:eastAsia="Times New Roman" w:hAnsi="Times New Roman" w:cs="Times New Roman"/>
        </w:rPr>
        <w:t>the workpiece to be fixed and known</w:t>
      </w:r>
      <w:r w:rsidR="0014026F" w:rsidRPr="6A2F4340">
        <w:rPr>
          <w:rFonts w:ascii="Times New Roman" w:eastAsia="Times New Roman" w:hAnsi="Times New Roman" w:cs="Times New Roman"/>
        </w:rPr>
        <w:t>. Th</w:t>
      </w:r>
      <w:r w:rsidR="003C7CA0" w:rsidRPr="6A2F4340">
        <w:rPr>
          <w:rFonts w:ascii="Times New Roman" w:eastAsia="Times New Roman" w:hAnsi="Times New Roman" w:cs="Times New Roman"/>
        </w:rPr>
        <w:t xml:space="preserve">e </w:t>
      </w:r>
      <w:r w:rsidR="00B00FF4" w:rsidRPr="6A2F4340">
        <w:rPr>
          <w:rFonts w:ascii="Times New Roman" w:eastAsia="Times New Roman" w:hAnsi="Times New Roman" w:cs="Times New Roman"/>
        </w:rPr>
        <w:t>lack of this</w:t>
      </w:r>
      <w:r w:rsidR="003C7CA0" w:rsidRPr="6A2F4340">
        <w:rPr>
          <w:rFonts w:ascii="Times New Roman" w:eastAsia="Times New Roman" w:hAnsi="Times New Roman" w:cs="Times New Roman"/>
        </w:rPr>
        <w:t xml:space="preserve"> </w:t>
      </w:r>
      <w:r w:rsidR="00191313" w:rsidRPr="6A2F4340">
        <w:rPr>
          <w:rFonts w:ascii="Times New Roman" w:eastAsia="Times New Roman" w:hAnsi="Times New Roman" w:cs="Times New Roman"/>
        </w:rPr>
        <w:t>spatial</w:t>
      </w:r>
      <w:r w:rsidR="0014026F" w:rsidRPr="6A2F4340">
        <w:rPr>
          <w:rFonts w:ascii="Times New Roman" w:eastAsia="Times New Roman" w:hAnsi="Times New Roman" w:cs="Times New Roman"/>
        </w:rPr>
        <w:t xml:space="preserve"> </w:t>
      </w:r>
      <w:r w:rsidR="003C7CA0" w:rsidRPr="6A2F4340">
        <w:rPr>
          <w:rFonts w:ascii="Times New Roman" w:eastAsia="Times New Roman" w:hAnsi="Times New Roman" w:cs="Times New Roman"/>
        </w:rPr>
        <w:t>information</w:t>
      </w:r>
      <w:r w:rsidR="0014026F" w:rsidRPr="6A2F4340">
        <w:rPr>
          <w:rFonts w:ascii="Times New Roman" w:eastAsia="Times New Roman" w:hAnsi="Times New Roman" w:cs="Times New Roman"/>
        </w:rPr>
        <w:t xml:space="preserve"> is typically </w:t>
      </w:r>
      <w:r w:rsidR="00F91618" w:rsidRPr="6A2F4340">
        <w:rPr>
          <w:rFonts w:ascii="Times New Roman" w:eastAsia="Times New Roman" w:hAnsi="Times New Roman" w:cs="Times New Roman"/>
        </w:rPr>
        <w:t>treated</w:t>
      </w:r>
      <w:r w:rsidR="0014026F" w:rsidRPr="6A2F4340">
        <w:rPr>
          <w:rFonts w:ascii="Times New Roman" w:eastAsia="Times New Roman" w:hAnsi="Times New Roman" w:cs="Times New Roman"/>
        </w:rPr>
        <w:t xml:space="preserve"> through positioning of the w</w:t>
      </w:r>
      <w:r w:rsidR="0091079F" w:rsidRPr="6A2F4340">
        <w:rPr>
          <w:rFonts w:ascii="Times New Roman" w:eastAsia="Times New Roman" w:hAnsi="Times New Roman" w:cs="Times New Roman"/>
        </w:rPr>
        <w:t>orkpiece</w:t>
      </w:r>
      <w:r w:rsidR="00F91618" w:rsidRPr="6A2F4340">
        <w:rPr>
          <w:rFonts w:ascii="Times New Roman" w:eastAsia="Times New Roman" w:hAnsi="Times New Roman" w:cs="Times New Roman"/>
        </w:rPr>
        <w:t xml:space="preserve"> with respect to the robot arm</w:t>
      </w:r>
      <w:r w:rsidR="0091079F" w:rsidRPr="6A2F4340">
        <w:rPr>
          <w:rFonts w:ascii="Times New Roman" w:eastAsia="Times New Roman" w:hAnsi="Times New Roman" w:cs="Times New Roman"/>
        </w:rPr>
        <w:t xml:space="preserve"> using jigs or fixtures</w:t>
      </w:r>
      <w:r w:rsidR="003C7CA0" w:rsidRPr="6A2F4340">
        <w:rPr>
          <w:rFonts w:ascii="Times New Roman" w:eastAsia="Times New Roman" w:hAnsi="Times New Roman" w:cs="Times New Roman"/>
        </w:rPr>
        <w:t xml:space="preserve"> which </w:t>
      </w:r>
      <w:r w:rsidR="00F91618" w:rsidRPr="6A2F4340">
        <w:rPr>
          <w:rFonts w:ascii="Times New Roman" w:eastAsia="Times New Roman" w:hAnsi="Times New Roman" w:cs="Times New Roman"/>
        </w:rPr>
        <w:t>are costly in initial setup a</w:t>
      </w:r>
      <w:r w:rsidR="4315EE02" w:rsidRPr="6A2F4340">
        <w:rPr>
          <w:rFonts w:ascii="Times New Roman" w:eastAsia="Times New Roman" w:hAnsi="Times New Roman" w:cs="Times New Roman"/>
        </w:rPr>
        <w:t>nd</w:t>
      </w:r>
      <w:r w:rsidR="00F91618" w:rsidRPr="6A2F4340">
        <w:rPr>
          <w:rFonts w:ascii="Times New Roman" w:eastAsia="Times New Roman" w:hAnsi="Times New Roman" w:cs="Times New Roman"/>
        </w:rPr>
        <w:t xml:space="preserve"> not easily modifie</w:t>
      </w:r>
      <w:r w:rsidR="003C7CA0" w:rsidRPr="6A2F4340">
        <w:rPr>
          <w:rFonts w:ascii="Times New Roman" w:eastAsia="Times New Roman" w:hAnsi="Times New Roman" w:cs="Times New Roman"/>
        </w:rPr>
        <w:t>d</w:t>
      </w:r>
      <w:r w:rsidR="00F91618" w:rsidRPr="6A2F4340">
        <w:rPr>
          <w:rFonts w:ascii="Times New Roman" w:eastAsia="Times New Roman" w:hAnsi="Times New Roman" w:cs="Times New Roman"/>
        </w:rPr>
        <w:t xml:space="preserve">. </w:t>
      </w:r>
      <w:r w:rsidR="003C7CA0" w:rsidRPr="6A2F4340">
        <w:rPr>
          <w:rFonts w:ascii="Times New Roman" w:eastAsia="Times New Roman" w:hAnsi="Times New Roman" w:cs="Times New Roman"/>
        </w:rPr>
        <w:t xml:space="preserve">Further, the resulting </w:t>
      </w:r>
      <w:r w:rsidR="009D57BF" w:rsidRPr="6A2F4340">
        <w:rPr>
          <w:rFonts w:ascii="Times New Roman" w:eastAsia="Times New Roman" w:hAnsi="Times New Roman" w:cs="Times New Roman"/>
        </w:rPr>
        <w:t>t</w:t>
      </w:r>
      <w:r w:rsidR="0091079F" w:rsidRPr="6A2F4340">
        <w:rPr>
          <w:rFonts w:ascii="Times New Roman" w:eastAsia="Times New Roman" w:hAnsi="Times New Roman" w:cs="Times New Roman"/>
        </w:rPr>
        <w:t xml:space="preserve">oolpath </w:t>
      </w:r>
      <w:r w:rsidR="0014026F" w:rsidRPr="6A2F4340">
        <w:rPr>
          <w:rFonts w:ascii="Times New Roman" w:eastAsia="Times New Roman" w:hAnsi="Times New Roman" w:cs="Times New Roman"/>
        </w:rPr>
        <w:t xml:space="preserve">associated </w:t>
      </w:r>
      <w:r w:rsidR="0091079F" w:rsidRPr="6A2F4340">
        <w:rPr>
          <w:rFonts w:ascii="Times New Roman" w:eastAsia="Times New Roman" w:hAnsi="Times New Roman" w:cs="Times New Roman"/>
        </w:rPr>
        <w:t xml:space="preserve">with </w:t>
      </w:r>
      <w:r w:rsidR="009D57BF" w:rsidRPr="6A2F4340">
        <w:rPr>
          <w:rFonts w:ascii="Times New Roman" w:eastAsia="Times New Roman" w:hAnsi="Times New Roman" w:cs="Times New Roman"/>
        </w:rPr>
        <w:t xml:space="preserve">a </w:t>
      </w:r>
      <w:r w:rsidR="003C7CA0" w:rsidRPr="6A2F4340">
        <w:rPr>
          <w:rFonts w:ascii="Times New Roman" w:eastAsia="Times New Roman" w:hAnsi="Times New Roman" w:cs="Times New Roman"/>
        </w:rPr>
        <w:t>desired task</w:t>
      </w:r>
      <w:r w:rsidR="0091079F" w:rsidRPr="6A2F4340">
        <w:rPr>
          <w:rFonts w:ascii="Times New Roman" w:eastAsia="Times New Roman" w:hAnsi="Times New Roman" w:cs="Times New Roman"/>
        </w:rPr>
        <w:t xml:space="preserve"> </w:t>
      </w:r>
      <w:r w:rsidR="009D57BF" w:rsidRPr="6A2F4340">
        <w:rPr>
          <w:rFonts w:ascii="Times New Roman" w:eastAsia="Times New Roman" w:hAnsi="Times New Roman" w:cs="Times New Roman"/>
        </w:rPr>
        <w:t>is</w:t>
      </w:r>
      <w:r w:rsidR="0091079F" w:rsidRPr="6A2F4340">
        <w:rPr>
          <w:rFonts w:ascii="Times New Roman" w:eastAsia="Times New Roman" w:hAnsi="Times New Roman" w:cs="Times New Roman"/>
        </w:rPr>
        <w:t xml:space="preserve"> </w:t>
      </w:r>
      <w:r w:rsidR="003C7CA0" w:rsidRPr="6A2F4340">
        <w:rPr>
          <w:rFonts w:ascii="Times New Roman" w:eastAsia="Times New Roman" w:hAnsi="Times New Roman" w:cs="Times New Roman"/>
        </w:rPr>
        <w:t xml:space="preserve">typically </w:t>
      </w:r>
      <w:r w:rsidR="0091079F" w:rsidRPr="6A2F4340">
        <w:rPr>
          <w:rFonts w:ascii="Times New Roman" w:eastAsia="Times New Roman" w:hAnsi="Times New Roman" w:cs="Times New Roman"/>
        </w:rPr>
        <w:t xml:space="preserve">defined through manual teaching resulting in </w:t>
      </w:r>
      <w:r w:rsidR="009D57BF" w:rsidRPr="6A2F4340">
        <w:rPr>
          <w:rFonts w:ascii="Times New Roman" w:eastAsia="Times New Roman" w:hAnsi="Times New Roman" w:cs="Times New Roman"/>
        </w:rPr>
        <w:t>a path</w:t>
      </w:r>
      <w:r w:rsidR="0014026F" w:rsidRPr="6A2F4340">
        <w:rPr>
          <w:rFonts w:ascii="Times New Roman" w:eastAsia="Times New Roman" w:hAnsi="Times New Roman" w:cs="Times New Roman"/>
        </w:rPr>
        <w:t xml:space="preserve"> </w:t>
      </w:r>
      <w:r w:rsidR="00F91618" w:rsidRPr="6A2F4340">
        <w:rPr>
          <w:rFonts w:ascii="Times New Roman" w:eastAsia="Times New Roman" w:hAnsi="Times New Roman" w:cs="Times New Roman"/>
        </w:rPr>
        <w:t xml:space="preserve">appropriate for </w:t>
      </w:r>
      <w:r w:rsidR="0091079F" w:rsidRPr="6A2F4340">
        <w:rPr>
          <w:rFonts w:ascii="Times New Roman" w:eastAsia="Times New Roman" w:hAnsi="Times New Roman" w:cs="Times New Roman"/>
        </w:rPr>
        <w:t>a</w:t>
      </w:r>
      <w:r w:rsidR="009D57BF" w:rsidRPr="6A2F4340">
        <w:rPr>
          <w:rFonts w:ascii="Times New Roman" w:eastAsia="Times New Roman" w:hAnsi="Times New Roman" w:cs="Times New Roman"/>
        </w:rPr>
        <w:t>n</w:t>
      </w:r>
      <w:r w:rsidR="0014026F" w:rsidRPr="6A2F4340">
        <w:rPr>
          <w:rFonts w:ascii="Times New Roman" w:eastAsia="Times New Roman" w:hAnsi="Times New Roman" w:cs="Times New Roman"/>
        </w:rPr>
        <w:t xml:space="preserve"> individual job. For this </w:t>
      </w:r>
      <w:r w:rsidR="1B9C0D98" w:rsidRPr="6A2F4340">
        <w:rPr>
          <w:rFonts w:ascii="Times New Roman" w:eastAsia="Times New Roman" w:hAnsi="Times New Roman" w:cs="Times New Roman"/>
        </w:rPr>
        <w:t>reason,</w:t>
      </w:r>
      <w:r w:rsidR="0014026F" w:rsidRPr="6A2F4340">
        <w:rPr>
          <w:rFonts w:ascii="Times New Roman" w:eastAsia="Times New Roman" w:hAnsi="Times New Roman" w:cs="Times New Roman"/>
        </w:rPr>
        <w:t xml:space="preserve"> SMEs requiring variation in part geometry or arrangement are not commonly automated.</w:t>
      </w:r>
      <w:r w:rsidR="00943BB9" w:rsidRPr="6A2F4340">
        <w:rPr>
          <w:rFonts w:ascii="Times New Roman" w:eastAsia="Times New Roman" w:hAnsi="Times New Roman" w:cs="Times New Roman"/>
        </w:rPr>
        <w:t xml:space="preserve"> </w:t>
      </w:r>
      <w:r w:rsidR="00E47D2D" w:rsidRPr="6A2F4340">
        <w:rPr>
          <w:rFonts w:ascii="Times New Roman" w:eastAsia="Times New Roman" w:hAnsi="Times New Roman" w:cs="Times New Roman"/>
          <w:highlight w:val="yellow"/>
        </w:rPr>
        <w:t xml:space="preserve">This work presents a method for automated weld path generation for a 6DOF co-bot arm using random sample consensus (RANSAC) and iterative closest point (ICP) workpiece </w:t>
      </w:r>
      <w:r w:rsidR="005B5856">
        <w:rPr>
          <w:rFonts w:ascii="Times New Roman" w:eastAsia="Times New Roman" w:hAnsi="Times New Roman" w:cs="Times New Roman"/>
          <w:highlight w:val="yellow"/>
        </w:rPr>
        <w:t>loca</w:t>
      </w:r>
      <w:r w:rsidR="00E5327A">
        <w:rPr>
          <w:rFonts w:ascii="Times New Roman" w:eastAsia="Times New Roman" w:hAnsi="Times New Roman" w:cs="Times New Roman"/>
          <w:highlight w:val="yellow"/>
        </w:rPr>
        <w:t xml:space="preserve">lization from LiDAR </w:t>
      </w:r>
      <w:proofErr w:type="spellStart"/>
      <w:r w:rsidR="00E5327A">
        <w:rPr>
          <w:rFonts w:ascii="Times New Roman" w:eastAsia="Times New Roman" w:hAnsi="Times New Roman" w:cs="Times New Roman"/>
          <w:highlight w:val="yellow"/>
        </w:rPr>
        <w:t>pointclouds</w:t>
      </w:r>
      <w:proofErr w:type="spellEnd"/>
      <w:r w:rsidR="00E47D2D" w:rsidRPr="6A2F4340">
        <w:rPr>
          <w:rFonts w:ascii="Times New Roman" w:eastAsia="Times New Roman" w:hAnsi="Times New Roman" w:cs="Times New Roman"/>
          <w:highlight w:val="yellow"/>
        </w:rPr>
        <w:t xml:space="preserve">. </w:t>
      </w:r>
      <w:r w:rsidR="002D374D">
        <w:rPr>
          <w:rFonts w:ascii="Times New Roman" w:eastAsia="Times New Roman" w:hAnsi="Times New Roman" w:cs="Times New Roman"/>
          <w:highlight w:val="yellow"/>
        </w:rPr>
        <w:t>Scans from a</w:t>
      </w:r>
      <w:r w:rsidR="006F67F4">
        <w:rPr>
          <w:rFonts w:ascii="Times New Roman" w:eastAsia="Times New Roman" w:hAnsi="Times New Roman" w:cs="Times New Roman"/>
          <w:highlight w:val="yellow"/>
        </w:rPr>
        <w:t xml:space="preserve"> </w:t>
      </w:r>
      <w:r w:rsidR="000C47C1">
        <w:rPr>
          <w:rFonts w:ascii="Times New Roman" w:eastAsia="Times New Roman" w:hAnsi="Times New Roman" w:cs="Times New Roman"/>
          <w:highlight w:val="yellow"/>
        </w:rPr>
        <w:t xml:space="preserve">low cost </w:t>
      </w:r>
      <w:r w:rsidR="006F67F4">
        <w:rPr>
          <w:rFonts w:ascii="Times New Roman" w:eastAsia="Times New Roman" w:hAnsi="Times New Roman" w:cs="Times New Roman"/>
          <w:highlight w:val="yellow"/>
        </w:rPr>
        <w:t xml:space="preserve">2D LiDAR mounted to </w:t>
      </w:r>
      <w:r w:rsidR="0093695E">
        <w:rPr>
          <w:rFonts w:ascii="Times New Roman" w:eastAsia="Times New Roman" w:hAnsi="Times New Roman" w:cs="Times New Roman"/>
          <w:highlight w:val="yellow"/>
        </w:rPr>
        <w:t>the co-bot arm</w:t>
      </w:r>
      <w:r w:rsidR="002D374D">
        <w:rPr>
          <w:rFonts w:ascii="Times New Roman" w:eastAsia="Times New Roman" w:hAnsi="Times New Roman" w:cs="Times New Roman"/>
          <w:highlight w:val="yellow"/>
        </w:rPr>
        <w:t xml:space="preserve"> are used to generate 3D </w:t>
      </w:r>
      <w:proofErr w:type="spellStart"/>
      <w:r w:rsidR="002D374D">
        <w:rPr>
          <w:rFonts w:ascii="Times New Roman" w:eastAsia="Times New Roman" w:hAnsi="Times New Roman" w:cs="Times New Roman"/>
          <w:highlight w:val="yellow"/>
        </w:rPr>
        <w:t>point</w:t>
      </w:r>
      <w:r w:rsidR="00276471">
        <w:rPr>
          <w:rFonts w:ascii="Times New Roman" w:eastAsia="Times New Roman" w:hAnsi="Times New Roman" w:cs="Times New Roman"/>
          <w:highlight w:val="yellow"/>
        </w:rPr>
        <w:t>clouds</w:t>
      </w:r>
      <w:proofErr w:type="spellEnd"/>
      <w:r w:rsidR="00276471">
        <w:rPr>
          <w:rFonts w:ascii="Times New Roman" w:eastAsia="Times New Roman" w:hAnsi="Times New Roman" w:cs="Times New Roman"/>
          <w:highlight w:val="yellow"/>
        </w:rPr>
        <w:t xml:space="preserve"> </w:t>
      </w:r>
      <w:r w:rsidR="00283CB5">
        <w:rPr>
          <w:rFonts w:ascii="Times New Roman" w:eastAsia="Times New Roman" w:hAnsi="Times New Roman" w:cs="Times New Roman"/>
          <w:highlight w:val="yellow"/>
        </w:rPr>
        <w:t>o</w:t>
      </w:r>
      <w:r w:rsidR="00D2170F">
        <w:rPr>
          <w:rFonts w:ascii="Times New Roman" w:eastAsia="Times New Roman" w:hAnsi="Times New Roman" w:cs="Times New Roman"/>
          <w:highlight w:val="yellow"/>
        </w:rPr>
        <w:t xml:space="preserve">f </w:t>
      </w:r>
      <w:r w:rsidR="00283CB5">
        <w:rPr>
          <w:rFonts w:ascii="Times New Roman" w:eastAsia="Times New Roman" w:hAnsi="Times New Roman" w:cs="Times New Roman"/>
          <w:highlight w:val="yellow"/>
        </w:rPr>
        <w:t xml:space="preserve">the </w:t>
      </w:r>
      <w:r w:rsidR="00D2170F">
        <w:rPr>
          <w:rFonts w:ascii="Times New Roman" w:eastAsia="Times New Roman" w:hAnsi="Times New Roman" w:cs="Times New Roman"/>
          <w:highlight w:val="yellow"/>
        </w:rPr>
        <w:t xml:space="preserve">workspace </w:t>
      </w:r>
      <w:r w:rsidR="00F455B9">
        <w:rPr>
          <w:rFonts w:ascii="Times New Roman" w:eastAsia="Times New Roman" w:hAnsi="Times New Roman" w:cs="Times New Roman"/>
          <w:highlight w:val="yellow"/>
        </w:rPr>
        <w:t xml:space="preserve">scene </w:t>
      </w:r>
      <w:r w:rsidR="00276471">
        <w:rPr>
          <w:rFonts w:ascii="Times New Roman" w:eastAsia="Times New Roman" w:hAnsi="Times New Roman" w:cs="Times New Roman"/>
          <w:highlight w:val="yellow"/>
        </w:rPr>
        <w:t>with</w:t>
      </w:r>
      <w:r w:rsidR="0093695E">
        <w:rPr>
          <w:rFonts w:ascii="Times New Roman" w:eastAsia="Times New Roman" w:hAnsi="Times New Roman" w:cs="Times New Roman"/>
          <w:highlight w:val="yellow"/>
        </w:rPr>
        <w:t xml:space="preserve"> </w:t>
      </w:r>
      <w:r w:rsidR="00276471">
        <w:rPr>
          <w:rFonts w:ascii="Times New Roman" w:eastAsia="Times New Roman" w:hAnsi="Times New Roman" w:cs="Times New Roman"/>
          <w:highlight w:val="yellow"/>
        </w:rPr>
        <w:t>t</w:t>
      </w:r>
      <w:r w:rsidR="00CA0970">
        <w:rPr>
          <w:rFonts w:ascii="Times New Roman" w:eastAsia="Times New Roman" w:hAnsi="Times New Roman" w:cs="Times New Roman"/>
          <w:highlight w:val="yellow"/>
        </w:rPr>
        <w:t>he Robot Operating System (ROS)</w:t>
      </w:r>
      <w:r w:rsidR="00F25B28">
        <w:rPr>
          <w:rFonts w:ascii="Times New Roman" w:eastAsia="Times New Roman" w:hAnsi="Times New Roman" w:cs="Times New Roman"/>
          <w:highlight w:val="yellow"/>
        </w:rPr>
        <w:t>.</w:t>
      </w:r>
      <w:r w:rsidR="00CA0970">
        <w:rPr>
          <w:rFonts w:ascii="Times New Roman" w:eastAsia="Times New Roman" w:hAnsi="Times New Roman" w:cs="Times New Roman"/>
          <w:highlight w:val="yellow"/>
        </w:rPr>
        <w:t xml:space="preserve"> </w:t>
      </w:r>
      <w:r w:rsidR="00E5327A">
        <w:rPr>
          <w:rFonts w:ascii="Times New Roman" w:eastAsia="Times New Roman" w:hAnsi="Times New Roman" w:cs="Times New Roman"/>
          <w:highlight w:val="yellow"/>
        </w:rPr>
        <w:t xml:space="preserve">The </w:t>
      </w:r>
      <w:r w:rsidR="00410532">
        <w:rPr>
          <w:rFonts w:ascii="Times New Roman" w:eastAsia="Times New Roman" w:hAnsi="Times New Roman" w:cs="Times New Roman"/>
          <w:highlight w:val="yellow"/>
        </w:rPr>
        <w:t>P</w:t>
      </w:r>
      <w:r w:rsidR="007F3E8E">
        <w:rPr>
          <w:rFonts w:ascii="Times New Roman" w:eastAsia="Times New Roman" w:hAnsi="Times New Roman" w:cs="Times New Roman"/>
          <w:highlight w:val="yellow"/>
        </w:rPr>
        <w:t>oint Cloud Library (PCL)</w:t>
      </w:r>
      <w:r w:rsidR="006950B0">
        <w:rPr>
          <w:rFonts w:ascii="Times New Roman" w:eastAsia="Times New Roman" w:hAnsi="Times New Roman" w:cs="Times New Roman"/>
          <w:highlight w:val="yellow"/>
        </w:rPr>
        <w:t xml:space="preserve"> </w:t>
      </w:r>
      <w:r w:rsidR="00276471">
        <w:rPr>
          <w:rFonts w:ascii="Times New Roman" w:eastAsia="Times New Roman" w:hAnsi="Times New Roman" w:cs="Times New Roman"/>
          <w:highlight w:val="yellow"/>
        </w:rPr>
        <w:t>is</w:t>
      </w:r>
      <w:r w:rsidR="00E47D2D" w:rsidRPr="6A2F4340">
        <w:rPr>
          <w:rFonts w:ascii="Times New Roman" w:eastAsia="Times New Roman" w:hAnsi="Times New Roman" w:cs="Times New Roman"/>
          <w:highlight w:val="yellow"/>
        </w:rPr>
        <w:t xml:space="preserve"> </w:t>
      </w:r>
      <w:r w:rsidR="00E60785">
        <w:rPr>
          <w:rFonts w:ascii="Times New Roman" w:eastAsia="Times New Roman" w:hAnsi="Times New Roman" w:cs="Times New Roman"/>
          <w:highlight w:val="yellow"/>
        </w:rPr>
        <w:t>used</w:t>
      </w:r>
      <w:r w:rsidR="0022266D">
        <w:rPr>
          <w:rFonts w:ascii="Times New Roman" w:eastAsia="Times New Roman" w:hAnsi="Times New Roman" w:cs="Times New Roman"/>
          <w:highlight w:val="yellow"/>
        </w:rPr>
        <w:t xml:space="preserve"> </w:t>
      </w:r>
      <w:r w:rsidR="00F25B28">
        <w:rPr>
          <w:rFonts w:ascii="Times New Roman" w:eastAsia="Times New Roman" w:hAnsi="Times New Roman" w:cs="Times New Roman"/>
          <w:highlight w:val="yellow"/>
        </w:rPr>
        <w:t xml:space="preserve">to </w:t>
      </w:r>
      <w:r w:rsidR="00E62B90">
        <w:rPr>
          <w:rFonts w:ascii="Times New Roman" w:eastAsia="Times New Roman" w:hAnsi="Times New Roman" w:cs="Times New Roman"/>
          <w:highlight w:val="yellow"/>
        </w:rPr>
        <w:t>compare</w:t>
      </w:r>
      <w:r w:rsidR="00AA56B6">
        <w:rPr>
          <w:rFonts w:ascii="Times New Roman" w:eastAsia="Times New Roman" w:hAnsi="Times New Roman" w:cs="Times New Roman"/>
          <w:highlight w:val="yellow"/>
        </w:rPr>
        <w:t xml:space="preserve"> the </w:t>
      </w:r>
      <w:r w:rsidR="0055571A">
        <w:rPr>
          <w:rFonts w:ascii="Times New Roman" w:eastAsia="Times New Roman" w:hAnsi="Times New Roman" w:cs="Times New Roman"/>
          <w:highlight w:val="yellow"/>
        </w:rPr>
        <w:t>generated</w:t>
      </w:r>
      <w:r w:rsidR="00D67B04">
        <w:rPr>
          <w:rFonts w:ascii="Times New Roman" w:eastAsia="Times New Roman" w:hAnsi="Times New Roman" w:cs="Times New Roman"/>
          <w:highlight w:val="yellow"/>
        </w:rPr>
        <w:t xml:space="preserve"> </w:t>
      </w:r>
      <w:proofErr w:type="spellStart"/>
      <w:r w:rsidR="00991058" w:rsidRPr="6A2F4340">
        <w:rPr>
          <w:rFonts w:ascii="Times New Roman" w:eastAsia="Times New Roman" w:hAnsi="Times New Roman" w:cs="Times New Roman"/>
          <w:highlight w:val="yellow"/>
        </w:rPr>
        <w:t>pointcloud</w:t>
      </w:r>
      <w:proofErr w:type="spellEnd"/>
      <w:r w:rsidR="67C8502B" w:rsidRPr="6A2F4340">
        <w:rPr>
          <w:rFonts w:ascii="Times New Roman" w:eastAsia="Times New Roman" w:hAnsi="Times New Roman" w:cs="Times New Roman"/>
          <w:highlight w:val="yellow"/>
        </w:rPr>
        <w:t xml:space="preserve"> </w:t>
      </w:r>
      <w:r w:rsidR="00C062B2">
        <w:rPr>
          <w:rFonts w:ascii="Times New Roman" w:eastAsia="Times New Roman" w:hAnsi="Times New Roman" w:cs="Times New Roman"/>
          <w:highlight w:val="yellow"/>
        </w:rPr>
        <w:t xml:space="preserve">with a </w:t>
      </w:r>
      <w:r w:rsidR="00D33C35">
        <w:rPr>
          <w:rFonts w:ascii="Times New Roman" w:eastAsia="Times New Roman" w:hAnsi="Times New Roman" w:cs="Times New Roman"/>
          <w:highlight w:val="yellow"/>
        </w:rPr>
        <w:t xml:space="preserve">CAD model </w:t>
      </w:r>
      <w:r w:rsidR="00B62B8F">
        <w:rPr>
          <w:rFonts w:ascii="Times New Roman" w:eastAsia="Times New Roman" w:hAnsi="Times New Roman" w:cs="Times New Roman"/>
          <w:highlight w:val="yellow"/>
        </w:rPr>
        <w:t xml:space="preserve">to </w:t>
      </w:r>
      <w:r w:rsidR="00804777">
        <w:rPr>
          <w:rFonts w:ascii="Times New Roman" w:eastAsia="Times New Roman" w:hAnsi="Times New Roman" w:cs="Times New Roman"/>
          <w:highlight w:val="yellow"/>
        </w:rPr>
        <w:t xml:space="preserve">produce a rigid transformation to </w:t>
      </w:r>
      <w:r w:rsidR="00B62B8F">
        <w:rPr>
          <w:rFonts w:ascii="Times New Roman" w:eastAsia="Times New Roman" w:hAnsi="Times New Roman" w:cs="Times New Roman"/>
          <w:highlight w:val="yellow"/>
        </w:rPr>
        <w:t xml:space="preserve">localize the </w:t>
      </w:r>
      <w:r w:rsidR="7E242AA3" w:rsidRPr="6A2F4340">
        <w:rPr>
          <w:rFonts w:ascii="Times New Roman" w:eastAsia="Times New Roman" w:hAnsi="Times New Roman" w:cs="Times New Roman"/>
          <w:highlight w:val="yellow"/>
        </w:rPr>
        <w:t>workpiece</w:t>
      </w:r>
      <w:r w:rsidR="00E47D2D" w:rsidRPr="6A2F4340">
        <w:rPr>
          <w:rFonts w:ascii="Times New Roman" w:eastAsia="Times New Roman" w:hAnsi="Times New Roman" w:cs="Times New Roman"/>
          <w:highlight w:val="yellow"/>
        </w:rPr>
        <w:t>.</w:t>
      </w:r>
      <w:r w:rsidR="0084604F">
        <w:rPr>
          <w:rFonts w:ascii="Times New Roman" w:eastAsia="Times New Roman" w:hAnsi="Times New Roman" w:cs="Times New Roman"/>
        </w:rPr>
        <w:t xml:space="preserve"> </w:t>
      </w:r>
      <w:r w:rsidR="00FD7F2C">
        <w:rPr>
          <w:rFonts w:ascii="Times New Roman" w:eastAsia="Times New Roman" w:hAnsi="Times New Roman" w:cs="Times New Roman"/>
        </w:rPr>
        <w:t>T</w:t>
      </w:r>
      <w:r w:rsidR="00E47D2D" w:rsidRPr="6A2F4340">
        <w:rPr>
          <w:rFonts w:ascii="Times New Roman" w:eastAsia="Times New Roman" w:hAnsi="Times New Roman" w:cs="Times New Roman"/>
        </w:rPr>
        <w:t xml:space="preserve">he </w:t>
      </w:r>
      <w:r w:rsidR="0084604F">
        <w:rPr>
          <w:rFonts w:ascii="Times New Roman" w:eastAsia="Times New Roman" w:hAnsi="Times New Roman" w:cs="Times New Roman"/>
        </w:rPr>
        <w:t>estimated pose of the workpiece</w:t>
      </w:r>
      <w:r w:rsidR="00E47D2D" w:rsidRPr="6A2F4340">
        <w:rPr>
          <w:rFonts w:ascii="Times New Roman" w:eastAsia="Times New Roman" w:hAnsi="Times New Roman" w:cs="Times New Roman"/>
        </w:rPr>
        <w:t xml:space="preserve"> with respect to a fixed frame</w:t>
      </w:r>
      <w:r w:rsidR="00FD7F2C">
        <w:rPr>
          <w:rFonts w:ascii="Times New Roman" w:eastAsia="Times New Roman" w:hAnsi="Times New Roman" w:cs="Times New Roman"/>
        </w:rPr>
        <w:t xml:space="preserve"> is used </w:t>
      </w:r>
      <w:r w:rsidR="00E30B90" w:rsidRPr="6A2F4340">
        <w:rPr>
          <w:rFonts w:ascii="Times New Roman" w:eastAsia="Times New Roman" w:hAnsi="Times New Roman" w:cs="Times New Roman"/>
        </w:rPr>
        <w:t>offline</w:t>
      </w:r>
      <w:r w:rsidR="00E30B90">
        <w:rPr>
          <w:rFonts w:ascii="Times New Roman" w:eastAsia="Times New Roman" w:hAnsi="Times New Roman" w:cs="Times New Roman"/>
        </w:rPr>
        <w:t xml:space="preserve"> </w:t>
      </w:r>
      <w:r w:rsidR="001404D3">
        <w:rPr>
          <w:rFonts w:ascii="Times New Roman" w:eastAsia="Times New Roman" w:hAnsi="Times New Roman" w:cs="Times New Roman"/>
        </w:rPr>
        <w:t xml:space="preserve">to </w:t>
      </w:r>
      <w:r w:rsidR="00310F53" w:rsidRPr="6A2F4340">
        <w:rPr>
          <w:rFonts w:ascii="Times New Roman" w:eastAsia="Times New Roman" w:hAnsi="Times New Roman" w:cs="Times New Roman"/>
        </w:rPr>
        <w:t>generat</w:t>
      </w:r>
      <w:r w:rsidR="001404D3">
        <w:rPr>
          <w:rFonts w:ascii="Times New Roman" w:eastAsia="Times New Roman" w:hAnsi="Times New Roman" w:cs="Times New Roman"/>
        </w:rPr>
        <w:t xml:space="preserve">e a weld </w:t>
      </w:r>
      <w:r w:rsidR="00E30B90">
        <w:rPr>
          <w:rFonts w:ascii="Times New Roman" w:eastAsia="Times New Roman" w:hAnsi="Times New Roman" w:cs="Times New Roman"/>
        </w:rPr>
        <w:t>path a</w:t>
      </w:r>
      <w:r w:rsidR="00784F60">
        <w:rPr>
          <w:rFonts w:ascii="Times New Roman" w:eastAsia="Times New Roman" w:hAnsi="Times New Roman" w:cs="Times New Roman"/>
        </w:rPr>
        <w:t xml:space="preserve">s </w:t>
      </w:r>
      <w:r w:rsidR="00540D4A" w:rsidRPr="6A2F4340">
        <w:rPr>
          <w:rFonts w:ascii="Times New Roman" w:eastAsia="Times New Roman" w:hAnsi="Times New Roman" w:cs="Times New Roman"/>
        </w:rPr>
        <w:t>series of tool poses</w:t>
      </w:r>
      <w:r w:rsidR="00E47D2D" w:rsidRPr="6A2F4340">
        <w:rPr>
          <w:rFonts w:ascii="Times New Roman" w:eastAsia="Times New Roman" w:hAnsi="Times New Roman" w:cs="Times New Roman"/>
        </w:rPr>
        <w:t xml:space="preserve">. </w:t>
      </w:r>
      <w:r w:rsidR="00784F60">
        <w:rPr>
          <w:rFonts w:ascii="Times New Roman" w:eastAsia="Times New Roman" w:hAnsi="Times New Roman" w:cs="Times New Roman"/>
        </w:rPr>
        <w:t>Two example</w:t>
      </w:r>
      <w:r w:rsidR="00700715" w:rsidRPr="6A2F4340">
        <w:rPr>
          <w:rFonts w:ascii="Times New Roman" w:eastAsia="Times New Roman" w:hAnsi="Times New Roman" w:cs="Times New Roman"/>
        </w:rPr>
        <w:t xml:space="preserve"> welding processes in which a cylinder or rectangular tube</w:t>
      </w:r>
      <w:r w:rsidR="00540D4A" w:rsidRPr="6A2F4340">
        <w:rPr>
          <w:rFonts w:ascii="Times New Roman" w:eastAsia="Times New Roman" w:hAnsi="Times New Roman" w:cs="Times New Roman"/>
        </w:rPr>
        <w:t xml:space="preserve"> is</w:t>
      </w:r>
      <w:r w:rsidR="00700715" w:rsidRPr="6A2F4340">
        <w:rPr>
          <w:rFonts w:ascii="Times New Roman" w:eastAsia="Times New Roman" w:hAnsi="Times New Roman" w:cs="Times New Roman"/>
        </w:rPr>
        <w:t xml:space="preserve"> joined to a flat plate </w:t>
      </w:r>
      <w:r w:rsidR="00784F60">
        <w:rPr>
          <w:rFonts w:ascii="Times New Roman" w:eastAsia="Times New Roman" w:hAnsi="Times New Roman" w:cs="Times New Roman"/>
        </w:rPr>
        <w:t xml:space="preserve">and two square tubes are joined </w:t>
      </w:r>
      <w:r w:rsidR="00700715" w:rsidRPr="6A2F4340">
        <w:rPr>
          <w:rFonts w:ascii="Times New Roman" w:eastAsia="Times New Roman" w:hAnsi="Times New Roman" w:cs="Times New Roman"/>
        </w:rPr>
        <w:t xml:space="preserve">through weldment </w:t>
      </w:r>
      <w:r w:rsidR="007B4373">
        <w:rPr>
          <w:rFonts w:ascii="Times New Roman" w:eastAsia="Times New Roman" w:hAnsi="Times New Roman" w:cs="Times New Roman"/>
        </w:rPr>
        <w:t>are</w:t>
      </w:r>
      <w:r w:rsidR="00700715" w:rsidRPr="6A2F4340">
        <w:rPr>
          <w:rFonts w:ascii="Times New Roman" w:eastAsia="Times New Roman" w:hAnsi="Times New Roman" w:cs="Times New Roman"/>
        </w:rPr>
        <w:t xml:space="preserve"> investigated and </w:t>
      </w:r>
      <w:r w:rsidR="00D83D24" w:rsidRPr="6A2F4340">
        <w:rPr>
          <w:rFonts w:ascii="Times New Roman" w:eastAsia="Times New Roman" w:hAnsi="Times New Roman" w:cs="Times New Roman"/>
        </w:rPr>
        <w:t xml:space="preserve">a physical implementation </w:t>
      </w:r>
      <w:r w:rsidR="0067464F" w:rsidRPr="6A2F4340">
        <w:rPr>
          <w:rFonts w:ascii="Times New Roman" w:eastAsia="Times New Roman" w:hAnsi="Times New Roman" w:cs="Times New Roman"/>
        </w:rPr>
        <w:t xml:space="preserve">of the method </w:t>
      </w:r>
      <w:r w:rsidR="00700715" w:rsidRPr="6A2F4340">
        <w:rPr>
          <w:rFonts w:ascii="Times New Roman" w:eastAsia="Times New Roman" w:hAnsi="Times New Roman" w:cs="Times New Roman"/>
        </w:rPr>
        <w:t>is demonstrated</w:t>
      </w:r>
      <w:r w:rsidR="00D83D24" w:rsidRPr="6A2F4340">
        <w:rPr>
          <w:rFonts w:ascii="Times New Roman" w:eastAsia="Times New Roman" w:hAnsi="Times New Roman" w:cs="Times New Roman"/>
        </w:rPr>
        <w:t xml:space="preserve"> using a </w:t>
      </w:r>
      <w:r w:rsidR="00594EC4">
        <w:rPr>
          <w:rFonts w:ascii="Times New Roman" w:eastAsia="Times New Roman" w:hAnsi="Times New Roman" w:cs="Times New Roman"/>
        </w:rPr>
        <w:t xml:space="preserve">2D </w:t>
      </w:r>
      <w:r w:rsidR="00D83D24" w:rsidRPr="6A2F4340">
        <w:rPr>
          <w:rFonts w:ascii="Times New Roman" w:eastAsia="Times New Roman" w:hAnsi="Times New Roman" w:cs="Times New Roman"/>
        </w:rPr>
        <w:t>L</w:t>
      </w:r>
      <w:r w:rsidR="007C680F">
        <w:rPr>
          <w:rFonts w:ascii="Times New Roman" w:eastAsia="Times New Roman" w:hAnsi="Times New Roman" w:cs="Times New Roman"/>
        </w:rPr>
        <w:t>i</w:t>
      </w:r>
      <w:r w:rsidR="00D83D24" w:rsidRPr="6A2F4340">
        <w:rPr>
          <w:rFonts w:ascii="Times New Roman" w:eastAsia="Times New Roman" w:hAnsi="Times New Roman" w:cs="Times New Roman"/>
        </w:rPr>
        <w:t>DAR mounted to a 6DOF co-bot</w:t>
      </w:r>
      <w:r w:rsidR="00895063" w:rsidRPr="6A2F4340">
        <w:rPr>
          <w:rFonts w:ascii="Times New Roman" w:eastAsia="Times New Roman" w:hAnsi="Times New Roman" w:cs="Times New Roman"/>
        </w:rPr>
        <w:t xml:space="preserve"> carrying a MIG welding torch</w:t>
      </w:r>
      <w:r w:rsidR="00D83D24" w:rsidRPr="6A2F4340">
        <w:rPr>
          <w:rFonts w:ascii="Times New Roman" w:eastAsia="Times New Roman" w:hAnsi="Times New Roman" w:cs="Times New Roman"/>
        </w:rPr>
        <w:t>.</w:t>
      </w:r>
    </w:p>
    <w:p w14:paraId="43F4A9CB" w14:textId="77777777" w:rsidR="00AD0D76" w:rsidRDefault="00AD0D76" w:rsidP="5003E31F">
      <w:pPr>
        <w:rPr>
          <w:rFonts w:ascii="Times New Roman" w:eastAsia="Times New Roman" w:hAnsi="Times New Roman" w:cs="Times New Roman"/>
          <w:b/>
          <w:bCs/>
        </w:rPr>
      </w:pPr>
    </w:p>
    <w:p w14:paraId="156EDEAA" w14:textId="500F6383" w:rsidR="00AD0D76" w:rsidRDefault="00AD0D76" w:rsidP="5003E31F">
      <w:pPr>
        <w:rPr>
          <w:rFonts w:ascii="Times New Roman" w:eastAsia="Times New Roman" w:hAnsi="Times New Roman" w:cs="Times New Roman"/>
          <w:b/>
          <w:bCs/>
        </w:rPr>
        <w:sectPr w:rsidR="00AD0D76" w:rsidSect="00EF4567">
          <w:pgSz w:w="12240" w:h="15840"/>
          <w:pgMar w:top="1440" w:right="1440" w:bottom="1440" w:left="1440" w:header="720" w:footer="720" w:gutter="0"/>
          <w:cols w:space="720"/>
          <w:docGrid w:linePitch="360"/>
        </w:sectPr>
      </w:pPr>
    </w:p>
    <w:p w14:paraId="7B7C43ED" w14:textId="660CD5B1" w:rsidR="00EF7460" w:rsidRPr="00AD0D76" w:rsidRDefault="00943BB9" w:rsidP="5003E31F">
      <w:pPr>
        <w:rPr>
          <w:rFonts w:ascii="Times New Roman" w:eastAsia="Times New Roman" w:hAnsi="Times New Roman" w:cs="Times New Roman"/>
          <w:b/>
          <w:bCs/>
        </w:rPr>
      </w:pPr>
      <w:r w:rsidRPr="5003E31F">
        <w:rPr>
          <w:rFonts w:ascii="Times New Roman" w:eastAsia="Times New Roman" w:hAnsi="Times New Roman" w:cs="Times New Roman"/>
          <w:b/>
          <w:bCs/>
        </w:rPr>
        <w:t>Introduction</w:t>
      </w:r>
    </w:p>
    <w:p w14:paraId="6C56E211" w14:textId="4799F3E3" w:rsidR="0028597B" w:rsidRDefault="0028597B" w:rsidP="5003E31F">
      <w:pPr>
        <w:rPr>
          <w:rFonts w:ascii="Times New Roman" w:eastAsia="Times New Roman" w:hAnsi="Times New Roman" w:cs="Times New Roman"/>
        </w:rPr>
      </w:pPr>
      <w:r w:rsidRPr="6A2F4340">
        <w:rPr>
          <w:rFonts w:ascii="Times New Roman" w:eastAsia="Times New Roman" w:hAnsi="Times New Roman" w:cs="Times New Roman"/>
        </w:rPr>
        <w:t>Small to medium enterprises perform manufacturing tasks associated with relatively low part volume and increased variation in assembly geometry as compared to jobs performed in large scale manufacturing environments. This type of manufacturing operation is</w:t>
      </w:r>
      <w:r w:rsidR="00EF7460" w:rsidRPr="6A2F4340">
        <w:rPr>
          <w:rFonts w:ascii="Times New Roman" w:eastAsia="Times New Roman" w:hAnsi="Times New Roman" w:cs="Times New Roman"/>
        </w:rPr>
        <w:t xml:space="preserve"> infrequently automated due to high setup </w:t>
      </w:r>
      <w:r w:rsidR="14E7C699" w:rsidRPr="6A2F4340">
        <w:rPr>
          <w:rFonts w:ascii="Times New Roman" w:eastAsia="Times New Roman" w:hAnsi="Times New Roman" w:cs="Times New Roman"/>
        </w:rPr>
        <w:t>costs;</w:t>
      </w:r>
      <w:r w:rsidR="00EF7460" w:rsidRPr="6A2F4340">
        <w:rPr>
          <w:rFonts w:ascii="Times New Roman" w:eastAsia="Times New Roman" w:hAnsi="Times New Roman" w:cs="Times New Roman"/>
        </w:rPr>
        <w:t xml:space="preserve"> </w:t>
      </w:r>
      <w:r w:rsidR="2A78EA3B" w:rsidRPr="6A2F4340">
        <w:rPr>
          <w:rFonts w:ascii="Times New Roman" w:eastAsia="Times New Roman" w:hAnsi="Times New Roman" w:cs="Times New Roman"/>
        </w:rPr>
        <w:t>however,</w:t>
      </w:r>
      <w:r w:rsidR="00EF7460" w:rsidRPr="6A2F4340">
        <w:rPr>
          <w:rFonts w:ascii="Times New Roman" w:eastAsia="Times New Roman" w:hAnsi="Times New Roman" w:cs="Times New Roman"/>
        </w:rPr>
        <w:t xml:space="preserve"> productivity and worker safety can be improved in </w:t>
      </w:r>
      <w:r w:rsidRPr="6A2F4340">
        <w:rPr>
          <w:rFonts w:ascii="Times New Roman" w:eastAsia="Times New Roman" w:hAnsi="Times New Roman" w:cs="Times New Roman"/>
        </w:rPr>
        <w:t>small to medium enterprises</w:t>
      </w:r>
      <w:r w:rsidR="00EF7460" w:rsidRPr="6A2F4340">
        <w:rPr>
          <w:rFonts w:ascii="Times New Roman" w:eastAsia="Times New Roman" w:hAnsi="Times New Roman" w:cs="Times New Roman"/>
        </w:rPr>
        <w:t xml:space="preserve"> </w:t>
      </w:r>
      <w:r w:rsidR="3852B9FB" w:rsidRPr="6A2F4340">
        <w:rPr>
          <w:rFonts w:ascii="Times New Roman" w:eastAsia="Times New Roman" w:hAnsi="Times New Roman" w:cs="Times New Roman"/>
        </w:rPr>
        <w:t>with</w:t>
      </w:r>
      <w:r w:rsidRPr="6A2F4340">
        <w:rPr>
          <w:rFonts w:ascii="Times New Roman" w:eastAsia="Times New Roman" w:hAnsi="Times New Roman" w:cs="Times New Roman"/>
        </w:rPr>
        <w:t xml:space="preserve"> the use of </w:t>
      </w:r>
      <w:r w:rsidR="00EF7460" w:rsidRPr="6A2F4340">
        <w:rPr>
          <w:rFonts w:ascii="Times New Roman" w:eastAsia="Times New Roman" w:hAnsi="Times New Roman" w:cs="Times New Roman"/>
        </w:rPr>
        <w:t>automated tooling</w:t>
      </w:r>
      <w:r w:rsidR="00F42706">
        <w:rPr>
          <w:rFonts w:ascii="Times New Roman" w:eastAsia="Times New Roman" w:hAnsi="Times New Roman" w:cs="Times New Roman"/>
        </w:rPr>
        <w:t>. (Co-bot and Lasers too!?!?)</w:t>
      </w:r>
    </w:p>
    <w:p w14:paraId="41F2707D" w14:textId="4B377416" w:rsidR="009E4BEF" w:rsidRDefault="00EF7460" w:rsidP="5003E31F">
      <w:pPr>
        <w:rPr>
          <w:rFonts w:ascii="Times New Roman" w:eastAsia="Times New Roman" w:hAnsi="Times New Roman" w:cs="Times New Roman"/>
        </w:rPr>
      </w:pPr>
      <w:r w:rsidRPr="5003E31F">
        <w:rPr>
          <w:rFonts w:ascii="Times New Roman" w:eastAsia="Times New Roman" w:hAnsi="Times New Roman" w:cs="Times New Roman"/>
        </w:rPr>
        <w:t xml:space="preserve">In a traditional automated manufacturing environment, </w:t>
      </w:r>
      <w:r w:rsidR="00CA5157" w:rsidRPr="5003E31F">
        <w:rPr>
          <w:rFonts w:ascii="Times New Roman" w:eastAsia="Times New Roman" w:hAnsi="Times New Roman" w:cs="Times New Roman"/>
        </w:rPr>
        <w:t xml:space="preserve">a task </w:t>
      </w:r>
      <w:r w:rsidRPr="5003E31F">
        <w:rPr>
          <w:rFonts w:ascii="Times New Roman" w:eastAsia="Times New Roman" w:hAnsi="Times New Roman" w:cs="Times New Roman"/>
        </w:rPr>
        <w:t xml:space="preserve">such a welding or painting </w:t>
      </w:r>
      <w:r w:rsidR="00CA5157" w:rsidRPr="5003E31F">
        <w:rPr>
          <w:rFonts w:ascii="Times New Roman" w:eastAsia="Times New Roman" w:hAnsi="Times New Roman" w:cs="Times New Roman"/>
        </w:rPr>
        <w:t>is</w:t>
      </w:r>
      <w:r w:rsidRPr="5003E31F">
        <w:rPr>
          <w:rFonts w:ascii="Times New Roman" w:eastAsia="Times New Roman" w:hAnsi="Times New Roman" w:cs="Times New Roman"/>
        </w:rPr>
        <w:t xml:space="preserve"> accomplished through execution of pre-programmed tool motions which rely on the location </w:t>
      </w:r>
      <w:r w:rsidR="00CA5157" w:rsidRPr="5003E31F">
        <w:rPr>
          <w:rFonts w:ascii="Times New Roman" w:eastAsia="Times New Roman" w:hAnsi="Times New Roman" w:cs="Times New Roman"/>
        </w:rPr>
        <w:t xml:space="preserve">and orientation </w:t>
      </w:r>
      <w:r w:rsidRPr="5003E31F">
        <w:rPr>
          <w:rFonts w:ascii="Times New Roman" w:eastAsia="Times New Roman" w:hAnsi="Times New Roman" w:cs="Times New Roman"/>
        </w:rPr>
        <w:t>of the workpiece to be fixed and known</w:t>
      </w:r>
      <w:r w:rsidR="00CA5157" w:rsidRPr="5003E31F">
        <w:rPr>
          <w:rFonts w:ascii="Times New Roman" w:eastAsia="Times New Roman" w:hAnsi="Times New Roman" w:cs="Times New Roman"/>
        </w:rPr>
        <w:t xml:space="preserve"> with respect to a global coordinate system.</w:t>
      </w:r>
      <w:r w:rsidR="000322E4" w:rsidRPr="5003E31F">
        <w:rPr>
          <w:rFonts w:ascii="Times New Roman" w:eastAsia="Times New Roman" w:hAnsi="Times New Roman" w:cs="Times New Roman"/>
        </w:rPr>
        <w:t xml:space="preserve"> </w:t>
      </w:r>
      <w:r w:rsidRPr="5003E31F">
        <w:rPr>
          <w:rFonts w:ascii="Times New Roman" w:eastAsia="Times New Roman" w:hAnsi="Times New Roman" w:cs="Times New Roman"/>
        </w:rPr>
        <w:t xml:space="preserve">The need for spatial information is typically treated through positioning of the workpiece with respect to the robot arm using jigs or fixtures which are costly in initial setup </w:t>
      </w:r>
      <w:r w:rsidR="4AC0EEC1" w:rsidRPr="5003E31F">
        <w:rPr>
          <w:rFonts w:ascii="Times New Roman" w:eastAsia="Times New Roman" w:hAnsi="Times New Roman" w:cs="Times New Roman"/>
        </w:rPr>
        <w:t xml:space="preserve">and </w:t>
      </w:r>
      <w:r w:rsidRPr="5003E31F">
        <w:rPr>
          <w:rFonts w:ascii="Times New Roman" w:eastAsia="Times New Roman" w:hAnsi="Times New Roman" w:cs="Times New Roman"/>
        </w:rPr>
        <w:t>are not easily modified.</w:t>
      </w:r>
      <w:r w:rsidR="00672515" w:rsidRPr="5003E31F">
        <w:rPr>
          <w:rFonts w:ascii="Times New Roman" w:eastAsia="Times New Roman" w:hAnsi="Times New Roman" w:cs="Times New Roman"/>
        </w:rPr>
        <w:t xml:space="preserve"> In larg</w:t>
      </w:r>
      <w:r w:rsidR="006B733E" w:rsidRPr="5003E31F">
        <w:rPr>
          <w:rFonts w:ascii="Times New Roman" w:eastAsia="Times New Roman" w:hAnsi="Times New Roman" w:cs="Times New Roman"/>
        </w:rPr>
        <w:t>e scale production environments</w:t>
      </w:r>
      <w:r w:rsidR="03E39796" w:rsidRPr="5003E31F">
        <w:rPr>
          <w:rFonts w:ascii="Times New Roman" w:eastAsia="Times New Roman" w:hAnsi="Times New Roman" w:cs="Times New Roman"/>
        </w:rPr>
        <w:t>,</w:t>
      </w:r>
      <w:r w:rsidR="006B733E" w:rsidRPr="5003E31F">
        <w:rPr>
          <w:rFonts w:ascii="Times New Roman" w:eastAsia="Times New Roman" w:hAnsi="Times New Roman" w:cs="Times New Roman"/>
        </w:rPr>
        <w:t xml:space="preserve"> this can be</w:t>
      </w:r>
      <w:r w:rsidR="00672515" w:rsidRPr="5003E31F">
        <w:rPr>
          <w:rFonts w:ascii="Times New Roman" w:eastAsia="Times New Roman" w:hAnsi="Times New Roman" w:cs="Times New Roman"/>
        </w:rPr>
        <w:t xml:space="preserve"> accomplished with dedicated infrastructure built into the environment such as moving jigs on assembly lines and othe</w:t>
      </w:r>
      <w:r w:rsidR="006B733E" w:rsidRPr="5003E31F">
        <w:rPr>
          <w:rFonts w:ascii="Times New Roman" w:eastAsia="Times New Roman" w:hAnsi="Times New Roman" w:cs="Times New Roman"/>
        </w:rPr>
        <w:t xml:space="preserve">r features available in a highly structured environment. </w:t>
      </w:r>
      <w:r w:rsidRPr="5003E31F">
        <w:rPr>
          <w:rFonts w:ascii="Times New Roman" w:eastAsia="Times New Roman" w:hAnsi="Times New Roman" w:cs="Times New Roman"/>
        </w:rPr>
        <w:t xml:space="preserve">Further, the resulting toolpath associated with a desired task is typically defined through manual teaching resulting in a path appropriate for an individual job. </w:t>
      </w:r>
    </w:p>
    <w:p w14:paraId="3967AFFA" w14:textId="2F1496A3" w:rsidR="003E76BC" w:rsidRDefault="00EF7460" w:rsidP="003E76BC">
      <w:pPr>
        <w:rPr>
          <w:rFonts w:ascii="Times New Roman" w:eastAsia="Times New Roman" w:hAnsi="Times New Roman" w:cs="Times New Roman"/>
        </w:rPr>
      </w:pPr>
      <w:r w:rsidRPr="65B59272">
        <w:rPr>
          <w:rFonts w:ascii="Times New Roman" w:eastAsia="Times New Roman" w:hAnsi="Times New Roman" w:cs="Times New Roman"/>
        </w:rPr>
        <w:t xml:space="preserve">For this </w:t>
      </w:r>
      <w:r w:rsidR="7F50FEA0" w:rsidRPr="65B59272">
        <w:rPr>
          <w:rFonts w:ascii="Times New Roman" w:eastAsia="Times New Roman" w:hAnsi="Times New Roman" w:cs="Times New Roman"/>
        </w:rPr>
        <w:t>reason,</w:t>
      </w:r>
      <w:r w:rsidRPr="65B59272">
        <w:rPr>
          <w:rFonts w:ascii="Times New Roman" w:eastAsia="Times New Roman" w:hAnsi="Times New Roman" w:cs="Times New Roman"/>
        </w:rPr>
        <w:t xml:space="preserve"> SMEs requiring variation in part geometry or arrangement are not commonly automated. </w:t>
      </w:r>
      <w:r w:rsidR="00AD0D76" w:rsidRPr="00AD0D76">
        <w:rPr>
          <w:rFonts w:ascii="Times New Roman" w:eastAsia="Times New Roman" w:hAnsi="Times New Roman" w:cs="Times New Roman"/>
        </w:rPr>
        <w:t>This paper presents a method for automated weld path generation for a 6DOF co-bot arm using random sample consensus (</w:t>
      </w:r>
      <w:commentRangeStart w:id="0"/>
      <w:r w:rsidR="00AD0D76" w:rsidRPr="00AD0D76">
        <w:rPr>
          <w:rFonts w:ascii="Times New Roman" w:eastAsia="Times New Roman" w:hAnsi="Times New Roman" w:cs="Times New Roman"/>
        </w:rPr>
        <w:t xml:space="preserve">RANSAC) and iterative closest point (ICP) workpiece </w:t>
      </w:r>
      <w:r w:rsidR="002D428B">
        <w:rPr>
          <w:rFonts w:ascii="Times New Roman" w:eastAsia="Times New Roman" w:hAnsi="Times New Roman" w:cs="Times New Roman"/>
        </w:rPr>
        <w:t>localization.</w:t>
      </w:r>
      <w:r w:rsidR="00AD0D76" w:rsidRPr="00AD0D76">
        <w:rPr>
          <w:rFonts w:ascii="Times New Roman" w:eastAsia="Times New Roman" w:hAnsi="Times New Roman" w:cs="Times New Roman"/>
        </w:rPr>
        <w:t xml:space="preserve"> </w:t>
      </w:r>
      <w:r w:rsidR="006F3889">
        <w:rPr>
          <w:rFonts w:ascii="Times New Roman" w:eastAsia="Times New Roman" w:hAnsi="Times New Roman" w:cs="Times New Roman"/>
        </w:rPr>
        <w:t>implemented</w:t>
      </w:r>
      <w:r w:rsidR="00AD0D76" w:rsidRPr="00AD0D76">
        <w:rPr>
          <w:rFonts w:ascii="Times New Roman" w:eastAsia="Times New Roman" w:hAnsi="Times New Roman" w:cs="Times New Roman"/>
        </w:rPr>
        <w:t xml:space="preserve"> </w:t>
      </w:r>
      <w:r w:rsidR="006F3889">
        <w:rPr>
          <w:rFonts w:ascii="Times New Roman" w:eastAsia="Times New Roman" w:hAnsi="Times New Roman" w:cs="Times New Roman"/>
        </w:rPr>
        <w:lastRenderedPageBreak/>
        <w:t>using</w:t>
      </w:r>
      <w:r w:rsidR="00AD0D76" w:rsidRPr="00AD0D76">
        <w:rPr>
          <w:rFonts w:ascii="Times New Roman" w:eastAsia="Times New Roman" w:hAnsi="Times New Roman" w:cs="Times New Roman"/>
        </w:rPr>
        <w:t xml:space="preserve"> </w:t>
      </w:r>
      <w:r w:rsidR="00E97E73">
        <w:rPr>
          <w:rFonts w:ascii="Times New Roman" w:eastAsia="Times New Roman" w:hAnsi="Times New Roman" w:cs="Times New Roman"/>
        </w:rPr>
        <w:t xml:space="preserve">the Robot Operating System (ROS) and the </w:t>
      </w:r>
      <w:r w:rsidR="00AD0D76" w:rsidRPr="00AD0D76">
        <w:rPr>
          <w:rFonts w:ascii="Times New Roman" w:eastAsia="Times New Roman" w:hAnsi="Times New Roman" w:cs="Times New Roman"/>
        </w:rPr>
        <w:t xml:space="preserve">Point Cloud Library (PCL). </w:t>
      </w:r>
      <w:commentRangeEnd w:id="0"/>
      <w:r w:rsidR="00157DBA">
        <w:rPr>
          <w:rStyle w:val="CommentReference"/>
        </w:rPr>
        <w:commentReference w:id="0"/>
      </w:r>
      <w:r w:rsidR="003E76BC">
        <w:rPr>
          <w:rFonts w:ascii="Times New Roman" w:eastAsia="Times New Roman" w:hAnsi="Times New Roman" w:cs="Times New Roman"/>
        </w:rPr>
        <w:t>P</w:t>
      </w:r>
      <w:r w:rsidR="00AD0D76" w:rsidRPr="00AD0D76">
        <w:rPr>
          <w:rFonts w:ascii="Times New Roman" w:eastAsia="Times New Roman" w:hAnsi="Times New Roman" w:cs="Times New Roman"/>
        </w:rPr>
        <w:t>oint Cloud Library pr</w:t>
      </w:r>
      <w:r w:rsidR="005F6E7D">
        <w:rPr>
          <w:rFonts w:ascii="Times New Roman" w:eastAsia="Times New Roman" w:hAnsi="Times New Roman" w:cs="Times New Roman"/>
        </w:rPr>
        <w:t>ovides a</w:t>
      </w:r>
      <w:r w:rsidR="003E76BC">
        <w:rPr>
          <w:rFonts w:ascii="Times New Roman" w:eastAsia="Times New Roman" w:hAnsi="Times New Roman" w:cs="Times New Roman"/>
        </w:rPr>
        <w:t>n</w:t>
      </w:r>
      <w:r w:rsidR="005F6E7D">
        <w:rPr>
          <w:rFonts w:ascii="Times New Roman" w:eastAsia="Times New Roman" w:hAnsi="Times New Roman" w:cs="Times New Roman"/>
        </w:rPr>
        <w:t xml:space="preserve"> </w:t>
      </w:r>
      <w:r w:rsidR="00E97E73">
        <w:rPr>
          <w:rFonts w:ascii="Times New Roman" w:eastAsia="Times New Roman" w:hAnsi="Times New Roman" w:cs="Times New Roman"/>
        </w:rPr>
        <w:t>open-source</w:t>
      </w:r>
      <w:r w:rsidR="005F6E7D">
        <w:rPr>
          <w:rFonts w:ascii="Times New Roman" w:eastAsia="Times New Roman" w:hAnsi="Times New Roman" w:cs="Times New Roman"/>
        </w:rPr>
        <w:t xml:space="preserve"> </w:t>
      </w:r>
      <w:r w:rsidR="00AD0D76" w:rsidRPr="00AD0D76">
        <w:rPr>
          <w:rFonts w:ascii="Times New Roman" w:eastAsia="Times New Roman" w:hAnsi="Times New Roman" w:cs="Times New Roman"/>
        </w:rPr>
        <w:t xml:space="preserve">C++ </w:t>
      </w:r>
      <w:r w:rsidR="005F6E7D">
        <w:rPr>
          <w:rFonts w:ascii="Times New Roman" w:eastAsia="Times New Roman" w:hAnsi="Times New Roman" w:cs="Times New Roman"/>
        </w:rPr>
        <w:t>implementation of several</w:t>
      </w:r>
      <w:r w:rsidR="00AD0D76" w:rsidRPr="00AD0D76">
        <w:rPr>
          <w:rFonts w:ascii="Times New Roman" w:eastAsia="Times New Roman" w:hAnsi="Times New Roman" w:cs="Times New Roman"/>
        </w:rPr>
        <w:t xml:space="preserve"> 3D point cloud </w:t>
      </w:r>
      <w:r w:rsidR="005F6E7D">
        <w:rPr>
          <w:rFonts w:ascii="Times New Roman" w:eastAsia="Times New Roman" w:hAnsi="Times New Roman" w:cs="Times New Roman"/>
        </w:rPr>
        <w:t xml:space="preserve">and image </w:t>
      </w:r>
      <w:r w:rsidR="00AD0D76" w:rsidRPr="00AD0D76">
        <w:rPr>
          <w:rFonts w:ascii="Times New Roman" w:eastAsia="Times New Roman" w:hAnsi="Times New Roman" w:cs="Times New Roman"/>
        </w:rPr>
        <w:t xml:space="preserve">processing algorithms </w:t>
      </w:r>
      <w:proofErr w:type="gramStart"/>
      <w:r w:rsidR="005F6E7D">
        <w:rPr>
          <w:rFonts w:ascii="Times New Roman" w:eastAsia="Times New Roman" w:hAnsi="Times New Roman" w:cs="Times New Roman"/>
        </w:rPr>
        <w:t>including</w:t>
      </w:r>
      <w:r w:rsidR="00AD0D76" w:rsidRPr="00AD0D76">
        <w:rPr>
          <w:rFonts w:ascii="Times New Roman" w:eastAsia="Times New Roman" w:hAnsi="Times New Roman" w:cs="Times New Roman"/>
        </w:rPr>
        <w:t>:</w:t>
      </w:r>
      <w:proofErr w:type="gramEnd"/>
      <w:r w:rsidR="00AD0D76" w:rsidRPr="00AD0D76">
        <w:rPr>
          <w:rFonts w:ascii="Times New Roman" w:eastAsia="Times New Roman" w:hAnsi="Times New Roman" w:cs="Times New Roman"/>
        </w:rPr>
        <w:t xml:space="preserve"> filtering, feature estimation, surface reconstruction, registration, model fitting, and segmentation. [5]</w:t>
      </w:r>
      <w:r w:rsidR="005F6E7D">
        <w:rPr>
          <w:rFonts w:ascii="Times New Roman" w:eastAsia="Times New Roman" w:hAnsi="Times New Roman" w:cs="Times New Roman"/>
        </w:rPr>
        <w:t xml:space="preserve"> (object recognition also).</w:t>
      </w:r>
      <w:r w:rsidR="003E76BC">
        <w:rPr>
          <w:rFonts w:ascii="Times New Roman" w:eastAsia="Times New Roman" w:hAnsi="Times New Roman" w:cs="Times New Roman"/>
        </w:rPr>
        <w:t xml:space="preserve"> This library is an attractive research tool because it is stable and integrates with ROS and includes example code and standard data sets that can be used for comparison repeatability in research.</w:t>
      </w:r>
    </w:p>
    <w:p w14:paraId="5CE8FBDC" w14:textId="6010D8C5" w:rsidR="00C05A39" w:rsidRDefault="00AD0D76" w:rsidP="5003E31F">
      <w:pPr>
        <w:rPr>
          <w:rFonts w:ascii="Times New Roman" w:eastAsia="Times New Roman" w:hAnsi="Times New Roman" w:cs="Times New Roman"/>
        </w:rPr>
      </w:pPr>
      <w:r w:rsidRPr="00AD0D76">
        <w:rPr>
          <w:rFonts w:ascii="Times New Roman" w:eastAsia="Times New Roman" w:hAnsi="Times New Roman" w:cs="Times New Roman"/>
        </w:rPr>
        <w:t xml:space="preserve">This work employs a collection of these algorithms to locate, or register, a point cloud representing the workpiece in a point cloud of the working environment collected by a LIDAR scanner located on the robot. Once the known part is located with respect to a fixed frame, an automated weld path generation routine is used to plan a weld tool-path offline. A representative set of welding processes in which a cylinder or rectangular tube is joined to a flat plate through weldment is investigated and a physical implementation of the method is demonstrated using a 3D LIDAR mounted to a 6DOF co-bot carrying a MIG welding torch.  </w:t>
      </w:r>
    </w:p>
    <w:p w14:paraId="6A9CEF1F" w14:textId="6AC296BA" w:rsidR="00791B74" w:rsidRDefault="00C05A39" w:rsidP="5003E31F">
      <w:pPr>
        <w:rPr>
          <w:rFonts w:ascii="Times New Roman" w:eastAsia="Times New Roman" w:hAnsi="Times New Roman" w:cs="Times New Roman"/>
        </w:rPr>
      </w:pPr>
      <w:r w:rsidRPr="5003E31F">
        <w:rPr>
          <w:rFonts w:ascii="Times New Roman" w:eastAsia="Times New Roman" w:hAnsi="Times New Roman" w:cs="Times New Roman"/>
        </w:rPr>
        <w:t xml:space="preserve">As technology advances humans and robots must adapt to remain relevant in our respective environments and we are currently seeing this in the emergence of the co-bot </w:t>
      </w:r>
      <w:proofErr w:type="spellStart"/>
      <w:r w:rsidRPr="5003E31F">
        <w:rPr>
          <w:rFonts w:ascii="Times New Roman" w:eastAsia="Times New Roman" w:hAnsi="Times New Roman" w:cs="Times New Roman"/>
        </w:rPr>
        <w:t>workcell</w:t>
      </w:r>
      <w:proofErr w:type="spellEnd"/>
      <w:r w:rsidRPr="5003E31F">
        <w:rPr>
          <w:rFonts w:ascii="Times New Roman" w:eastAsia="Times New Roman" w:hAnsi="Times New Roman" w:cs="Times New Roman"/>
        </w:rPr>
        <w:t xml:space="preserve"> paradigm.</w:t>
      </w:r>
    </w:p>
    <w:p w14:paraId="57D8A96E" w14:textId="57B2D14E" w:rsidR="00154FBC" w:rsidRDefault="00791B74" w:rsidP="00791B74">
      <w:pPr>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pointcloud</w:t>
      </w:r>
      <w:proofErr w:type="spellEnd"/>
      <w:r>
        <w:rPr>
          <w:rFonts w:ascii="Times New Roman" w:eastAsia="Times New Roman" w:hAnsi="Times New Roman" w:cs="Times New Roman"/>
        </w:rPr>
        <w:t xml:space="preserve"> is a list of points in 3D space representing a physical object or collection of objects [find citation], and this data is generated through measurements from a sensing device such as a LiDAR or 3D camera. </w:t>
      </w:r>
      <w:r w:rsidR="006A58B2">
        <w:rPr>
          <w:rFonts w:ascii="Times New Roman" w:eastAsia="Times New Roman" w:hAnsi="Times New Roman" w:cs="Times New Roman"/>
        </w:rPr>
        <w:t xml:space="preserve">These geometrical </w:t>
      </w:r>
      <w:proofErr w:type="gramStart"/>
      <w:r w:rsidR="006A58B2">
        <w:rPr>
          <w:rFonts w:ascii="Times New Roman" w:eastAsia="Times New Roman" w:hAnsi="Times New Roman" w:cs="Times New Roman"/>
        </w:rPr>
        <w:t>data, or</w:t>
      </w:r>
      <w:proofErr w:type="gramEnd"/>
      <w:r w:rsidR="006A58B2">
        <w:rPr>
          <w:rFonts w:ascii="Times New Roman" w:eastAsia="Times New Roman" w:hAnsi="Times New Roman" w:cs="Times New Roman"/>
        </w:rPr>
        <w:t xml:space="preserve"> features of a </w:t>
      </w:r>
      <w:proofErr w:type="spellStart"/>
      <w:r w:rsidR="006A58B2">
        <w:rPr>
          <w:rFonts w:ascii="Times New Roman" w:eastAsia="Times New Roman" w:hAnsi="Times New Roman" w:cs="Times New Roman"/>
        </w:rPr>
        <w:t>P</w:t>
      </w:r>
      <w:r w:rsidR="00710F34">
        <w:rPr>
          <w:rFonts w:ascii="Times New Roman" w:eastAsia="Times New Roman" w:hAnsi="Times New Roman" w:cs="Times New Roman"/>
        </w:rPr>
        <w:t>ointcloud</w:t>
      </w:r>
      <w:proofErr w:type="spellEnd"/>
      <w:r w:rsidR="00710F34">
        <w:rPr>
          <w:rFonts w:ascii="Times New Roman" w:eastAsia="Times New Roman" w:hAnsi="Times New Roman" w:cs="Times New Roman"/>
        </w:rPr>
        <w:t xml:space="preserve"> contain the locations of the boundaries of a solid object. </w:t>
      </w:r>
      <w:r w:rsidR="00D0015D">
        <w:rPr>
          <w:rFonts w:ascii="Times New Roman" w:eastAsia="Times New Roman" w:hAnsi="Times New Roman" w:cs="Times New Roman"/>
        </w:rPr>
        <w:t>Features may also include p</w:t>
      </w:r>
      <w:r w:rsidR="00154FBC">
        <w:rPr>
          <w:rFonts w:ascii="Times New Roman" w:eastAsia="Times New Roman" w:hAnsi="Times New Roman" w:cs="Times New Roman"/>
        </w:rPr>
        <w:t xml:space="preserve">oint </w:t>
      </w:r>
      <w:proofErr w:type="spellStart"/>
      <w:r w:rsidR="00154FBC">
        <w:rPr>
          <w:rFonts w:ascii="Times New Roman" w:eastAsia="Times New Roman" w:hAnsi="Times New Roman" w:cs="Times New Roman"/>
        </w:rPr>
        <w:t>normals</w:t>
      </w:r>
      <w:proofErr w:type="spellEnd"/>
      <w:r w:rsidR="00154FBC">
        <w:rPr>
          <w:rFonts w:ascii="Times New Roman" w:eastAsia="Times New Roman" w:hAnsi="Times New Roman" w:cs="Times New Roman"/>
        </w:rPr>
        <w:t xml:space="preserve"> </w:t>
      </w:r>
      <w:r w:rsidR="00D0015D">
        <w:rPr>
          <w:rFonts w:ascii="Times New Roman" w:eastAsia="Times New Roman" w:hAnsi="Times New Roman" w:cs="Times New Roman"/>
        </w:rPr>
        <w:t xml:space="preserve">which </w:t>
      </w:r>
      <w:r w:rsidR="00154FBC">
        <w:rPr>
          <w:rFonts w:ascii="Times New Roman" w:eastAsia="Times New Roman" w:hAnsi="Times New Roman" w:cs="Times New Roman"/>
        </w:rPr>
        <w:t>can be measured or inferred from the feature loca</w:t>
      </w:r>
      <w:r w:rsidR="00D0015D">
        <w:rPr>
          <w:rFonts w:ascii="Times New Roman" w:eastAsia="Times New Roman" w:hAnsi="Times New Roman" w:cs="Times New Roman"/>
        </w:rPr>
        <w:t>tions</w:t>
      </w:r>
      <w:r w:rsidR="00154FBC">
        <w:rPr>
          <w:rFonts w:ascii="Times New Roman" w:eastAsia="Times New Roman" w:hAnsi="Times New Roman" w:cs="Times New Roman"/>
        </w:rPr>
        <w:t xml:space="preserve">. </w:t>
      </w:r>
      <w:r w:rsidR="006A58B2">
        <w:rPr>
          <w:rFonts w:ascii="Times New Roman" w:eastAsia="Times New Roman" w:hAnsi="Times New Roman" w:cs="Times New Roman"/>
        </w:rPr>
        <w:t>Non-geometrical</w:t>
      </w:r>
      <w:r w:rsidR="00710F34">
        <w:rPr>
          <w:rFonts w:ascii="Times New Roman" w:eastAsia="Times New Roman" w:hAnsi="Times New Roman" w:cs="Times New Roman"/>
        </w:rPr>
        <w:t xml:space="preserve"> </w:t>
      </w:r>
      <w:r w:rsidR="00154FBC">
        <w:rPr>
          <w:rFonts w:ascii="Times New Roman" w:eastAsia="Times New Roman" w:hAnsi="Times New Roman" w:cs="Times New Roman"/>
        </w:rPr>
        <w:t>data</w:t>
      </w:r>
      <w:r w:rsidR="00710F34">
        <w:rPr>
          <w:rFonts w:ascii="Times New Roman" w:eastAsia="Times New Roman" w:hAnsi="Times New Roman" w:cs="Times New Roman"/>
        </w:rPr>
        <w:t xml:space="preserve"> such as color or other surface properties</w:t>
      </w:r>
      <w:r w:rsidR="00154FBC">
        <w:rPr>
          <w:rFonts w:ascii="Times New Roman" w:eastAsia="Times New Roman" w:hAnsi="Times New Roman" w:cs="Times New Roman"/>
        </w:rPr>
        <w:t xml:space="preserve"> that are independent of the transformations between features are known as descriptors</w:t>
      </w:r>
      <w:r w:rsidR="00C04867">
        <w:rPr>
          <w:rFonts w:ascii="Times New Roman" w:eastAsia="Times New Roman" w:hAnsi="Times New Roman" w:cs="Times New Roman"/>
        </w:rPr>
        <w:t xml:space="preserve"> </w:t>
      </w:r>
      <w:r w:rsidR="0079612A">
        <w:rPr>
          <w:rFonts w:ascii="Times New Roman" w:eastAsia="Times New Roman" w:hAnsi="Times New Roman" w:cs="Times New Roman"/>
        </w:rPr>
        <w:t xml:space="preserve">[review of point reg </w:t>
      </w:r>
      <w:proofErr w:type="spellStart"/>
      <w:r w:rsidR="0079612A">
        <w:rPr>
          <w:rFonts w:ascii="Times New Roman" w:eastAsia="Times New Roman" w:hAnsi="Times New Roman" w:cs="Times New Roman"/>
        </w:rPr>
        <w:t>algs</w:t>
      </w:r>
      <w:proofErr w:type="spellEnd"/>
      <w:r w:rsidR="0079612A">
        <w:rPr>
          <w:rFonts w:ascii="Times New Roman" w:eastAsia="Times New Roman" w:hAnsi="Times New Roman" w:cs="Times New Roman"/>
        </w:rPr>
        <w:t>]</w:t>
      </w:r>
      <w:r w:rsidR="00D0015D">
        <w:rPr>
          <w:rFonts w:ascii="Times New Roman" w:eastAsia="Times New Roman" w:hAnsi="Times New Roman" w:cs="Times New Roman"/>
        </w:rPr>
        <w:t xml:space="preserve">. The two types of data contained in a </w:t>
      </w:r>
      <w:proofErr w:type="spellStart"/>
      <w:r w:rsidR="00D0015D">
        <w:rPr>
          <w:rFonts w:ascii="Times New Roman" w:eastAsia="Times New Roman" w:hAnsi="Times New Roman" w:cs="Times New Roman"/>
        </w:rPr>
        <w:t>pointcloud</w:t>
      </w:r>
      <w:proofErr w:type="spellEnd"/>
      <w:r w:rsidR="00D0015D">
        <w:rPr>
          <w:rFonts w:ascii="Times New Roman" w:eastAsia="Times New Roman" w:hAnsi="Times New Roman" w:cs="Times New Roman"/>
        </w:rPr>
        <w:t xml:space="preserve"> are stored separate because they are treated different</w:t>
      </w:r>
      <w:r w:rsidR="00D2775A">
        <w:rPr>
          <w:rFonts w:ascii="Times New Roman" w:eastAsia="Times New Roman" w:hAnsi="Times New Roman" w:cs="Times New Roman"/>
        </w:rPr>
        <w:t>ly</w:t>
      </w:r>
      <w:r w:rsidR="00D0015D">
        <w:rPr>
          <w:rFonts w:ascii="Times New Roman" w:eastAsia="Times New Roman" w:hAnsi="Times New Roman" w:cs="Times New Roman"/>
        </w:rPr>
        <w:t xml:space="preserve"> in processing algorithms such as segmentation or registration.  </w:t>
      </w:r>
      <w:r w:rsidR="00154FBC">
        <w:rPr>
          <w:rFonts w:ascii="Times New Roman" w:eastAsia="Times New Roman" w:hAnsi="Times New Roman" w:cs="Times New Roman"/>
        </w:rPr>
        <w:t xml:space="preserve">     </w:t>
      </w:r>
    </w:p>
    <w:p w14:paraId="29373EDC" w14:textId="2363CE12" w:rsidR="00791B74" w:rsidRDefault="00791B74" w:rsidP="00791B74">
      <w:pPr>
        <w:rPr>
          <w:rFonts w:ascii="Times New Roman" w:eastAsia="Times New Roman" w:hAnsi="Times New Roman" w:cs="Times New Roman"/>
        </w:rPr>
      </w:pPr>
      <w:r>
        <w:rPr>
          <w:rFonts w:ascii="Times New Roman" w:eastAsia="Times New Roman" w:hAnsi="Times New Roman" w:cs="Times New Roman"/>
        </w:rPr>
        <w:t>These environment sensing devices are frequently used in the mobile robotics industry, and improved sensors and being developed with the increased demand [need citation] for automation in manufacturing and transportation.</w:t>
      </w:r>
      <w:r w:rsidR="00D11DF9">
        <w:rPr>
          <w:rFonts w:ascii="Times New Roman" w:eastAsia="Times New Roman" w:hAnsi="Times New Roman" w:cs="Times New Roman"/>
        </w:rPr>
        <w:t xml:space="preserve"> Widespread applications and research involving spatial data has led to the development of standard file types and storage containers for efficiently process</w:t>
      </w:r>
      <w:r w:rsidR="00D2775A">
        <w:rPr>
          <w:rFonts w:ascii="Times New Roman" w:eastAsia="Times New Roman" w:hAnsi="Times New Roman" w:cs="Times New Roman"/>
        </w:rPr>
        <w:t>ing</w:t>
      </w:r>
      <w:r w:rsidR="00D11DF9">
        <w:rPr>
          <w:rFonts w:ascii="Times New Roman" w:eastAsia="Times New Roman" w:hAnsi="Times New Roman" w:cs="Times New Roman"/>
        </w:rPr>
        <w:t xml:space="preserve"> and transferring </w:t>
      </w:r>
      <w:proofErr w:type="spellStart"/>
      <w:r w:rsidR="00D11DF9">
        <w:rPr>
          <w:rFonts w:ascii="Times New Roman" w:eastAsia="Times New Roman" w:hAnsi="Times New Roman" w:cs="Times New Roman"/>
        </w:rPr>
        <w:t>pointclouds</w:t>
      </w:r>
      <w:proofErr w:type="spellEnd"/>
      <w:r w:rsidR="00710F34">
        <w:rPr>
          <w:rFonts w:ascii="Times New Roman" w:eastAsia="Times New Roman" w:hAnsi="Times New Roman" w:cs="Times New Roman"/>
        </w:rPr>
        <w:t xml:space="preserve"> </w:t>
      </w:r>
      <w:r w:rsidR="00D11DF9">
        <w:rPr>
          <w:rFonts w:ascii="Times New Roman" w:eastAsia="Times New Roman" w:hAnsi="Times New Roman" w:cs="Times New Roman"/>
        </w:rPr>
        <w:t xml:space="preserve">[PCL citation]. </w:t>
      </w:r>
      <w:r w:rsidR="00D2775A">
        <w:rPr>
          <w:rFonts w:ascii="Times New Roman" w:eastAsia="Times New Roman" w:hAnsi="Times New Roman" w:cs="Times New Roman"/>
        </w:rPr>
        <w:t>The .</w:t>
      </w:r>
      <w:proofErr w:type="spellStart"/>
      <w:r w:rsidR="00D2775A">
        <w:rPr>
          <w:rFonts w:ascii="Times New Roman" w:eastAsia="Times New Roman" w:hAnsi="Times New Roman" w:cs="Times New Roman"/>
        </w:rPr>
        <w:t>pcd</w:t>
      </w:r>
      <w:proofErr w:type="spellEnd"/>
      <w:r w:rsidR="00D2775A">
        <w:rPr>
          <w:rFonts w:ascii="Times New Roman" w:eastAsia="Times New Roman" w:hAnsi="Times New Roman" w:cs="Times New Roman"/>
        </w:rPr>
        <w:t xml:space="preserve"> file is used for permanent storage and several </w:t>
      </w:r>
      <w:proofErr w:type="spellStart"/>
      <w:r w:rsidR="00D2775A">
        <w:rPr>
          <w:rFonts w:ascii="Times New Roman" w:eastAsia="Times New Roman" w:hAnsi="Times New Roman" w:cs="Times New Roman"/>
        </w:rPr>
        <w:t>pointcloud</w:t>
      </w:r>
      <w:proofErr w:type="spellEnd"/>
      <w:r w:rsidR="00D2775A">
        <w:rPr>
          <w:rFonts w:ascii="Times New Roman" w:eastAsia="Times New Roman" w:hAnsi="Times New Roman" w:cs="Times New Roman"/>
        </w:rPr>
        <w:t xml:space="preserve"> data types exist in common programming languages (C++, Python, MATLAB) for integration with various libraries (PCL, OpenCV) and software frameworks (ROS,). Although, there is an effort to standardize these data </w:t>
      </w:r>
      <w:proofErr w:type="gramStart"/>
      <w:r w:rsidR="00D2775A">
        <w:rPr>
          <w:rFonts w:ascii="Times New Roman" w:eastAsia="Times New Roman" w:hAnsi="Times New Roman" w:cs="Times New Roman"/>
        </w:rPr>
        <w:t>types</w:t>
      </w:r>
      <w:proofErr w:type="gramEnd"/>
      <w:r w:rsidR="00D2775A">
        <w:rPr>
          <w:rFonts w:ascii="Times New Roman" w:eastAsia="Times New Roman" w:hAnsi="Times New Roman" w:cs="Times New Roman"/>
        </w:rPr>
        <w:t xml:space="preserve"> many variants are used. Conversion between different types is common feasible because they are all equivalent representations of </w:t>
      </w:r>
      <w:r w:rsidR="00AA1224">
        <w:rPr>
          <w:rFonts w:ascii="Times New Roman" w:eastAsia="Times New Roman" w:hAnsi="Times New Roman" w:cs="Times New Roman"/>
        </w:rPr>
        <w:t>a collection of</w:t>
      </w:r>
      <w:r w:rsidR="00D2775A">
        <w:rPr>
          <w:rFonts w:ascii="Times New Roman" w:eastAsia="Times New Roman" w:hAnsi="Times New Roman" w:cs="Times New Roman"/>
        </w:rPr>
        <w:t xml:space="preserve"> features and descriptor</w:t>
      </w:r>
      <w:r w:rsidR="0079612A">
        <w:rPr>
          <w:rFonts w:ascii="Times New Roman" w:eastAsia="Times New Roman" w:hAnsi="Times New Roman" w:cs="Times New Roman"/>
        </w:rPr>
        <w:t>s</w:t>
      </w:r>
      <w:r w:rsidR="00D2775A">
        <w:rPr>
          <w:rFonts w:ascii="Times New Roman" w:eastAsia="Times New Roman" w:hAnsi="Times New Roman" w:cs="Times New Roman"/>
        </w:rPr>
        <w:t xml:space="preserve">. </w:t>
      </w:r>
      <w:r w:rsidR="00D11DF9">
        <w:rPr>
          <w:rFonts w:ascii="Times New Roman" w:eastAsia="Times New Roman" w:hAnsi="Times New Roman" w:cs="Times New Roman"/>
        </w:rPr>
        <w:t xml:space="preserve"> </w:t>
      </w:r>
    </w:p>
    <w:p w14:paraId="06A9474B" w14:textId="77777777" w:rsidR="00653186" w:rsidRDefault="00653186" w:rsidP="5003E31F">
      <w:pPr>
        <w:rPr>
          <w:rFonts w:ascii="Times New Roman" w:eastAsia="Times New Roman" w:hAnsi="Times New Roman" w:cs="Times New Roman"/>
        </w:rPr>
      </w:pPr>
    </w:p>
    <w:p w14:paraId="636D61F4" w14:textId="197D5BE6" w:rsidR="00445FE4" w:rsidRDefault="006F3889" w:rsidP="5003E31F">
      <w:pPr>
        <w:rPr>
          <w:rFonts w:ascii="Times New Roman" w:eastAsia="Times New Roman" w:hAnsi="Times New Roman" w:cs="Times New Roman"/>
          <w:b/>
        </w:rPr>
      </w:pPr>
      <w:r w:rsidRPr="006F3889">
        <w:rPr>
          <w:rFonts w:ascii="Times New Roman" w:eastAsia="Times New Roman" w:hAnsi="Times New Roman" w:cs="Times New Roman"/>
          <w:b/>
        </w:rPr>
        <w:t>Manufacturing Application</w:t>
      </w:r>
    </w:p>
    <w:p w14:paraId="670D4E8B" w14:textId="476BBACA" w:rsidR="001C6252" w:rsidRDefault="006F3889" w:rsidP="5003E31F">
      <w:pPr>
        <w:rPr>
          <w:rFonts w:ascii="Times New Roman" w:eastAsia="Times New Roman" w:hAnsi="Times New Roman" w:cs="Times New Roman"/>
        </w:rPr>
      </w:pPr>
      <w:r>
        <w:rPr>
          <w:rFonts w:ascii="Times New Roman" w:eastAsia="Times New Roman" w:hAnsi="Times New Roman" w:cs="Times New Roman"/>
        </w:rPr>
        <w:t xml:space="preserve">A manufacturing task is considered, in which a weldment </w:t>
      </w:r>
      <w:r w:rsidR="00E76E82">
        <w:rPr>
          <w:rFonts w:ascii="Times New Roman" w:eastAsia="Times New Roman" w:hAnsi="Times New Roman" w:cs="Times New Roman"/>
        </w:rPr>
        <w:t xml:space="preserve">is performed on a </w:t>
      </w:r>
      <w:proofErr w:type="gramStart"/>
      <w:r w:rsidR="00E76E82">
        <w:rPr>
          <w:rFonts w:ascii="Times New Roman" w:eastAsia="Times New Roman" w:hAnsi="Times New Roman" w:cs="Times New Roman"/>
        </w:rPr>
        <w:t>work-piece</w:t>
      </w:r>
      <w:proofErr w:type="gramEnd"/>
      <w:r w:rsidR="00E76E82">
        <w:rPr>
          <w:rFonts w:ascii="Times New Roman" w:eastAsia="Times New Roman" w:hAnsi="Times New Roman" w:cs="Times New Roman"/>
        </w:rPr>
        <w:t xml:space="preserve"> resting on a welding table. The </w:t>
      </w:r>
      <w:proofErr w:type="gramStart"/>
      <w:r w:rsidR="00E76E82">
        <w:rPr>
          <w:rFonts w:ascii="Times New Roman" w:eastAsia="Times New Roman" w:hAnsi="Times New Roman" w:cs="Times New Roman"/>
        </w:rPr>
        <w:t>work-piece</w:t>
      </w:r>
      <w:proofErr w:type="gramEnd"/>
      <w:r w:rsidR="00E76E82">
        <w:rPr>
          <w:rFonts w:ascii="Times New Roman" w:eastAsia="Times New Roman" w:hAnsi="Times New Roman" w:cs="Times New Roman"/>
        </w:rPr>
        <w:t xml:space="preserve"> in this task typically consist of multiple components to be joined through weldment.</w:t>
      </w:r>
      <w:r w:rsidR="002F2158">
        <w:rPr>
          <w:rFonts w:ascii="Times New Roman" w:eastAsia="Times New Roman" w:hAnsi="Times New Roman" w:cs="Times New Roman"/>
        </w:rPr>
        <w:t xml:space="preserve"> The relative alignment of the multiple components of the </w:t>
      </w:r>
      <w:proofErr w:type="gramStart"/>
      <w:r w:rsidR="002F2158">
        <w:rPr>
          <w:rFonts w:ascii="Times New Roman" w:eastAsia="Times New Roman" w:hAnsi="Times New Roman" w:cs="Times New Roman"/>
        </w:rPr>
        <w:t>work-piece</w:t>
      </w:r>
      <w:proofErr w:type="gramEnd"/>
      <w:r w:rsidR="002F2158">
        <w:rPr>
          <w:rFonts w:ascii="Times New Roman" w:eastAsia="Times New Roman" w:hAnsi="Times New Roman" w:cs="Times New Roman"/>
        </w:rPr>
        <w:t xml:space="preserve"> is assumed to be correct within the physical constraints of the designed part prior to the automated process. In practice this alignment is set by the operator and secured using clamps or other fixtures.</w:t>
      </w:r>
      <w:r w:rsidR="00E76E82">
        <w:rPr>
          <w:rFonts w:ascii="Times New Roman" w:eastAsia="Times New Roman" w:hAnsi="Times New Roman" w:cs="Times New Roman"/>
        </w:rPr>
        <w:t xml:space="preserve"> </w:t>
      </w:r>
    </w:p>
    <w:p w14:paraId="6F73F383" w14:textId="74AA6955" w:rsidR="000C074C" w:rsidRDefault="001C6252" w:rsidP="000C074C">
      <w:pPr>
        <w:rPr>
          <w:rFonts w:ascii="Times New Roman" w:eastAsia="Times New Roman" w:hAnsi="Times New Roman" w:cs="Times New Roman"/>
        </w:rPr>
      </w:pPr>
      <w:r w:rsidRPr="5003E31F">
        <w:rPr>
          <w:rFonts w:ascii="Times New Roman" w:eastAsia="Times New Roman" w:hAnsi="Times New Roman" w:cs="Times New Roman"/>
        </w:rPr>
        <w:t xml:space="preserve">Variation in surface quality and workpiece dimension and shape are likely present however these are not the focus of this process. The workpiece geometries are generally assumed to match those in the model </w:t>
      </w:r>
      <w:r w:rsidRPr="5003E31F">
        <w:rPr>
          <w:rFonts w:ascii="Times New Roman" w:eastAsia="Times New Roman" w:hAnsi="Times New Roman" w:cs="Times New Roman"/>
        </w:rPr>
        <w:lastRenderedPageBreak/>
        <w:t>within a working tolerance. These local model inaccuracies certainly affect the global information produced regarding the geometry and location of the weld, but these affects are minor.</w:t>
      </w:r>
    </w:p>
    <w:p w14:paraId="6F591468" w14:textId="41B25603" w:rsidR="000C074C" w:rsidRDefault="000C074C" w:rsidP="006F3889">
      <w:pPr>
        <w:rPr>
          <w:rFonts w:ascii="Times New Roman" w:eastAsia="Times New Roman" w:hAnsi="Times New Roman" w:cs="Times New Roman"/>
        </w:rPr>
      </w:pPr>
      <w:r>
        <w:rPr>
          <w:rFonts w:ascii="Times New Roman" w:eastAsia="Times New Roman" w:hAnsi="Times New Roman" w:cs="Times New Roman"/>
        </w:rPr>
        <w:t xml:space="preserve">Two example applications are considered. In the first </w:t>
      </w:r>
      <w:r w:rsidR="006D5D55">
        <w:rPr>
          <w:rFonts w:ascii="Times New Roman" w:eastAsia="Times New Roman" w:hAnsi="Times New Roman" w:cs="Times New Roman"/>
        </w:rPr>
        <w:t>of which</w:t>
      </w:r>
      <w:r>
        <w:rPr>
          <w:rFonts w:ascii="Times New Roman" w:eastAsia="Times New Roman" w:hAnsi="Times New Roman" w:cs="Times New Roman"/>
        </w:rPr>
        <w:t xml:space="preserve">, two square tubes are joined perpendicular to one another with </w:t>
      </w:r>
      <w:r w:rsidR="006D5D55">
        <w:rPr>
          <w:rFonts w:ascii="Times New Roman" w:eastAsia="Times New Roman" w:hAnsi="Times New Roman" w:cs="Times New Roman"/>
        </w:rPr>
        <w:t xml:space="preserve">a </w:t>
      </w:r>
      <w:r>
        <w:rPr>
          <w:rFonts w:ascii="Times New Roman" w:eastAsia="Times New Roman" w:hAnsi="Times New Roman" w:cs="Times New Roman"/>
        </w:rPr>
        <w:t>fillet weld</w:t>
      </w:r>
      <w:r w:rsidR="006D5D55">
        <w:rPr>
          <w:rFonts w:ascii="Times New Roman" w:eastAsia="Times New Roman" w:hAnsi="Times New Roman" w:cs="Times New Roman"/>
        </w:rPr>
        <w:t xml:space="preserve"> along two of the shared edges. In the second application a round cylinder is joined to a flat plate with a fillet weld along the shared circular edge between the two components.  </w:t>
      </w:r>
    </w:p>
    <w:p w14:paraId="3120CC89" w14:textId="5BF462B3" w:rsidR="006F3889" w:rsidRDefault="00932B57" w:rsidP="5003E31F">
      <w:pPr>
        <w:rPr>
          <w:rFonts w:ascii="Times New Roman" w:eastAsia="Times New Roman" w:hAnsi="Times New Roman" w:cs="Times New Roman"/>
        </w:rPr>
      </w:pPr>
      <w:r>
        <w:rPr>
          <w:noProof/>
        </w:rPr>
        <w:drawing>
          <wp:inline distT="0" distB="0" distL="0" distR="0" wp14:anchorId="3049CAAD" wp14:editId="19F1106A">
            <wp:extent cx="4080660" cy="458518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099142" cy="4605949"/>
                    </a:xfrm>
                    <a:prstGeom prst="rect">
                      <a:avLst/>
                    </a:prstGeom>
                  </pic:spPr>
                </pic:pic>
              </a:graphicData>
            </a:graphic>
          </wp:inline>
        </w:drawing>
      </w:r>
    </w:p>
    <w:p w14:paraId="1D6555C4" w14:textId="77777777" w:rsidR="00AC1204" w:rsidRDefault="00AC1204" w:rsidP="00AC1204">
      <w:pPr>
        <w:pStyle w:val="Caption"/>
        <w:jc w:val="center"/>
        <w:rPr>
          <w:rFonts w:ascii="Times New Roman" w:eastAsia="Times New Roman" w:hAnsi="Times New Roman" w:cs="Times New Roman"/>
        </w:rPr>
      </w:pPr>
      <w:r>
        <w:t xml:space="preserve">Figure </w:t>
      </w:r>
      <w:fldSimple w:instr=" SEQ Figure \* ARABIC ">
        <w:r w:rsidRPr="5BCE989F">
          <w:rPr>
            <w:noProof/>
          </w:rPr>
          <w:t>1</w:t>
        </w:r>
      </w:fldSimple>
      <w:r>
        <w:t xml:space="preserve"> Method for Automated Weld Path Generation</w:t>
      </w:r>
    </w:p>
    <w:p w14:paraId="497B61D7" w14:textId="77777777" w:rsidR="00AC1204" w:rsidRDefault="00AC1204" w:rsidP="5003E31F">
      <w:pPr>
        <w:rPr>
          <w:rFonts w:ascii="Times New Roman" w:eastAsia="Times New Roman" w:hAnsi="Times New Roman" w:cs="Times New Roman"/>
        </w:rPr>
      </w:pPr>
    </w:p>
    <w:p w14:paraId="08432483" w14:textId="203BBBBF" w:rsidR="00974043" w:rsidRPr="000203FA" w:rsidRDefault="00525BEE" w:rsidP="5003E31F">
      <w:pPr>
        <w:rPr>
          <w:rFonts w:ascii="Times New Roman" w:eastAsia="Times New Roman" w:hAnsi="Times New Roman" w:cs="Times New Roman"/>
          <w:b/>
          <w:bCs/>
        </w:rPr>
      </w:pPr>
      <w:r>
        <w:rPr>
          <w:rFonts w:ascii="Times New Roman" w:eastAsia="Times New Roman" w:hAnsi="Times New Roman" w:cs="Times New Roman"/>
          <w:b/>
          <w:bCs/>
        </w:rPr>
        <w:t xml:space="preserve">Automated Weld Path Generation </w:t>
      </w:r>
      <w:r w:rsidR="00AD0D76">
        <w:rPr>
          <w:rFonts w:ascii="Times New Roman" w:eastAsia="Times New Roman" w:hAnsi="Times New Roman" w:cs="Times New Roman"/>
          <w:b/>
          <w:bCs/>
        </w:rPr>
        <w:t>Approach</w:t>
      </w:r>
      <w:r w:rsidR="00816586">
        <w:rPr>
          <w:rFonts w:ascii="Times New Roman" w:eastAsia="Times New Roman" w:hAnsi="Times New Roman" w:cs="Times New Roman"/>
          <w:b/>
          <w:bCs/>
        </w:rPr>
        <w:t xml:space="preserve"> </w:t>
      </w:r>
    </w:p>
    <w:p w14:paraId="17FC5CCA" w14:textId="554F9EDD" w:rsidR="000E23FA" w:rsidRDefault="006450DD" w:rsidP="5003E31F">
      <w:pPr>
        <w:rPr>
          <w:rFonts w:ascii="Times New Roman" w:eastAsia="Times New Roman" w:hAnsi="Times New Roman" w:cs="Times New Roman"/>
        </w:rPr>
      </w:pPr>
      <w:r w:rsidRPr="5003E31F">
        <w:rPr>
          <w:rFonts w:ascii="Times New Roman" w:eastAsia="Times New Roman" w:hAnsi="Times New Roman" w:cs="Times New Roman"/>
        </w:rPr>
        <w:t>The</w:t>
      </w:r>
      <w:r w:rsidR="00AD0D76">
        <w:rPr>
          <w:rFonts w:ascii="Times New Roman" w:eastAsia="Times New Roman" w:hAnsi="Times New Roman" w:cs="Times New Roman"/>
        </w:rPr>
        <w:t xml:space="preserve"> proposed approach to</w:t>
      </w:r>
      <w:r w:rsidRPr="5003E31F">
        <w:rPr>
          <w:rFonts w:ascii="Times New Roman" w:eastAsia="Times New Roman" w:hAnsi="Times New Roman" w:cs="Times New Roman"/>
        </w:rPr>
        <w:t xml:space="preserve"> automated weld path generation </w:t>
      </w:r>
      <w:r w:rsidR="00AD0D76">
        <w:rPr>
          <w:rFonts w:ascii="Times New Roman" w:eastAsia="Times New Roman" w:hAnsi="Times New Roman" w:cs="Times New Roman"/>
        </w:rPr>
        <w:t xml:space="preserve">shown in </w:t>
      </w:r>
      <w:r w:rsidR="00AD0D76" w:rsidRPr="00AD0D76">
        <w:rPr>
          <w:rFonts w:ascii="Times New Roman" w:eastAsia="Times New Roman" w:hAnsi="Times New Roman" w:cs="Times New Roman"/>
          <w:b/>
        </w:rPr>
        <w:t>Figure 1</w:t>
      </w:r>
      <w:r w:rsidRPr="5003E31F">
        <w:rPr>
          <w:rFonts w:ascii="Times New Roman" w:eastAsia="Times New Roman" w:hAnsi="Times New Roman" w:cs="Times New Roman"/>
        </w:rPr>
        <w:t xml:space="preserve"> consists o</w:t>
      </w:r>
      <w:r w:rsidR="00027105" w:rsidRPr="5003E31F">
        <w:rPr>
          <w:rFonts w:ascii="Times New Roman" w:eastAsia="Times New Roman" w:hAnsi="Times New Roman" w:cs="Times New Roman"/>
        </w:rPr>
        <w:t xml:space="preserve">f a </w:t>
      </w:r>
      <w:r w:rsidR="001C6252">
        <w:rPr>
          <w:rFonts w:ascii="Times New Roman" w:eastAsia="Times New Roman" w:hAnsi="Times New Roman" w:cs="Times New Roman"/>
        </w:rPr>
        <w:t xml:space="preserve">model data </w:t>
      </w:r>
      <w:r w:rsidR="00653186">
        <w:rPr>
          <w:rFonts w:ascii="Times New Roman" w:eastAsia="Times New Roman" w:hAnsi="Times New Roman" w:cs="Times New Roman"/>
        </w:rPr>
        <w:t xml:space="preserve">preparation stage, a workspace </w:t>
      </w:r>
      <w:r w:rsidRPr="5003E31F">
        <w:rPr>
          <w:rFonts w:ascii="Times New Roman" w:eastAsia="Times New Roman" w:hAnsi="Times New Roman" w:cs="Times New Roman"/>
        </w:rPr>
        <w:t>sensing stage</w:t>
      </w:r>
      <w:r w:rsidR="00C535FE" w:rsidRPr="5003E31F">
        <w:rPr>
          <w:rFonts w:ascii="Times New Roman" w:eastAsia="Times New Roman" w:hAnsi="Times New Roman" w:cs="Times New Roman"/>
        </w:rPr>
        <w:t xml:space="preserve">, </w:t>
      </w:r>
      <w:r w:rsidRPr="5003E31F">
        <w:rPr>
          <w:rFonts w:ascii="Times New Roman" w:eastAsia="Times New Roman" w:hAnsi="Times New Roman" w:cs="Times New Roman"/>
        </w:rPr>
        <w:t>a</w:t>
      </w:r>
      <w:r w:rsidR="00027105" w:rsidRPr="5003E31F">
        <w:rPr>
          <w:rFonts w:ascii="Times New Roman" w:eastAsia="Times New Roman" w:hAnsi="Times New Roman" w:cs="Times New Roman"/>
        </w:rPr>
        <w:t xml:space="preserve"> </w:t>
      </w:r>
      <w:r w:rsidR="00A26567">
        <w:rPr>
          <w:rFonts w:ascii="Times New Roman" w:eastAsia="Times New Roman" w:hAnsi="Times New Roman" w:cs="Times New Roman"/>
        </w:rPr>
        <w:t>work-piece</w:t>
      </w:r>
      <w:r w:rsidR="00653186">
        <w:rPr>
          <w:rFonts w:ascii="Times New Roman" w:eastAsia="Times New Roman" w:hAnsi="Times New Roman" w:cs="Times New Roman"/>
        </w:rPr>
        <w:t xml:space="preserve"> </w:t>
      </w:r>
      <w:r w:rsidR="008C0175">
        <w:rPr>
          <w:rFonts w:ascii="Times New Roman" w:eastAsia="Times New Roman" w:hAnsi="Times New Roman" w:cs="Times New Roman"/>
        </w:rPr>
        <w:t>loca</w:t>
      </w:r>
      <w:r w:rsidR="00C535FE" w:rsidRPr="5003E31F">
        <w:rPr>
          <w:rFonts w:ascii="Times New Roman" w:eastAsia="Times New Roman" w:hAnsi="Times New Roman" w:cs="Times New Roman"/>
        </w:rPr>
        <w:t>l</w:t>
      </w:r>
      <w:r w:rsidR="008C0175">
        <w:rPr>
          <w:rFonts w:ascii="Times New Roman" w:eastAsia="Times New Roman" w:hAnsi="Times New Roman" w:cs="Times New Roman"/>
        </w:rPr>
        <w:t>ization</w:t>
      </w:r>
      <w:r w:rsidR="00C535FE" w:rsidRPr="5003E31F">
        <w:rPr>
          <w:rFonts w:ascii="Times New Roman" w:eastAsia="Times New Roman" w:hAnsi="Times New Roman" w:cs="Times New Roman"/>
        </w:rPr>
        <w:t xml:space="preserve"> stage, followed </w:t>
      </w:r>
      <w:r w:rsidR="00653186">
        <w:rPr>
          <w:rFonts w:ascii="Times New Roman" w:eastAsia="Times New Roman" w:hAnsi="Times New Roman" w:cs="Times New Roman"/>
        </w:rPr>
        <w:t>by</w:t>
      </w:r>
      <w:r w:rsidR="00C535FE" w:rsidRPr="5003E31F">
        <w:rPr>
          <w:rFonts w:ascii="Times New Roman" w:eastAsia="Times New Roman" w:hAnsi="Times New Roman" w:cs="Times New Roman"/>
        </w:rPr>
        <w:t xml:space="preserve"> </w:t>
      </w:r>
      <w:r w:rsidR="00653186">
        <w:rPr>
          <w:rFonts w:ascii="Times New Roman" w:eastAsia="Times New Roman" w:hAnsi="Times New Roman" w:cs="Times New Roman"/>
        </w:rPr>
        <w:t>an</w:t>
      </w:r>
      <w:r w:rsidR="00C535FE" w:rsidRPr="5003E31F">
        <w:rPr>
          <w:rFonts w:ascii="Times New Roman" w:eastAsia="Times New Roman" w:hAnsi="Times New Roman" w:cs="Times New Roman"/>
        </w:rPr>
        <w:t xml:space="preserve"> </w:t>
      </w:r>
      <w:r w:rsidR="00653186" w:rsidRPr="00776205">
        <w:rPr>
          <w:rFonts w:ascii="Times New Roman" w:eastAsia="Times New Roman" w:hAnsi="Times New Roman" w:cs="Times New Roman"/>
          <w:color w:val="C45911" w:themeColor="accent2" w:themeShade="BF"/>
        </w:rPr>
        <w:t>offline</w:t>
      </w:r>
      <w:r w:rsidR="00653186">
        <w:rPr>
          <w:rFonts w:ascii="Times New Roman" w:eastAsia="Times New Roman" w:hAnsi="Times New Roman" w:cs="Times New Roman"/>
        </w:rPr>
        <w:t xml:space="preserve"> robot </w:t>
      </w:r>
      <w:r w:rsidR="00C535FE" w:rsidRPr="5003E31F">
        <w:rPr>
          <w:rFonts w:ascii="Times New Roman" w:eastAsia="Times New Roman" w:hAnsi="Times New Roman" w:cs="Times New Roman"/>
        </w:rPr>
        <w:t>path generation</w:t>
      </w:r>
      <w:r w:rsidRPr="5003E31F">
        <w:rPr>
          <w:rFonts w:ascii="Times New Roman" w:eastAsia="Times New Roman" w:hAnsi="Times New Roman" w:cs="Times New Roman"/>
        </w:rPr>
        <w:t xml:space="preserve"> stage.</w:t>
      </w:r>
      <w:r w:rsidR="00653186">
        <w:rPr>
          <w:rFonts w:ascii="Times New Roman" w:eastAsia="Times New Roman" w:hAnsi="Times New Roman" w:cs="Times New Roman"/>
        </w:rPr>
        <w:t xml:space="preserve"> The resulting path can be used to automate </w:t>
      </w:r>
      <w:r w:rsidR="00AA1224">
        <w:rPr>
          <w:rFonts w:ascii="Times New Roman" w:eastAsia="Times New Roman" w:hAnsi="Times New Roman" w:cs="Times New Roman"/>
        </w:rPr>
        <w:t>a</w:t>
      </w:r>
      <w:r w:rsidR="00653186">
        <w:rPr>
          <w:rFonts w:ascii="Times New Roman" w:eastAsia="Times New Roman" w:hAnsi="Times New Roman" w:cs="Times New Roman"/>
        </w:rPr>
        <w:t xml:space="preserve"> welding process </w:t>
      </w:r>
      <w:r w:rsidR="00A26567">
        <w:rPr>
          <w:rFonts w:ascii="Times New Roman" w:eastAsia="Times New Roman" w:hAnsi="Times New Roman" w:cs="Times New Roman"/>
        </w:rPr>
        <w:t xml:space="preserve">on the component in the workspace </w:t>
      </w:r>
      <w:r w:rsidR="00653186">
        <w:rPr>
          <w:rFonts w:ascii="Times New Roman" w:eastAsia="Times New Roman" w:hAnsi="Times New Roman" w:cs="Times New Roman"/>
        </w:rPr>
        <w:t xml:space="preserve">with </w:t>
      </w:r>
      <w:r w:rsidR="00A26567">
        <w:rPr>
          <w:rFonts w:ascii="Times New Roman" w:eastAsia="Times New Roman" w:hAnsi="Times New Roman" w:cs="Times New Roman"/>
        </w:rPr>
        <w:t>a</w:t>
      </w:r>
      <w:r w:rsidR="00653186">
        <w:rPr>
          <w:rFonts w:ascii="Times New Roman" w:eastAsia="Times New Roman" w:hAnsi="Times New Roman" w:cs="Times New Roman"/>
        </w:rPr>
        <w:t xml:space="preserve"> 6-DOF co-bot carrying a welding torch. </w:t>
      </w:r>
    </w:p>
    <w:p w14:paraId="6A8E5E6C" w14:textId="72C942C7" w:rsidR="004607C6" w:rsidRDefault="004607C6" w:rsidP="5003E31F">
      <w:pPr>
        <w:rPr>
          <w:rFonts w:ascii="Times New Roman" w:eastAsia="Times New Roman" w:hAnsi="Times New Roman" w:cs="Times New Roman"/>
        </w:rPr>
      </w:pPr>
    </w:p>
    <w:p w14:paraId="2E13BB90" w14:textId="460F531C" w:rsidR="004607C6" w:rsidRDefault="004607C6" w:rsidP="5003E31F">
      <w:pPr>
        <w:rPr>
          <w:rFonts w:ascii="Times New Roman" w:eastAsia="Times New Roman" w:hAnsi="Times New Roman" w:cs="Times New Roman"/>
        </w:rPr>
      </w:pPr>
    </w:p>
    <w:p w14:paraId="54F4442B" w14:textId="77777777" w:rsidR="004607C6" w:rsidRDefault="004607C6" w:rsidP="5003E31F">
      <w:pPr>
        <w:rPr>
          <w:rFonts w:ascii="Times New Roman" w:eastAsia="Times New Roman" w:hAnsi="Times New Roman" w:cs="Times New Roman"/>
        </w:rPr>
      </w:pPr>
    </w:p>
    <w:p w14:paraId="725174A2" w14:textId="16F000CB" w:rsidR="00AA1224" w:rsidRPr="00AA1224" w:rsidRDefault="00AA1224" w:rsidP="5003E31F">
      <w:pPr>
        <w:rPr>
          <w:rFonts w:ascii="Times New Roman" w:eastAsia="Times New Roman" w:hAnsi="Times New Roman" w:cs="Times New Roman"/>
          <w:b/>
        </w:rPr>
      </w:pPr>
      <w:r w:rsidRPr="00AA1224">
        <w:rPr>
          <w:rFonts w:ascii="Times New Roman" w:eastAsia="Times New Roman" w:hAnsi="Times New Roman" w:cs="Times New Roman"/>
          <w:b/>
        </w:rPr>
        <w:lastRenderedPageBreak/>
        <w:t>Model Data Preparation Stage</w:t>
      </w:r>
    </w:p>
    <w:p w14:paraId="5593EE41" w14:textId="212D01CE" w:rsidR="002819BE" w:rsidRDefault="00E742F2" w:rsidP="00E742F2">
      <w:pPr>
        <w:rPr>
          <w:rFonts w:ascii="Times New Roman" w:eastAsia="Times New Roman" w:hAnsi="Times New Roman" w:cs="Times New Roman"/>
        </w:rPr>
      </w:pPr>
      <w:r>
        <w:rPr>
          <w:rFonts w:ascii="Times New Roman" w:eastAsia="Times New Roman" w:hAnsi="Times New Roman" w:cs="Times New Roman"/>
        </w:rPr>
        <w:t>I</w:t>
      </w:r>
      <w:r w:rsidR="000E23FA">
        <w:rPr>
          <w:rFonts w:ascii="Times New Roman" w:eastAsia="Times New Roman" w:hAnsi="Times New Roman" w:cs="Times New Roman"/>
        </w:rPr>
        <w:t>n the model data preparation stage</w:t>
      </w:r>
      <w:r>
        <w:rPr>
          <w:rFonts w:ascii="Times New Roman" w:eastAsia="Times New Roman" w:hAnsi="Times New Roman" w:cs="Times New Roman"/>
        </w:rPr>
        <w:t>,</w:t>
      </w:r>
      <w:r w:rsidR="000E23FA">
        <w:rPr>
          <w:rFonts w:ascii="Times New Roman" w:eastAsia="Times New Roman" w:hAnsi="Times New Roman" w:cs="Times New Roman"/>
        </w:rPr>
        <w:t xml:space="preserve"> the geometry </w:t>
      </w:r>
      <w:r w:rsidR="00A26567">
        <w:rPr>
          <w:rFonts w:ascii="Times New Roman" w:eastAsia="Times New Roman" w:hAnsi="Times New Roman" w:cs="Times New Roman"/>
        </w:rPr>
        <w:t xml:space="preserve">of the workspace and the </w:t>
      </w:r>
      <w:proofErr w:type="gramStart"/>
      <w:r w:rsidR="00A26567">
        <w:rPr>
          <w:rFonts w:ascii="Times New Roman" w:eastAsia="Times New Roman" w:hAnsi="Times New Roman" w:cs="Times New Roman"/>
        </w:rPr>
        <w:t>work</w:t>
      </w:r>
      <w:r w:rsidR="00FF38A3">
        <w:rPr>
          <w:rFonts w:ascii="Times New Roman" w:eastAsia="Times New Roman" w:hAnsi="Times New Roman" w:cs="Times New Roman"/>
        </w:rPr>
        <w:t>-</w:t>
      </w:r>
      <w:r w:rsidR="00A26567">
        <w:rPr>
          <w:rFonts w:ascii="Times New Roman" w:eastAsia="Times New Roman" w:hAnsi="Times New Roman" w:cs="Times New Roman"/>
        </w:rPr>
        <w:t>piece</w:t>
      </w:r>
      <w:proofErr w:type="gramEnd"/>
      <w:r w:rsidR="00A26567">
        <w:rPr>
          <w:rFonts w:ascii="Times New Roman" w:eastAsia="Times New Roman" w:hAnsi="Times New Roman" w:cs="Times New Roman"/>
        </w:rPr>
        <w:t xml:space="preserve"> is defined </w:t>
      </w:r>
      <w:r>
        <w:rPr>
          <w:rFonts w:ascii="Times New Roman" w:eastAsia="Times New Roman" w:hAnsi="Times New Roman" w:cs="Times New Roman"/>
        </w:rPr>
        <w:t xml:space="preserve">based on the </w:t>
      </w:r>
      <w:r w:rsidR="00F47CD9">
        <w:rPr>
          <w:rFonts w:ascii="Times New Roman" w:eastAsia="Times New Roman" w:hAnsi="Times New Roman" w:cs="Times New Roman"/>
        </w:rPr>
        <w:t>prescribed</w:t>
      </w:r>
      <w:r>
        <w:rPr>
          <w:rFonts w:ascii="Times New Roman" w:eastAsia="Times New Roman" w:hAnsi="Times New Roman" w:cs="Times New Roman"/>
        </w:rPr>
        <w:t xml:space="preserve"> application. An</w:t>
      </w:r>
      <w:r w:rsidR="002819BE" w:rsidRPr="5003E31F">
        <w:rPr>
          <w:rFonts w:ascii="Times New Roman" w:eastAsia="Times New Roman" w:hAnsi="Times New Roman" w:cs="Times New Roman"/>
        </w:rPr>
        <w:t xml:space="preserve"> ideal model of the</w:t>
      </w:r>
      <w:r w:rsidR="00F80B69">
        <w:rPr>
          <w:rFonts w:ascii="Times New Roman" w:eastAsia="Times New Roman" w:hAnsi="Times New Roman" w:cs="Times New Roman"/>
        </w:rPr>
        <w:t xml:space="preserve"> </w:t>
      </w:r>
      <w:proofErr w:type="gramStart"/>
      <w:r w:rsidR="002819BE" w:rsidRPr="5003E31F">
        <w:rPr>
          <w:rFonts w:ascii="Times New Roman" w:eastAsia="Times New Roman" w:hAnsi="Times New Roman" w:cs="Times New Roman"/>
        </w:rPr>
        <w:t>work</w:t>
      </w:r>
      <w:r w:rsidR="008452FE">
        <w:rPr>
          <w:rFonts w:ascii="Times New Roman" w:eastAsia="Times New Roman" w:hAnsi="Times New Roman" w:cs="Times New Roman"/>
        </w:rPr>
        <w:t>-</w:t>
      </w:r>
      <w:r w:rsidR="002819BE" w:rsidRPr="5003E31F">
        <w:rPr>
          <w:rFonts w:ascii="Times New Roman" w:eastAsia="Times New Roman" w:hAnsi="Times New Roman" w:cs="Times New Roman"/>
        </w:rPr>
        <w:t>piece</w:t>
      </w:r>
      <w:proofErr w:type="gramEnd"/>
      <w:r w:rsidR="002819BE" w:rsidRPr="5003E31F">
        <w:rPr>
          <w:rFonts w:ascii="Times New Roman" w:eastAsia="Times New Roman" w:hAnsi="Times New Roman" w:cs="Times New Roman"/>
        </w:rPr>
        <w:t xml:space="preserve"> including the weldment is generated using CAD. </w:t>
      </w:r>
      <w:r w:rsidR="00AA1224">
        <w:rPr>
          <w:rFonts w:ascii="Times New Roman" w:eastAsia="Times New Roman" w:hAnsi="Times New Roman" w:cs="Times New Roman"/>
        </w:rPr>
        <w:t xml:space="preserve">Part </w:t>
      </w:r>
      <w:r w:rsidR="00FF38A3" w:rsidRPr="00A62335">
        <w:rPr>
          <w:rFonts w:ascii="Times New Roman" w:eastAsia="Times New Roman" w:hAnsi="Times New Roman" w:cs="Times New Roman"/>
        </w:rPr>
        <w:t>m</w:t>
      </w:r>
      <w:r w:rsidR="002819BE" w:rsidRPr="00A62335">
        <w:rPr>
          <w:rFonts w:ascii="Times New Roman" w:eastAsia="Times New Roman" w:hAnsi="Times New Roman" w:cs="Times New Roman"/>
        </w:rPr>
        <w:t xml:space="preserve">odels </w:t>
      </w:r>
      <w:r w:rsidR="00A62335" w:rsidRPr="00A62335">
        <w:rPr>
          <w:rFonts w:ascii="Times New Roman" w:eastAsia="Times New Roman" w:hAnsi="Times New Roman" w:cs="Times New Roman"/>
        </w:rPr>
        <w:t xml:space="preserve">are first generated </w:t>
      </w:r>
      <w:r w:rsidR="002819BE" w:rsidRPr="00A62335">
        <w:rPr>
          <w:rFonts w:ascii="Times New Roman" w:eastAsia="Times New Roman" w:hAnsi="Times New Roman" w:cs="Times New Roman"/>
        </w:rPr>
        <w:t xml:space="preserve">of the </w:t>
      </w:r>
      <w:r w:rsidR="00AA1224">
        <w:rPr>
          <w:rFonts w:ascii="Times New Roman" w:eastAsia="Times New Roman" w:hAnsi="Times New Roman" w:cs="Times New Roman"/>
        </w:rPr>
        <w:t xml:space="preserve">individual </w:t>
      </w:r>
      <w:r w:rsidR="002819BE" w:rsidRPr="00A62335">
        <w:rPr>
          <w:rFonts w:ascii="Times New Roman" w:eastAsia="Times New Roman" w:hAnsi="Times New Roman" w:cs="Times New Roman"/>
        </w:rPr>
        <w:t>work</w:t>
      </w:r>
      <w:r w:rsidR="00F31D3D" w:rsidRPr="00A62335">
        <w:rPr>
          <w:rFonts w:ascii="Times New Roman" w:eastAsia="Times New Roman" w:hAnsi="Times New Roman" w:cs="Times New Roman"/>
        </w:rPr>
        <w:t>-</w:t>
      </w:r>
      <w:r w:rsidR="002819BE" w:rsidRPr="00A62335">
        <w:rPr>
          <w:rFonts w:ascii="Times New Roman" w:eastAsia="Times New Roman" w:hAnsi="Times New Roman" w:cs="Times New Roman"/>
        </w:rPr>
        <w:t>piece</w:t>
      </w:r>
      <w:r w:rsidR="00F31D3D" w:rsidRPr="00A62335">
        <w:rPr>
          <w:rFonts w:ascii="Times New Roman" w:eastAsia="Times New Roman" w:hAnsi="Times New Roman" w:cs="Times New Roman"/>
        </w:rPr>
        <w:t xml:space="preserve"> components</w:t>
      </w:r>
      <w:r w:rsidR="00A62335" w:rsidRPr="00A62335">
        <w:rPr>
          <w:rFonts w:ascii="Times New Roman" w:eastAsia="Times New Roman" w:hAnsi="Times New Roman" w:cs="Times New Roman"/>
        </w:rPr>
        <w:t xml:space="preserve"> which are </w:t>
      </w:r>
      <w:r w:rsidR="00AA1224">
        <w:rPr>
          <w:rFonts w:ascii="Times New Roman" w:eastAsia="Times New Roman" w:hAnsi="Times New Roman" w:cs="Times New Roman"/>
        </w:rPr>
        <w:t xml:space="preserve">then </w:t>
      </w:r>
      <w:r w:rsidR="00A62335" w:rsidRPr="00A62335">
        <w:rPr>
          <w:rFonts w:ascii="Times New Roman" w:eastAsia="Times New Roman" w:hAnsi="Times New Roman" w:cs="Times New Roman"/>
        </w:rPr>
        <w:t xml:space="preserve">assembled to represent the </w:t>
      </w:r>
      <w:proofErr w:type="gramStart"/>
      <w:r w:rsidR="00A62335" w:rsidRPr="00A62335">
        <w:rPr>
          <w:rFonts w:ascii="Times New Roman" w:eastAsia="Times New Roman" w:hAnsi="Times New Roman" w:cs="Times New Roman"/>
        </w:rPr>
        <w:t>work</w:t>
      </w:r>
      <w:r w:rsidR="00AA1224">
        <w:rPr>
          <w:rFonts w:ascii="Times New Roman" w:eastAsia="Times New Roman" w:hAnsi="Times New Roman" w:cs="Times New Roman"/>
        </w:rPr>
        <w:t>-</w:t>
      </w:r>
      <w:r w:rsidR="00A62335" w:rsidRPr="00A62335">
        <w:rPr>
          <w:rFonts w:ascii="Times New Roman" w:eastAsia="Times New Roman" w:hAnsi="Times New Roman" w:cs="Times New Roman"/>
        </w:rPr>
        <w:t>piece</w:t>
      </w:r>
      <w:proofErr w:type="gramEnd"/>
      <w:r w:rsidR="00A62335" w:rsidRPr="00A62335">
        <w:rPr>
          <w:rFonts w:ascii="Times New Roman" w:eastAsia="Times New Roman" w:hAnsi="Times New Roman" w:cs="Times New Roman"/>
        </w:rPr>
        <w:t xml:space="preserve">.  </w:t>
      </w:r>
      <w:r w:rsidR="00AA1224">
        <w:rPr>
          <w:rFonts w:ascii="Times New Roman" w:eastAsia="Times New Roman" w:hAnsi="Times New Roman" w:cs="Times New Roman"/>
        </w:rPr>
        <w:t xml:space="preserve">The CAD assembly representing the </w:t>
      </w:r>
      <w:proofErr w:type="gramStart"/>
      <w:r w:rsidR="00AA1224">
        <w:rPr>
          <w:rFonts w:ascii="Times New Roman" w:eastAsia="Times New Roman" w:hAnsi="Times New Roman" w:cs="Times New Roman"/>
        </w:rPr>
        <w:t>work-piece</w:t>
      </w:r>
      <w:proofErr w:type="gramEnd"/>
      <w:r w:rsidR="00AA1224">
        <w:rPr>
          <w:rFonts w:ascii="Times New Roman" w:eastAsia="Times New Roman" w:hAnsi="Times New Roman" w:cs="Times New Roman"/>
        </w:rPr>
        <w:t xml:space="preserve"> is converted into a </w:t>
      </w:r>
      <w:proofErr w:type="spellStart"/>
      <w:r w:rsidR="00AA1224">
        <w:rPr>
          <w:rFonts w:ascii="Times New Roman" w:eastAsia="Times New Roman" w:hAnsi="Times New Roman" w:cs="Times New Roman"/>
        </w:rPr>
        <w:t>pointcloud</w:t>
      </w:r>
      <w:proofErr w:type="spellEnd"/>
      <w:r w:rsidR="00AA1224">
        <w:rPr>
          <w:rFonts w:ascii="Times New Roman" w:eastAsia="Times New Roman" w:hAnsi="Times New Roman" w:cs="Times New Roman"/>
        </w:rPr>
        <w:t xml:space="preserve"> through a uniform sampling technique</w:t>
      </w:r>
      <w:r w:rsidR="009C0D39">
        <w:rPr>
          <w:rFonts w:ascii="Times New Roman" w:eastAsia="Times New Roman" w:hAnsi="Times New Roman" w:cs="Times New Roman"/>
        </w:rPr>
        <w:t>s</w:t>
      </w:r>
      <w:r w:rsidR="00202F41">
        <w:rPr>
          <w:rFonts w:ascii="Times New Roman" w:eastAsia="Times New Roman" w:hAnsi="Times New Roman" w:cs="Times New Roman"/>
        </w:rPr>
        <w:t xml:space="preserve"> to be used for work-piece </w:t>
      </w:r>
      <w:r w:rsidR="00AA1224">
        <w:rPr>
          <w:rFonts w:ascii="Times New Roman" w:eastAsia="Times New Roman" w:hAnsi="Times New Roman" w:cs="Times New Roman"/>
        </w:rPr>
        <w:t>registration</w:t>
      </w:r>
      <w:r w:rsidR="00202F41">
        <w:rPr>
          <w:rFonts w:ascii="Times New Roman" w:eastAsia="Times New Roman" w:hAnsi="Times New Roman" w:cs="Times New Roman"/>
        </w:rPr>
        <w:t>.</w:t>
      </w:r>
      <w:r w:rsidR="00AA1224">
        <w:rPr>
          <w:rFonts w:ascii="Times New Roman" w:eastAsia="Times New Roman" w:hAnsi="Times New Roman" w:cs="Times New Roman"/>
        </w:rPr>
        <w:t xml:space="preserve"> </w:t>
      </w:r>
      <w:r w:rsidR="001022A8">
        <w:rPr>
          <w:rFonts w:ascii="Times New Roman" w:eastAsia="Times New Roman" w:hAnsi="Times New Roman" w:cs="Times New Roman"/>
        </w:rPr>
        <w:t xml:space="preserve">The </w:t>
      </w:r>
      <w:proofErr w:type="spellStart"/>
      <w:r w:rsidR="001022A8">
        <w:rPr>
          <w:rFonts w:ascii="Times New Roman" w:eastAsia="Times New Roman" w:hAnsi="Times New Roman" w:cs="Times New Roman"/>
        </w:rPr>
        <w:t>pointcloud</w:t>
      </w:r>
      <w:proofErr w:type="spellEnd"/>
      <w:r w:rsidR="001022A8">
        <w:rPr>
          <w:rFonts w:ascii="Times New Roman" w:eastAsia="Times New Roman" w:hAnsi="Times New Roman" w:cs="Times New Roman"/>
        </w:rPr>
        <w:t xml:space="preserve"> associated with </w:t>
      </w:r>
      <w:r w:rsidR="00FE1CC4">
        <w:rPr>
          <w:rFonts w:ascii="Times New Roman" w:eastAsia="Times New Roman" w:hAnsi="Times New Roman" w:cs="Times New Roman"/>
        </w:rPr>
        <w:t xml:space="preserve">the </w:t>
      </w:r>
      <w:r w:rsidR="001022A8">
        <w:rPr>
          <w:rFonts w:ascii="Times New Roman" w:eastAsia="Times New Roman" w:hAnsi="Times New Roman" w:cs="Times New Roman"/>
        </w:rPr>
        <w:t>CAD model is know</w:t>
      </w:r>
      <w:r w:rsidR="00521E9E">
        <w:rPr>
          <w:rFonts w:ascii="Times New Roman" w:eastAsia="Times New Roman" w:hAnsi="Times New Roman" w:cs="Times New Roman"/>
        </w:rPr>
        <w:t>n</w:t>
      </w:r>
      <w:r w:rsidR="001022A8">
        <w:rPr>
          <w:rFonts w:ascii="Times New Roman" w:eastAsia="Times New Roman" w:hAnsi="Times New Roman" w:cs="Times New Roman"/>
        </w:rPr>
        <w:t xml:space="preserve"> as the </w:t>
      </w:r>
      <w:r w:rsidR="0017662F">
        <w:rPr>
          <w:rFonts w:ascii="Times New Roman" w:eastAsia="Times New Roman" w:hAnsi="Times New Roman" w:cs="Times New Roman"/>
        </w:rPr>
        <w:t>source</w:t>
      </w:r>
      <w:r w:rsidR="00521E9E">
        <w:rPr>
          <w:rFonts w:ascii="Times New Roman" w:eastAsia="Times New Roman" w:hAnsi="Times New Roman" w:cs="Times New Roman"/>
        </w:rPr>
        <w:t xml:space="preserve"> </w:t>
      </w:r>
      <w:proofErr w:type="spellStart"/>
      <w:r w:rsidR="00864110">
        <w:rPr>
          <w:rFonts w:ascii="Times New Roman" w:eastAsia="Times New Roman" w:hAnsi="Times New Roman" w:cs="Times New Roman"/>
        </w:rPr>
        <w:t>pointcloud</w:t>
      </w:r>
      <w:proofErr w:type="spellEnd"/>
      <w:r w:rsidR="00864110">
        <w:rPr>
          <w:rFonts w:ascii="Times New Roman" w:eastAsia="Times New Roman" w:hAnsi="Times New Roman" w:cs="Times New Roman"/>
        </w:rPr>
        <w:t>.</w:t>
      </w:r>
    </w:p>
    <w:p w14:paraId="78FED5EE" w14:textId="1288DEB5" w:rsidR="00363EAC" w:rsidRDefault="005F6E7D" w:rsidP="00E742F2">
      <w:pPr>
        <w:rPr>
          <w:rFonts w:ascii="Times New Roman" w:eastAsia="Times New Roman" w:hAnsi="Times New Roman" w:cs="Times New Roman"/>
        </w:rPr>
      </w:pPr>
      <w:r w:rsidRPr="00A62335">
        <w:rPr>
          <w:rFonts w:ascii="Times New Roman" w:eastAsia="Times New Roman" w:hAnsi="Times New Roman" w:cs="Times New Roman"/>
        </w:rPr>
        <w:t xml:space="preserve">A simplified model of the workspace </w:t>
      </w:r>
      <w:r w:rsidRPr="5003E31F">
        <w:rPr>
          <w:rFonts w:ascii="Times New Roman" w:eastAsia="Times New Roman" w:hAnsi="Times New Roman" w:cs="Times New Roman"/>
        </w:rPr>
        <w:t>and environment</w:t>
      </w:r>
      <w:r w:rsidRPr="00A62335">
        <w:rPr>
          <w:rFonts w:ascii="Times New Roman" w:eastAsia="Times New Roman" w:hAnsi="Times New Roman" w:cs="Times New Roman"/>
        </w:rPr>
        <w:t xml:space="preserve"> including the welding table and the robot base is </w:t>
      </w:r>
      <w:r>
        <w:rPr>
          <w:rFonts w:ascii="Times New Roman" w:eastAsia="Times New Roman" w:hAnsi="Times New Roman" w:cs="Times New Roman"/>
        </w:rPr>
        <w:t xml:space="preserve">also </w:t>
      </w:r>
      <w:r w:rsidRPr="00A62335">
        <w:rPr>
          <w:rFonts w:ascii="Times New Roman" w:eastAsia="Times New Roman" w:hAnsi="Times New Roman" w:cs="Times New Roman"/>
        </w:rPr>
        <w:t>created for simulation purposes</w:t>
      </w:r>
      <w:r>
        <w:rPr>
          <w:rFonts w:ascii="Times New Roman" w:eastAsia="Times New Roman" w:hAnsi="Times New Roman" w:cs="Times New Roman"/>
        </w:rPr>
        <w:t xml:space="preserve">, and the environment model is also converted into a </w:t>
      </w:r>
      <w:proofErr w:type="spellStart"/>
      <w:r>
        <w:rPr>
          <w:rFonts w:ascii="Times New Roman" w:eastAsia="Times New Roman" w:hAnsi="Times New Roman" w:cs="Times New Roman"/>
        </w:rPr>
        <w:t>pointcloud</w:t>
      </w:r>
      <w:proofErr w:type="spellEnd"/>
      <w:r>
        <w:rPr>
          <w:rFonts w:ascii="Times New Roman" w:eastAsia="Times New Roman" w:hAnsi="Times New Roman" w:cs="Times New Roman"/>
        </w:rPr>
        <w:t xml:space="preserve"> file.</w:t>
      </w:r>
      <w:r w:rsidRPr="5003E31F">
        <w:rPr>
          <w:rFonts w:ascii="Times New Roman" w:eastAsia="Times New Roman" w:hAnsi="Times New Roman" w:cs="Times New Roman"/>
        </w:rPr>
        <w:t xml:space="preserve"> </w:t>
      </w:r>
    </w:p>
    <w:p w14:paraId="38DE1097" w14:textId="220EA4BA" w:rsidR="00AD0D76" w:rsidRPr="008D2D4D" w:rsidRDefault="004B0A67" w:rsidP="00AA2723">
      <w:pPr>
        <w:keepNext/>
        <w:rPr>
          <w:rFonts w:ascii="Times New Roman" w:eastAsia="Times New Roman" w:hAnsi="Times New Roman" w:cs="Times New Roman"/>
        </w:rPr>
      </w:pPr>
      <w:r w:rsidRPr="008D2D4D">
        <w:rPr>
          <w:rFonts w:ascii="Times New Roman" w:eastAsia="Times New Roman" w:hAnsi="Times New Roman" w:cs="Times New Roman"/>
        </w:rPr>
        <w:t xml:space="preserve">A typical </w:t>
      </w:r>
      <w:r w:rsidR="00363D91" w:rsidRPr="008D2D4D">
        <w:rPr>
          <w:rFonts w:ascii="Times New Roman" w:eastAsia="Times New Roman" w:hAnsi="Times New Roman" w:cs="Times New Roman"/>
        </w:rPr>
        <w:t>CAD</w:t>
      </w:r>
      <w:r w:rsidR="00B679FE" w:rsidRPr="008D2D4D">
        <w:rPr>
          <w:rFonts w:ascii="Times New Roman" w:eastAsia="Times New Roman" w:hAnsi="Times New Roman" w:cs="Times New Roman"/>
        </w:rPr>
        <w:t xml:space="preserve"> application is used to ge</w:t>
      </w:r>
      <w:r w:rsidR="008717FE" w:rsidRPr="008D2D4D">
        <w:rPr>
          <w:rFonts w:ascii="Times New Roman" w:eastAsia="Times New Roman" w:hAnsi="Times New Roman" w:cs="Times New Roman"/>
        </w:rPr>
        <w:t xml:space="preserve">nerate </w:t>
      </w:r>
      <w:r w:rsidR="00F87118" w:rsidRPr="008D2D4D">
        <w:rPr>
          <w:rFonts w:ascii="Times New Roman" w:eastAsia="Times New Roman" w:hAnsi="Times New Roman" w:cs="Times New Roman"/>
        </w:rPr>
        <w:t xml:space="preserve">3D models </w:t>
      </w:r>
      <w:r w:rsidR="0003106B" w:rsidRPr="008D2D4D">
        <w:rPr>
          <w:rFonts w:ascii="Times New Roman" w:eastAsia="Times New Roman" w:hAnsi="Times New Roman" w:cs="Times New Roman"/>
        </w:rPr>
        <w:t xml:space="preserve">which can </w:t>
      </w:r>
      <w:r w:rsidR="008D2D4D" w:rsidRPr="008D2D4D">
        <w:rPr>
          <w:rFonts w:ascii="Times New Roman" w:eastAsia="Times New Roman" w:hAnsi="Times New Roman" w:cs="Times New Roman"/>
        </w:rPr>
        <w:t xml:space="preserve">be </w:t>
      </w:r>
      <w:r w:rsidR="0003106B" w:rsidRPr="008D2D4D">
        <w:rPr>
          <w:rFonts w:ascii="Times New Roman" w:eastAsia="Times New Roman" w:hAnsi="Times New Roman" w:cs="Times New Roman"/>
        </w:rPr>
        <w:t xml:space="preserve">exported as </w:t>
      </w:r>
      <w:r w:rsidR="0099003D" w:rsidRPr="008D2D4D">
        <w:rPr>
          <w:rFonts w:ascii="Times New Roman" w:eastAsia="Times New Roman" w:hAnsi="Times New Roman" w:cs="Times New Roman"/>
        </w:rPr>
        <w:t xml:space="preserve">.ply </w:t>
      </w:r>
      <w:r w:rsidR="008D2D4D" w:rsidRPr="008D2D4D">
        <w:rPr>
          <w:rFonts w:ascii="Times New Roman" w:eastAsia="Times New Roman" w:hAnsi="Times New Roman" w:cs="Times New Roman"/>
        </w:rPr>
        <w:t xml:space="preserve">files </w:t>
      </w:r>
      <w:r w:rsidR="0099003D" w:rsidRPr="008D2D4D">
        <w:rPr>
          <w:rFonts w:ascii="Times New Roman" w:eastAsia="Times New Roman" w:hAnsi="Times New Roman" w:cs="Times New Roman"/>
        </w:rPr>
        <w:t>or other standard file formats.</w:t>
      </w:r>
    </w:p>
    <w:p w14:paraId="30E5D876" w14:textId="77777777" w:rsidR="00AA2723" w:rsidRPr="003950F4" w:rsidRDefault="00AA2723" w:rsidP="5BCE989F">
      <w:pPr>
        <w:keepNext/>
        <w:jc w:val="center"/>
        <w:rPr>
          <w:b/>
          <w:bCs/>
        </w:rPr>
      </w:pPr>
    </w:p>
    <w:p w14:paraId="3D29E6FD" w14:textId="1C9221E9" w:rsidR="00A75269" w:rsidRPr="003950F4" w:rsidRDefault="003950F4" w:rsidP="5003E31F">
      <w:pPr>
        <w:rPr>
          <w:rFonts w:ascii="Times New Roman" w:eastAsia="Times New Roman" w:hAnsi="Times New Roman" w:cs="Times New Roman"/>
          <w:b/>
          <w:bCs/>
        </w:rPr>
      </w:pPr>
      <w:r w:rsidRPr="003950F4">
        <w:rPr>
          <w:rFonts w:ascii="Times New Roman" w:eastAsia="Times New Roman" w:hAnsi="Times New Roman" w:cs="Times New Roman"/>
          <w:b/>
          <w:bCs/>
        </w:rPr>
        <w:t>Workspace Sensing Stage</w:t>
      </w:r>
    </w:p>
    <w:p w14:paraId="1F5D6B6F" w14:textId="35996329" w:rsidR="0077561E" w:rsidRDefault="006450DD" w:rsidP="5003E31F">
      <w:pPr>
        <w:rPr>
          <w:rFonts w:ascii="Times New Roman" w:eastAsia="Times New Roman" w:hAnsi="Times New Roman" w:cs="Times New Roman"/>
        </w:rPr>
      </w:pPr>
      <w:r w:rsidRPr="5003E31F">
        <w:rPr>
          <w:rFonts w:ascii="Times New Roman" w:eastAsia="Times New Roman" w:hAnsi="Times New Roman" w:cs="Times New Roman"/>
        </w:rPr>
        <w:t>Prior to the sensing stage</w:t>
      </w:r>
      <w:r w:rsidR="000B1E0B">
        <w:rPr>
          <w:rFonts w:ascii="Times New Roman" w:eastAsia="Times New Roman" w:hAnsi="Times New Roman" w:cs="Times New Roman"/>
        </w:rPr>
        <w:t>,</w:t>
      </w:r>
      <w:r w:rsidRPr="5003E31F">
        <w:rPr>
          <w:rFonts w:ascii="Times New Roman" w:eastAsia="Times New Roman" w:hAnsi="Times New Roman" w:cs="Times New Roman"/>
        </w:rPr>
        <w:t xml:space="preserve"> the workpiece </w:t>
      </w:r>
      <w:r w:rsidR="00EA476E">
        <w:rPr>
          <w:rFonts w:ascii="Times New Roman" w:eastAsia="Times New Roman" w:hAnsi="Times New Roman" w:cs="Times New Roman"/>
        </w:rPr>
        <w:t>is</w:t>
      </w:r>
      <w:r w:rsidRPr="5003E31F">
        <w:rPr>
          <w:rFonts w:ascii="Times New Roman" w:eastAsia="Times New Roman" w:hAnsi="Times New Roman" w:cs="Times New Roman"/>
        </w:rPr>
        <w:t xml:space="preserve"> placed in the robot workspace</w:t>
      </w:r>
      <w:r w:rsidR="009B6E6F">
        <w:rPr>
          <w:rFonts w:ascii="Times New Roman" w:eastAsia="Times New Roman" w:hAnsi="Times New Roman" w:cs="Times New Roman"/>
        </w:rPr>
        <w:t xml:space="preserve"> </w:t>
      </w:r>
      <w:r w:rsidR="00EA476E">
        <w:rPr>
          <w:rFonts w:ascii="Times New Roman" w:eastAsia="Times New Roman" w:hAnsi="Times New Roman" w:cs="Times New Roman"/>
        </w:rPr>
        <w:t xml:space="preserve">by the operator </w:t>
      </w:r>
      <w:r w:rsidRPr="5003E31F">
        <w:rPr>
          <w:rFonts w:ascii="Times New Roman" w:eastAsia="Times New Roman" w:hAnsi="Times New Roman" w:cs="Times New Roman"/>
        </w:rPr>
        <w:t>in the proper relative orientation to be joined by a weldment.</w:t>
      </w:r>
      <w:r w:rsidR="00895063" w:rsidRPr="5003E31F">
        <w:rPr>
          <w:rFonts w:ascii="Times New Roman" w:eastAsia="Times New Roman" w:hAnsi="Times New Roman" w:cs="Times New Roman"/>
        </w:rPr>
        <w:t xml:space="preserve"> The relative orientation of the parts must match that of the model</w:t>
      </w:r>
      <w:r w:rsidR="00CA77D0" w:rsidRPr="5003E31F">
        <w:rPr>
          <w:rFonts w:ascii="Times New Roman" w:eastAsia="Times New Roman" w:hAnsi="Times New Roman" w:cs="Times New Roman"/>
        </w:rPr>
        <w:t xml:space="preserve"> to an extent</w:t>
      </w:r>
      <w:r w:rsidR="00895063" w:rsidRPr="5003E31F">
        <w:rPr>
          <w:rFonts w:ascii="Times New Roman" w:eastAsia="Times New Roman" w:hAnsi="Times New Roman" w:cs="Times New Roman"/>
        </w:rPr>
        <w:t xml:space="preserve"> </w:t>
      </w:r>
      <w:r w:rsidR="00027105" w:rsidRPr="5003E31F">
        <w:rPr>
          <w:rFonts w:ascii="Times New Roman" w:eastAsia="Times New Roman" w:hAnsi="Times New Roman" w:cs="Times New Roman"/>
        </w:rPr>
        <w:t xml:space="preserve">and the global location of the workpieces is restricted to the </w:t>
      </w:r>
      <w:r w:rsidR="0077561E" w:rsidRPr="5003E31F">
        <w:rPr>
          <w:rFonts w:ascii="Times New Roman" w:eastAsia="Times New Roman" w:hAnsi="Times New Roman" w:cs="Times New Roman"/>
        </w:rPr>
        <w:t xml:space="preserve">usable </w:t>
      </w:r>
      <w:r w:rsidR="00D558A7" w:rsidRPr="5003E31F">
        <w:rPr>
          <w:rFonts w:ascii="Times New Roman" w:eastAsia="Times New Roman" w:hAnsi="Times New Roman" w:cs="Times New Roman"/>
        </w:rPr>
        <w:t xml:space="preserve">workspace of the </w:t>
      </w:r>
      <w:r w:rsidR="00027105" w:rsidRPr="5003E31F">
        <w:rPr>
          <w:rFonts w:ascii="Times New Roman" w:eastAsia="Times New Roman" w:hAnsi="Times New Roman" w:cs="Times New Roman"/>
        </w:rPr>
        <w:t xml:space="preserve">robot. </w:t>
      </w:r>
      <w:r w:rsidR="00CA77D0" w:rsidRPr="5003E31F">
        <w:rPr>
          <w:rFonts w:ascii="Times New Roman" w:eastAsia="Times New Roman" w:hAnsi="Times New Roman" w:cs="Times New Roman"/>
        </w:rPr>
        <w:t xml:space="preserve"> </w:t>
      </w:r>
    </w:p>
    <w:p w14:paraId="4F7CA6E9" w14:textId="56B2C63F" w:rsidR="00FE2458" w:rsidRDefault="001628B6" w:rsidP="5003E31F">
      <w:pPr>
        <w:rPr>
          <w:rFonts w:ascii="Times New Roman" w:eastAsia="Times New Roman" w:hAnsi="Times New Roman" w:cs="Times New Roman"/>
        </w:rPr>
      </w:pPr>
      <w:r w:rsidRPr="5003E31F">
        <w:rPr>
          <w:rFonts w:ascii="Times New Roman" w:eastAsia="Times New Roman" w:hAnsi="Times New Roman" w:cs="Times New Roman"/>
        </w:rPr>
        <w:t>I</w:t>
      </w:r>
      <w:r w:rsidR="00D44699" w:rsidRPr="5003E31F">
        <w:rPr>
          <w:rFonts w:ascii="Times New Roman" w:eastAsia="Times New Roman" w:hAnsi="Times New Roman" w:cs="Times New Roman"/>
        </w:rPr>
        <w:t xml:space="preserve">n the </w:t>
      </w:r>
      <w:r w:rsidR="0077561E" w:rsidRPr="5003E31F">
        <w:rPr>
          <w:rFonts w:ascii="Times New Roman" w:eastAsia="Times New Roman" w:hAnsi="Times New Roman" w:cs="Times New Roman"/>
        </w:rPr>
        <w:t>s</w:t>
      </w:r>
      <w:r w:rsidR="003950F4">
        <w:rPr>
          <w:rFonts w:ascii="Times New Roman" w:eastAsia="Times New Roman" w:hAnsi="Times New Roman" w:cs="Times New Roman"/>
        </w:rPr>
        <w:t>ensing</w:t>
      </w:r>
      <w:r w:rsidR="00D44699" w:rsidRPr="5003E31F">
        <w:rPr>
          <w:rFonts w:ascii="Times New Roman" w:eastAsia="Times New Roman" w:hAnsi="Times New Roman" w:cs="Times New Roman"/>
        </w:rPr>
        <w:t xml:space="preserve"> stage </w:t>
      </w:r>
      <w:r w:rsidRPr="5003E31F">
        <w:rPr>
          <w:rFonts w:ascii="Times New Roman" w:eastAsia="Times New Roman" w:hAnsi="Times New Roman" w:cs="Times New Roman"/>
        </w:rPr>
        <w:t xml:space="preserve">a sweeping motion of the arm is </w:t>
      </w:r>
      <w:r w:rsidR="002F0B0F" w:rsidRPr="5003E31F">
        <w:rPr>
          <w:rFonts w:ascii="Times New Roman" w:eastAsia="Times New Roman" w:hAnsi="Times New Roman" w:cs="Times New Roman"/>
        </w:rPr>
        <w:t>performed,</w:t>
      </w:r>
      <w:r w:rsidRPr="5003E31F">
        <w:rPr>
          <w:rFonts w:ascii="Times New Roman" w:eastAsia="Times New Roman" w:hAnsi="Times New Roman" w:cs="Times New Roman"/>
        </w:rPr>
        <w:t xml:space="preserve"> and </w:t>
      </w:r>
      <w:r w:rsidR="00D44699" w:rsidRPr="5003E31F">
        <w:rPr>
          <w:rFonts w:ascii="Times New Roman" w:eastAsia="Times New Roman" w:hAnsi="Times New Roman" w:cs="Times New Roman"/>
        </w:rPr>
        <w:t xml:space="preserve">the workpiece and environment are scanned with the 2D </w:t>
      </w:r>
      <w:r w:rsidR="004E1D6F">
        <w:rPr>
          <w:rFonts w:ascii="Times New Roman" w:eastAsia="Times New Roman" w:hAnsi="Times New Roman" w:cs="Times New Roman"/>
        </w:rPr>
        <w:t>LiDAR</w:t>
      </w:r>
      <w:r w:rsidR="007D5185" w:rsidRPr="5003E31F">
        <w:rPr>
          <w:rFonts w:ascii="Times New Roman" w:eastAsia="Times New Roman" w:hAnsi="Times New Roman" w:cs="Times New Roman"/>
        </w:rPr>
        <w:t xml:space="preserve"> mounted</w:t>
      </w:r>
      <w:r w:rsidR="003950F4">
        <w:rPr>
          <w:rFonts w:ascii="Times New Roman" w:eastAsia="Times New Roman" w:hAnsi="Times New Roman" w:cs="Times New Roman"/>
        </w:rPr>
        <w:t xml:space="preserve"> on</w:t>
      </w:r>
      <w:r w:rsidR="00D44699" w:rsidRPr="5003E31F">
        <w:rPr>
          <w:rFonts w:ascii="Times New Roman" w:eastAsia="Times New Roman" w:hAnsi="Times New Roman" w:cs="Times New Roman"/>
        </w:rPr>
        <w:t xml:space="preserve"> </w:t>
      </w:r>
      <w:proofErr w:type="spellStart"/>
      <w:r w:rsidR="00D44699" w:rsidRPr="5003E31F">
        <w:rPr>
          <w:rFonts w:ascii="Times New Roman" w:eastAsia="Times New Roman" w:hAnsi="Times New Roman" w:cs="Times New Roman"/>
        </w:rPr>
        <w:t>link</w:t>
      </w:r>
      <w:r w:rsidR="0030729D">
        <w:rPr>
          <w:rFonts w:ascii="Times New Roman" w:eastAsia="Times New Roman" w:hAnsi="Times New Roman" w:cs="Times New Roman"/>
        </w:rPr>
        <w:t>S</w:t>
      </w:r>
      <w:proofErr w:type="spellEnd"/>
      <w:r w:rsidR="00D44699" w:rsidRPr="5003E31F">
        <w:rPr>
          <w:rFonts w:ascii="Times New Roman" w:eastAsia="Times New Roman" w:hAnsi="Times New Roman" w:cs="Times New Roman"/>
        </w:rPr>
        <w:t xml:space="preserve"> of the robot. </w:t>
      </w:r>
      <w:r w:rsidRPr="5003E31F">
        <w:rPr>
          <w:rFonts w:ascii="Times New Roman" w:eastAsia="Times New Roman" w:hAnsi="Times New Roman" w:cs="Times New Roman"/>
        </w:rPr>
        <w:t xml:space="preserve">Multiple 2D </w:t>
      </w:r>
      <w:r w:rsidR="00D44699" w:rsidRPr="5003E31F">
        <w:rPr>
          <w:rFonts w:ascii="Times New Roman" w:eastAsia="Times New Roman" w:hAnsi="Times New Roman" w:cs="Times New Roman"/>
        </w:rPr>
        <w:t xml:space="preserve">lidar scans are </w:t>
      </w:r>
      <w:r w:rsidRPr="5003E31F">
        <w:rPr>
          <w:rFonts w:ascii="Times New Roman" w:eastAsia="Times New Roman" w:hAnsi="Times New Roman" w:cs="Times New Roman"/>
        </w:rPr>
        <w:t>measured</w:t>
      </w:r>
      <w:r w:rsidR="00D44699" w:rsidRPr="5003E31F">
        <w:rPr>
          <w:rFonts w:ascii="Times New Roman" w:eastAsia="Times New Roman" w:hAnsi="Times New Roman" w:cs="Times New Roman"/>
        </w:rPr>
        <w:t xml:space="preserve"> along with corresponding sensor pose</w:t>
      </w:r>
      <w:r w:rsidR="002F0B0F" w:rsidRPr="5003E31F">
        <w:rPr>
          <w:rFonts w:ascii="Times New Roman" w:eastAsia="Times New Roman" w:hAnsi="Times New Roman" w:cs="Times New Roman"/>
        </w:rPr>
        <w:t xml:space="preserve">s at </w:t>
      </w:r>
      <w:r w:rsidR="006D3FE8" w:rsidRPr="5003E31F">
        <w:rPr>
          <w:rFonts w:ascii="Times New Roman" w:eastAsia="Times New Roman" w:hAnsi="Times New Roman" w:cs="Times New Roman"/>
        </w:rPr>
        <w:t>(</w:t>
      </w:r>
      <w:proofErr w:type="spellStart"/>
      <w:r w:rsidR="006D3FE8" w:rsidRPr="5003E31F">
        <w:rPr>
          <w:rFonts w:ascii="Times New Roman" w:eastAsia="Times New Roman" w:hAnsi="Times New Roman" w:cs="Times New Roman"/>
        </w:rPr>
        <w:t>linkS</w:t>
      </w:r>
      <w:proofErr w:type="spellEnd"/>
      <w:r w:rsidR="006D3FE8" w:rsidRPr="5003E31F">
        <w:rPr>
          <w:rFonts w:ascii="Times New Roman" w:eastAsia="Times New Roman" w:hAnsi="Times New Roman" w:cs="Times New Roman"/>
        </w:rPr>
        <w:t>)</w:t>
      </w:r>
      <w:r w:rsidR="00D44699" w:rsidRPr="5003E31F">
        <w:rPr>
          <w:rFonts w:ascii="Times New Roman" w:eastAsia="Times New Roman" w:hAnsi="Times New Roman" w:cs="Times New Roman"/>
        </w:rPr>
        <w:t xml:space="preserve">. </w:t>
      </w:r>
      <w:r w:rsidR="006D3FE8" w:rsidRPr="5003E31F">
        <w:rPr>
          <w:rFonts w:ascii="Times New Roman" w:eastAsia="Times New Roman" w:hAnsi="Times New Roman" w:cs="Times New Roman"/>
        </w:rPr>
        <w:t xml:space="preserve">As the scanning stage continues the </w:t>
      </w:r>
      <w:r w:rsidR="00335ABF">
        <w:rPr>
          <w:rFonts w:ascii="Times New Roman" w:eastAsia="Times New Roman" w:hAnsi="Times New Roman" w:cs="Times New Roman"/>
        </w:rPr>
        <w:t>data</w:t>
      </w:r>
      <w:r w:rsidR="006D3FE8" w:rsidRPr="5003E31F">
        <w:rPr>
          <w:rFonts w:ascii="Times New Roman" w:eastAsia="Times New Roman" w:hAnsi="Times New Roman" w:cs="Times New Roman"/>
        </w:rPr>
        <w:t xml:space="preserve"> are transformed from </w:t>
      </w:r>
      <w:r w:rsidRPr="5003E31F">
        <w:rPr>
          <w:rFonts w:ascii="Times New Roman" w:eastAsia="Times New Roman" w:hAnsi="Times New Roman" w:cs="Times New Roman"/>
        </w:rPr>
        <w:t xml:space="preserve">the sensor frame </w:t>
      </w:r>
      <w:proofErr w:type="spellStart"/>
      <w:r w:rsidR="006D3FE8" w:rsidRPr="5003E31F">
        <w:rPr>
          <w:rFonts w:ascii="Times New Roman" w:eastAsia="Times New Roman" w:hAnsi="Times New Roman" w:cs="Times New Roman"/>
        </w:rPr>
        <w:t>linkS</w:t>
      </w:r>
      <w:proofErr w:type="spellEnd"/>
      <w:r w:rsidR="006D3FE8" w:rsidRPr="5003E31F">
        <w:rPr>
          <w:rFonts w:ascii="Times New Roman" w:eastAsia="Times New Roman" w:hAnsi="Times New Roman" w:cs="Times New Roman"/>
        </w:rPr>
        <w:t xml:space="preserve"> to the base frame link0 </w:t>
      </w:r>
      <w:r w:rsidRPr="5003E31F">
        <w:rPr>
          <w:rFonts w:ascii="Times New Roman" w:eastAsia="Times New Roman" w:hAnsi="Times New Roman" w:cs="Times New Roman"/>
        </w:rPr>
        <w:t xml:space="preserve">through the robot forward kinematics </w:t>
      </w:r>
      <w:r w:rsidR="006D3FE8" w:rsidRPr="5003E31F">
        <w:rPr>
          <w:rFonts w:ascii="Times New Roman" w:eastAsia="Times New Roman" w:hAnsi="Times New Roman" w:cs="Times New Roman"/>
        </w:rPr>
        <w:t xml:space="preserve">and accumulated into a 3D </w:t>
      </w:r>
      <w:proofErr w:type="spellStart"/>
      <w:r w:rsidR="006D3FE8" w:rsidRPr="5003E31F">
        <w:rPr>
          <w:rFonts w:ascii="Times New Roman" w:eastAsia="Times New Roman" w:hAnsi="Times New Roman" w:cs="Times New Roman"/>
        </w:rPr>
        <w:t>pointcloud</w:t>
      </w:r>
      <w:proofErr w:type="spellEnd"/>
      <w:r w:rsidRPr="5003E31F">
        <w:rPr>
          <w:rFonts w:ascii="Times New Roman" w:eastAsia="Times New Roman" w:hAnsi="Times New Roman" w:cs="Times New Roman"/>
        </w:rPr>
        <w:t xml:space="preserve"> with respect to the base frame</w:t>
      </w:r>
      <w:r w:rsidR="006D3FE8" w:rsidRPr="5003E31F">
        <w:rPr>
          <w:rFonts w:ascii="Times New Roman" w:eastAsia="Times New Roman" w:hAnsi="Times New Roman" w:cs="Times New Roman"/>
        </w:rPr>
        <w:t xml:space="preserve">. </w:t>
      </w:r>
      <w:r w:rsidR="00E54993">
        <w:rPr>
          <w:rFonts w:ascii="Times New Roman" w:eastAsia="Times New Roman" w:hAnsi="Times New Roman" w:cs="Times New Roman"/>
        </w:rPr>
        <w:t xml:space="preserve">This process </w:t>
      </w:r>
      <w:r w:rsidR="00D44699" w:rsidRPr="5003E31F">
        <w:rPr>
          <w:rFonts w:ascii="Times New Roman" w:eastAsia="Times New Roman" w:hAnsi="Times New Roman" w:cs="Times New Roman"/>
        </w:rPr>
        <w:t>produces sparse data sets</w:t>
      </w:r>
      <w:r w:rsidR="00490ECE">
        <w:rPr>
          <w:rFonts w:ascii="Times New Roman" w:eastAsia="Times New Roman" w:hAnsi="Times New Roman" w:cs="Times New Roman"/>
        </w:rPr>
        <w:t xml:space="preserve"> with redundant points</w:t>
      </w:r>
      <w:r w:rsidR="00D44699" w:rsidRPr="5003E31F">
        <w:rPr>
          <w:rFonts w:ascii="Times New Roman" w:eastAsia="Times New Roman" w:hAnsi="Times New Roman" w:cs="Times New Roman"/>
        </w:rPr>
        <w:t>. Therefore, the scans are filtered an</w:t>
      </w:r>
      <w:r w:rsidR="00254312">
        <w:rPr>
          <w:rFonts w:ascii="Times New Roman" w:eastAsia="Times New Roman" w:hAnsi="Times New Roman" w:cs="Times New Roman"/>
        </w:rPr>
        <w:t xml:space="preserve">d </w:t>
      </w:r>
      <w:proofErr w:type="spellStart"/>
      <w:r w:rsidR="00254312">
        <w:rPr>
          <w:rFonts w:ascii="Times New Roman" w:eastAsia="Times New Roman" w:hAnsi="Times New Roman" w:cs="Times New Roman"/>
        </w:rPr>
        <w:t>downsampled</w:t>
      </w:r>
      <w:proofErr w:type="spellEnd"/>
      <w:r w:rsidR="001A25EA">
        <w:rPr>
          <w:rFonts w:ascii="Times New Roman" w:eastAsia="Times New Roman" w:hAnsi="Times New Roman" w:cs="Times New Roman"/>
        </w:rPr>
        <w:t xml:space="preserve"> </w:t>
      </w:r>
      <w:r w:rsidR="00254312">
        <w:rPr>
          <w:rFonts w:ascii="Times New Roman" w:eastAsia="Times New Roman" w:hAnsi="Times New Roman" w:cs="Times New Roman"/>
        </w:rPr>
        <w:t>[verify]</w:t>
      </w:r>
      <w:r w:rsidR="00A60891" w:rsidRPr="5003E31F">
        <w:rPr>
          <w:rFonts w:ascii="Times New Roman" w:eastAsia="Times New Roman" w:hAnsi="Times New Roman" w:cs="Times New Roman"/>
        </w:rPr>
        <w:t xml:space="preserve"> </w:t>
      </w:r>
      <w:r w:rsidR="00D44699" w:rsidRPr="5003E31F">
        <w:rPr>
          <w:rFonts w:ascii="Times New Roman" w:eastAsia="Times New Roman" w:hAnsi="Times New Roman" w:cs="Times New Roman"/>
        </w:rPr>
        <w:t xml:space="preserve">to improve results and </w:t>
      </w:r>
      <w:r w:rsidR="002C789A">
        <w:rPr>
          <w:rFonts w:ascii="Times New Roman" w:eastAsia="Times New Roman" w:hAnsi="Times New Roman" w:cs="Times New Roman"/>
        </w:rPr>
        <w:t>reduce</w:t>
      </w:r>
      <w:r w:rsidR="00D44699" w:rsidRPr="5003E31F">
        <w:rPr>
          <w:rFonts w:ascii="Times New Roman" w:eastAsia="Times New Roman" w:hAnsi="Times New Roman" w:cs="Times New Roman"/>
        </w:rPr>
        <w:t xml:space="preserve"> the </w:t>
      </w:r>
      <w:r w:rsidR="00520C05">
        <w:rPr>
          <w:rFonts w:ascii="Times New Roman" w:eastAsia="Times New Roman" w:hAnsi="Times New Roman" w:cs="Times New Roman"/>
        </w:rPr>
        <w:t>resource</w:t>
      </w:r>
      <w:r w:rsidR="00D44699" w:rsidRPr="5003E31F">
        <w:rPr>
          <w:rFonts w:ascii="Times New Roman" w:eastAsia="Times New Roman" w:hAnsi="Times New Roman" w:cs="Times New Roman"/>
        </w:rPr>
        <w:t xml:space="preserve"> requirements</w:t>
      </w:r>
      <w:r w:rsidR="00520C05">
        <w:rPr>
          <w:rFonts w:ascii="Times New Roman" w:eastAsia="Times New Roman" w:hAnsi="Times New Roman" w:cs="Times New Roman"/>
        </w:rPr>
        <w:t xml:space="preserve"> of storage and process</w:t>
      </w:r>
      <w:r w:rsidR="00E96281">
        <w:rPr>
          <w:rFonts w:ascii="Times New Roman" w:eastAsia="Times New Roman" w:hAnsi="Times New Roman" w:cs="Times New Roman"/>
        </w:rPr>
        <w:t>ing</w:t>
      </w:r>
      <w:r w:rsidR="00D44699" w:rsidRPr="5003E31F">
        <w:rPr>
          <w:rFonts w:ascii="Times New Roman" w:eastAsia="Times New Roman" w:hAnsi="Times New Roman" w:cs="Times New Roman"/>
        </w:rPr>
        <w:t xml:space="preserve">. </w:t>
      </w:r>
      <w:r w:rsidR="00A26E54" w:rsidRPr="5003E31F">
        <w:rPr>
          <w:rFonts w:ascii="Times New Roman" w:eastAsia="Times New Roman" w:hAnsi="Times New Roman" w:cs="Times New Roman"/>
        </w:rPr>
        <w:t>T</w:t>
      </w:r>
      <w:r w:rsidR="00993B82">
        <w:rPr>
          <w:rFonts w:ascii="Times New Roman" w:eastAsia="Times New Roman" w:hAnsi="Times New Roman" w:cs="Times New Roman"/>
        </w:rPr>
        <w:t>he resulting</w:t>
      </w:r>
      <w:r w:rsidR="00A26E54" w:rsidRPr="5003E31F">
        <w:rPr>
          <w:rFonts w:ascii="Times New Roman" w:eastAsia="Times New Roman" w:hAnsi="Times New Roman" w:cs="Times New Roman"/>
        </w:rPr>
        <w:t xml:space="preserve"> </w:t>
      </w:r>
      <w:proofErr w:type="spellStart"/>
      <w:r w:rsidR="001D6342">
        <w:rPr>
          <w:rFonts w:ascii="Times New Roman" w:eastAsia="Times New Roman" w:hAnsi="Times New Roman" w:cs="Times New Roman"/>
        </w:rPr>
        <w:t>pointcloud</w:t>
      </w:r>
      <w:proofErr w:type="spellEnd"/>
      <w:r w:rsidR="00792EDD">
        <w:rPr>
          <w:rFonts w:ascii="Times New Roman" w:eastAsia="Times New Roman" w:hAnsi="Times New Roman" w:cs="Times New Roman"/>
        </w:rPr>
        <w:t xml:space="preserve"> </w:t>
      </w:r>
      <w:r w:rsidR="00876313">
        <w:rPr>
          <w:rFonts w:ascii="Times New Roman" w:eastAsia="Times New Roman" w:hAnsi="Times New Roman" w:cs="Times New Roman"/>
        </w:rPr>
        <w:t xml:space="preserve">contains an image of </w:t>
      </w:r>
      <w:r w:rsidR="006F213F">
        <w:rPr>
          <w:rFonts w:ascii="Times New Roman" w:eastAsia="Times New Roman" w:hAnsi="Times New Roman" w:cs="Times New Roman"/>
        </w:rPr>
        <w:t xml:space="preserve">the </w:t>
      </w:r>
      <w:proofErr w:type="gramStart"/>
      <w:r w:rsidR="00063457">
        <w:rPr>
          <w:rFonts w:ascii="Times New Roman" w:eastAsia="Times New Roman" w:hAnsi="Times New Roman" w:cs="Times New Roman"/>
        </w:rPr>
        <w:t>work</w:t>
      </w:r>
      <w:r w:rsidR="00393F4C">
        <w:rPr>
          <w:rFonts w:ascii="Times New Roman" w:eastAsia="Times New Roman" w:hAnsi="Times New Roman" w:cs="Times New Roman"/>
        </w:rPr>
        <w:t>-</w:t>
      </w:r>
      <w:r w:rsidR="00063457">
        <w:rPr>
          <w:rFonts w:ascii="Times New Roman" w:eastAsia="Times New Roman" w:hAnsi="Times New Roman" w:cs="Times New Roman"/>
        </w:rPr>
        <w:t>piece</w:t>
      </w:r>
      <w:proofErr w:type="gramEnd"/>
      <w:r w:rsidR="00063457">
        <w:rPr>
          <w:rFonts w:ascii="Times New Roman" w:eastAsia="Times New Roman" w:hAnsi="Times New Roman" w:cs="Times New Roman"/>
        </w:rPr>
        <w:t xml:space="preserve"> </w:t>
      </w:r>
      <w:r w:rsidR="00BE5A90">
        <w:rPr>
          <w:rFonts w:ascii="Times New Roman" w:eastAsia="Times New Roman" w:hAnsi="Times New Roman" w:cs="Times New Roman"/>
        </w:rPr>
        <w:t xml:space="preserve">and fixtures </w:t>
      </w:r>
      <w:r w:rsidR="00063457">
        <w:rPr>
          <w:rFonts w:ascii="Times New Roman" w:eastAsia="Times New Roman" w:hAnsi="Times New Roman" w:cs="Times New Roman"/>
        </w:rPr>
        <w:t xml:space="preserve">as well as the </w:t>
      </w:r>
      <w:r w:rsidR="006F213F">
        <w:rPr>
          <w:rFonts w:ascii="Times New Roman" w:eastAsia="Times New Roman" w:hAnsi="Times New Roman" w:cs="Times New Roman"/>
        </w:rPr>
        <w:t>top</w:t>
      </w:r>
      <w:r w:rsidR="000035C9">
        <w:rPr>
          <w:rFonts w:ascii="Times New Roman" w:eastAsia="Times New Roman" w:hAnsi="Times New Roman" w:cs="Times New Roman"/>
        </w:rPr>
        <w:t xml:space="preserve"> </w:t>
      </w:r>
      <w:r w:rsidR="00247DA0">
        <w:rPr>
          <w:rFonts w:ascii="Times New Roman" w:eastAsia="Times New Roman" w:hAnsi="Times New Roman" w:cs="Times New Roman"/>
        </w:rPr>
        <w:t>of</w:t>
      </w:r>
      <w:r w:rsidR="006F213F">
        <w:rPr>
          <w:rFonts w:ascii="Times New Roman" w:eastAsia="Times New Roman" w:hAnsi="Times New Roman" w:cs="Times New Roman"/>
        </w:rPr>
        <w:t xml:space="preserve"> </w:t>
      </w:r>
      <w:r w:rsidR="00876313">
        <w:rPr>
          <w:rFonts w:ascii="Times New Roman" w:eastAsia="Times New Roman" w:hAnsi="Times New Roman" w:cs="Times New Roman"/>
        </w:rPr>
        <w:t xml:space="preserve">the welding table and </w:t>
      </w:r>
      <w:r w:rsidR="00BE5A90">
        <w:rPr>
          <w:rFonts w:ascii="Times New Roman" w:eastAsia="Times New Roman" w:hAnsi="Times New Roman" w:cs="Times New Roman"/>
        </w:rPr>
        <w:t>the background.</w:t>
      </w:r>
      <w:r w:rsidR="008219ED">
        <w:rPr>
          <w:rFonts w:ascii="Times New Roman" w:eastAsia="Times New Roman" w:hAnsi="Times New Roman" w:cs="Times New Roman"/>
        </w:rPr>
        <w:t xml:space="preserve"> </w:t>
      </w:r>
      <w:r w:rsidR="0012149C">
        <w:rPr>
          <w:rFonts w:ascii="Times New Roman" w:eastAsia="Times New Roman" w:hAnsi="Times New Roman" w:cs="Times New Roman"/>
        </w:rPr>
        <w:t xml:space="preserve">The </w:t>
      </w:r>
      <w:proofErr w:type="spellStart"/>
      <w:r w:rsidR="00FF69D5">
        <w:rPr>
          <w:rFonts w:ascii="Times New Roman" w:eastAsia="Times New Roman" w:hAnsi="Times New Roman" w:cs="Times New Roman"/>
        </w:rPr>
        <w:t>pointcloud</w:t>
      </w:r>
      <w:proofErr w:type="spellEnd"/>
      <w:r w:rsidR="00FF69D5">
        <w:rPr>
          <w:rFonts w:ascii="Times New Roman" w:eastAsia="Times New Roman" w:hAnsi="Times New Roman" w:cs="Times New Roman"/>
        </w:rPr>
        <w:t xml:space="preserve"> associated with the </w:t>
      </w:r>
      <w:r w:rsidR="005B7C7E">
        <w:rPr>
          <w:rFonts w:ascii="Times New Roman" w:eastAsia="Times New Roman" w:hAnsi="Times New Roman" w:cs="Times New Roman"/>
        </w:rPr>
        <w:t xml:space="preserve">LiDAR scan is known as the reference or target cloud. </w:t>
      </w:r>
    </w:p>
    <w:p w14:paraId="50337B47" w14:textId="77777777" w:rsidR="00AA2723" w:rsidRDefault="00AA2723" w:rsidP="00AA2723">
      <w:pPr>
        <w:rPr>
          <w:rFonts w:ascii="Times New Roman" w:eastAsia="Times New Roman" w:hAnsi="Times New Roman" w:cs="Times New Roman"/>
        </w:rPr>
      </w:pPr>
      <w:r>
        <w:rPr>
          <w:rFonts w:ascii="Times New Roman" w:eastAsia="Times New Roman" w:hAnsi="Times New Roman" w:cs="Times New Roman"/>
        </w:rPr>
        <w:t xml:space="preserve">The robot and sensor are operated simultaneously using ROS, and the resulting </w:t>
      </w:r>
      <w:proofErr w:type="spellStart"/>
      <w:r>
        <w:rPr>
          <w:rFonts w:ascii="Times New Roman" w:eastAsia="Times New Roman" w:hAnsi="Times New Roman" w:cs="Times New Roman"/>
        </w:rPr>
        <w:t>pointcloud</w:t>
      </w:r>
      <w:proofErr w:type="spellEnd"/>
      <w:r>
        <w:rPr>
          <w:rFonts w:ascii="Times New Roman" w:eastAsia="Times New Roman" w:hAnsi="Times New Roman" w:cs="Times New Roman"/>
        </w:rPr>
        <w:t xml:space="preserve"> is saved as a .</w:t>
      </w:r>
      <w:proofErr w:type="spellStart"/>
      <w:r>
        <w:rPr>
          <w:rFonts w:ascii="Times New Roman" w:eastAsia="Times New Roman" w:hAnsi="Times New Roman" w:cs="Times New Roman"/>
        </w:rPr>
        <w:t>pcd</w:t>
      </w:r>
      <w:proofErr w:type="spellEnd"/>
      <w:r>
        <w:rPr>
          <w:rFonts w:ascii="Times New Roman" w:eastAsia="Times New Roman" w:hAnsi="Times New Roman" w:cs="Times New Roman"/>
        </w:rPr>
        <w:t xml:space="preserve"> file which can be processed using the Point Cloud Library or converted to </w:t>
      </w:r>
      <w:proofErr w:type="gramStart"/>
      <w:r>
        <w:rPr>
          <w:rFonts w:ascii="Times New Roman" w:eastAsia="Times New Roman" w:hAnsi="Times New Roman" w:cs="Times New Roman"/>
        </w:rPr>
        <w:t>a .ply</w:t>
      </w:r>
      <w:proofErr w:type="gramEnd"/>
      <w:r>
        <w:rPr>
          <w:rFonts w:ascii="Times New Roman" w:eastAsia="Times New Roman" w:hAnsi="Times New Roman" w:cs="Times New Roman"/>
        </w:rPr>
        <w:t xml:space="preserve"> polygon file.</w:t>
      </w:r>
    </w:p>
    <w:p w14:paraId="29BB7995" w14:textId="271E18CA" w:rsidR="00FF3916" w:rsidRDefault="00FF3916" w:rsidP="5003E31F">
      <w:pPr>
        <w:rPr>
          <w:rFonts w:ascii="Times New Roman" w:eastAsia="Times New Roman" w:hAnsi="Times New Roman" w:cs="Times New Roman"/>
        </w:rPr>
      </w:pPr>
    </w:p>
    <w:p w14:paraId="2D35E190" w14:textId="77777777" w:rsidR="00C15D5E" w:rsidRDefault="00AC011F" w:rsidP="003F0D59">
      <w:pPr>
        <w:rPr>
          <w:rFonts w:ascii="Times New Roman" w:eastAsia="Times New Roman" w:hAnsi="Times New Roman" w:cs="Times New Roman"/>
        </w:rPr>
      </w:pPr>
      <w:r w:rsidRPr="001F62F8">
        <w:rPr>
          <w:rFonts w:ascii="Times New Roman" w:eastAsia="Times New Roman" w:hAnsi="Times New Roman" w:cs="Times New Roman"/>
          <w:b/>
          <w:bCs/>
        </w:rPr>
        <w:t>Work</w:t>
      </w:r>
      <w:r w:rsidR="001F62F8" w:rsidRPr="001F62F8">
        <w:rPr>
          <w:rFonts w:ascii="Times New Roman" w:eastAsia="Times New Roman" w:hAnsi="Times New Roman" w:cs="Times New Roman"/>
          <w:b/>
          <w:bCs/>
        </w:rPr>
        <w:t>-Piece Localization Stage</w:t>
      </w:r>
      <w:r w:rsidR="003F0D59">
        <w:rPr>
          <w:rFonts w:ascii="Times New Roman" w:eastAsia="Times New Roman" w:hAnsi="Times New Roman" w:cs="Times New Roman"/>
        </w:rPr>
        <w:t xml:space="preserve"> </w:t>
      </w:r>
    </w:p>
    <w:p w14:paraId="280C25C6" w14:textId="125AC552" w:rsidR="004F6498" w:rsidRDefault="00C15D5E" w:rsidP="003F0D59">
      <w:pPr>
        <w:rPr>
          <w:rFonts w:ascii="Times New Roman" w:eastAsia="Times New Roman" w:hAnsi="Times New Roman" w:cs="Times New Roman"/>
        </w:rPr>
      </w:pPr>
      <w:r w:rsidRPr="5003E31F">
        <w:rPr>
          <w:rFonts w:ascii="Times New Roman" w:eastAsia="Times New Roman" w:hAnsi="Times New Roman" w:cs="Times New Roman"/>
        </w:rPr>
        <w:t xml:space="preserve">In the </w:t>
      </w:r>
      <w:r>
        <w:rPr>
          <w:rFonts w:ascii="Times New Roman" w:eastAsia="Times New Roman" w:hAnsi="Times New Roman" w:cs="Times New Roman"/>
        </w:rPr>
        <w:t xml:space="preserve">work-piece localization </w:t>
      </w:r>
      <w:r w:rsidRPr="5003E31F">
        <w:rPr>
          <w:rFonts w:ascii="Times New Roman" w:eastAsia="Times New Roman" w:hAnsi="Times New Roman" w:cs="Times New Roman"/>
        </w:rPr>
        <w:t xml:space="preserve">stage, the </w:t>
      </w:r>
      <w:r w:rsidRPr="00E90779">
        <w:rPr>
          <w:rFonts w:ascii="Times New Roman" w:eastAsia="Times New Roman" w:hAnsi="Times New Roman" w:cs="Times New Roman"/>
          <w:b/>
        </w:rPr>
        <w:t xml:space="preserve">source </w:t>
      </w:r>
      <w:proofErr w:type="spellStart"/>
      <w:r w:rsidR="00273FB1" w:rsidRPr="00601C26">
        <w:rPr>
          <w:rFonts w:ascii="Times New Roman" w:eastAsia="Times New Roman" w:hAnsi="Times New Roman" w:cs="Times New Roman"/>
          <w:bCs/>
        </w:rPr>
        <w:t>point</w:t>
      </w:r>
      <w:r w:rsidRPr="00601C26">
        <w:rPr>
          <w:rFonts w:ascii="Times New Roman" w:eastAsia="Times New Roman" w:hAnsi="Times New Roman" w:cs="Times New Roman"/>
          <w:bCs/>
        </w:rPr>
        <w:t>cloud</w:t>
      </w:r>
      <w:proofErr w:type="spellEnd"/>
      <w:r w:rsidRPr="5003E31F">
        <w:rPr>
          <w:rFonts w:ascii="Times New Roman" w:eastAsia="Times New Roman" w:hAnsi="Times New Roman" w:cs="Times New Roman"/>
        </w:rPr>
        <w:t xml:space="preserve"> derived from </w:t>
      </w:r>
      <w:r>
        <w:rPr>
          <w:rFonts w:ascii="Times New Roman" w:eastAsia="Times New Roman" w:hAnsi="Times New Roman" w:cs="Times New Roman"/>
        </w:rPr>
        <w:t>the C</w:t>
      </w:r>
      <w:r w:rsidRPr="5003E31F">
        <w:rPr>
          <w:rFonts w:ascii="Times New Roman" w:eastAsia="Times New Roman" w:hAnsi="Times New Roman" w:cs="Times New Roman"/>
        </w:rPr>
        <w:t xml:space="preserve">AD </w:t>
      </w:r>
      <w:r>
        <w:rPr>
          <w:rFonts w:ascii="Times New Roman" w:eastAsia="Times New Roman" w:hAnsi="Times New Roman" w:cs="Times New Roman"/>
        </w:rPr>
        <w:t xml:space="preserve">model </w:t>
      </w:r>
      <w:r w:rsidR="003D5B3C">
        <w:rPr>
          <w:rFonts w:ascii="Times New Roman" w:eastAsia="Times New Roman" w:hAnsi="Times New Roman" w:cs="Times New Roman"/>
        </w:rPr>
        <w:t>is</w:t>
      </w:r>
      <w:r w:rsidRPr="5003E31F">
        <w:rPr>
          <w:rFonts w:ascii="Times New Roman" w:eastAsia="Times New Roman" w:hAnsi="Times New Roman" w:cs="Times New Roman"/>
        </w:rPr>
        <w:t xml:space="preserve"> compared to the</w:t>
      </w:r>
      <w:r>
        <w:rPr>
          <w:rFonts w:ascii="Times New Roman" w:eastAsia="Times New Roman" w:hAnsi="Times New Roman" w:cs="Times New Roman"/>
        </w:rPr>
        <w:t xml:space="preserve"> </w:t>
      </w:r>
      <w:r w:rsidRPr="00E90779">
        <w:rPr>
          <w:rFonts w:ascii="Times New Roman" w:eastAsia="Times New Roman" w:hAnsi="Times New Roman" w:cs="Times New Roman"/>
          <w:b/>
        </w:rPr>
        <w:t xml:space="preserve">reference </w:t>
      </w:r>
      <w:proofErr w:type="spellStart"/>
      <w:r w:rsidR="00601C26" w:rsidRPr="00601C26">
        <w:rPr>
          <w:rFonts w:ascii="Times New Roman" w:eastAsia="Times New Roman" w:hAnsi="Times New Roman" w:cs="Times New Roman"/>
          <w:bCs/>
        </w:rPr>
        <w:t>pointcloud</w:t>
      </w:r>
      <w:proofErr w:type="spellEnd"/>
      <w:r w:rsidRPr="5003E31F">
        <w:rPr>
          <w:rFonts w:ascii="Times New Roman" w:eastAsia="Times New Roman" w:hAnsi="Times New Roman" w:cs="Times New Roman"/>
        </w:rPr>
        <w:t xml:space="preserve"> acquired in the sensing stage. The </w:t>
      </w:r>
      <w:r w:rsidR="00241780">
        <w:rPr>
          <w:rFonts w:ascii="Times New Roman" w:eastAsia="Times New Roman" w:hAnsi="Times New Roman" w:cs="Times New Roman"/>
        </w:rPr>
        <w:t>rigid</w:t>
      </w:r>
      <w:r w:rsidRPr="5003E31F">
        <w:rPr>
          <w:rFonts w:ascii="Times New Roman" w:eastAsia="Times New Roman" w:hAnsi="Times New Roman" w:cs="Times New Roman"/>
        </w:rPr>
        <w:t xml:space="preserve"> transformation between </w:t>
      </w:r>
      <w:r w:rsidR="00241780">
        <w:rPr>
          <w:rFonts w:ascii="Times New Roman" w:eastAsia="Times New Roman" w:hAnsi="Times New Roman" w:cs="Times New Roman"/>
        </w:rPr>
        <w:t xml:space="preserve">the two </w:t>
      </w:r>
      <w:r w:rsidRPr="5003E31F">
        <w:rPr>
          <w:rFonts w:ascii="Times New Roman" w:eastAsia="Times New Roman" w:hAnsi="Times New Roman" w:cs="Times New Roman"/>
        </w:rPr>
        <w:t xml:space="preserve">clouds is found using the iterative closest point </w:t>
      </w:r>
      <w:r w:rsidR="00241780" w:rsidRPr="5003E31F">
        <w:rPr>
          <w:rFonts w:ascii="Times New Roman" w:eastAsia="Times New Roman" w:hAnsi="Times New Roman" w:cs="Times New Roman"/>
        </w:rPr>
        <w:t>(ICP)</w:t>
      </w:r>
      <w:r w:rsidR="00241780">
        <w:rPr>
          <w:rFonts w:ascii="Times New Roman" w:eastAsia="Times New Roman" w:hAnsi="Times New Roman" w:cs="Times New Roman"/>
        </w:rPr>
        <w:t xml:space="preserve"> </w:t>
      </w:r>
      <w:r w:rsidR="00AC5259">
        <w:rPr>
          <w:rFonts w:ascii="Times New Roman" w:eastAsia="Times New Roman" w:hAnsi="Times New Roman" w:cs="Times New Roman"/>
        </w:rPr>
        <w:t>algorithm</w:t>
      </w:r>
      <w:r w:rsidR="00D52F2E">
        <w:rPr>
          <w:rFonts w:ascii="Times New Roman" w:eastAsia="Times New Roman" w:hAnsi="Times New Roman" w:cs="Times New Roman"/>
        </w:rPr>
        <w:t>.</w:t>
      </w:r>
      <w:r w:rsidR="006D45A6">
        <w:rPr>
          <w:rFonts w:ascii="Times New Roman" w:eastAsia="Times New Roman" w:hAnsi="Times New Roman" w:cs="Times New Roman"/>
        </w:rPr>
        <w:t xml:space="preserve"> </w:t>
      </w:r>
      <w:r w:rsidR="00CB6DA0">
        <w:rPr>
          <w:rFonts w:ascii="Times New Roman" w:eastAsia="Times New Roman" w:hAnsi="Times New Roman" w:cs="Times New Roman"/>
        </w:rPr>
        <w:t>The result gives t</w:t>
      </w:r>
      <w:r w:rsidR="00CB6DA0" w:rsidRPr="5003E31F">
        <w:rPr>
          <w:rFonts w:ascii="Times New Roman" w:eastAsia="Times New Roman" w:hAnsi="Times New Roman" w:cs="Times New Roman"/>
        </w:rPr>
        <w:t xml:space="preserve">he pose of the </w:t>
      </w:r>
      <w:r w:rsidR="00CB6DA0">
        <w:rPr>
          <w:rFonts w:ascii="Times New Roman" w:eastAsia="Times New Roman" w:hAnsi="Times New Roman" w:cs="Times New Roman"/>
        </w:rPr>
        <w:t xml:space="preserve">workpiece with respect to the fixed frame on the robot which </w:t>
      </w:r>
      <w:r w:rsidR="00CB6DA0" w:rsidRPr="5003E31F">
        <w:rPr>
          <w:rFonts w:ascii="Times New Roman" w:eastAsia="Times New Roman" w:hAnsi="Times New Roman" w:cs="Times New Roman"/>
        </w:rPr>
        <w:t>can be used to determine the required location of the weld seam in a global sense.</w:t>
      </w:r>
      <w:r w:rsidR="00CB6DA0">
        <w:rPr>
          <w:rFonts w:ascii="Times New Roman" w:eastAsia="Times New Roman" w:hAnsi="Times New Roman" w:cs="Times New Roman"/>
        </w:rPr>
        <w:t xml:space="preserve"> </w:t>
      </w:r>
      <w:r w:rsidR="00CD506F">
        <w:rPr>
          <w:rFonts w:ascii="Times New Roman" w:eastAsia="Times New Roman" w:hAnsi="Times New Roman" w:cs="Times New Roman"/>
        </w:rPr>
        <w:t xml:space="preserve">This strategy </w:t>
      </w:r>
      <w:r w:rsidR="00CC1319">
        <w:rPr>
          <w:rFonts w:ascii="Times New Roman" w:eastAsia="Times New Roman" w:hAnsi="Times New Roman" w:cs="Times New Roman"/>
        </w:rPr>
        <w:t>is effectiv</w:t>
      </w:r>
      <w:r w:rsidR="00D0613D">
        <w:rPr>
          <w:rFonts w:ascii="Times New Roman" w:eastAsia="Times New Roman" w:hAnsi="Times New Roman" w:cs="Times New Roman"/>
        </w:rPr>
        <w:t>e</w:t>
      </w:r>
      <w:r w:rsidR="00CC1319">
        <w:rPr>
          <w:rFonts w:ascii="Times New Roman" w:eastAsia="Times New Roman" w:hAnsi="Times New Roman" w:cs="Times New Roman"/>
        </w:rPr>
        <w:t xml:space="preserve"> </w:t>
      </w:r>
      <w:r w:rsidR="00AC5259">
        <w:rPr>
          <w:rFonts w:ascii="Times New Roman" w:eastAsia="Times New Roman" w:hAnsi="Times New Roman" w:cs="Times New Roman"/>
        </w:rPr>
        <w:t xml:space="preserve">if correct </w:t>
      </w:r>
      <w:r w:rsidR="00D52F2E">
        <w:rPr>
          <w:rFonts w:ascii="Times New Roman" w:eastAsia="Times New Roman" w:hAnsi="Times New Roman" w:cs="Times New Roman"/>
        </w:rPr>
        <w:t xml:space="preserve">correspondences </w:t>
      </w:r>
      <w:r w:rsidR="002E1463">
        <w:rPr>
          <w:rFonts w:ascii="Times New Roman" w:eastAsia="Times New Roman" w:hAnsi="Times New Roman" w:cs="Times New Roman"/>
        </w:rPr>
        <w:t xml:space="preserve">between </w:t>
      </w:r>
      <w:proofErr w:type="spellStart"/>
      <w:r w:rsidR="002E1463">
        <w:rPr>
          <w:rFonts w:ascii="Times New Roman" w:eastAsia="Times New Roman" w:hAnsi="Times New Roman" w:cs="Times New Roman"/>
        </w:rPr>
        <w:t>pointclouds</w:t>
      </w:r>
      <w:proofErr w:type="spellEnd"/>
      <w:r w:rsidR="002E1463">
        <w:rPr>
          <w:rFonts w:ascii="Times New Roman" w:eastAsia="Times New Roman" w:hAnsi="Times New Roman" w:cs="Times New Roman"/>
        </w:rPr>
        <w:t xml:space="preserve"> </w:t>
      </w:r>
      <w:r w:rsidR="00D52F2E">
        <w:rPr>
          <w:rFonts w:ascii="Times New Roman" w:eastAsia="Times New Roman" w:hAnsi="Times New Roman" w:cs="Times New Roman"/>
        </w:rPr>
        <w:t>can be determined</w:t>
      </w:r>
      <w:r w:rsidR="00E27A97">
        <w:rPr>
          <w:rFonts w:ascii="Times New Roman" w:eastAsia="Times New Roman" w:hAnsi="Times New Roman" w:cs="Times New Roman"/>
        </w:rPr>
        <w:t xml:space="preserve"> and ICP c</w:t>
      </w:r>
      <w:r w:rsidR="00304F61">
        <w:rPr>
          <w:rFonts w:ascii="Times New Roman" w:eastAsia="Times New Roman" w:hAnsi="Times New Roman" w:cs="Times New Roman"/>
        </w:rPr>
        <w:t>onverg</w:t>
      </w:r>
      <w:r w:rsidR="00E27A97">
        <w:rPr>
          <w:rFonts w:ascii="Times New Roman" w:eastAsia="Times New Roman" w:hAnsi="Times New Roman" w:cs="Times New Roman"/>
        </w:rPr>
        <w:t>es.</w:t>
      </w:r>
      <w:r w:rsidR="00080BA1">
        <w:rPr>
          <w:rFonts w:ascii="Times New Roman" w:eastAsia="Times New Roman" w:hAnsi="Times New Roman" w:cs="Times New Roman"/>
        </w:rPr>
        <w:t xml:space="preserve"> </w:t>
      </w:r>
    </w:p>
    <w:p w14:paraId="17341440" w14:textId="61E421A7" w:rsidR="002434B2" w:rsidRDefault="008A44C4" w:rsidP="002434B2">
      <w:pPr>
        <w:rPr>
          <w:rFonts w:ascii="Times New Roman" w:eastAsia="Times New Roman" w:hAnsi="Times New Roman" w:cs="Times New Roman"/>
        </w:rPr>
      </w:pPr>
      <w:r>
        <w:rPr>
          <w:rFonts w:ascii="Times New Roman" w:eastAsia="Times New Roman" w:hAnsi="Times New Roman" w:cs="Times New Roman"/>
        </w:rPr>
        <w:t>ICP will converge slowly or fail to converge if outliers</w:t>
      </w:r>
      <w:r w:rsidR="00FA0F64">
        <w:rPr>
          <w:rFonts w:ascii="Times New Roman" w:eastAsia="Times New Roman" w:hAnsi="Times New Roman" w:cs="Times New Roman"/>
        </w:rPr>
        <w:t xml:space="preserve"> </w:t>
      </w:r>
      <w:r w:rsidR="001B70D1">
        <w:rPr>
          <w:rFonts w:ascii="Times New Roman" w:eastAsia="Times New Roman" w:hAnsi="Times New Roman" w:cs="Times New Roman"/>
        </w:rPr>
        <w:t xml:space="preserve">are </w:t>
      </w:r>
      <w:r w:rsidR="00FA0F64">
        <w:rPr>
          <w:rFonts w:ascii="Times New Roman" w:eastAsia="Times New Roman" w:hAnsi="Times New Roman" w:cs="Times New Roman"/>
        </w:rPr>
        <w:t xml:space="preserve">present in the </w:t>
      </w:r>
      <w:r w:rsidR="000E0A5F">
        <w:rPr>
          <w:rFonts w:ascii="Times New Roman" w:eastAsia="Times New Roman" w:hAnsi="Times New Roman" w:cs="Times New Roman"/>
        </w:rPr>
        <w:t xml:space="preserve">input </w:t>
      </w:r>
      <w:r w:rsidR="00FA0F64">
        <w:rPr>
          <w:rFonts w:ascii="Times New Roman" w:eastAsia="Times New Roman" w:hAnsi="Times New Roman" w:cs="Times New Roman"/>
        </w:rPr>
        <w:t>data set</w:t>
      </w:r>
      <w:r w:rsidR="000E0A5F">
        <w:rPr>
          <w:rFonts w:ascii="Times New Roman" w:eastAsia="Times New Roman" w:hAnsi="Times New Roman" w:cs="Times New Roman"/>
        </w:rPr>
        <w:t>s</w:t>
      </w:r>
      <w:r>
        <w:rPr>
          <w:rFonts w:ascii="Times New Roman" w:eastAsia="Times New Roman" w:hAnsi="Times New Roman" w:cs="Times New Roman"/>
        </w:rPr>
        <w:t xml:space="preserve"> or </w:t>
      </w:r>
      <w:r w:rsidR="00D145D5">
        <w:rPr>
          <w:rFonts w:ascii="Times New Roman" w:eastAsia="Times New Roman" w:hAnsi="Times New Roman" w:cs="Times New Roman"/>
        </w:rPr>
        <w:t xml:space="preserve">if the </w:t>
      </w:r>
      <w:r w:rsidR="000E0A5F">
        <w:rPr>
          <w:rFonts w:ascii="Times New Roman" w:eastAsia="Times New Roman" w:hAnsi="Times New Roman" w:cs="Times New Roman"/>
        </w:rPr>
        <w:t xml:space="preserve">initial transformation </w:t>
      </w:r>
      <w:r w:rsidR="0002268D">
        <w:rPr>
          <w:rFonts w:ascii="Times New Roman" w:eastAsia="Times New Roman" w:hAnsi="Times New Roman" w:cs="Times New Roman"/>
        </w:rPr>
        <w:t xml:space="preserve">used </w:t>
      </w:r>
      <w:r w:rsidR="001B70D1">
        <w:rPr>
          <w:rFonts w:ascii="Times New Roman" w:eastAsia="Times New Roman" w:hAnsi="Times New Roman" w:cs="Times New Roman"/>
        </w:rPr>
        <w:t xml:space="preserve">for </w:t>
      </w:r>
      <w:r w:rsidR="0002268D">
        <w:rPr>
          <w:rFonts w:ascii="Times New Roman" w:eastAsia="Times New Roman" w:hAnsi="Times New Roman" w:cs="Times New Roman"/>
        </w:rPr>
        <w:t xml:space="preserve">the search </w:t>
      </w:r>
      <w:r w:rsidR="00377DFB">
        <w:rPr>
          <w:rFonts w:ascii="Times New Roman" w:eastAsia="Times New Roman" w:hAnsi="Times New Roman" w:cs="Times New Roman"/>
        </w:rPr>
        <w:t>contain</w:t>
      </w:r>
      <w:r w:rsidR="00E1022E">
        <w:rPr>
          <w:rFonts w:ascii="Times New Roman" w:eastAsia="Times New Roman" w:hAnsi="Times New Roman" w:cs="Times New Roman"/>
        </w:rPr>
        <w:t>s</w:t>
      </w:r>
      <w:r w:rsidR="00377DFB">
        <w:rPr>
          <w:rFonts w:ascii="Times New Roman" w:eastAsia="Times New Roman" w:hAnsi="Times New Roman" w:cs="Times New Roman"/>
        </w:rPr>
        <w:t xml:space="preserve"> significant angular error</w:t>
      </w:r>
      <w:r w:rsidR="00662B07">
        <w:rPr>
          <w:rFonts w:ascii="Times New Roman" w:eastAsia="Times New Roman" w:hAnsi="Times New Roman" w:cs="Times New Roman"/>
        </w:rPr>
        <w:t xml:space="preserve"> </w:t>
      </w:r>
      <w:r w:rsidR="00377DFB">
        <w:rPr>
          <w:rFonts w:ascii="Times New Roman" w:eastAsia="Times New Roman" w:hAnsi="Times New Roman" w:cs="Times New Roman"/>
        </w:rPr>
        <w:t>[</w:t>
      </w:r>
      <w:r w:rsidR="00662B07">
        <w:rPr>
          <w:rFonts w:ascii="Times New Roman" w:eastAsia="Times New Roman" w:hAnsi="Times New Roman" w:cs="Times New Roman"/>
        </w:rPr>
        <w:t>7</w:t>
      </w:r>
      <w:r w:rsidR="00377DFB">
        <w:rPr>
          <w:rFonts w:ascii="Times New Roman" w:eastAsia="Times New Roman" w:hAnsi="Times New Roman" w:cs="Times New Roman"/>
        </w:rPr>
        <w:t>]</w:t>
      </w:r>
      <w:r w:rsidR="00236BDC">
        <w:rPr>
          <w:rFonts w:ascii="Times New Roman" w:eastAsia="Times New Roman" w:hAnsi="Times New Roman" w:cs="Times New Roman"/>
        </w:rPr>
        <w:t>.</w:t>
      </w:r>
      <w:r w:rsidR="002434B2">
        <w:rPr>
          <w:rFonts w:ascii="Times New Roman" w:eastAsia="Times New Roman" w:hAnsi="Times New Roman" w:cs="Times New Roman"/>
        </w:rPr>
        <w:t xml:space="preserve"> </w:t>
      </w:r>
      <w:r w:rsidR="0045092A">
        <w:rPr>
          <w:rFonts w:ascii="Times New Roman" w:eastAsia="Times New Roman" w:hAnsi="Times New Roman" w:cs="Times New Roman"/>
        </w:rPr>
        <w:t>To account for these known issues, t</w:t>
      </w:r>
      <w:r w:rsidR="002434B2">
        <w:rPr>
          <w:rFonts w:ascii="Times New Roman" w:eastAsia="Times New Roman" w:hAnsi="Times New Roman" w:cs="Times New Roman"/>
        </w:rPr>
        <w:t xml:space="preserve">he scene cloud is prepared with </w:t>
      </w:r>
      <w:r w:rsidR="002434B2">
        <w:rPr>
          <w:rFonts w:ascii="Times New Roman" w:eastAsia="Times New Roman" w:hAnsi="Times New Roman" w:cs="Times New Roman"/>
        </w:rPr>
        <w:t xml:space="preserve">series </w:t>
      </w:r>
      <w:r w:rsidR="002434B2">
        <w:rPr>
          <w:rFonts w:ascii="Times New Roman" w:eastAsia="Times New Roman" w:hAnsi="Times New Roman" w:cs="Times New Roman"/>
        </w:rPr>
        <w:t xml:space="preserve">three different filters to reduce the data to a </w:t>
      </w:r>
      <w:proofErr w:type="spellStart"/>
      <w:r w:rsidR="002434B2">
        <w:rPr>
          <w:rFonts w:ascii="Times New Roman" w:eastAsia="Times New Roman" w:hAnsi="Times New Roman" w:cs="Times New Roman"/>
        </w:rPr>
        <w:t>pointcloud</w:t>
      </w:r>
      <w:proofErr w:type="spellEnd"/>
      <w:r w:rsidR="002434B2">
        <w:rPr>
          <w:rFonts w:ascii="Times New Roman" w:eastAsia="Times New Roman" w:hAnsi="Times New Roman" w:cs="Times New Roman"/>
        </w:rPr>
        <w:t xml:space="preserve"> </w:t>
      </w:r>
      <w:r w:rsidR="002434B2">
        <w:rPr>
          <w:rFonts w:ascii="Times New Roman" w:eastAsia="Times New Roman" w:hAnsi="Times New Roman" w:cs="Times New Roman"/>
        </w:rPr>
        <w:lastRenderedPageBreak/>
        <w:t xml:space="preserve">representing the workpiece alone before searching for the rigid transformation with the Iterative Closest Point algorithm.   Bounding box, Voxel Filter, and RASAC segmentation </w:t>
      </w:r>
    </w:p>
    <w:p w14:paraId="3F509575" w14:textId="43F9934C" w:rsidR="008A44C4" w:rsidRDefault="008A44C4" w:rsidP="003F0D59">
      <w:pPr>
        <w:rPr>
          <w:rFonts w:ascii="Times New Roman" w:eastAsia="Times New Roman" w:hAnsi="Times New Roman" w:cs="Times New Roman"/>
        </w:rPr>
      </w:pPr>
    </w:p>
    <w:p w14:paraId="3696022E" w14:textId="7B80AC31" w:rsidR="00B329D2" w:rsidRDefault="007E2DC6" w:rsidP="5003E31F">
      <w:pPr>
        <w:rPr>
          <w:rFonts w:ascii="Times New Roman" w:eastAsia="Times New Roman" w:hAnsi="Times New Roman" w:cs="Times New Roman"/>
        </w:rPr>
      </w:pPr>
      <w:r>
        <w:rPr>
          <w:rFonts w:ascii="Times New Roman" w:eastAsia="Times New Roman" w:hAnsi="Times New Roman" w:cs="Times New Roman"/>
        </w:rPr>
        <w:t xml:space="preserve">The scene </w:t>
      </w:r>
      <w:proofErr w:type="spellStart"/>
      <w:r>
        <w:rPr>
          <w:rFonts w:ascii="Times New Roman" w:eastAsia="Times New Roman" w:hAnsi="Times New Roman" w:cs="Times New Roman"/>
        </w:rPr>
        <w:t>pointcloud</w:t>
      </w:r>
      <w:proofErr w:type="spellEnd"/>
      <w:r>
        <w:rPr>
          <w:rFonts w:ascii="Times New Roman" w:eastAsia="Times New Roman" w:hAnsi="Times New Roman" w:cs="Times New Roman"/>
        </w:rPr>
        <w:t xml:space="preserve"> </w:t>
      </w:r>
      <w:r w:rsidR="00821B6C">
        <w:rPr>
          <w:rFonts w:ascii="Times New Roman" w:eastAsia="Times New Roman" w:hAnsi="Times New Roman" w:cs="Times New Roman"/>
        </w:rPr>
        <w:t xml:space="preserve">collected in the sensing stage </w:t>
      </w:r>
      <w:r>
        <w:rPr>
          <w:rFonts w:ascii="Times New Roman" w:eastAsia="Times New Roman" w:hAnsi="Times New Roman" w:cs="Times New Roman"/>
        </w:rPr>
        <w:t>contain</w:t>
      </w:r>
      <w:r w:rsidR="0039178B">
        <w:rPr>
          <w:rFonts w:ascii="Times New Roman" w:eastAsia="Times New Roman" w:hAnsi="Times New Roman" w:cs="Times New Roman"/>
        </w:rPr>
        <w:t>s</w:t>
      </w:r>
      <w:r w:rsidR="002A3703">
        <w:rPr>
          <w:rFonts w:ascii="Times New Roman" w:eastAsia="Times New Roman" w:hAnsi="Times New Roman" w:cs="Times New Roman"/>
        </w:rPr>
        <w:t xml:space="preserve"> </w:t>
      </w:r>
      <w:r w:rsidR="00036D3F">
        <w:rPr>
          <w:rFonts w:ascii="Times New Roman" w:eastAsia="Times New Roman" w:hAnsi="Times New Roman" w:cs="Times New Roman"/>
        </w:rPr>
        <w:t>objects other than</w:t>
      </w:r>
      <w:r w:rsidR="00241961">
        <w:rPr>
          <w:rFonts w:ascii="Times New Roman" w:eastAsia="Times New Roman" w:hAnsi="Times New Roman" w:cs="Times New Roman"/>
        </w:rPr>
        <w:t xml:space="preserve"> the</w:t>
      </w:r>
      <w:r w:rsidR="004B5160">
        <w:rPr>
          <w:rFonts w:ascii="Times New Roman" w:eastAsia="Times New Roman" w:hAnsi="Times New Roman" w:cs="Times New Roman"/>
        </w:rPr>
        <w:t xml:space="preserve"> work-piece</w:t>
      </w:r>
      <w:r w:rsidR="00241961">
        <w:rPr>
          <w:rFonts w:ascii="Times New Roman" w:eastAsia="Times New Roman" w:hAnsi="Times New Roman" w:cs="Times New Roman"/>
        </w:rPr>
        <w:t>,</w:t>
      </w:r>
      <w:r w:rsidR="00C74D5D">
        <w:rPr>
          <w:rFonts w:ascii="Times New Roman" w:eastAsia="Times New Roman" w:hAnsi="Times New Roman" w:cs="Times New Roman"/>
        </w:rPr>
        <w:t xml:space="preserve"> such as the welding table </w:t>
      </w:r>
      <w:r w:rsidR="00FD4373">
        <w:rPr>
          <w:rFonts w:ascii="Times New Roman" w:eastAsia="Times New Roman" w:hAnsi="Times New Roman" w:cs="Times New Roman"/>
        </w:rPr>
        <w:t xml:space="preserve">and </w:t>
      </w:r>
      <w:r w:rsidR="007174FF">
        <w:rPr>
          <w:rFonts w:ascii="Times New Roman" w:eastAsia="Times New Roman" w:hAnsi="Times New Roman" w:cs="Times New Roman"/>
        </w:rPr>
        <w:t xml:space="preserve">clamps or </w:t>
      </w:r>
      <w:proofErr w:type="gramStart"/>
      <w:r w:rsidR="007174FF">
        <w:rPr>
          <w:rFonts w:ascii="Times New Roman" w:eastAsia="Times New Roman" w:hAnsi="Times New Roman" w:cs="Times New Roman"/>
        </w:rPr>
        <w:t>fixtures.</w:t>
      </w:r>
      <w:r w:rsidR="00B34FE8">
        <w:rPr>
          <w:rFonts w:ascii="Times New Roman" w:eastAsia="Times New Roman" w:hAnsi="Times New Roman" w:cs="Times New Roman"/>
        </w:rPr>
        <w:t>.</w:t>
      </w:r>
      <w:proofErr w:type="gramEnd"/>
      <w:r w:rsidR="001E0A6B">
        <w:rPr>
          <w:rFonts w:ascii="Times New Roman" w:eastAsia="Times New Roman" w:hAnsi="Times New Roman" w:cs="Times New Roman"/>
        </w:rPr>
        <w:t xml:space="preserve"> </w:t>
      </w:r>
      <w:r w:rsidR="003B4463">
        <w:rPr>
          <w:rFonts w:ascii="Times New Roman" w:eastAsia="Times New Roman" w:hAnsi="Times New Roman" w:cs="Times New Roman"/>
        </w:rPr>
        <w:t xml:space="preserve">If the </w:t>
      </w:r>
      <w:r w:rsidR="002C193D">
        <w:rPr>
          <w:rFonts w:ascii="Times New Roman" w:eastAsia="Times New Roman" w:hAnsi="Times New Roman" w:cs="Times New Roman"/>
        </w:rPr>
        <w:t xml:space="preserve">outliers are removed from </w:t>
      </w:r>
      <w:r w:rsidR="00556BF2">
        <w:rPr>
          <w:rFonts w:ascii="Times New Roman" w:eastAsia="Times New Roman" w:hAnsi="Times New Roman" w:cs="Times New Roman"/>
        </w:rPr>
        <w:t xml:space="preserve">the </w:t>
      </w:r>
      <w:r w:rsidR="00DB6012">
        <w:rPr>
          <w:rFonts w:ascii="Times New Roman" w:eastAsia="Times New Roman" w:hAnsi="Times New Roman" w:cs="Times New Roman"/>
        </w:rPr>
        <w:t xml:space="preserve">reference </w:t>
      </w:r>
      <w:r w:rsidR="008B5AF5">
        <w:rPr>
          <w:rFonts w:ascii="Times New Roman" w:eastAsia="Times New Roman" w:hAnsi="Times New Roman" w:cs="Times New Roman"/>
        </w:rPr>
        <w:t>cloud</w:t>
      </w:r>
      <w:r w:rsidR="00DB6012">
        <w:rPr>
          <w:rFonts w:ascii="Times New Roman" w:eastAsia="Times New Roman" w:hAnsi="Times New Roman" w:cs="Times New Roman"/>
        </w:rPr>
        <w:t xml:space="preserve"> </w:t>
      </w:r>
      <w:r w:rsidR="00C16FB4">
        <w:rPr>
          <w:rFonts w:ascii="Times New Roman" w:eastAsia="Times New Roman" w:hAnsi="Times New Roman" w:cs="Times New Roman"/>
        </w:rPr>
        <w:t xml:space="preserve">so that </w:t>
      </w:r>
      <w:r w:rsidR="00012898">
        <w:rPr>
          <w:rFonts w:ascii="Times New Roman" w:eastAsia="Times New Roman" w:hAnsi="Times New Roman" w:cs="Times New Roman"/>
        </w:rPr>
        <w:t xml:space="preserve">the </w:t>
      </w:r>
      <w:r w:rsidR="00B96D4C">
        <w:rPr>
          <w:rFonts w:ascii="Times New Roman" w:eastAsia="Times New Roman" w:hAnsi="Times New Roman" w:cs="Times New Roman"/>
        </w:rPr>
        <w:t>two clouds</w:t>
      </w:r>
      <w:r w:rsidR="00012898">
        <w:rPr>
          <w:rFonts w:ascii="Times New Roman" w:eastAsia="Times New Roman" w:hAnsi="Times New Roman" w:cs="Times New Roman"/>
        </w:rPr>
        <w:t xml:space="preserve"> </w:t>
      </w:r>
      <w:r w:rsidR="00354730">
        <w:rPr>
          <w:rFonts w:ascii="Times New Roman" w:eastAsia="Times New Roman" w:hAnsi="Times New Roman" w:cs="Times New Roman"/>
        </w:rPr>
        <w:t>c</w:t>
      </w:r>
      <w:r w:rsidR="001E0A78">
        <w:rPr>
          <w:rFonts w:ascii="Times New Roman" w:eastAsia="Times New Roman" w:hAnsi="Times New Roman" w:cs="Times New Roman"/>
        </w:rPr>
        <w:t>on</w:t>
      </w:r>
      <w:r w:rsidR="003A56AA">
        <w:rPr>
          <w:rFonts w:ascii="Times New Roman" w:eastAsia="Times New Roman" w:hAnsi="Times New Roman" w:cs="Times New Roman"/>
        </w:rPr>
        <w:t xml:space="preserve">tain roughly the same image </w:t>
      </w:r>
      <w:r w:rsidR="00E569F7">
        <w:rPr>
          <w:rFonts w:ascii="Times New Roman" w:eastAsia="Times New Roman" w:hAnsi="Times New Roman" w:cs="Times New Roman"/>
        </w:rPr>
        <w:t>the</w:t>
      </w:r>
      <w:r w:rsidR="00A805B6">
        <w:rPr>
          <w:rFonts w:ascii="Times New Roman" w:eastAsia="Times New Roman" w:hAnsi="Times New Roman" w:cs="Times New Roman"/>
        </w:rPr>
        <w:t xml:space="preserve"> transformation </w:t>
      </w:r>
      <w:r w:rsidR="000E29CB">
        <w:rPr>
          <w:rFonts w:ascii="Times New Roman" w:eastAsia="Times New Roman" w:hAnsi="Times New Roman" w:cs="Times New Roman"/>
        </w:rPr>
        <w:t>can be reliably found</w:t>
      </w:r>
      <w:r w:rsidR="004D3CD1">
        <w:rPr>
          <w:rFonts w:ascii="Times New Roman" w:eastAsia="Times New Roman" w:hAnsi="Times New Roman" w:cs="Times New Roman"/>
        </w:rPr>
        <w:t xml:space="preserve"> with an appro</w:t>
      </w:r>
      <w:r w:rsidR="00284AF9">
        <w:rPr>
          <w:rFonts w:ascii="Times New Roman" w:eastAsia="Times New Roman" w:hAnsi="Times New Roman" w:cs="Times New Roman"/>
        </w:rPr>
        <w:t>priate initial transformation</w:t>
      </w:r>
      <w:r w:rsidR="000E29CB">
        <w:rPr>
          <w:rFonts w:ascii="Times New Roman" w:eastAsia="Times New Roman" w:hAnsi="Times New Roman" w:cs="Times New Roman"/>
        </w:rPr>
        <w:t>.</w:t>
      </w:r>
      <w:r w:rsidR="009A10E8">
        <w:rPr>
          <w:rFonts w:ascii="Times New Roman" w:eastAsia="Times New Roman" w:hAnsi="Times New Roman" w:cs="Times New Roman"/>
        </w:rPr>
        <w:t xml:space="preserve"> </w:t>
      </w:r>
      <w:r w:rsidR="00FF4B62">
        <w:rPr>
          <w:rFonts w:ascii="Times New Roman" w:eastAsia="Times New Roman" w:hAnsi="Times New Roman" w:cs="Times New Roman"/>
        </w:rPr>
        <w:t xml:space="preserve">Similarly the </w:t>
      </w:r>
      <w:r w:rsidR="00047281">
        <w:rPr>
          <w:rFonts w:ascii="Times New Roman" w:eastAsia="Times New Roman" w:hAnsi="Times New Roman" w:cs="Times New Roman"/>
        </w:rPr>
        <w:t xml:space="preserve">convergence is </w:t>
      </w:r>
      <w:r w:rsidR="009A10E8">
        <w:rPr>
          <w:rFonts w:ascii="Times New Roman" w:eastAsia="Times New Roman" w:hAnsi="Times New Roman" w:cs="Times New Roman"/>
        </w:rPr>
        <w:t>The initial t</w:t>
      </w:r>
      <w:r w:rsidR="00226A81">
        <w:rPr>
          <w:rFonts w:ascii="Times New Roman" w:eastAsia="Times New Roman" w:hAnsi="Times New Roman" w:cs="Times New Roman"/>
        </w:rPr>
        <w:t xml:space="preserve">ransformation used </w:t>
      </w:r>
      <w:r w:rsidR="00B329D2">
        <w:rPr>
          <w:rFonts w:ascii="Times New Roman" w:eastAsia="Times New Roman" w:hAnsi="Times New Roman" w:cs="Times New Roman"/>
        </w:rPr>
        <w:t xml:space="preserve">in the search </w:t>
      </w:r>
      <w:r w:rsidR="007543EA">
        <w:rPr>
          <w:rFonts w:ascii="Times New Roman" w:eastAsia="Times New Roman" w:hAnsi="Times New Roman" w:cs="Times New Roman"/>
        </w:rPr>
        <w:t>significantly affects the performance d</w:t>
      </w:r>
      <w:r w:rsidR="00A8762C">
        <w:rPr>
          <w:rFonts w:ascii="Times New Roman" w:eastAsia="Times New Roman" w:hAnsi="Times New Roman" w:cs="Times New Roman"/>
        </w:rPr>
        <w:t xml:space="preserve">ue to local minimum or maxima in </w:t>
      </w:r>
      <w:r w:rsidR="00D613BC">
        <w:rPr>
          <w:rFonts w:ascii="Times New Roman" w:eastAsia="Times New Roman" w:hAnsi="Times New Roman" w:cs="Times New Roman"/>
        </w:rPr>
        <w:t xml:space="preserve">objective </w:t>
      </w:r>
      <w:proofErr w:type="gramStart"/>
      <w:r w:rsidR="00D613BC">
        <w:rPr>
          <w:rFonts w:ascii="Times New Roman" w:eastAsia="Times New Roman" w:hAnsi="Times New Roman" w:cs="Times New Roman"/>
        </w:rPr>
        <w:t>function</w:t>
      </w:r>
      <w:r w:rsidR="00F8628C">
        <w:rPr>
          <w:rFonts w:ascii="Times New Roman" w:eastAsia="Times New Roman" w:hAnsi="Times New Roman" w:cs="Times New Roman"/>
        </w:rPr>
        <w:t>[</w:t>
      </w:r>
      <w:proofErr w:type="gramEnd"/>
      <w:r w:rsidR="00F8628C">
        <w:rPr>
          <w:rFonts w:ascii="Times New Roman" w:eastAsia="Times New Roman" w:hAnsi="Times New Roman" w:cs="Times New Roman"/>
        </w:rPr>
        <w:t>need citation]</w:t>
      </w:r>
      <w:r w:rsidR="00D613BC">
        <w:rPr>
          <w:rFonts w:ascii="Times New Roman" w:eastAsia="Times New Roman" w:hAnsi="Times New Roman" w:cs="Times New Roman"/>
        </w:rPr>
        <w:t>.</w:t>
      </w:r>
    </w:p>
    <w:p w14:paraId="59FA1B51" w14:textId="4F64EF2F" w:rsidR="00E90779" w:rsidRDefault="00E90779" w:rsidP="5003E31F">
      <w:pPr>
        <w:rPr>
          <w:rFonts w:ascii="Times New Roman" w:eastAsia="Times New Roman" w:hAnsi="Times New Roman" w:cs="Times New Roman"/>
        </w:rPr>
      </w:pPr>
      <w:r>
        <w:rPr>
          <w:rFonts w:ascii="Times New Roman" w:eastAsia="Times New Roman" w:hAnsi="Times New Roman" w:cs="Times New Roman"/>
        </w:rPr>
        <w:t>Different methods have been shown for reducing or down sampling images while still retaining the useful features [].</w:t>
      </w:r>
    </w:p>
    <w:p w14:paraId="166930A2" w14:textId="16987DC1" w:rsidR="006450DD" w:rsidRDefault="00A26E54" w:rsidP="5003E31F">
      <w:pPr>
        <w:rPr>
          <w:rFonts w:ascii="Times New Roman" w:eastAsia="Times New Roman" w:hAnsi="Times New Roman" w:cs="Times New Roman"/>
        </w:rPr>
      </w:pPr>
      <w:r w:rsidRPr="5003E31F">
        <w:rPr>
          <w:rFonts w:ascii="Times New Roman" w:eastAsia="Times New Roman" w:hAnsi="Times New Roman" w:cs="Times New Roman"/>
        </w:rPr>
        <w:t>The geometry and location of the desired weld seam in the workspace is required for offline generation of an appropriate toolpath. This information is determined by measuring the pose of the two individual workpieces with respect to a frame fixed to the robot base.</w:t>
      </w:r>
      <w:r w:rsidR="00201FBE" w:rsidRPr="5003E31F">
        <w:rPr>
          <w:rFonts w:ascii="Times New Roman" w:eastAsia="Times New Roman" w:hAnsi="Times New Roman" w:cs="Times New Roman"/>
        </w:rPr>
        <w:t xml:space="preserve"> </w:t>
      </w:r>
      <w:r w:rsidR="004A34DF" w:rsidRPr="5003E31F">
        <w:rPr>
          <w:rFonts w:ascii="Times New Roman" w:eastAsia="Times New Roman" w:hAnsi="Times New Roman" w:cs="Times New Roman"/>
        </w:rPr>
        <w:t xml:space="preserve">Once this is </w:t>
      </w:r>
      <w:r w:rsidR="00201FBE" w:rsidRPr="5003E31F">
        <w:rPr>
          <w:rFonts w:ascii="Times New Roman" w:eastAsia="Times New Roman" w:hAnsi="Times New Roman" w:cs="Times New Roman"/>
        </w:rPr>
        <w:t xml:space="preserve">information is </w:t>
      </w:r>
      <w:r w:rsidR="004A34DF" w:rsidRPr="5003E31F">
        <w:rPr>
          <w:rFonts w:ascii="Times New Roman" w:eastAsia="Times New Roman" w:hAnsi="Times New Roman" w:cs="Times New Roman"/>
        </w:rPr>
        <w:t>know</w:t>
      </w:r>
      <w:r w:rsidR="00201FBE" w:rsidRPr="5003E31F">
        <w:rPr>
          <w:rFonts w:ascii="Times New Roman" w:eastAsia="Times New Roman" w:hAnsi="Times New Roman" w:cs="Times New Roman"/>
        </w:rPr>
        <w:t>n</w:t>
      </w:r>
      <w:r w:rsidR="004A34DF" w:rsidRPr="5003E31F">
        <w:rPr>
          <w:rFonts w:ascii="Times New Roman" w:eastAsia="Times New Roman" w:hAnsi="Times New Roman" w:cs="Times New Roman"/>
        </w:rPr>
        <w:t xml:space="preserve"> the appropriate toolpath can be generated.</w:t>
      </w:r>
      <w:r w:rsidR="004F7521" w:rsidRPr="5003E31F">
        <w:rPr>
          <w:rFonts w:ascii="Times New Roman" w:eastAsia="Times New Roman" w:hAnsi="Times New Roman" w:cs="Times New Roman"/>
        </w:rPr>
        <w:t xml:space="preserve"> Determination of th</w:t>
      </w:r>
      <w:r w:rsidR="008F2B27" w:rsidRPr="5003E31F">
        <w:rPr>
          <w:rFonts w:ascii="Times New Roman" w:eastAsia="Times New Roman" w:hAnsi="Times New Roman" w:cs="Times New Roman"/>
        </w:rPr>
        <w:t>e poses of the</w:t>
      </w:r>
      <w:r w:rsidR="004F7521" w:rsidRPr="5003E31F">
        <w:rPr>
          <w:rFonts w:ascii="Times New Roman" w:eastAsia="Times New Roman" w:hAnsi="Times New Roman" w:cs="Times New Roman"/>
        </w:rPr>
        <w:t xml:space="preserve"> individual workpiece</w:t>
      </w:r>
      <w:r w:rsidR="008F2B27" w:rsidRPr="5003E31F">
        <w:rPr>
          <w:rFonts w:ascii="Times New Roman" w:eastAsia="Times New Roman" w:hAnsi="Times New Roman" w:cs="Times New Roman"/>
        </w:rPr>
        <w:t>s</w:t>
      </w:r>
      <w:r w:rsidR="004F7521" w:rsidRPr="5003E31F">
        <w:rPr>
          <w:rFonts w:ascii="Times New Roman" w:eastAsia="Times New Roman" w:hAnsi="Times New Roman" w:cs="Times New Roman"/>
        </w:rPr>
        <w:t xml:space="preserve"> represents to majority of this work and the method is described in detail.</w:t>
      </w:r>
    </w:p>
    <w:p w14:paraId="52593C6F" w14:textId="4D10D588" w:rsidR="00AC20C8" w:rsidRDefault="00AC20C8" w:rsidP="5003E31F">
      <w:pPr>
        <w:rPr>
          <w:rFonts w:ascii="Times New Roman" w:eastAsia="Times New Roman" w:hAnsi="Times New Roman" w:cs="Times New Roman"/>
        </w:rPr>
      </w:pPr>
    </w:p>
    <w:p w14:paraId="3A6AECA6" w14:textId="77777777" w:rsidR="008765D8" w:rsidRPr="00CA3CF6" w:rsidRDefault="008765D8" w:rsidP="008765D8">
      <w:pPr>
        <w:rPr>
          <w:rFonts w:ascii="Times New Roman" w:eastAsia="Times New Roman" w:hAnsi="Times New Roman" w:cs="Times New Roman"/>
          <w:b/>
          <w:bCs/>
        </w:rPr>
      </w:pPr>
    </w:p>
    <w:p w14:paraId="19DCB25A" w14:textId="330564FC" w:rsidR="008765D8" w:rsidRDefault="008765D8" w:rsidP="008765D8">
      <w:pPr>
        <w:rPr>
          <w:rFonts w:ascii="Times New Roman" w:eastAsia="Times New Roman" w:hAnsi="Times New Roman" w:cs="Times New Roman"/>
        </w:rPr>
      </w:pPr>
      <w:r>
        <w:rPr>
          <w:rFonts w:ascii="Times New Roman" w:eastAsia="Times New Roman" w:hAnsi="Times New Roman" w:cs="Times New Roman"/>
        </w:rPr>
        <w:t>The primary challenge in the localization stage is determining the appropriate</w:t>
      </w:r>
    </w:p>
    <w:p w14:paraId="648AC315" w14:textId="77777777" w:rsidR="008765D8" w:rsidRDefault="008765D8" w:rsidP="5003E31F">
      <w:pPr>
        <w:rPr>
          <w:rFonts w:ascii="Times New Roman" w:eastAsia="Times New Roman" w:hAnsi="Times New Roman" w:cs="Times New Roman"/>
        </w:rPr>
      </w:pPr>
    </w:p>
    <w:p w14:paraId="2A2B262D" w14:textId="41B88992" w:rsidR="00AC503C" w:rsidRDefault="003D743A" w:rsidP="003D743A">
      <w:pPr>
        <w:rPr>
          <w:rFonts w:ascii="Times New Roman" w:eastAsia="Times New Roman" w:hAnsi="Times New Roman" w:cs="Times New Roman"/>
          <w:b/>
          <w:bCs/>
        </w:rPr>
      </w:pPr>
      <w:r>
        <w:rPr>
          <w:rFonts w:ascii="Times New Roman" w:eastAsia="Times New Roman" w:hAnsi="Times New Roman" w:cs="Times New Roman"/>
          <w:b/>
          <w:bCs/>
        </w:rPr>
        <w:t>Implementation</w:t>
      </w:r>
    </w:p>
    <w:p w14:paraId="2DA71E72" w14:textId="77777777" w:rsidR="004F6498" w:rsidRPr="004F6498" w:rsidRDefault="004F6498" w:rsidP="004F6498">
      <w:pPr>
        <w:rPr>
          <w:rFonts w:ascii="Times New Roman" w:eastAsia="Times New Roman" w:hAnsi="Times New Roman" w:cs="Times New Roman"/>
          <w:color w:val="000000" w:themeColor="text1"/>
        </w:rPr>
      </w:pPr>
      <w:r w:rsidRPr="004F6498">
        <w:rPr>
          <w:rFonts w:ascii="Times New Roman" w:eastAsia="Times New Roman" w:hAnsi="Times New Roman" w:cs="Times New Roman"/>
          <w:color w:val="000000" w:themeColor="text1"/>
        </w:rPr>
        <w:t xml:space="preserve">Iterative Closets Point represents a general class of algorithms in which involves association solving and transformation minimization between </w:t>
      </w:r>
      <w:proofErr w:type="spellStart"/>
      <w:r w:rsidRPr="004F6498">
        <w:rPr>
          <w:rFonts w:ascii="Times New Roman" w:eastAsia="Times New Roman" w:hAnsi="Times New Roman" w:cs="Times New Roman"/>
          <w:color w:val="000000" w:themeColor="text1"/>
        </w:rPr>
        <w:t>pointclouds</w:t>
      </w:r>
      <w:proofErr w:type="spellEnd"/>
      <w:r w:rsidRPr="004F6498">
        <w:rPr>
          <w:rFonts w:ascii="Times New Roman" w:eastAsia="Times New Roman" w:hAnsi="Times New Roman" w:cs="Times New Roman"/>
          <w:color w:val="000000" w:themeColor="text1"/>
        </w:rPr>
        <w:t xml:space="preserve"> is used to represent one </w:t>
      </w:r>
      <w:proofErr w:type="spellStart"/>
      <w:r w:rsidRPr="004F6498">
        <w:rPr>
          <w:rFonts w:ascii="Times New Roman" w:eastAsia="Times New Roman" w:hAnsi="Times New Roman" w:cs="Times New Roman"/>
          <w:color w:val="000000" w:themeColor="text1"/>
        </w:rPr>
        <w:t>pointcloud</w:t>
      </w:r>
      <w:proofErr w:type="spellEnd"/>
      <w:r w:rsidRPr="004F6498">
        <w:rPr>
          <w:rFonts w:ascii="Times New Roman" w:eastAsia="Times New Roman" w:hAnsi="Times New Roman" w:cs="Times New Roman"/>
          <w:color w:val="000000" w:themeColor="text1"/>
        </w:rPr>
        <w:t xml:space="preserve"> in the coordinate frame of the other. </w:t>
      </w:r>
    </w:p>
    <w:p w14:paraId="5F8287F8" w14:textId="77777777" w:rsidR="004F6498" w:rsidRDefault="004F6498" w:rsidP="003D743A">
      <w:pPr>
        <w:rPr>
          <w:rFonts w:ascii="Times New Roman" w:eastAsia="Times New Roman" w:hAnsi="Times New Roman" w:cs="Times New Roman"/>
          <w:b/>
          <w:bCs/>
        </w:rPr>
      </w:pPr>
    </w:p>
    <w:p w14:paraId="4C6561E2" w14:textId="7C2911A7" w:rsidR="00CA499F" w:rsidRDefault="00CA499F" w:rsidP="00CA499F">
      <w:pPr>
        <w:rPr>
          <w:rFonts w:ascii="Times New Roman" w:eastAsia="Times New Roman" w:hAnsi="Times New Roman" w:cs="Times New Roman"/>
        </w:rPr>
      </w:pPr>
      <w:r>
        <w:rPr>
          <w:rFonts w:ascii="Times New Roman" w:eastAsia="Times New Roman" w:hAnsi="Times New Roman" w:cs="Times New Roman"/>
        </w:rPr>
        <w:t xml:space="preserve">The objective of the original ICP algorithm is to find a rigid transformation, with which the reference cloud is in the best alignment with the source </w:t>
      </w:r>
      <w:proofErr w:type="spellStart"/>
      <w:r>
        <w:rPr>
          <w:rFonts w:ascii="Times New Roman" w:eastAsia="Times New Roman" w:hAnsi="Times New Roman" w:cs="Times New Roman"/>
        </w:rPr>
        <w:t>pointcloud</w:t>
      </w:r>
      <w:proofErr w:type="spellEnd"/>
      <w:r>
        <w:rPr>
          <w:rFonts w:ascii="Times New Roman" w:eastAsia="Times New Roman" w:hAnsi="Times New Roman" w:cs="Times New Roman"/>
        </w:rPr>
        <w:t xml:space="preserve"> set. This is done by iteratively registering the reference cloud with the source cloud by applying a rotation matrix R and a translation vector </w:t>
      </w:r>
      <w:r>
        <w:rPr>
          <w:rFonts w:ascii="Times New Roman" w:eastAsia="Times New Roman" w:hAnsi="Times New Roman" w:cs="Times New Roman"/>
          <w:i/>
          <w:iCs/>
        </w:rPr>
        <w:t xml:space="preserve">t. </w:t>
      </w:r>
    </w:p>
    <w:p w14:paraId="1BBDA7EB" w14:textId="77777777" w:rsidR="00CA499F" w:rsidRDefault="00CA499F" w:rsidP="00CA499F">
      <w:pPr>
        <w:rPr>
          <w:rFonts w:ascii="Times New Roman" w:eastAsia="Times New Roman" w:hAnsi="Times New Roman" w:cs="Times New Roman"/>
        </w:rPr>
      </w:pPr>
    </w:p>
    <w:p w14:paraId="72179580" w14:textId="770ACCD9" w:rsidR="00CA499F" w:rsidRDefault="00CA499F" w:rsidP="00CA499F">
      <w:pPr>
        <w:rPr>
          <w:rFonts w:ascii="Times New Roman" w:eastAsia="Times New Roman" w:hAnsi="Times New Roman" w:cs="Times New Roman"/>
        </w:rPr>
      </w:pPr>
      <w:r>
        <w:rPr>
          <w:rFonts w:ascii="Times New Roman" w:eastAsia="Times New Roman" w:hAnsi="Times New Roman" w:cs="Times New Roman"/>
        </w:rPr>
        <w:t>This process begins with an initial rigid transformation, and then repeats the above two steps until the clouds have reached convergence. “</w:t>
      </w:r>
      <w:r w:rsidRPr="00CA499F">
        <w:rPr>
          <w:rFonts w:ascii="Times New Roman" w:eastAsia="Times New Roman" w:hAnsi="Times New Roman" w:cs="Times New Roman"/>
        </w:rPr>
        <w:t xml:space="preserve">However, it has been proved that this method is locally convergent, which means that the algorithm is easily failed when the rotation angle between </w:t>
      </w:r>
      <w:proofErr w:type="gramStart"/>
      <w:r w:rsidRPr="00CA499F">
        <w:rPr>
          <w:rFonts w:ascii="Times New Roman" w:eastAsia="Times New Roman" w:hAnsi="Times New Roman" w:cs="Times New Roman"/>
        </w:rPr>
        <w:t>two</w:t>
      </w:r>
      <w:r>
        <w:rPr>
          <w:rFonts w:ascii="Times New Roman" w:eastAsia="Times New Roman" w:hAnsi="Times New Roman" w:cs="Times New Roman"/>
        </w:rPr>
        <w:t xml:space="preserve"> </w:t>
      </w:r>
      <w:r w:rsidRPr="00CA499F">
        <w:rPr>
          <w:rFonts w:ascii="Times New Roman" w:eastAsia="Times New Roman" w:hAnsi="Times New Roman" w:cs="Times New Roman"/>
        </w:rPr>
        <w:t>point</w:t>
      </w:r>
      <w:proofErr w:type="gramEnd"/>
      <w:r w:rsidRPr="00CA499F">
        <w:rPr>
          <w:rFonts w:ascii="Times New Roman" w:eastAsia="Times New Roman" w:hAnsi="Times New Roman" w:cs="Times New Roman"/>
        </w:rPr>
        <w:t xml:space="preserve"> sets is large. For this reason, a good initial transformation is so important that it guarantees that the algorithm converges to the global minimum finally</w:t>
      </w:r>
      <w:r>
        <w:rPr>
          <w:rFonts w:ascii="Times New Roman" w:eastAsia="Times New Roman" w:hAnsi="Times New Roman" w:cs="Times New Roman"/>
        </w:rPr>
        <w:t>” [7].</w:t>
      </w:r>
    </w:p>
    <w:p w14:paraId="746197F7" w14:textId="77777777" w:rsidR="00A540D7" w:rsidRDefault="00A540D7" w:rsidP="00CA499F">
      <w:pPr>
        <w:rPr>
          <w:rFonts w:ascii="Times New Roman" w:eastAsia="Times New Roman" w:hAnsi="Times New Roman" w:cs="Times New Roman"/>
        </w:rPr>
      </w:pPr>
    </w:p>
    <w:p w14:paraId="3326932F" w14:textId="3B0016B7" w:rsidR="006874A9" w:rsidRDefault="006874A9" w:rsidP="00CA499F">
      <w:pPr>
        <w:rPr>
          <w:rFonts w:ascii="Times New Roman" w:eastAsia="Times New Roman" w:hAnsi="Times New Roman" w:cs="Times New Roman"/>
        </w:rPr>
      </w:pPr>
      <w:r>
        <w:rPr>
          <w:rFonts w:ascii="Times New Roman" w:eastAsia="Times New Roman" w:hAnsi="Times New Roman" w:cs="Times New Roman"/>
        </w:rPr>
        <w:t>What steps and why we chose them.</w:t>
      </w:r>
    </w:p>
    <w:p w14:paraId="0D744EBD" w14:textId="69D1E1F9" w:rsidR="00A540D7" w:rsidRDefault="00A540D7" w:rsidP="00CA499F">
      <w:pPr>
        <w:rPr>
          <w:rFonts w:ascii="Times New Roman" w:eastAsia="Times New Roman" w:hAnsi="Times New Roman" w:cs="Times New Roman"/>
        </w:rPr>
      </w:pPr>
      <w:r>
        <w:rPr>
          <w:rFonts w:ascii="Times New Roman" w:eastAsia="Times New Roman" w:hAnsi="Times New Roman" w:cs="Times New Roman"/>
        </w:rPr>
        <w:t>Prefiltering Stage with RANSAC prior to ICP</w:t>
      </w:r>
    </w:p>
    <w:p w14:paraId="33D70C29" w14:textId="6FE3E952" w:rsidR="008A07C3" w:rsidRDefault="008A07C3" w:rsidP="00CA499F">
      <w:pPr>
        <w:rPr>
          <w:rFonts w:ascii="Times New Roman" w:eastAsia="Times New Roman" w:hAnsi="Times New Roman" w:cs="Times New Roman"/>
        </w:rPr>
      </w:pPr>
      <w:r>
        <w:rPr>
          <w:rFonts w:ascii="Times New Roman" w:eastAsia="Times New Roman" w:hAnsi="Times New Roman" w:cs="Times New Roman"/>
        </w:rPr>
        <w:lastRenderedPageBreak/>
        <w:t xml:space="preserve">Do not get very deep into the steps of ICP (main steps) – Point-to-point, </w:t>
      </w:r>
      <w:proofErr w:type="spellStart"/>
      <w:r>
        <w:rPr>
          <w:rFonts w:ascii="Times New Roman" w:eastAsia="Times New Roman" w:hAnsi="Times New Roman" w:cs="Times New Roman"/>
        </w:rPr>
        <w:t>kd</w:t>
      </w:r>
      <w:proofErr w:type="spellEnd"/>
      <w:r>
        <w:rPr>
          <w:rFonts w:ascii="Times New Roman" w:eastAsia="Times New Roman" w:hAnsi="Times New Roman" w:cs="Times New Roman"/>
        </w:rPr>
        <w:t>-tree searching, and SVD. All for registration</w:t>
      </w:r>
    </w:p>
    <w:p w14:paraId="157AE807" w14:textId="3A59D047" w:rsidR="008A07C3" w:rsidRDefault="008A07C3" w:rsidP="00CA499F">
      <w:pPr>
        <w:rPr>
          <w:rFonts w:ascii="Times New Roman" w:eastAsia="Times New Roman" w:hAnsi="Times New Roman" w:cs="Times New Roman"/>
        </w:rPr>
      </w:pPr>
      <w:r>
        <w:rPr>
          <w:rFonts w:ascii="Times New Roman" w:eastAsia="Times New Roman" w:hAnsi="Times New Roman" w:cs="Times New Roman"/>
        </w:rPr>
        <w:t xml:space="preserve">Section discussing the process of getting the CAD to </w:t>
      </w:r>
      <w:proofErr w:type="gramStart"/>
      <w:r>
        <w:rPr>
          <w:rFonts w:ascii="Times New Roman" w:eastAsia="Times New Roman" w:hAnsi="Times New Roman" w:cs="Times New Roman"/>
        </w:rPr>
        <w:t>cloud</w:t>
      </w:r>
      <w:proofErr w:type="gramEnd"/>
    </w:p>
    <w:p w14:paraId="7DD454FC" w14:textId="55CD33E4" w:rsidR="00A540D7" w:rsidRDefault="00A540D7" w:rsidP="00CA499F">
      <w:pPr>
        <w:rPr>
          <w:rFonts w:ascii="Times New Roman" w:eastAsia="Times New Roman" w:hAnsi="Times New Roman" w:cs="Times New Roman"/>
        </w:rPr>
      </w:pPr>
    </w:p>
    <w:p w14:paraId="3C4CA4D8" w14:textId="77777777" w:rsidR="00A540D7" w:rsidRDefault="00A540D7" w:rsidP="00CA499F">
      <w:pPr>
        <w:rPr>
          <w:rFonts w:ascii="Times New Roman" w:eastAsia="Times New Roman" w:hAnsi="Times New Roman" w:cs="Times New Roman"/>
        </w:rPr>
      </w:pPr>
    </w:p>
    <w:p w14:paraId="67D3F198" w14:textId="396357A8" w:rsidR="004B784D" w:rsidRDefault="004B784D" w:rsidP="00CA499F">
      <w:pPr>
        <w:rPr>
          <w:rFonts w:ascii="Times New Roman" w:eastAsia="Times New Roman" w:hAnsi="Times New Roman" w:cs="Times New Roman"/>
        </w:rPr>
      </w:pPr>
      <w:r>
        <w:rPr>
          <w:rFonts w:ascii="Times New Roman" w:eastAsia="Times New Roman" w:hAnsi="Times New Roman" w:cs="Times New Roman"/>
        </w:rPr>
        <w:t>Sampling</w:t>
      </w:r>
    </w:p>
    <w:p w14:paraId="6D931AFE" w14:textId="77777777" w:rsidR="004B784D" w:rsidRDefault="004B784D" w:rsidP="00CA499F">
      <w:pPr>
        <w:rPr>
          <w:rFonts w:ascii="Times New Roman" w:eastAsia="Times New Roman" w:hAnsi="Times New Roman" w:cs="Times New Roman"/>
        </w:rPr>
      </w:pPr>
      <w:r>
        <w:rPr>
          <w:rFonts w:ascii="Times New Roman" w:eastAsia="Times New Roman" w:hAnsi="Times New Roman" w:cs="Times New Roman"/>
        </w:rPr>
        <w:t xml:space="preserve">Possible sampling methods in PCL: </w:t>
      </w:r>
    </w:p>
    <w:p w14:paraId="677AFD92" w14:textId="4C4EF9B0" w:rsidR="004B784D" w:rsidRPr="004B784D" w:rsidRDefault="004B784D" w:rsidP="004B784D">
      <w:pPr>
        <w:pStyle w:val="ListParagraph"/>
        <w:numPr>
          <w:ilvl w:val="0"/>
          <w:numId w:val="12"/>
        </w:numPr>
        <w:rPr>
          <w:rFonts w:ascii="Times New Roman" w:eastAsia="Times New Roman" w:hAnsi="Times New Roman" w:cs="Times New Roman"/>
        </w:rPr>
      </w:pPr>
      <w:r w:rsidRPr="004B784D">
        <w:rPr>
          <w:rFonts w:ascii="Times New Roman" w:eastAsia="Times New Roman" w:hAnsi="Times New Roman" w:cs="Times New Roman"/>
        </w:rPr>
        <w:t>index space sampling (taking every n-</w:t>
      </w:r>
      <w:proofErr w:type="spellStart"/>
      <w:r w:rsidRPr="004B784D">
        <w:rPr>
          <w:rFonts w:ascii="Times New Roman" w:eastAsia="Times New Roman" w:hAnsi="Times New Roman" w:cs="Times New Roman"/>
        </w:rPr>
        <w:t>th</w:t>
      </w:r>
      <w:proofErr w:type="spellEnd"/>
      <w:r w:rsidRPr="004B784D">
        <w:rPr>
          <w:rFonts w:ascii="Times New Roman" w:eastAsia="Times New Roman" w:hAnsi="Times New Roman" w:cs="Times New Roman"/>
        </w:rPr>
        <w:t xml:space="preserve"> point)</w:t>
      </w:r>
    </w:p>
    <w:p w14:paraId="53CC466C" w14:textId="69256AF4" w:rsidR="004B784D" w:rsidRDefault="004B784D" w:rsidP="004B784D">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Uniform sub-sampling in the input 3D space</w:t>
      </w:r>
    </w:p>
    <w:p w14:paraId="5B850EDF" w14:textId="46C402F7" w:rsidR="004B784D" w:rsidRDefault="004B784D" w:rsidP="004B784D">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Sampling in the space of local surface normal</w:t>
      </w:r>
    </w:p>
    <w:p w14:paraId="086FE1C2" w14:textId="26C16FFB" w:rsidR="004B784D" w:rsidRDefault="004B784D" w:rsidP="004B784D">
      <w:pPr>
        <w:rPr>
          <w:rFonts w:ascii="Times New Roman" w:eastAsia="Times New Roman" w:hAnsi="Times New Roman" w:cs="Times New Roman"/>
        </w:rPr>
      </w:pPr>
      <w:r>
        <w:rPr>
          <w:rFonts w:ascii="Times New Roman" w:eastAsia="Times New Roman" w:hAnsi="Times New Roman" w:cs="Times New Roman"/>
        </w:rPr>
        <w:t>Correspondence Matching</w:t>
      </w:r>
    </w:p>
    <w:p w14:paraId="3AD843A4" w14:textId="7EBDCC79" w:rsidR="00034C02" w:rsidRDefault="00034C02" w:rsidP="00034C02">
      <w:pPr>
        <w:pStyle w:val="ListParagraph"/>
        <w:numPr>
          <w:ilvl w:val="0"/>
          <w:numId w:val="13"/>
        </w:numPr>
        <w:rPr>
          <w:rFonts w:ascii="Times New Roman" w:eastAsia="Times New Roman" w:hAnsi="Times New Roman" w:cs="Times New Roman"/>
        </w:rPr>
      </w:pPr>
      <w:proofErr w:type="spellStart"/>
      <w:r>
        <w:rPr>
          <w:rFonts w:ascii="Times New Roman" w:eastAsia="Times New Roman" w:hAnsi="Times New Roman" w:cs="Times New Roman"/>
        </w:rPr>
        <w:t>kd</w:t>
      </w:r>
      <w:proofErr w:type="spellEnd"/>
      <w:r>
        <w:rPr>
          <w:rFonts w:ascii="Times New Roman" w:eastAsia="Times New Roman" w:hAnsi="Times New Roman" w:cs="Times New Roman"/>
        </w:rPr>
        <w:t>-tree rapid matching</w:t>
      </w:r>
      <w:r w:rsidR="00BC4236">
        <w:rPr>
          <w:rFonts w:ascii="Times New Roman" w:eastAsia="Times New Roman" w:hAnsi="Times New Roman" w:cs="Times New Roman"/>
        </w:rPr>
        <w:t xml:space="preserve"> **</w:t>
      </w:r>
    </w:p>
    <w:p w14:paraId="064E6639" w14:textId="49F742D2" w:rsidR="00034C02" w:rsidRPr="00034C02" w:rsidRDefault="00034C02" w:rsidP="00034C02">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PCL depends on FLANN (</w:t>
      </w:r>
      <w:proofErr w:type="gramStart"/>
      <w:r>
        <w:rPr>
          <w:rFonts w:ascii="Times New Roman" w:eastAsia="Times New Roman" w:hAnsi="Times New Roman" w:cs="Times New Roman"/>
        </w:rPr>
        <w:t>open source</w:t>
      </w:r>
      <w:proofErr w:type="gramEnd"/>
      <w:r>
        <w:rPr>
          <w:rFonts w:ascii="Times New Roman" w:eastAsia="Times New Roman" w:hAnsi="Times New Roman" w:cs="Times New Roman"/>
        </w:rPr>
        <w:t xml:space="preserve"> library for fast (approximate) nearest neighbor searches)</w:t>
      </w:r>
    </w:p>
    <w:p w14:paraId="65F1C1A1" w14:textId="2CF77098" w:rsidR="004B784D" w:rsidRDefault="00034C02" w:rsidP="004B784D">
      <w:pPr>
        <w:rPr>
          <w:rFonts w:ascii="Times New Roman" w:eastAsia="Times New Roman" w:hAnsi="Times New Roman" w:cs="Times New Roman"/>
        </w:rPr>
      </w:pPr>
      <w:r>
        <w:rPr>
          <w:rFonts w:ascii="Times New Roman" w:eastAsia="Times New Roman" w:hAnsi="Times New Roman" w:cs="Times New Roman"/>
        </w:rPr>
        <w:t>Rejection (Filtering)</w:t>
      </w:r>
    </w:p>
    <w:p w14:paraId="2BA7339D" w14:textId="438F9751" w:rsidR="00034C02" w:rsidRDefault="00034C02" w:rsidP="00034C02">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Distance Based</w:t>
      </w:r>
      <w:r w:rsidR="00BC4236">
        <w:rPr>
          <w:rFonts w:ascii="Times New Roman" w:eastAsia="Times New Roman" w:hAnsi="Times New Roman" w:cs="Times New Roman"/>
        </w:rPr>
        <w:t xml:space="preserve"> * (Max correspondence Distance)</w:t>
      </w:r>
    </w:p>
    <w:p w14:paraId="0ADEFE90" w14:textId="3AF709AD" w:rsidR="00034C02" w:rsidRDefault="00034C02" w:rsidP="004B784D">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Median Distance based</w:t>
      </w:r>
    </w:p>
    <w:p w14:paraId="323B180D" w14:textId="536A680F" w:rsidR="00034C02" w:rsidRDefault="00034C02" w:rsidP="004B784D">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Duplicate target matches</w:t>
      </w:r>
    </w:p>
    <w:p w14:paraId="3426E363" w14:textId="720404A5" w:rsidR="00034C02" w:rsidRPr="00034C02" w:rsidRDefault="0061555C" w:rsidP="004B784D">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RANSAC-based rejection</w:t>
      </w:r>
      <w:r w:rsidR="00BC4236">
        <w:rPr>
          <w:rFonts w:ascii="Times New Roman" w:eastAsia="Times New Roman" w:hAnsi="Times New Roman" w:cs="Times New Roman"/>
        </w:rPr>
        <w:t xml:space="preserve"> **</w:t>
      </w:r>
    </w:p>
    <w:p w14:paraId="67358B83" w14:textId="162C49B0" w:rsidR="00034C02" w:rsidRDefault="00034C02" w:rsidP="004B784D">
      <w:pPr>
        <w:rPr>
          <w:rFonts w:ascii="Times New Roman" w:eastAsia="Times New Roman" w:hAnsi="Times New Roman" w:cs="Times New Roman"/>
        </w:rPr>
      </w:pPr>
      <w:r>
        <w:rPr>
          <w:rFonts w:ascii="Times New Roman" w:eastAsia="Times New Roman" w:hAnsi="Times New Roman" w:cs="Times New Roman"/>
        </w:rPr>
        <w:t>Alignment</w:t>
      </w:r>
    </w:p>
    <w:p w14:paraId="2AACA42C" w14:textId="25C84359" w:rsidR="0061555C" w:rsidRDefault="0061555C" w:rsidP="0061555C">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Point-to-point</w:t>
      </w:r>
      <w:r w:rsidR="00BC4236">
        <w:rPr>
          <w:rFonts w:ascii="Times New Roman" w:eastAsia="Times New Roman" w:hAnsi="Times New Roman" w:cs="Times New Roman"/>
        </w:rPr>
        <w:t xml:space="preserve"> **</w:t>
      </w:r>
    </w:p>
    <w:p w14:paraId="0F131257" w14:textId="1BC42964" w:rsidR="0061555C" w:rsidRDefault="0061555C" w:rsidP="0061555C">
      <w:pPr>
        <w:rPr>
          <w:rFonts w:ascii="Times New Roman" w:eastAsia="Times New Roman" w:hAnsi="Times New Roman" w:cs="Times New Roman"/>
        </w:rPr>
      </w:pPr>
      <w:r>
        <w:rPr>
          <w:rFonts w:ascii="Times New Roman" w:eastAsia="Times New Roman" w:hAnsi="Times New Roman" w:cs="Times New Roman"/>
        </w:rPr>
        <w:t>Termination Criteria</w:t>
      </w:r>
    </w:p>
    <w:p w14:paraId="4F749627" w14:textId="034C3B8D" w:rsidR="0061555C" w:rsidRDefault="0061555C" w:rsidP="0061555C">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Max iterations</w:t>
      </w:r>
    </w:p>
    <w:p w14:paraId="1E9544F9" w14:textId="1BFCC736" w:rsidR="0061555C" w:rsidRDefault="0061555C" w:rsidP="0061555C">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Absolute transformation threshold</w:t>
      </w:r>
    </w:p>
    <w:p w14:paraId="4B731066" w14:textId="3E5D2972" w:rsidR="0061555C" w:rsidRDefault="0061555C" w:rsidP="0061555C">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Relative transformation threshold</w:t>
      </w:r>
    </w:p>
    <w:p w14:paraId="170BC4E5" w14:textId="77FAE2FF" w:rsidR="0061555C" w:rsidRDefault="0061555C" w:rsidP="0061555C">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Maximum number of similar iterations</w:t>
      </w:r>
    </w:p>
    <w:p w14:paraId="6EE35AE0" w14:textId="5FB6BEBA" w:rsidR="0061555C" w:rsidRDefault="0061555C" w:rsidP="0061555C">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Relative mean square</w:t>
      </w:r>
    </w:p>
    <w:p w14:paraId="00BFC016" w14:textId="5A690129" w:rsidR="0061555C" w:rsidRPr="0061555C" w:rsidRDefault="0061555C" w:rsidP="0061555C">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Absolute mean square error</w:t>
      </w:r>
    </w:p>
    <w:p w14:paraId="3C139A83" w14:textId="0CD38BF3" w:rsidR="0061555C" w:rsidRDefault="0061555C" w:rsidP="004B784D">
      <w:pPr>
        <w:rPr>
          <w:rFonts w:ascii="Times New Roman" w:eastAsia="Times New Roman" w:hAnsi="Times New Roman" w:cs="Times New Roman"/>
        </w:rPr>
      </w:pPr>
      <w:r>
        <w:rPr>
          <w:rFonts w:ascii="Times New Roman" w:eastAsia="Times New Roman" w:hAnsi="Times New Roman" w:cs="Times New Roman"/>
        </w:rPr>
        <w:t xml:space="preserve">Rigid transformation composed of rotation R and translation </w:t>
      </w:r>
      <w:proofErr w:type="gramStart"/>
      <w:r>
        <w:rPr>
          <w:rFonts w:ascii="Times New Roman" w:eastAsia="Times New Roman" w:hAnsi="Times New Roman" w:cs="Times New Roman"/>
        </w:rPr>
        <w:t>t</w:t>
      </w:r>
      <w:proofErr w:type="gramEnd"/>
    </w:p>
    <w:p w14:paraId="7C7E45D4" w14:textId="4ED9EA35" w:rsidR="004B784D" w:rsidRPr="004E11DD" w:rsidRDefault="0061555C" w:rsidP="004B784D">
      <w:pPr>
        <w:rPr>
          <w:rFonts w:ascii="Times New Roman" w:eastAsia="Times New Roman" w:hAnsi="Times New Roman" w:cs="Times New Roman"/>
        </w:rPr>
      </w:pPr>
      <w:r>
        <w:rPr>
          <w:rFonts w:ascii="Times New Roman" w:eastAsia="Times New Roman" w:hAnsi="Times New Roman" w:cs="Times New Roman"/>
        </w:rPr>
        <w:t>Using point-to-point error metric instead of point-to-plane</w:t>
      </w:r>
    </w:p>
    <w:p w14:paraId="7457FED6" w14:textId="77777777" w:rsidR="008A07C3" w:rsidRPr="008A07C3" w:rsidRDefault="008A07C3" w:rsidP="004B784D">
      <w:pPr>
        <w:rPr>
          <w:rFonts w:ascii="Times New Roman" w:eastAsia="Times New Roman" w:hAnsi="Times New Roman" w:cs="Times New Roman"/>
          <w:b/>
        </w:rPr>
      </w:pPr>
    </w:p>
    <w:p w14:paraId="3E1C13DA" w14:textId="3D458A09" w:rsidR="008A07C3" w:rsidRPr="008A07C3" w:rsidRDefault="008A07C3" w:rsidP="004B784D">
      <w:pPr>
        <w:rPr>
          <w:rFonts w:ascii="Times New Roman" w:eastAsia="Times New Roman" w:hAnsi="Times New Roman" w:cs="Times New Roman"/>
          <w:b/>
        </w:rPr>
      </w:pPr>
      <w:r>
        <w:rPr>
          <w:rFonts w:ascii="Times New Roman" w:eastAsia="Times New Roman" w:hAnsi="Times New Roman" w:cs="Times New Roman"/>
          <w:b/>
        </w:rPr>
        <w:t xml:space="preserve">Correspondence Matching and Alignment </w:t>
      </w:r>
    </w:p>
    <w:p w14:paraId="58707C89" w14:textId="36A580BF" w:rsidR="003D6467" w:rsidRDefault="003D6467" w:rsidP="00A54A2D">
      <w:pPr>
        <w:rPr>
          <w:rFonts w:ascii="Times New Roman" w:eastAsia="Times New Roman" w:hAnsi="Times New Roman" w:cs="Times New Roman"/>
        </w:rPr>
      </w:pPr>
      <w:r>
        <w:rPr>
          <w:rFonts w:ascii="Times New Roman" w:eastAsia="Times New Roman" w:hAnsi="Times New Roman" w:cs="Times New Roman"/>
        </w:rPr>
        <w:t xml:space="preserve">Let </w:t>
      </w:r>
      <m:oMath>
        <m:sSub>
          <m:sSubPr>
            <m:ctrlPr>
              <w:rPr>
                <w:rFonts w:ascii="Cambria Math" w:hAnsi="Cambria Math"/>
                <w:i/>
              </w:rPr>
            </m:ctrlPr>
          </m:sSubPr>
          <m:e>
            <m:r>
              <w:rPr>
                <w:rFonts w:ascii="Cambria Math" w:hAnsi="Cambria Math"/>
              </w:rPr>
              <m:t>R</m:t>
            </m:r>
          </m:e>
          <m:sub>
            <m:r>
              <w:rPr>
                <w:rFonts w:ascii="Cambria Math" w:hAnsi="Cambria Math"/>
              </w:rPr>
              <m:t>Part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r>
          <w:rPr>
            <w:rFonts w:ascii="Cambria Math" w:hAnsi="Cambria Math"/>
          </w:rPr>
          <m:t xml:space="preserve"> </m:t>
        </m:r>
      </m:oMath>
      <w:r>
        <w:rPr>
          <w:rFonts w:ascii="Times New Roman" w:eastAsia="Times New Roman" w:hAnsi="Times New Roman" w:cs="Times New Roman"/>
        </w:rPr>
        <w:t xml:space="preserve">be the CAD pointcloud set for </w:t>
      </w:r>
      <m:oMath>
        <m:r>
          <w:rPr>
            <w:rFonts w:ascii="Cambria Math" w:hAnsi="Cambria Math"/>
          </w:rPr>
          <m:t xml:space="preserve">i=1,2,…, </m:t>
        </m:r>
        <m:sSub>
          <m:sSubPr>
            <m:ctrlPr>
              <w:rPr>
                <w:rFonts w:ascii="Cambria Math" w:hAnsi="Cambria Math"/>
                <w:i/>
              </w:rPr>
            </m:ctrlPr>
          </m:sSubPr>
          <m:e>
            <m:r>
              <w:rPr>
                <w:rFonts w:ascii="Cambria Math" w:hAnsi="Cambria Math"/>
              </w:rPr>
              <m:t>N</m:t>
            </m:r>
          </m:e>
          <m:sub>
            <m:r>
              <w:rPr>
                <w:rFonts w:ascii="Cambria Math" w:hAnsi="Cambria Math"/>
              </w:rPr>
              <m:t>P</m:t>
            </m:r>
          </m:sub>
        </m:sSub>
      </m:oMath>
      <w:r w:rsidR="00A54A2D">
        <w:rPr>
          <w:rFonts w:ascii="Times New Roman" w:eastAsia="Times New Roman" w:hAnsi="Times New Roman" w:cs="Times New Roman"/>
        </w:rPr>
        <w:t xml:space="preserve"> </w:t>
      </w:r>
      <w:r>
        <w:rPr>
          <w:rFonts w:ascii="Times New Roman" w:eastAsia="Times New Roman" w:hAnsi="Times New Roman" w:cs="Times New Roman"/>
        </w:rPr>
        <w:t xml:space="preserve">to be aligned with the source cloud set </w:t>
      </w:r>
      <m:oMath>
        <m:r>
          <w:rPr>
            <w:rFonts w:ascii="Cambria Math" w:eastAsiaTheme="minorEastAsia" w:hAnsi="Cambria Math"/>
          </w:rPr>
          <m:t>S=</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k</m:t>
                </m:r>
              </m:sub>
            </m:sSub>
          </m:e>
        </m:d>
      </m:oMath>
      <w:r w:rsidR="00A54A2D">
        <w:rPr>
          <w:rFonts w:ascii="Times New Roman" w:eastAsia="Times New Roman" w:hAnsi="Times New Roman" w:cs="Times New Roman"/>
        </w:rPr>
        <w:t xml:space="preserve"> for </w:t>
      </w:r>
      <m:oMath>
        <m:r>
          <w:rPr>
            <w:rFonts w:ascii="Cambria Math" w:hAnsi="Cambria Math"/>
          </w:rPr>
          <m:t xml:space="preserve">k=1,2,…,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oMath>
      <w:r w:rsidR="00A54A2D">
        <w:rPr>
          <w:rFonts w:ascii="Times New Roman" w:eastAsia="Times New Roman" w:hAnsi="Times New Roman" w:cs="Times New Roman"/>
        </w:rPr>
        <w:t>w</w:t>
      </w:r>
      <w:r>
        <w:rPr>
          <w:rFonts w:ascii="Times New Roman" w:eastAsia="Times New Roman" w:hAnsi="Times New Roman" w:cs="Times New Roman"/>
        </w:rPr>
        <w:t xml:space="preserve">here </w:t>
      </w:r>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i</m:t>
            </m:r>
          </m:sub>
        </m:sSub>
        <m:r>
          <w:rPr>
            <w:rFonts w:ascii="Cambria Math" w:eastAsia="Times New Roman" w:hAnsi="Cambria Math" w:cs="Times New Roman"/>
          </w:rPr>
          <m:t xml:space="preserve">= </m:t>
        </m:r>
        <m:r>
          <m:rPr>
            <m:sty m:val="p"/>
          </m:rP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k</m:t>
            </m:r>
          </m:sub>
        </m:sSub>
      </m:oMath>
      <w:r w:rsidR="00A54A2D">
        <w:rPr>
          <w:rFonts w:ascii="Times New Roman" w:eastAsia="Times New Roman" w:hAnsi="Times New Roman" w:cs="Times New Roman"/>
        </w:rPr>
        <w:t>, and where each point</w:t>
      </w:r>
      <w:r>
        <w:rPr>
          <w:rFonts w:ascii="Times New Roman" w:eastAsia="Times New Roman" w:hAnsi="Times New Roman" w:cs="Times New Roman"/>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sidR="00A54A2D">
        <w:rPr>
          <w:rFonts w:ascii="Times New Roman" w:eastAsia="Times New Roman" w:hAnsi="Times New Roman" w:cs="Times New Roman"/>
        </w:rPr>
        <w:t xml:space="preserve"> corresponds to the point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k</m:t>
            </m:r>
          </m:sub>
        </m:sSub>
      </m:oMath>
      <w:r w:rsidR="00A54A2D">
        <w:rPr>
          <w:rFonts w:ascii="Times New Roman" w:eastAsia="Times New Roman" w:hAnsi="Times New Roman" w:cs="Times New Roman"/>
        </w:rPr>
        <w:t xml:space="preserve"> with the same index. </w:t>
      </w:r>
      <w:r w:rsidR="00DA1D77">
        <w:rPr>
          <w:rFonts w:ascii="Times New Roman" w:eastAsia="Times New Roman" w:hAnsi="Times New Roman" w:cs="Times New Roman"/>
        </w:rPr>
        <w:t xml:space="preserve">The mean square objective function to be minimized </w:t>
      </w:r>
      <w:proofErr w:type="gramStart"/>
      <w:r w:rsidR="00DA1D77">
        <w:rPr>
          <w:rFonts w:ascii="Times New Roman" w:eastAsia="Times New Roman" w:hAnsi="Times New Roman" w:cs="Times New Roman"/>
        </w:rPr>
        <w:t>is</w:t>
      </w:r>
      <w:proofErr w:type="gramEnd"/>
    </w:p>
    <w:p w14:paraId="5C004AE0" w14:textId="64F44ED7" w:rsidR="00DA1D77" w:rsidRDefault="00DA1D77" w:rsidP="00DA1D77">
      <w:pPr>
        <w:rPr>
          <w:rFonts w:ascii="Times New Roman" w:eastAsia="Times New Roman" w:hAnsi="Times New Roman" w:cs="Times New Roman"/>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R,t</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den>
        </m:f>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-t</m:t>
                    </m:r>
                  </m:e>
                </m:d>
              </m:e>
              <m:sup>
                <m:r>
                  <w:rPr>
                    <w:rFonts w:ascii="Cambria Math" w:eastAsiaTheme="minorEastAsia" w:hAnsi="Cambria Math"/>
                  </w:rPr>
                  <m:t>2</m:t>
                </m:r>
              </m:sup>
            </m:sSup>
          </m:e>
        </m:nary>
      </m:oMath>
      <w:r w:rsidRPr="5003E31F">
        <w:rPr>
          <w:rFonts w:ascii="Times New Roman" w:eastAsia="Times New Roman" w:hAnsi="Times New Roman" w:cs="Times New Roman"/>
        </w:rPr>
        <w:t xml:space="preserve">  </w:t>
      </w:r>
    </w:p>
    <w:p w14:paraId="0B818731" w14:textId="6415C8D6" w:rsidR="008A07C3" w:rsidRDefault="008A07C3" w:rsidP="00DA1D77">
      <w:pPr>
        <w:rPr>
          <w:rFonts w:ascii="Times New Roman" w:eastAsia="Times New Roman" w:hAnsi="Times New Roman" w:cs="Times New Roman"/>
        </w:rPr>
      </w:pPr>
      <w:r>
        <w:rPr>
          <w:rFonts w:ascii="Times New Roman" w:eastAsia="Times New Roman" w:hAnsi="Times New Roman" w:cs="Times New Roman"/>
        </w:rPr>
        <w:lastRenderedPageBreak/>
        <w:t>If the correct correspondences are known, the correct relative rotation/translation can be calculated in closed form. The close form implementation from PCL consists of using singular value decomposition (SVD). The process of using SVD to begin minimizing distances between corresponding point requires the cent</w:t>
      </w:r>
      <w:r w:rsidR="0097417E">
        <w:rPr>
          <w:rFonts w:ascii="Times New Roman" w:eastAsia="Times New Roman" w:hAnsi="Times New Roman" w:cs="Times New Roman"/>
        </w:rPr>
        <w:t>er</w:t>
      </w:r>
      <w:r>
        <w:rPr>
          <w:rFonts w:ascii="Times New Roman" w:eastAsia="Times New Roman" w:hAnsi="Times New Roman" w:cs="Times New Roman"/>
        </w:rPr>
        <w:t xml:space="preserve"> of mass be calculate for each point set where,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r</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1</m:t>
            </m:r>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r</m:t>
                </m:r>
              </m:sub>
            </m:sSub>
          </m:den>
        </m:f>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r</m:t>
                </m:r>
              </m:sub>
            </m:sSub>
          </m:sup>
          <m:e>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i</m:t>
                </m:r>
              </m:sub>
            </m:sSub>
          </m:e>
        </m:nary>
      </m:oMath>
      <w:r w:rsidR="0097417E">
        <w:rPr>
          <w:rFonts w:ascii="Times New Roman" w:eastAsia="Times New Roman" w:hAnsi="Times New Roman" w:cs="Times New Roman"/>
        </w:rPr>
        <w:t xml:space="preserve"> and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s</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1</m:t>
            </m:r>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s</m:t>
                </m:r>
              </m:sub>
            </m:sSub>
          </m:den>
        </m:f>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s</m:t>
                </m:r>
              </m:sub>
            </m:sSub>
          </m:sup>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i</m:t>
                </m:r>
              </m:sub>
            </m:sSub>
          </m:e>
        </m:nary>
      </m:oMath>
    </w:p>
    <w:p w14:paraId="32C698E7" w14:textId="4BFEF6E9" w:rsidR="00A5497D" w:rsidRDefault="00A5497D" w:rsidP="00DA1D77">
      <w:pPr>
        <w:rPr>
          <w:rFonts w:ascii="Times New Roman" w:eastAsia="Times New Roman" w:hAnsi="Times New Roman" w:cs="Times New Roman"/>
        </w:rPr>
      </w:pPr>
      <w:r>
        <w:rPr>
          <w:rFonts w:ascii="Times New Roman" w:eastAsia="Times New Roman" w:hAnsi="Times New Roman" w:cs="Times New Roman"/>
        </w:rPr>
        <w:t xml:space="preserve">So, </w:t>
      </w:r>
      <w:proofErr w:type="spellStart"/>
      <w:r>
        <w:rPr>
          <w:rFonts w:ascii="Times New Roman" w:eastAsia="Times New Roman" w:hAnsi="Times New Roman" w:cs="Times New Roman"/>
        </w:rPr>
        <w:t>th</w:t>
      </w:r>
      <w:proofErr w:type="spellEnd"/>
    </w:p>
    <w:p w14:paraId="6965CC19" w14:textId="77777777" w:rsidR="00A5497D" w:rsidRDefault="00A5497D" w:rsidP="00DA1D77">
      <w:pPr>
        <w:rPr>
          <w:rFonts w:ascii="Times New Roman" w:eastAsia="Times New Roman" w:hAnsi="Times New Roman" w:cs="Times New Roman"/>
        </w:rPr>
      </w:pPr>
    </w:p>
    <w:p w14:paraId="1E1E2105" w14:textId="2920CFE9" w:rsidR="0097417E" w:rsidRDefault="0097417E" w:rsidP="00DA1D77">
      <w:pPr>
        <w:rPr>
          <w:rFonts w:ascii="Times New Roman" w:eastAsia="Times New Roman" w:hAnsi="Times New Roman" w:cs="Times New Roman"/>
        </w:rPr>
      </w:pPr>
      <w:r>
        <w:rPr>
          <w:rFonts w:ascii="Times New Roman" w:eastAsia="Times New Roman" w:hAnsi="Times New Roman" w:cs="Times New Roman"/>
        </w:rPr>
        <w:t xml:space="preserve">For the reference point set and the target point set, respectively. The idea is to subtract the corresponding centers of mass from every point in the </w:t>
      </w:r>
      <w:proofErr w:type="gramStart"/>
      <w:r>
        <w:rPr>
          <w:rFonts w:ascii="Times New Roman" w:eastAsia="Times New Roman" w:hAnsi="Times New Roman" w:cs="Times New Roman"/>
        </w:rPr>
        <w:t>two point</w:t>
      </w:r>
      <w:proofErr w:type="gramEnd"/>
      <w:r>
        <w:rPr>
          <w:rFonts w:ascii="Times New Roman" w:eastAsia="Times New Roman" w:hAnsi="Times New Roman" w:cs="Times New Roman"/>
        </w:rPr>
        <w:t xml:space="preserve"> sets before calculating the transformation. The resulting point sets are given as:</w:t>
      </w:r>
    </w:p>
    <w:p w14:paraId="6AD4D96F" w14:textId="2AD893C5" w:rsidR="0097417E" w:rsidRDefault="002A64E8" w:rsidP="00DA1D77">
      <w:pPr>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m:t>
              </m:r>
            </m:sup>
          </m:sSup>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r</m:t>
                  </m:r>
                </m:sub>
              </m:sSub>
            </m:e>
          </m:d>
          <m:r>
            <w:rPr>
              <w:rFonts w:ascii="Cambria Math" w:eastAsia="Times New Roman" w:hAnsi="Cambria Math" w:cs="Times New Roman"/>
            </w:rPr>
            <m:t>=</m:t>
          </m:r>
          <m:d>
            <m:dPr>
              <m:begChr m:val="{"/>
              <m:endChr m:val="}"/>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r>
                    <w:rPr>
                      <w:rFonts w:ascii="Cambria Math" w:eastAsia="Times New Roman" w:hAnsi="Cambria Math" w:cs="Times New Roman"/>
                    </w:rPr>
                    <m:t>r</m:t>
                  </m:r>
                </m:e>
                <m:sub>
                  <m:r>
                    <w:rPr>
                      <w:rFonts w:ascii="Cambria Math" w:eastAsia="Times New Roman" w:hAnsi="Cambria Math" w:cs="Times New Roman"/>
                    </w:rPr>
                    <m:t>i</m:t>
                  </m:r>
                </m:sub>
                <m:sup>
                  <m:r>
                    <w:rPr>
                      <w:rFonts w:ascii="Cambria Math" w:eastAsia="Times New Roman" w:hAnsi="Cambria Math" w:cs="Times New Roman"/>
                    </w:rPr>
                    <m:t>'</m:t>
                  </m:r>
                </m:sup>
              </m:sSubSup>
            </m:e>
          </m:d>
        </m:oMath>
      </m:oMathPara>
    </w:p>
    <w:p w14:paraId="557F7056" w14:textId="18FAD57D" w:rsidR="0097417E" w:rsidRPr="004E11DD" w:rsidRDefault="002A64E8" w:rsidP="0097417E">
      <w:pPr>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S</m:t>
              </m:r>
            </m:e>
            <m:sup>
              <m:r>
                <w:rPr>
                  <w:rFonts w:ascii="Cambria Math" w:eastAsia="Times New Roman" w:hAnsi="Cambria Math" w:cs="Times New Roman"/>
                </w:rPr>
                <m:t>'</m:t>
              </m:r>
            </m:sup>
          </m:sSup>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s</m:t>
                  </m:r>
                </m:sub>
              </m:sSub>
            </m:e>
          </m:d>
          <m:r>
            <w:rPr>
              <w:rFonts w:ascii="Cambria Math" w:eastAsia="Times New Roman" w:hAnsi="Cambria Math" w:cs="Times New Roman"/>
            </w:rPr>
            <m:t>=</m:t>
          </m:r>
          <m:d>
            <m:dPr>
              <m:begChr m:val="{"/>
              <m:endChr m:val="}"/>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r>
                    <w:rPr>
                      <w:rFonts w:ascii="Cambria Math" w:eastAsia="Times New Roman" w:hAnsi="Cambria Math" w:cs="Times New Roman"/>
                    </w:rPr>
                    <m:t>s</m:t>
                  </m:r>
                </m:e>
                <m:sub>
                  <m:r>
                    <w:rPr>
                      <w:rFonts w:ascii="Cambria Math" w:eastAsia="Times New Roman" w:hAnsi="Cambria Math" w:cs="Times New Roman"/>
                    </w:rPr>
                    <m:t>i</m:t>
                  </m:r>
                </m:sub>
                <m:sup>
                  <m:r>
                    <w:rPr>
                      <w:rFonts w:ascii="Cambria Math" w:eastAsia="Times New Roman" w:hAnsi="Cambria Math" w:cs="Times New Roman"/>
                    </w:rPr>
                    <m:t>'</m:t>
                  </m:r>
                </m:sup>
              </m:sSubSup>
            </m:e>
          </m:d>
        </m:oMath>
      </m:oMathPara>
    </w:p>
    <w:p w14:paraId="69DCD4E7" w14:textId="77777777" w:rsidR="004E11DD" w:rsidRPr="0097417E" w:rsidRDefault="004E11DD" w:rsidP="0097417E">
      <w:pPr>
        <w:rPr>
          <w:rFonts w:ascii="Times New Roman" w:eastAsia="Times New Roman" w:hAnsi="Times New Roman" w:cs="Times New Roman"/>
        </w:rPr>
      </w:pPr>
    </w:p>
    <w:p w14:paraId="564ACACF" w14:textId="6B66B19D" w:rsidR="0097417E" w:rsidRDefault="00D26221" w:rsidP="0097417E">
      <w:pPr>
        <w:rPr>
          <w:rFonts w:ascii="Times New Roman" w:eastAsia="Times New Roman" w:hAnsi="Times New Roman" w:cs="Times New Roman"/>
        </w:rPr>
      </w:pPr>
      <w:commentRangeStart w:id="1"/>
      <w:r>
        <w:rPr>
          <w:rFonts w:ascii="Times New Roman" w:eastAsia="Times New Roman" w:hAnsi="Times New Roman" w:cs="Times New Roman"/>
        </w:rPr>
        <w:t xml:space="preserve">Let </w:t>
      </w:r>
      <w:r>
        <w:rPr>
          <w:rFonts w:ascii="Times New Roman" w:eastAsia="Times New Roman" w:hAnsi="Times New Roman" w:cs="Times New Roman"/>
        </w:rPr>
        <w:tab/>
      </w:r>
      <w:r>
        <w:rPr>
          <w:rFonts w:ascii="Times New Roman" w:eastAsia="Times New Roman" w:hAnsi="Times New Roman" w:cs="Times New Roman"/>
        </w:rPr>
        <w:tab/>
      </w:r>
      <m:oMath>
        <m:r>
          <w:rPr>
            <w:rFonts w:ascii="Cambria Math" w:eastAsia="Times New Roman" w:hAnsi="Cambria Math" w:cs="Times New Roman"/>
          </w:rPr>
          <m:t xml:space="preserve">W= </m:t>
        </m:r>
        <m:nary>
          <m:naryPr>
            <m:chr m:val="∑"/>
            <m:limLoc m:val="subSup"/>
            <m:ctrlPr>
              <w:rPr>
                <w:rFonts w:ascii="Cambria Math" w:eastAsia="Times New Roman" w:hAnsi="Cambria Math" w:cs="Times New Roman"/>
                <w:i/>
              </w:rPr>
            </m:ctrlPr>
          </m:naryPr>
          <m:sub>
            <m:r>
              <w:rPr>
                <w:rFonts w:ascii="Cambria Math" w:eastAsia="Times New Roman" w:hAnsi="Cambria Math" w:cs="Times New Roman"/>
              </w:rPr>
              <m:t>i=1</m:t>
            </m:r>
          </m:sub>
          <m:sup>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r</m:t>
                </m:r>
              </m:sub>
            </m:sSub>
          </m:sup>
          <m:e>
            <m:sSubSup>
              <m:sSubSupPr>
                <m:ctrlPr>
                  <w:rPr>
                    <w:rFonts w:ascii="Cambria Math" w:eastAsia="Times New Roman" w:hAnsi="Cambria Math" w:cs="Times New Roman"/>
                    <w:i/>
                  </w:rPr>
                </m:ctrlPr>
              </m:sSubSupPr>
              <m:e>
                <m:r>
                  <w:rPr>
                    <w:rFonts w:ascii="Cambria Math" w:eastAsia="Times New Roman" w:hAnsi="Cambria Math" w:cs="Times New Roman"/>
                  </w:rPr>
                  <m:t>r</m:t>
                </m:r>
              </m:e>
              <m:sub>
                <m:r>
                  <w:rPr>
                    <w:rFonts w:ascii="Cambria Math" w:eastAsia="Times New Roman" w:hAnsi="Cambria Math" w:cs="Times New Roman"/>
                  </w:rPr>
                  <m:t>i</m:t>
                </m:r>
              </m:sub>
              <m:sup>
                <m:r>
                  <w:rPr>
                    <w:rFonts w:ascii="Cambria Math" w:eastAsia="Times New Roman" w:hAnsi="Cambria Math" w:cs="Times New Roman"/>
                  </w:rPr>
                  <m:t>'</m:t>
                </m:r>
              </m:sup>
            </m:sSubSup>
            <m:sSubSup>
              <m:sSubSupPr>
                <m:ctrlPr>
                  <w:rPr>
                    <w:rFonts w:ascii="Cambria Math" w:eastAsia="Times New Roman" w:hAnsi="Cambria Math" w:cs="Times New Roman"/>
                    <w:i/>
                  </w:rPr>
                </m:ctrlPr>
              </m:sSubSupPr>
              <m:e>
                <m:sSup>
                  <m:sSupPr>
                    <m:ctrlPr>
                      <w:rPr>
                        <w:rFonts w:ascii="Cambria Math" w:eastAsia="Times New Roman" w:hAnsi="Cambria Math" w:cs="Times New Roman"/>
                        <w:i/>
                      </w:rPr>
                    </m:ctrlPr>
                  </m:sSupPr>
                  <m:e>
                    <m:r>
                      <w:rPr>
                        <w:rFonts w:ascii="Cambria Math" w:eastAsia="Times New Roman" w:hAnsi="Cambria Math" w:cs="Times New Roman"/>
                      </w:rPr>
                      <m:t>s</m:t>
                    </m:r>
                  </m:e>
                  <m:sup>
                    <m:r>
                      <w:rPr>
                        <w:rFonts w:ascii="Cambria Math" w:eastAsia="Times New Roman" w:hAnsi="Cambria Math" w:cs="Times New Roman"/>
                      </w:rPr>
                      <m:t>'</m:t>
                    </m:r>
                  </m:sup>
                </m:sSup>
              </m:e>
              <m:sub>
                <m:r>
                  <w:rPr>
                    <w:rFonts w:ascii="Cambria Math" w:eastAsia="Times New Roman" w:hAnsi="Cambria Math" w:cs="Times New Roman"/>
                  </w:rPr>
                  <m:t>i</m:t>
                </m:r>
              </m:sub>
              <m:sup>
                <m:r>
                  <w:rPr>
                    <w:rFonts w:ascii="Cambria Math" w:eastAsia="Times New Roman" w:hAnsi="Cambria Math" w:cs="Times New Roman"/>
                  </w:rPr>
                  <m:t>T</m:t>
                </m:r>
              </m:sup>
            </m:sSubSup>
          </m:e>
        </m:nary>
      </m:oMath>
    </w:p>
    <w:p w14:paraId="5DB8B943" w14:textId="7279D43D" w:rsidR="00D26221" w:rsidRDefault="00D26221" w:rsidP="0097417E">
      <w:pPr>
        <w:rPr>
          <w:rFonts w:ascii="Times New Roman" w:eastAsia="Times New Roman" w:hAnsi="Times New Roman" w:cs="Times New Roman"/>
        </w:rPr>
      </w:pPr>
      <w:r>
        <w:rPr>
          <w:rFonts w:ascii="Times New Roman" w:eastAsia="Times New Roman" w:hAnsi="Times New Roman" w:cs="Times New Roman"/>
        </w:rPr>
        <w:t>denote the singular value decomposition (SVD) of W by:</w:t>
      </w:r>
    </w:p>
    <w:p w14:paraId="080F7696" w14:textId="46D00FC9" w:rsidR="00D963CB" w:rsidRPr="00D26221" w:rsidRDefault="0097417E" w:rsidP="5003E31F">
      <w:pPr>
        <w:rPr>
          <w:rFonts w:ascii="Times New Roman" w:eastAsia="Times New Roman" w:hAnsi="Times New Roman" w:cs="Times New Roman"/>
        </w:rPr>
      </w:pPr>
      <m:oMathPara>
        <m:oMath>
          <m:r>
            <w:rPr>
              <w:rFonts w:ascii="Cambria Math" w:eastAsia="Times New Roman" w:hAnsi="Cambria Math" w:cs="Times New Roman"/>
            </w:rPr>
            <m:t>W=U</m:t>
          </m:r>
          <m:d>
            <m:dPr>
              <m:begChr m:val="["/>
              <m:endChr m:val="]"/>
              <m:ctrlPr>
                <w:rPr>
                  <w:rFonts w:ascii="Cambria Math" w:eastAsia="Times New Roman" w:hAnsi="Cambria Math" w:cs="Times New Roman"/>
                  <w:i/>
                </w:rPr>
              </m:ctrlPr>
            </m:dPr>
            <m:e>
              <m:m>
                <m:mPr>
                  <m:mcs>
                    <m:mc>
                      <m:mcPr>
                        <m:count m:val="3"/>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1</m:t>
                        </m:r>
                      </m:sub>
                    </m:sSub>
                  </m:e>
                  <m:e>
                    <m:r>
                      <w:rPr>
                        <w:rFonts w:ascii="Cambria Math" w:eastAsia="Times New Roman" w:hAnsi="Cambria Math" w:cs="Times New Roman"/>
                      </w:rPr>
                      <m:t>0</m:t>
                    </m:r>
                  </m:e>
                  <m:e>
                    <m:r>
                      <w:rPr>
                        <w:rFonts w:ascii="Cambria Math" w:eastAsia="Times New Roman" w:hAnsi="Cambria Math" w:cs="Times New Roman"/>
                      </w:rPr>
                      <m:t>0</m:t>
                    </m:r>
                  </m:e>
                </m:mr>
                <m:mr>
                  <m:e>
                    <m:r>
                      <w:rPr>
                        <w:rFonts w:ascii="Cambria Math" w:eastAsia="Times New Roman" w:hAnsi="Cambria Math" w:cs="Times New Roman"/>
                      </w:rPr>
                      <m:t>0</m:t>
                    </m:r>
                  </m:e>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2</m:t>
                        </m:r>
                      </m:sub>
                    </m:sSub>
                  </m:e>
                  <m:e>
                    <m:r>
                      <w:rPr>
                        <w:rFonts w:ascii="Cambria Math" w:eastAsia="Times New Roman" w:hAnsi="Cambria Math" w:cs="Times New Roman"/>
                      </w:rPr>
                      <m:t>0</m:t>
                    </m:r>
                  </m:e>
                </m:mr>
                <m:mr>
                  <m:e>
                    <m:r>
                      <w:rPr>
                        <w:rFonts w:ascii="Cambria Math" w:eastAsia="Times New Roman" w:hAnsi="Cambria Math" w:cs="Times New Roman"/>
                      </w:rPr>
                      <m:t>0</m:t>
                    </m:r>
                  </m:e>
                  <m:e>
                    <m:r>
                      <w:rPr>
                        <w:rFonts w:ascii="Cambria Math" w:eastAsia="Times New Roman" w:hAnsi="Cambria Math" w:cs="Times New Roman"/>
                      </w:rPr>
                      <m:t>0</m:t>
                    </m:r>
                  </m:e>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3</m:t>
                        </m:r>
                      </m:sub>
                    </m:sSub>
                  </m:e>
                </m:mr>
              </m:m>
            </m:e>
          </m:d>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T</m:t>
              </m:r>
            </m:sup>
          </m:sSup>
        </m:oMath>
      </m:oMathPara>
    </w:p>
    <w:p w14:paraId="36FA73F4" w14:textId="6A5501B4" w:rsidR="00D26221" w:rsidRDefault="00D26221" w:rsidP="5003E31F">
      <w:pPr>
        <w:rPr>
          <w:rFonts w:ascii="Times New Roman" w:eastAsia="Times New Roman" w:hAnsi="Times New Roman" w:cs="Times New Roman"/>
        </w:rPr>
      </w:pPr>
      <w:r>
        <w:rPr>
          <w:rFonts w:ascii="Times New Roman" w:eastAsia="Times New Roman" w:hAnsi="Times New Roman" w:cs="Times New Roman"/>
        </w:rPr>
        <w:t xml:space="preserve">where U, V </w:t>
      </w:r>
      <m:oMath>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3x3</m:t>
            </m:r>
          </m:sup>
        </m:sSup>
      </m:oMath>
      <w:r>
        <w:rPr>
          <w:rFonts w:ascii="Times New Roman" w:eastAsia="Times New Roman" w:hAnsi="Times New Roman" w:cs="Times New Roman"/>
        </w:rPr>
        <w:t xml:space="preserve"> are unitary, and             </w:t>
      </w: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 xml:space="preserve">1 </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 xml:space="preserve">3 </m:t>
            </m:r>
          </m:sub>
        </m:sSub>
      </m:oMath>
      <w:r>
        <w:rPr>
          <w:rFonts w:ascii="Times New Roman" w:eastAsia="Times New Roman" w:hAnsi="Times New Roman" w:cs="Times New Roman"/>
        </w:rPr>
        <w:t>are the singular values of W</w:t>
      </w:r>
      <w:commentRangeEnd w:id="1"/>
      <w:r>
        <w:rPr>
          <w:rStyle w:val="CommentReference"/>
        </w:rPr>
        <w:commentReference w:id="1"/>
      </w:r>
    </w:p>
    <w:p w14:paraId="5A2F51DF" w14:textId="77777777" w:rsidR="00D26221" w:rsidRPr="004E11DD" w:rsidRDefault="00D26221" w:rsidP="5003E31F">
      <w:pPr>
        <w:rPr>
          <w:rFonts w:ascii="Times New Roman" w:eastAsia="Times New Roman" w:hAnsi="Times New Roman" w:cs="Times New Roman"/>
        </w:rPr>
      </w:pPr>
    </w:p>
    <w:p w14:paraId="4A7C5B2D" w14:textId="77777777" w:rsidR="004E11DD" w:rsidRDefault="004E11DD" w:rsidP="5003E31F">
      <w:pPr>
        <w:rPr>
          <w:rFonts w:ascii="Times New Roman" w:eastAsia="Times New Roman" w:hAnsi="Times New Roman" w:cs="Times New Roman"/>
        </w:rPr>
      </w:pPr>
    </w:p>
    <w:p w14:paraId="544516D5" w14:textId="77777777" w:rsidR="00D963CB" w:rsidRDefault="002A64E8" w:rsidP="5003E31F">
      <w:pPr>
        <w:rPr>
          <w:rFonts w:ascii="Times New Roman" w:eastAsia="Times New Roman" w:hAnsi="Times New Roman" w:cs="Times New Roman"/>
        </w:rPr>
      </w:pP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P1,S</m:t>
            </m:r>
          </m:sub>
          <m:sup>
            <m:r>
              <w:rPr>
                <w:rFonts w:ascii="Cambria Math" w:eastAsiaTheme="minorEastAsia" w:hAnsi="Cambria Math"/>
              </w:rPr>
              <m:t>P1,R</m:t>
            </m:r>
          </m:sup>
        </m:sSubSup>
      </m:oMath>
      <w:r w:rsidR="00D963CB" w:rsidRPr="5003E31F">
        <w:rPr>
          <w:rFonts w:ascii="Times New Roman" w:eastAsia="Times New Roman" w:hAnsi="Times New Roman" w:cs="Times New Roman"/>
        </w:rPr>
        <w:t xml:space="preserve">    Transformation from source to reference of </w:t>
      </w:r>
      <w:proofErr w:type="gramStart"/>
      <w:r w:rsidR="00D963CB" w:rsidRPr="5003E31F">
        <w:rPr>
          <w:rFonts w:ascii="Times New Roman" w:eastAsia="Times New Roman" w:hAnsi="Times New Roman" w:cs="Times New Roman"/>
        </w:rPr>
        <w:t>part1</w:t>
      </w:r>
      <w:proofErr w:type="gramEnd"/>
    </w:p>
    <w:p w14:paraId="7989C803" w14:textId="77777777" w:rsidR="00D963CB" w:rsidRDefault="00D963CB" w:rsidP="5003E31F">
      <w:pPr>
        <w:rPr>
          <w:rFonts w:ascii="Times New Roman" w:eastAsia="Times New Roman" w:hAnsi="Times New Roman" w:cs="Times New Roman"/>
        </w:rPr>
      </w:pPr>
      <w:r w:rsidRPr="5003E31F">
        <w:rPr>
          <w:rFonts w:ascii="Times New Roman" w:eastAsia="Times New Roman" w:hAnsi="Times New Roman" w:cs="Times New Roman"/>
        </w:rPr>
        <w:t xml:space="preserve">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P2,S</m:t>
            </m:r>
          </m:sub>
          <m:sup>
            <m:r>
              <w:rPr>
                <w:rFonts w:ascii="Cambria Math" w:eastAsiaTheme="minorEastAsia" w:hAnsi="Cambria Math"/>
              </w:rPr>
              <m:t>P2,R</m:t>
            </m:r>
          </m:sup>
        </m:sSubSup>
        <m:r>
          <m:rPr>
            <m:sty m:val="p"/>
          </m:rPr>
          <w:rPr>
            <w:rFonts w:ascii="Cambria Math" w:eastAsiaTheme="minorEastAsia" w:hAnsi="Cambria Math"/>
          </w:rPr>
          <m:t xml:space="preserve"> </m:t>
        </m:r>
      </m:oMath>
      <w:r w:rsidRPr="5003E31F">
        <w:rPr>
          <w:rFonts w:ascii="Times New Roman" w:eastAsia="Times New Roman" w:hAnsi="Times New Roman" w:cs="Times New Roman"/>
        </w:rPr>
        <w:t xml:space="preserve">  Transformation from source to reference of </w:t>
      </w:r>
      <w:proofErr w:type="gramStart"/>
      <w:r w:rsidRPr="5003E31F">
        <w:rPr>
          <w:rFonts w:ascii="Times New Roman" w:eastAsia="Times New Roman" w:hAnsi="Times New Roman" w:cs="Times New Roman"/>
        </w:rPr>
        <w:t>part2</w:t>
      </w:r>
      <w:proofErr w:type="gramEnd"/>
    </w:p>
    <w:p w14:paraId="35CB04BD" w14:textId="77777777" w:rsidR="00D963CB" w:rsidRDefault="00D963CB" w:rsidP="5003E31F">
      <w:pPr>
        <w:rPr>
          <w:rFonts w:ascii="Times New Roman" w:eastAsia="Times New Roman" w:hAnsi="Times New Roman" w:cs="Times New Roman"/>
        </w:rPr>
      </w:pPr>
      <w:r>
        <w:rPr>
          <w:rFonts w:eastAsiaTheme="minorEastAsia"/>
        </w:rPr>
        <w:tab/>
      </w:r>
    </w:p>
    <w:p w14:paraId="542C4E04" w14:textId="576BAF98" w:rsidR="000E4DD1" w:rsidRDefault="000E4DD1" w:rsidP="003D743A">
      <w:pPr>
        <w:rPr>
          <w:rFonts w:ascii="Times New Roman" w:eastAsia="Times New Roman" w:hAnsi="Times New Roman" w:cs="Times New Roman"/>
        </w:rPr>
      </w:pPr>
    </w:p>
    <w:p w14:paraId="593C32B5" w14:textId="75723772" w:rsidR="0061555C" w:rsidRDefault="0061555C" w:rsidP="003D743A">
      <w:pPr>
        <w:rPr>
          <w:rFonts w:ascii="Times New Roman" w:eastAsia="Times New Roman" w:hAnsi="Times New Roman" w:cs="Times New Roman"/>
        </w:rPr>
      </w:pPr>
    </w:p>
    <w:p w14:paraId="39C60D9F" w14:textId="039F8C16" w:rsidR="0061555C" w:rsidRDefault="002D3F21" w:rsidP="003D743A">
      <w:pPr>
        <w:rPr>
          <w:rFonts w:ascii="Times New Roman" w:eastAsia="Times New Roman" w:hAnsi="Times New Roman" w:cs="Times New Roman"/>
        </w:rPr>
      </w:pPr>
      <w:r>
        <w:rPr>
          <w:rFonts w:ascii="Times New Roman" w:eastAsia="Times New Roman" w:hAnsi="Times New Roman" w:cs="Times New Roman"/>
        </w:rPr>
        <w:t xml:space="preserve">CODE QUESTION </w:t>
      </w:r>
    </w:p>
    <w:p w14:paraId="1ACDD4CD" w14:textId="1CE28E69" w:rsidR="002D3F21" w:rsidRDefault="002D3F21" w:rsidP="003D743A">
      <w:pPr>
        <w:rPr>
          <w:rFonts w:ascii="Times New Roman" w:eastAsia="Times New Roman" w:hAnsi="Times New Roman" w:cs="Times New Roman"/>
        </w:rPr>
      </w:pPr>
      <w:r>
        <w:rPr>
          <w:rFonts w:ascii="Times New Roman" w:eastAsia="Times New Roman" w:hAnsi="Times New Roman" w:cs="Times New Roman"/>
        </w:rPr>
        <w:t xml:space="preserve">Set </w:t>
      </w:r>
      <w:proofErr w:type="spellStart"/>
      <w:proofErr w:type="gramStart"/>
      <w:r>
        <w:rPr>
          <w:rFonts w:ascii="Times New Roman" w:eastAsia="Times New Roman" w:hAnsi="Times New Roman" w:cs="Times New Roman"/>
        </w:rPr>
        <w:t>TransofrmationEpsilon</w:t>
      </w:r>
      <w:proofErr w:type="spellEnd"/>
      <w:proofErr w:type="gramEnd"/>
    </w:p>
    <w:p w14:paraId="3A7E1907" w14:textId="47F373C9" w:rsidR="002D3F21" w:rsidRDefault="002D3F21" w:rsidP="003D743A">
      <w:pPr>
        <w:rPr>
          <w:rFonts w:ascii="Times New Roman" w:eastAsia="Times New Roman" w:hAnsi="Times New Roman" w:cs="Times New Roman"/>
        </w:rPr>
      </w:pPr>
      <w:r>
        <w:rPr>
          <w:rFonts w:ascii="Times New Roman" w:eastAsia="Times New Roman" w:hAnsi="Times New Roman" w:cs="Times New Roman"/>
        </w:rPr>
        <w:t xml:space="preserve">Set </w:t>
      </w:r>
      <w:proofErr w:type="spellStart"/>
      <w:proofErr w:type="gramStart"/>
      <w:r>
        <w:rPr>
          <w:rFonts w:ascii="Times New Roman" w:eastAsia="Times New Roman" w:hAnsi="Times New Roman" w:cs="Times New Roman"/>
        </w:rPr>
        <w:t>EuclidianFitnessEpsilon</w:t>
      </w:r>
      <w:proofErr w:type="spellEnd"/>
      <w:proofErr w:type="gramEnd"/>
    </w:p>
    <w:p w14:paraId="2D80932D" w14:textId="389AE09E" w:rsidR="0061555C" w:rsidRDefault="0061555C" w:rsidP="003D743A">
      <w:pPr>
        <w:rPr>
          <w:rFonts w:ascii="Times New Roman" w:eastAsia="Times New Roman" w:hAnsi="Times New Roman" w:cs="Times New Roman"/>
        </w:rPr>
      </w:pPr>
    </w:p>
    <w:p w14:paraId="28A7DAE0" w14:textId="4A84962C" w:rsidR="0061555C" w:rsidRDefault="0061555C" w:rsidP="003D743A">
      <w:pPr>
        <w:rPr>
          <w:rFonts w:ascii="Times New Roman" w:eastAsia="Times New Roman" w:hAnsi="Times New Roman" w:cs="Times New Roman"/>
        </w:rPr>
      </w:pPr>
    </w:p>
    <w:p w14:paraId="542D762F" w14:textId="77777777" w:rsidR="00E83C48" w:rsidRDefault="00E83C48" w:rsidP="00E83C48">
      <w:pPr>
        <w:rPr>
          <w:b/>
        </w:rPr>
      </w:pPr>
      <w:r>
        <w:rPr>
          <w:b/>
        </w:rPr>
        <w:t xml:space="preserve">ICP – Iterative Closest Point – </w:t>
      </w:r>
    </w:p>
    <w:p w14:paraId="6F1BC6E2" w14:textId="77777777" w:rsidR="00E83C48" w:rsidRDefault="00E83C48" w:rsidP="00E83C48">
      <w:pPr>
        <w:pStyle w:val="ListParagraph"/>
        <w:numPr>
          <w:ilvl w:val="0"/>
          <w:numId w:val="17"/>
        </w:numPr>
        <w:spacing w:line="256" w:lineRule="auto"/>
      </w:pPr>
      <w:r>
        <w:t xml:space="preserve">“Reference” cloud </w:t>
      </w:r>
      <w:proofErr w:type="gramStart"/>
      <w:r>
        <w:t>( Target</w:t>
      </w:r>
      <w:proofErr w:type="gramEnd"/>
      <w:r>
        <w:t xml:space="preserve"> ) is fixed</w:t>
      </w:r>
    </w:p>
    <w:p w14:paraId="17A9B5D4" w14:textId="77777777" w:rsidR="00E83C48" w:rsidRDefault="00E83C48" w:rsidP="00E83C48">
      <w:pPr>
        <w:pStyle w:val="ListParagraph"/>
        <w:numPr>
          <w:ilvl w:val="0"/>
          <w:numId w:val="17"/>
        </w:numPr>
        <w:spacing w:line="256" w:lineRule="auto"/>
      </w:pPr>
      <w:r>
        <w:lastRenderedPageBreak/>
        <w:t xml:space="preserve">“Source” is transformed to match </w:t>
      </w:r>
      <w:proofErr w:type="gramStart"/>
      <w:r>
        <w:t>reference</w:t>
      </w:r>
      <w:proofErr w:type="gramEnd"/>
    </w:p>
    <w:p w14:paraId="64B144E1" w14:textId="77777777" w:rsidR="00E83C48" w:rsidRDefault="00E83C48" w:rsidP="00E83C48">
      <w:pPr>
        <w:pStyle w:val="ListParagraph"/>
        <w:numPr>
          <w:ilvl w:val="0"/>
          <w:numId w:val="17"/>
        </w:numPr>
        <w:spacing w:line="256" w:lineRule="auto"/>
      </w:pPr>
      <w:r>
        <w:t>The data association (step1) is the most expensive part. It can be done in different ways.</w:t>
      </w:r>
    </w:p>
    <w:p w14:paraId="7FAC54C9" w14:textId="77777777" w:rsidR="00E83C48" w:rsidRDefault="00E83C48" w:rsidP="00E83C48">
      <w:pPr>
        <w:pStyle w:val="ListParagraph"/>
        <w:numPr>
          <w:ilvl w:val="1"/>
          <w:numId w:val="17"/>
        </w:numPr>
        <w:spacing w:line="256" w:lineRule="auto"/>
      </w:pPr>
      <w:r>
        <w:t>Closest Point (</w:t>
      </w:r>
      <w:proofErr w:type="spellStart"/>
      <w:r>
        <w:t>kd</w:t>
      </w:r>
      <w:proofErr w:type="spellEnd"/>
      <w:r>
        <w:t>-Trees)</w:t>
      </w:r>
    </w:p>
    <w:p w14:paraId="113D9630" w14:textId="77777777" w:rsidR="00E83C48" w:rsidRDefault="00E83C48" w:rsidP="00E83C48">
      <w:pPr>
        <w:pStyle w:val="ListParagraph"/>
        <w:numPr>
          <w:ilvl w:val="1"/>
          <w:numId w:val="17"/>
        </w:numPr>
        <w:spacing w:line="256" w:lineRule="auto"/>
      </w:pPr>
      <w:r>
        <w:t>Normal Shooting</w:t>
      </w:r>
    </w:p>
    <w:p w14:paraId="02B769F6" w14:textId="77777777" w:rsidR="00E83C48" w:rsidRDefault="00E83C48" w:rsidP="00E83C48">
      <w:pPr>
        <w:pStyle w:val="ListParagraph"/>
        <w:numPr>
          <w:ilvl w:val="1"/>
          <w:numId w:val="17"/>
        </w:numPr>
        <w:spacing w:line="256" w:lineRule="auto"/>
      </w:pPr>
      <w:r>
        <w:t>Closest Compatible Point</w:t>
      </w:r>
    </w:p>
    <w:p w14:paraId="5168B086" w14:textId="77777777" w:rsidR="00E83C48" w:rsidRDefault="00E83C48" w:rsidP="00E83C48">
      <w:pPr>
        <w:pStyle w:val="ListParagraph"/>
        <w:numPr>
          <w:ilvl w:val="1"/>
          <w:numId w:val="17"/>
        </w:numPr>
        <w:spacing w:line="256" w:lineRule="auto"/>
      </w:pPr>
      <w:r>
        <w:t>Projection Based</w:t>
      </w:r>
    </w:p>
    <w:p w14:paraId="3848DA53" w14:textId="77777777" w:rsidR="00E83C48" w:rsidRDefault="00E83C48" w:rsidP="00E83C48">
      <w:pPr>
        <w:pStyle w:val="ListParagraph"/>
        <w:numPr>
          <w:ilvl w:val="0"/>
          <w:numId w:val="17"/>
        </w:numPr>
        <w:spacing w:line="256" w:lineRule="auto"/>
      </w:pPr>
      <w:r>
        <w:t>The error metric can also be calculated in different ways.</w:t>
      </w:r>
    </w:p>
    <w:p w14:paraId="5DEC843B" w14:textId="77777777" w:rsidR="00E83C48" w:rsidRDefault="00E83C48" w:rsidP="00E83C48">
      <w:pPr>
        <w:pStyle w:val="ListParagraph"/>
        <w:numPr>
          <w:ilvl w:val="1"/>
          <w:numId w:val="17"/>
        </w:numPr>
        <w:spacing w:line="256" w:lineRule="auto"/>
      </w:pPr>
      <w:r>
        <w:t>Point-Point</w:t>
      </w:r>
    </w:p>
    <w:p w14:paraId="5599C2B8" w14:textId="77777777" w:rsidR="00E83C48" w:rsidRDefault="00E83C48" w:rsidP="00E83C48">
      <w:pPr>
        <w:pStyle w:val="ListParagraph"/>
        <w:numPr>
          <w:ilvl w:val="1"/>
          <w:numId w:val="17"/>
        </w:numPr>
        <w:spacing w:line="256" w:lineRule="auto"/>
      </w:pPr>
      <w:r>
        <w:t>Point-Plane</w:t>
      </w:r>
    </w:p>
    <w:p w14:paraId="06CFED48" w14:textId="77777777" w:rsidR="00E83C48" w:rsidRDefault="00E83C48" w:rsidP="00E83C48">
      <w:pPr>
        <w:pStyle w:val="ListParagraph"/>
        <w:numPr>
          <w:ilvl w:val="0"/>
          <w:numId w:val="17"/>
        </w:numPr>
        <w:spacing w:line="256" w:lineRule="auto"/>
      </w:pPr>
      <w:r>
        <w:t>There are also other variants.</w:t>
      </w:r>
    </w:p>
    <w:p w14:paraId="71CE8DDD" w14:textId="77777777" w:rsidR="00E83C48" w:rsidRDefault="00E83C48" w:rsidP="00E83C48">
      <w:pPr>
        <w:pStyle w:val="ListParagraph"/>
        <w:numPr>
          <w:ilvl w:val="1"/>
          <w:numId w:val="17"/>
        </w:numPr>
        <w:spacing w:line="256" w:lineRule="auto"/>
      </w:pPr>
      <w:r>
        <w:t xml:space="preserve">Point </w:t>
      </w:r>
      <w:proofErr w:type="gramStart"/>
      <w:r>
        <w:t>subsets</w:t>
      </w:r>
      <w:proofErr w:type="gramEnd"/>
    </w:p>
    <w:p w14:paraId="1C2545A8" w14:textId="77777777" w:rsidR="00E83C48" w:rsidRDefault="00E83C48" w:rsidP="00E83C48">
      <w:pPr>
        <w:pStyle w:val="ListParagraph"/>
        <w:numPr>
          <w:ilvl w:val="1"/>
          <w:numId w:val="17"/>
        </w:numPr>
        <w:spacing w:line="256" w:lineRule="auto"/>
      </w:pPr>
      <w:r>
        <w:t>Weighting correspondences</w:t>
      </w:r>
    </w:p>
    <w:p w14:paraId="5CEE06EF" w14:textId="77777777" w:rsidR="00E83C48" w:rsidRDefault="00E83C48" w:rsidP="00E83C48">
      <w:pPr>
        <w:pStyle w:val="ListParagraph"/>
        <w:numPr>
          <w:ilvl w:val="1"/>
          <w:numId w:val="17"/>
        </w:numPr>
        <w:spacing w:line="256" w:lineRule="auto"/>
      </w:pPr>
      <w:r>
        <w:t>Data association</w:t>
      </w:r>
    </w:p>
    <w:p w14:paraId="328CF4EA" w14:textId="77777777" w:rsidR="00E83C48" w:rsidRDefault="00E83C48" w:rsidP="00E83C48">
      <w:pPr>
        <w:pStyle w:val="ListParagraph"/>
        <w:numPr>
          <w:ilvl w:val="1"/>
          <w:numId w:val="17"/>
        </w:numPr>
        <w:spacing w:line="256" w:lineRule="auto"/>
      </w:pPr>
      <w:r>
        <w:t>Outlier pair rejection</w:t>
      </w:r>
    </w:p>
    <w:p w14:paraId="649C72AC" w14:textId="77777777" w:rsidR="00E83C48" w:rsidRDefault="00E83C48" w:rsidP="00E83C48"/>
    <w:p w14:paraId="60E81D21" w14:textId="77777777" w:rsidR="00E83C48" w:rsidRDefault="00E83C48" w:rsidP="00E83C48">
      <w:pPr>
        <w:pStyle w:val="ListParagraph"/>
        <w:numPr>
          <w:ilvl w:val="0"/>
          <w:numId w:val="17"/>
        </w:numPr>
        <w:spacing w:line="256" w:lineRule="auto"/>
      </w:pPr>
      <w:r>
        <w:t>Here is the basic ICP algorithm:</w:t>
      </w:r>
    </w:p>
    <w:p w14:paraId="43B2635D" w14:textId="77777777" w:rsidR="00E83C48" w:rsidRDefault="00E83C48" w:rsidP="00E83C48">
      <w:pPr>
        <w:pStyle w:val="ListParagraph"/>
      </w:pPr>
    </w:p>
    <w:p w14:paraId="2D9AC19A" w14:textId="77777777" w:rsidR="00E83C48" w:rsidRDefault="00E83C48" w:rsidP="00E83C48">
      <w:pPr>
        <w:pStyle w:val="ListParagraph"/>
        <w:numPr>
          <w:ilvl w:val="1"/>
          <w:numId w:val="18"/>
        </w:numPr>
        <w:spacing w:line="256" w:lineRule="auto"/>
      </w:pPr>
      <w:r>
        <w:t xml:space="preserve">For each point in the </w:t>
      </w:r>
      <w:r>
        <w:rPr>
          <w:b/>
        </w:rPr>
        <w:t>source</w:t>
      </w:r>
      <w:r>
        <w:t xml:space="preserve">, find the closest point in the </w:t>
      </w:r>
      <w:r>
        <w:rPr>
          <w:b/>
        </w:rPr>
        <w:t>reference</w:t>
      </w:r>
      <w:r>
        <w:t xml:space="preserve">. </w:t>
      </w:r>
    </w:p>
    <w:p w14:paraId="2501EA1E" w14:textId="77777777" w:rsidR="00E83C48" w:rsidRDefault="00E83C48" w:rsidP="00E83C48">
      <w:pPr>
        <w:pStyle w:val="ListParagraph"/>
        <w:numPr>
          <w:ilvl w:val="1"/>
          <w:numId w:val="18"/>
        </w:numPr>
        <w:spacing w:line="256" w:lineRule="auto"/>
      </w:pPr>
      <w:r>
        <w:t xml:space="preserve">Estimate a transformation </w:t>
      </w:r>
      <w:r>
        <w:rPr>
          <w:b/>
        </w:rPr>
        <w:t>T</w:t>
      </w:r>
      <w:r>
        <w:t xml:space="preserve"> using root mean squared minimization to best align each </w:t>
      </w:r>
      <w:r>
        <w:rPr>
          <w:b/>
        </w:rPr>
        <w:t>source</w:t>
      </w:r>
      <w:r>
        <w:t xml:space="preserve"> point to its </w:t>
      </w:r>
      <w:r>
        <w:rPr>
          <w:b/>
        </w:rPr>
        <w:t>corresponding</w:t>
      </w:r>
      <w:r>
        <w:t xml:space="preserve"> reference point found in step 1.</w:t>
      </w:r>
    </w:p>
    <w:p w14:paraId="557F4B14" w14:textId="77777777" w:rsidR="00E83C48" w:rsidRDefault="00E83C48" w:rsidP="00E83C48">
      <w:pPr>
        <w:pStyle w:val="ListParagraph"/>
        <w:numPr>
          <w:ilvl w:val="1"/>
          <w:numId w:val="18"/>
        </w:numPr>
        <w:spacing w:line="256" w:lineRule="auto"/>
      </w:pPr>
      <w:r>
        <w:t xml:space="preserve">Transform the </w:t>
      </w:r>
      <w:r>
        <w:rPr>
          <w:b/>
        </w:rPr>
        <w:t>source</w:t>
      </w:r>
      <w:r>
        <w:t xml:space="preserve"> points using </w:t>
      </w:r>
      <w:r>
        <w:rPr>
          <w:b/>
        </w:rPr>
        <w:t>T</w:t>
      </w:r>
      <w:r>
        <w:t xml:space="preserve"> from step 2.</w:t>
      </w:r>
    </w:p>
    <w:p w14:paraId="0F70115D" w14:textId="77777777" w:rsidR="00E83C48" w:rsidRDefault="00E83C48" w:rsidP="00E83C48">
      <w:pPr>
        <w:pStyle w:val="ListParagraph"/>
        <w:numPr>
          <w:ilvl w:val="1"/>
          <w:numId w:val="18"/>
        </w:numPr>
        <w:spacing w:line="256" w:lineRule="auto"/>
      </w:pPr>
      <w:r>
        <w:t xml:space="preserve">Back to step 1 (re-associate).   </w:t>
      </w:r>
    </w:p>
    <w:p w14:paraId="781AAF3C" w14:textId="77777777" w:rsidR="00E83C48" w:rsidRDefault="00E83C48" w:rsidP="003D743A">
      <w:pPr>
        <w:rPr>
          <w:rFonts w:ascii="Times New Roman" w:eastAsia="Times New Roman" w:hAnsi="Times New Roman" w:cs="Times New Roman"/>
        </w:rPr>
      </w:pPr>
    </w:p>
    <w:p w14:paraId="57E6D29D" w14:textId="4D2AB4EA" w:rsidR="0061555C" w:rsidRDefault="0061555C" w:rsidP="003D743A">
      <w:pPr>
        <w:rPr>
          <w:rFonts w:ascii="Times New Roman" w:eastAsia="Times New Roman" w:hAnsi="Times New Roman" w:cs="Times New Roman"/>
        </w:rPr>
      </w:pPr>
    </w:p>
    <w:p w14:paraId="7A6B53B7" w14:textId="0277841A" w:rsidR="0061555C" w:rsidRDefault="0061555C" w:rsidP="003D743A">
      <w:pPr>
        <w:rPr>
          <w:rFonts w:ascii="Times New Roman" w:eastAsia="Times New Roman" w:hAnsi="Times New Roman" w:cs="Times New Roman"/>
        </w:rPr>
      </w:pPr>
    </w:p>
    <w:p w14:paraId="3E138D39" w14:textId="0F1D8AE5" w:rsidR="0061555C" w:rsidRDefault="0061555C" w:rsidP="003D743A">
      <w:pPr>
        <w:rPr>
          <w:rFonts w:ascii="Times New Roman" w:eastAsia="Times New Roman" w:hAnsi="Times New Roman" w:cs="Times New Roman"/>
        </w:rPr>
      </w:pPr>
    </w:p>
    <w:p w14:paraId="7B662CBC" w14:textId="19CF1552" w:rsidR="0061555C" w:rsidRDefault="0061555C" w:rsidP="003D743A">
      <w:pPr>
        <w:rPr>
          <w:rFonts w:ascii="Times New Roman" w:eastAsia="Times New Roman" w:hAnsi="Times New Roman" w:cs="Times New Roman"/>
        </w:rPr>
      </w:pPr>
    </w:p>
    <w:p w14:paraId="3871A95B" w14:textId="7B7AD53B" w:rsidR="0061555C" w:rsidRDefault="0061555C" w:rsidP="003D743A">
      <w:pPr>
        <w:rPr>
          <w:rFonts w:ascii="Times New Roman" w:eastAsia="Times New Roman" w:hAnsi="Times New Roman" w:cs="Times New Roman"/>
        </w:rPr>
      </w:pPr>
    </w:p>
    <w:p w14:paraId="32533C15" w14:textId="77777777" w:rsidR="0061555C" w:rsidRPr="003D743A" w:rsidRDefault="0061555C" w:rsidP="003D743A">
      <w:pPr>
        <w:rPr>
          <w:rFonts w:ascii="Times New Roman" w:eastAsia="Times New Roman" w:hAnsi="Times New Roman" w:cs="Times New Roman"/>
        </w:rPr>
      </w:pPr>
    </w:p>
    <w:p w14:paraId="75494938" w14:textId="77777777" w:rsidR="000E4DD1" w:rsidRPr="00974043" w:rsidRDefault="000E4DD1" w:rsidP="5003E31F">
      <w:pPr>
        <w:rPr>
          <w:rFonts w:ascii="Times New Roman" w:eastAsia="Times New Roman" w:hAnsi="Times New Roman" w:cs="Times New Roman"/>
          <w:b/>
          <w:bCs/>
        </w:rPr>
      </w:pPr>
      <w:r w:rsidRPr="5003E31F">
        <w:rPr>
          <w:rFonts w:ascii="Times New Roman" w:eastAsia="Times New Roman" w:hAnsi="Times New Roman" w:cs="Times New Roman"/>
          <w:b/>
          <w:bCs/>
        </w:rPr>
        <w:t>Results</w:t>
      </w:r>
    </w:p>
    <w:p w14:paraId="6F54926C" w14:textId="1A821972" w:rsidR="000E4DD1" w:rsidRDefault="000E4DD1" w:rsidP="5003E31F">
      <w:pPr>
        <w:pStyle w:val="ListParagraph"/>
        <w:rPr>
          <w:rFonts w:ascii="Times New Roman" w:eastAsia="Times New Roman" w:hAnsi="Times New Roman" w:cs="Times New Roman"/>
        </w:rPr>
      </w:pPr>
    </w:p>
    <w:p w14:paraId="0C16E696" w14:textId="6598B67F" w:rsidR="000E4DD1" w:rsidRDefault="000E4DD1" w:rsidP="5003E31F">
      <w:pPr>
        <w:pStyle w:val="ListParagraph"/>
        <w:rPr>
          <w:rFonts w:ascii="Times New Roman" w:eastAsia="Times New Roman" w:hAnsi="Times New Roman" w:cs="Times New Roman"/>
        </w:rPr>
      </w:pPr>
    </w:p>
    <w:p w14:paraId="2E9E1435" w14:textId="017A0894" w:rsidR="000E4DD1" w:rsidRDefault="000E4DD1" w:rsidP="5003E31F">
      <w:pPr>
        <w:pStyle w:val="ListParagraph"/>
        <w:rPr>
          <w:rFonts w:ascii="Times New Roman" w:eastAsia="Times New Roman" w:hAnsi="Times New Roman" w:cs="Times New Roman"/>
        </w:rPr>
      </w:pPr>
    </w:p>
    <w:p w14:paraId="41A7C8A4" w14:textId="5CC9223B" w:rsidR="000E4DD1" w:rsidRDefault="000E4DD1" w:rsidP="5003E31F">
      <w:pPr>
        <w:pStyle w:val="ListParagraph"/>
        <w:rPr>
          <w:rFonts w:ascii="Times New Roman" w:eastAsia="Times New Roman" w:hAnsi="Times New Roman" w:cs="Times New Roman"/>
        </w:rPr>
      </w:pPr>
    </w:p>
    <w:p w14:paraId="2B3310E5" w14:textId="611BE467" w:rsidR="000E4DD1" w:rsidRDefault="000E4DD1" w:rsidP="5003E31F">
      <w:pPr>
        <w:pStyle w:val="ListParagraph"/>
        <w:rPr>
          <w:rFonts w:ascii="Times New Roman" w:eastAsia="Times New Roman" w:hAnsi="Times New Roman" w:cs="Times New Roman"/>
        </w:rPr>
      </w:pPr>
    </w:p>
    <w:p w14:paraId="06161AA3" w14:textId="1908A32D" w:rsidR="000E4DD1" w:rsidRDefault="000E4DD1" w:rsidP="5003E31F">
      <w:pPr>
        <w:pStyle w:val="ListParagraph"/>
        <w:rPr>
          <w:rFonts w:ascii="Times New Roman" w:eastAsia="Times New Roman" w:hAnsi="Times New Roman" w:cs="Times New Roman"/>
        </w:rPr>
      </w:pPr>
    </w:p>
    <w:p w14:paraId="7B68C585" w14:textId="7D6E66CA" w:rsidR="000E4DD1" w:rsidRDefault="000E4DD1" w:rsidP="5003E31F">
      <w:pPr>
        <w:pStyle w:val="ListParagraph"/>
        <w:rPr>
          <w:rFonts w:ascii="Times New Roman" w:eastAsia="Times New Roman" w:hAnsi="Times New Roman" w:cs="Times New Roman"/>
        </w:rPr>
      </w:pPr>
    </w:p>
    <w:p w14:paraId="0F6A4DBE" w14:textId="7C353D53" w:rsidR="000E4DD1" w:rsidRDefault="000E4DD1" w:rsidP="5003E31F">
      <w:pPr>
        <w:pStyle w:val="ListParagraph"/>
        <w:rPr>
          <w:rFonts w:ascii="Times New Roman" w:eastAsia="Times New Roman" w:hAnsi="Times New Roman" w:cs="Times New Roman"/>
        </w:rPr>
      </w:pPr>
    </w:p>
    <w:p w14:paraId="217E880C" w14:textId="0E36079C" w:rsidR="000E4DD1" w:rsidRDefault="000E4DD1" w:rsidP="5003E31F">
      <w:pPr>
        <w:pStyle w:val="ListParagraph"/>
        <w:rPr>
          <w:rFonts w:ascii="Times New Roman" w:eastAsia="Times New Roman" w:hAnsi="Times New Roman" w:cs="Times New Roman"/>
        </w:rPr>
      </w:pPr>
    </w:p>
    <w:p w14:paraId="49CE9794" w14:textId="1599F38B" w:rsidR="000E4DD1" w:rsidRDefault="000E4DD1" w:rsidP="5003E31F">
      <w:pPr>
        <w:pStyle w:val="ListParagraph"/>
        <w:rPr>
          <w:rFonts w:ascii="Times New Roman" w:eastAsia="Times New Roman" w:hAnsi="Times New Roman" w:cs="Times New Roman"/>
        </w:rPr>
      </w:pPr>
    </w:p>
    <w:p w14:paraId="745BD308" w14:textId="77777777" w:rsidR="00E6091A" w:rsidRDefault="00E6091A" w:rsidP="00157DBA">
      <w:pPr>
        <w:pStyle w:val="ListParagraph"/>
        <w:ind w:left="0"/>
        <w:rPr>
          <w:rFonts w:ascii="Times New Roman" w:eastAsia="Times New Roman" w:hAnsi="Times New Roman" w:cs="Times New Roman"/>
        </w:rPr>
      </w:pPr>
    </w:p>
    <w:p w14:paraId="1B4FBC84" w14:textId="3E34D103" w:rsidR="00E6091A" w:rsidRDefault="00E6091A" w:rsidP="00157DBA">
      <w:pPr>
        <w:pStyle w:val="ListParagraph"/>
        <w:ind w:left="0"/>
        <w:rPr>
          <w:rFonts w:ascii="Times New Roman" w:eastAsia="Times New Roman" w:hAnsi="Times New Roman" w:cs="Times New Roman"/>
        </w:rPr>
      </w:pPr>
    </w:p>
    <w:p w14:paraId="0B4342B3" w14:textId="2E628201" w:rsidR="0061555C" w:rsidRDefault="0061555C" w:rsidP="00157DBA">
      <w:pPr>
        <w:pStyle w:val="ListParagraph"/>
        <w:ind w:left="0"/>
        <w:rPr>
          <w:rFonts w:ascii="Times New Roman" w:eastAsia="Times New Roman" w:hAnsi="Times New Roman" w:cs="Times New Roman"/>
        </w:rPr>
      </w:pPr>
    </w:p>
    <w:p w14:paraId="142223F4" w14:textId="7CC9F4F8" w:rsidR="0061555C" w:rsidRDefault="0061555C" w:rsidP="00157DBA">
      <w:pPr>
        <w:pStyle w:val="ListParagraph"/>
        <w:ind w:left="0"/>
        <w:rPr>
          <w:rFonts w:ascii="Times New Roman" w:eastAsia="Times New Roman" w:hAnsi="Times New Roman" w:cs="Times New Roman"/>
        </w:rPr>
      </w:pPr>
    </w:p>
    <w:p w14:paraId="6AC7CA2C" w14:textId="0DA3F266" w:rsidR="0061555C" w:rsidRDefault="0061555C" w:rsidP="00157DBA">
      <w:pPr>
        <w:pStyle w:val="ListParagraph"/>
        <w:ind w:left="0"/>
        <w:rPr>
          <w:rFonts w:ascii="Times New Roman" w:eastAsia="Times New Roman" w:hAnsi="Times New Roman" w:cs="Times New Roman"/>
        </w:rPr>
      </w:pPr>
    </w:p>
    <w:p w14:paraId="6596E2A2" w14:textId="688147CD" w:rsidR="0061555C" w:rsidRDefault="0061555C" w:rsidP="00157DBA">
      <w:pPr>
        <w:pStyle w:val="ListParagraph"/>
        <w:ind w:left="0"/>
        <w:rPr>
          <w:rFonts w:ascii="Times New Roman" w:eastAsia="Times New Roman" w:hAnsi="Times New Roman" w:cs="Times New Roman"/>
        </w:rPr>
      </w:pPr>
    </w:p>
    <w:p w14:paraId="42AC7357" w14:textId="6CD1B1B6" w:rsidR="0061555C" w:rsidRDefault="0061555C" w:rsidP="00157DBA">
      <w:pPr>
        <w:pStyle w:val="ListParagraph"/>
        <w:ind w:left="0"/>
        <w:rPr>
          <w:rFonts w:ascii="Times New Roman" w:eastAsia="Times New Roman" w:hAnsi="Times New Roman" w:cs="Times New Roman"/>
        </w:rPr>
      </w:pPr>
    </w:p>
    <w:p w14:paraId="439B7C8B" w14:textId="3F05A9DA" w:rsidR="0061555C" w:rsidRDefault="0061555C" w:rsidP="00157DBA">
      <w:pPr>
        <w:pStyle w:val="ListParagraph"/>
        <w:ind w:left="0"/>
        <w:rPr>
          <w:rFonts w:ascii="Times New Roman" w:eastAsia="Times New Roman" w:hAnsi="Times New Roman" w:cs="Times New Roman"/>
        </w:rPr>
      </w:pPr>
    </w:p>
    <w:p w14:paraId="5751E35D" w14:textId="7B8C5873" w:rsidR="0061555C" w:rsidRDefault="0061555C" w:rsidP="00157DBA">
      <w:pPr>
        <w:pStyle w:val="ListParagraph"/>
        <w:ind w:left="0"/>
        <w:rPr>
          <w:rFonts w:ascii="Times New Roman" w:eastAsia="Times New Roman" w:hAnsi="Times New Roman" w:cs="Times New Roman"/>
        </w:rPr>
      </w:pPr>
    </w:p>
    <w:p w14:paraId="522A22AC" w14:textId="3580F3BB" w:rsidR="0061555C" w:rsidRDefault="0061555C" w:rsidP="00157DBA">
      <w:pPr>
        <w:pStyle w:val="ListParagraph"/>
        <w:ind w:left="0"/>
        <w:rPr>
          <w:rFonts w:ascii="Times New Roman" w:eastAsia="Times New Roman" w:hAnsi="Times New Roman" w:cs="Times New Roman"/>
        </w:rPr>
      </w:pPr>
    </w:p>
    <w:p w14:paraId="2F131F35" w14:textId="0BA0F8AB" w:rsidR="0061555C" w:rsidRDefault="0061555C" w:rsidP="00157DBA">
      <w:pPr>
        <w:pStyle w:val="ListParagraph"/>
        <w:ind w:left="0"/>
        <w:rPr>
          <w:rFonts w:ascii="Times New Roman" w:eastAsia="Times New Roman" w:hAnsi="Times New Roman" w:cs="Times New Roman"/>
        </w:rPr>
      </w:pPr>
    </w:p>
    <w:p w14:paraId="39706561" w14:textId="27EE08FD" w:rsidR="0061555C" w:rsidRDefault="0061555C" w:rsidP="00157DBA">
      <w:pPr>
        <w:pStyle w:val="ListParagraph"/>
        <w:ind w:left="0"/>
        <w:rPr>
          <w:rFonts w:ascii="Times New Roman" w:eastAsia="Times New Roman" w:hAnsi="Times New Roman" w:cs="Times New Roman"/>
        </w:rPr>
      </w:pPr>
    </w:p>
    <w:p w14:paraId="71DBA813" w14:textId="12CBDCC3" w:rsidR="0061555C" w:rsidRDefault="0061555C" w:rsidP="00157DBA">
      <w:pPr>
        <w:pStyle w:val="ListParagraph"/>
        <w:ind w:left="0"/>
        <w:rPr>
          <w:rFonts w:ascii="Times New Roman" w:eastAsia="Times New Roman" w:hAnsi="Times New Roman" w:cs="Times New Roman"/>
        </w:rPr>
      </w:pPr>
    </w:p>
    <w:p w14:paraId="31E0E20F" w14:textId="1B4D1C4A" w:rsidR="0061555C" w:rsidRDefault="0061555C" w:rsidP="00157DBA">
      <w:pPr>
        <w:pStyle w:val="ListParagraph"/>
        <w:ind w:left="0"/>
        <w:rPr>
          <w:rFonts w:ascii="Times New Roman" w:eastAsia="Times New Roman" w:hAnsi="Times New Roman" w:cs="Times New Roman"/>
        </w:rPr>
      </w:pPr>
    </w:p>
    <w:p w14:paraId="7842F741" w14:textId="3C14778B" w:rsidR="0061555C" w:rsidRDefault="0061555C" w:rsidP="00157DBA">
      <w:pPr>
        <w:pStyle w:val="ListParagraph"/>
        <w:ind w:left="0"/>
        <w:rPr>
          <w:rFonts w:ascii="Times New Roman" w:eastAsia="Times New Roman" w:hAnsi="Times New Roman" w:cs="Times New Roman"/>
        </w:rPr>
      </w:pPr>
    </w:p>
    <w:p w14:paraId="783ADDF1" w14:textId="05616D93" w:rsidR="0061555C" w:rsidRDefault="0061555C" w:rsidP="00157DBA">
      <w:pPr>
        <w:pStyle w:val="ListParagraph"/>
        <w:ind w:left="0"/>
        <w:rPr>
          <w:rFonts w:ascii="Times New Roman" w:eastAsia="Times New Roman" w:hAnsi="Times New Roman" w:cs="Times New Roman"/>
        </w:rPr>
      </w:pPr>
    </w:p>
    <w:p w14:paraId="05B5602C" w14:textId="1A371B34" w:rsidR="0061555C" w:rsidRDefault="0061555C" w:rsidP="00157DBA">
      <w:pPr>
        <w:pStyle w:val="ListParagraph"/>
        <w:ind w:left="0"/>
        <w:rPr>
          <w:rFonts w:ascii="Times New Roman" w:eastAsia="Times New Roman" w:hAnsi="Times New Roman" w:cs="Times New Roman"/>
        </w:rPr>
      </w:pPr>
    </w:p>
    <w:p w14:paraId="4F1B5B9A" w14:textId="6796083F" w:rsidR="0061555C" w:rsidRDefault="0061555C" w:rsidP="00157DBA">
      <w:pPr>
        <w:pStyle w:val="ListParagraph"/>
        <w:ind w:left="0"/>
        <w:rPr>
          <w:rFonts w:ascii="Times New Roman" w:eastAsia="Times New Roman" w:hAnsi="Times New Roman" w:cs="Times New Roman"/>
        </w:rPr>
      </w:pPr>
    </w:p>
    <w:p w14:paraId="01C748E9" w14:textId="5544B4F6" w:rsidR="0061555C" w:rsidRDefault="0061555C" w:rsidP="00157DBA">
      <w:pPr>
        <w:pStyle w:val="ListParagraph"/>
        <w:ind w:left="0"/>
        <w:rPr>
          <w:rFonts w:ascii="Times New Roman" w:eastAsia="Times New Roman" w:hAnsi="Times New Roman" w:cs="Times New Roman"/>
        </w:rPr>
      </w:pPr>
    </w:p>
    <w:p w14:paraId="47DF228D" w14:textId="563D5C41" w:rsidR="0061555C" w:rsidRDefault="0061555C" w:rsidP="00157DBA">
      <w:pPr>
        <w:pStyle w:val="ListParagraph"/>
        <w:ind w:left="0"/>
        <w:rPr>
          <w:rFonts w:ascii="Times New Roman" w:eastAsia="Times New Roman" w:hAnsi="Times New Roman" w:cs="Times New Roman"/>
        </w:rPr>
      </w:pPr>
    </w:p>
    <w:p w14:paraId="0B090C13" w14:textId="7520DBF0" w:rsidR="0061555C" w:rsidRDefault="0061555C" w:rsidP="00157DBA">
      <w:pPr>
        <w:pStyle w:val="ListParagraph"/>
        <w:ind w:left="0"/>
        <w:rPr>
          <w:rFonts w:ascii="Times New Roman" w:eastAsia="Times New Roman" w:hAnsi="Times New Roman" w:cs="Times New Roman"/>
        </w:rPr>
      </w:pPr>
    </w:p>
    <w:p w14:paraId="08A27862" w14:textId="5BF0F42F" w:rsidR="0061555C" w:rsidRDefault="0061555C" w:rsidP="00157DBA">
      <w:pPr>
        <w:pStyle w:val="ListParagraph"/>
        <w:ind w:left="0"/>
        <w:rPr>
          <w:rFonts w:ascii="Times New Roman" w:eastAsia="Times New Roman" w:hAnsi="Times New Roman" w:cs="Times New Roman"/>
        </w:rPr>
      </w:pPr>
    </w:p>
    <w:p w14:paraId="45D48BD6" w14:textId="060565A4" w:rsidR="0061555C" w:rsidRDefault="0061555C" w:rsidP="00157DBA">
      <w:pPr>
        <w:pStyle w:val="ListParagraph"/>
        <w:ind w:left="0"/>
        <w:rPr>
          <w:rFonts w:ascii="Times New Roman" w:eastAsia="Times New Roman" w:hAnsi="Times New Roman" w:cs="Times New Roman"/>
        </w:rPr>
      </w:pPr>
    </w:p>
    <w:p w14:paraId="1818F057" w14:textId="0FC8F015" w:rsidR="0061555C" w:rsidRDefault="0061555C" w:rsidP="00157DBA">
      <w:pPr>
        <w:pStyle w:val="ListParagraph"/>
        <w:ind w:left="0"/>
        <w:rPr>
          <w:rFonts w:ascii="Times New Roman" w:eastAsia="Times New Roman" w:hAnsi="Times New Roman" w:cs="Times New Roman"/>
        </w:rPr>
      </w:pPr>
    </w:p>
    <w:p w14:paraId="2AAF0B21" w14:textId="184ABEFE" w:rsidR="0061555C" w:rsidRDefault="0061555C" w:rsidP="00157DBA">
      <w:pPr>
        <w:pStyle w:val="ListParagraph"/>
        <w:ind w:left="0"/>
        <w:rPr>
          <w:rFonts w:ascii="Times New Roman" w:eastAsia="Times New Roman" w:hAnsi="Times New Roman" w:cs="Times New Roman"/>
        </w:rPr>
      </w:pPr>
    </w:p>
    <w:p w14:paraId="068DCD20" w14:textId="0902F69B" w:rsidR="0061555C" w:rsidRDefault="0061555C" w:rsidP="00157DBA">
      <w:pPr>
        <w:pStyle w:val="ListParagraph"/>
        <w:ind w:left="0"/>
        <w:rPr>
          <w:rFonts w:ascii="Times New Roman" w:eastAsia="Times New Roman" w:hAnsi="Times New Roman" w:cs="Times New Roman"/>
        </w:rPr>
      </w:pPr>
    </w:p>
    <w:p w14:paraId="51BB51B4" w14:textId="1A3A457A" w:rsidR="0061555C" w:rsidRDefault="0061555C" w:rsidP="00157DBA">
      <w:pPr>
        <w:pStyle w:val="ListParagraph"/>
        <w:ind w:left="0"/>
        <w:rPr>
          <w:rFonts w:ascii="Times New Roman" w:eastAsia="Times New Roman" w:hAnsi="Times New Roman" w:cs="Times New Roman"/>
        </w:rPr>
      </w:pPr>
    </w:p>
    <w:p w14:paraId="4888200D" w14:textId="29427E8C" w:rsidR="0061555C" w:rsidRDefault="0061555C" w:rsidP="00157DBA">
      <w:pPr>
        <w:pStyle w:val="ListParagraph"/>
        <w:ind w:left="0"/>
        <w:rPr>
          <w:rFonts w:ascii="Times New Roman" w:eastAsia="Times New Roman" w:hAnsi="Times New Roman" w:cs="Times New Roman"/>
        </w:rPr>
      </w:pPr>
    </w:p>
    <w:p w14:paraId="76FD82F1" w14:textId="76955FB1" w:rsidR="0061555C" w:rsidRDefault="0061555C" w:rsidP="00157DBA">
      <w:pPr>
        <w:pStyle w:val="ListParagraph"/>
        <w:ind w:left="0"/>
        <w:rPr>
          <w:rFonts w:ascii="Times New Roman" w:eastAsia="Times New Roman" w:hAnsi="Times New Roman" w:cs="Times New Roman"/>
        </w:rPr>
      </w:pPr>
    </w:p>
    <w:p w14:paraId="5B850B26" w14:textId="1A09A8C4" w:rsidR="0061555C" w:rsidRDefault="0061555C" w:rsidP="00157DBA">
      <w:pPr>
        <w:pStyle w:val="ListParagraph"/>
        <w:ind w:left="0"/>
        <w:rPr>
          <w:rFonts w:ascii="Times New Roman" w:eastAsia="Times New Roman" w:hAnsi="Times New Roman" w:cs="Times New Roman"/>
        </w:rPr>
      </w:pPr>
    </w:p>
    <w:p w14:paraId="7F9C399F" w14:textId="275B8179" w:rsidR="0061555C" w:rsidRDefault="0061555C" w:rsidP="00157DBA">
      <w:pPr>
        <w:pStyle w:val="ListParagraph"/>
        <w:ind w:left="0"/>
        <w:rPr>
          <w:rFonts w:ascii="Times New Roman" w:eastAsia="Times New Roman" w:hAnsi="Times New Roman" w:cs="Times New Roman"/>
        </w:rPr>
      </w:pPr>
    </w:p>
    <w:p w14:paraId="7C82CA68" w14:textId="409BF49D" w:rsidR="0061555C" w:rsidRDefault="0061555C" w:rsidP="00157DBA">
      <w:pPr>
        <w:pStyle w:val="ListParagraph"/>
        <w:ind w:left="0"/>
        <w:rPr>
          <w:rFonts w:ascii="Times New Roman" w:eastAsia="Times New Roman" w:hAnsi="Times New Roman" w:cs="Times New Roman"/>
        </w:rPr>
      </w:pPr>
    </w:p>
    <w:p w14:paraId="3A03F630" w14:textId="45087065" w:rsidR="0061555C" w:rsidRDefault="0061555C" w:rsidP="00157DBA">
      <w:pPr>
        <w:pStyle w:val="ListParagraph"/>
        <w:ind w:left="0"/>
        <w:rPr>
          <w:rFonts w:ascii="Times New Roman" w:eastAsia="Times New Roman" w:hAnsi="Times New Roman" w:cs="Times New Roman"/>
        </w:rPr>
      </w:pPr>
    </w:p>
    <w:p w14:paraId="6FCCAE2D" w14:textId="1A42EC3C" w:rsidR="0061555C" w:rsidRDefault="0061555C" w:rsidP="00157DBA">
      <w:pPr>
        <w:pStyle w:val="ListParagraph"/>
        <w:ind w:left="0"/>
        <w:rPr>
          <w:rFonts w:ascii="Times New Roman" w:eastAsia="Times New Roman" w:hAnsi="Times New Roman" w:cs="Times New Roman"/>
        </w:rPr>
      </w:pPr>
    </w:p>
    <w:p w14:paraId="66AA63D8" w14:textId="77777777" w:rsidR="0061555C" w:rsidRDefault="0061555C" w:rsidP="00157DBA">
      <w:pPr>
        <w:pStyle w:val="ListParagraph"/>
        <w:ind w:left="0"/>
        <w:rPr>
          <w:rFonts w:ascii="Times New Roman" w:eastAsia="Times New Roman" w:hAnsi="Times New Roman" w:cs="Times New Roman"/>
        </w:rPr>
      </w:pPr>
    </w:p>
    <w:p w14:paraId="4E20C8C1" w14:textId="01BBC3B6" w:rsidR="000E4DD1" w:rsidRPr="00157DBA" w:rsidRDefault="00157DBA" w:rsidP="00157DBA">
      <w:pPr>
        <w:pStyle w:val="ListParagraph"/>
        <w:ind w:left="0"/>
        <w:rPr>
          <w:rFonts w:ascii="Times New Roman" w:eastAsia="Times New Roman" w:hAnsi="Times New Roman" w:cs="Times New Roman"/>
        </w:rPr>
      </w:pPr>
      <w:r>
        <w:rPr>
          <w:rFonts w:ascii="Times New Roman" w:eastAsia="Times New Roman" w:hAnsi="Times New Roman" w:cs="Times New Roman"/>
        </w:rPr>
        <w:t>“</w:t>
      </w:r>
      <w:r w:rsidRPr="00157DBA">
        <w:rPr>
          <w:rFonts w:ascii="Times New Roman" w:eastAsia="Times New Roman" w:hAnsi="Times New Roman" w:cs="Times New Roman"/>
        </w:rPr>
        <w:t>PCL incorporates methods for the initial alignment of point</w:t>
      </w:r>
      <w:r>
        <w:rPr>
          <w:rFonts w:ascii="Times New Roman" w:eastAsia="Times New Roman" w:hAnsi="Times New Roman" w:cs="Times New Roman"/>
        </w:rPr>
        <w:t xml:space="preserve"> </w:t>
      </w:r>
      <w:r w:rsidRPr="00157DBA">
        <w:rPr>
          <w:rFonts w:ascii="Times New Roman" w:eastAsia="Times New Roman" w:hAnsi="Times New Roman" w:cs="Times New Roman"/>
        </w:rPr>
        <w:t>clouds using a variety of local shape feature descriptors as well</w:t>
      </w:r>
      <w:r>
        <w:rPr>
          <w:rFonts w:ascii="Times New Roman" w:eastAsia="Times New Roman" w:hAnsi="Times New Roman" w:cs="Times New Roman"/>
        </w:rPr>
        <w:t xml:space="preserve"> </w:t>
      </w:r>
      <w:r w:rsidRPr="00157DBA">
        <w:rPr>
          <w:rFonts w:ascii="Times New Roman" w:eastAsia="Times New Roman" w:hAnsi="Times New Roman" w:cs="Times New Roman"/>
        </w:rPr>
        <w:t>as for refining initial alignments using different variants of the</w:t>
      </w:r>
      <w:r>
        <w:rPr>
          <w:rFonts w:ascii="Times New Roman" w:eastAsia="Times New Roman" w:hAnsi="Times New Roman" w:cs="Times New Roman"/>
        </w:rPr>
        <w:t xml:space="preserve"> </w:t>
      </w:r>
      <w:r w:rsidRPr="00157DBA">
        <w:rPr>
          <w:rFonts w:ascii="Times New Roman" w:eastAsia="Times New Roman" w:hAnsi="Times New Roman" w:cs="Times New Roman"/>
        </w:rPr>
        <w:t>well-known Iterative Closest Point (ICP) algorithm</w:t>
      </w:r>
      <w:r>
        <w:rPr>
          <w:rFonts w:ascii="Times New Roman" w:eastAsia="Times New Roman" w:hAnsi="Times New Roman" w:cs="Times New Roman"/>
        </w:rPr>
        <w:t>.” [6]</w:t>
      </w:r>
    </w:p>
    <w:p w14:paraId="1C1079CF" w14:textId="77777777" w:rsidR="00B62385" w:rsidRDefault="00E6091A" w:rsidP="00E6091A">
      <w:pPr>
        <w:rPr>
          <w:rFonts w:ascii="Times New Roman" w:eastAsia="Times New Roman" w:hAnsi="Times New Roman" w:cs="Times New Roman"/>
        </w:rPr>
      </w:pPr>
      <w:proofErr w:type="spellStart"/>
      <w:r>
        <w:rPr>
          <w:rFonts w:ascii="Times New Roman" w:eastAsia="Times New Roman" w:hAnsi="Times New Roman" w:cs="Times New Roman"/>
        </w:rPr>
        <w:t>Registraction</w:t>
      </w:r>
      <w:proofErr w:type="spellEnd"/>
      <w:r>
        <w:rPr>
          <w:rFonts w:ascii="Times New Roman" w:eastAsia="Times New Roman" w:hAnsi="Times New Roman" w:cs="Times New Roman"/>
        </w:rPr>
        <w:t xml:space="preserve"> (ICP or TEASER): The registration stage is required for the alignment of two or more </w:t>
      </w:r>
      <w:proofErr w:type="spellStart"/>
      <w:r>
        <w:rPr>
          <w:rFonts w:ascii="Times New Roman" w:eastAsia="Times New Roman" w:hAnsi="Times New Roman" w:cs="Times New Roman"/>
        </w:rPr>
        <w:t>pointcloud</w:t>
      </w:r>
      <w:proofErr w:type="spellEnd"/>
      <w:r>
        <w:rPr>
          <w:rFonts w:ascii="Times New Roman" w:eastAsia="Times New Roman" w:hAnsi="Times New Roman" w:cs="Times New Roman"/>
        </w:rPr>
        <w:t xml:space="preserve"> sets by finding the relative position and orientation between views in a global coordinate frame, iteratively aligning the point clouds such that processing stages such as segmentation can be applied. In this paper, registration of two </w:t>
      </w:r>
      <w:proofErr w:type="spellStart"/>
      <w:r>
        <w:rPr>
          <w:rFonts w:ascii="Times New Roman" w:eastAsia="Times New Roman" w:hAnsi="Times New Roman" w:cs="Times New Roman"/>
        </w:rPr>
        <w:t>pointclouds</w:t>
      </w:r>
      <w:proofErr w:type="spellEnd"/>
      <w:r>
        <w:rPr>
          <w:rFonts w:ascii="Times New Roman" w:eastAsia="Times New Roman" w:hAnsi="Times New Roman" w:cs="Times New Roman"/>
        </w:rPr>
        <w:t xml:space="preserve"> is carried out by the classical variant of Iterative Closest Point (ICP). </w:t>
      </w:r>
    </w:p>
    <w:p w14:paraId="2D00FC56" w14:textId="6830328F" w:rsidR="00E6091A" w:rsidRPr="00E6091A" w:rsidRDefault="00E6091A" w:rsidP="00E6091A">
      <w:pPr>
        <w:rPr>
          <w:rFonts w:ascii="Times New Roman" w:eastAsia="Times New Roman" w:hAnsi="Times New Roman" w:cs="Times New Roman"/>
        </w:rPr>
      </w:pPr>
      <w:r>
        <w:rPr>
          <w:rFonts w:ascii="Times New Roman" w:eastAsia="Times New Roman" w:hAnsi="Times New Roman" w:cs="Times New Roman"/>
        </w:rPr>
        <w:lastRenderedPageBreak/>
        <w:t>“</w:t>
      </w:r>
      <w:r w:rsidRPr="00E6091A">
        <w:rPr>
          <w:rFonts w:ascii="Times New Roman" w:eastAsia="Times New Roman" w:hAnsi="Times New Roman" w:cs="Times New Roman"/>
        </w:rPr>
        <w:t xml:space="preserve">Due to the non-convexity of the optimization, </w:t>
      </w:r>
      <w:proofErr w:type="spellStart"/>
      <w:r w:rsidRPr="00E6091A">
        <w:rPr>
          <w:rFonts w:ascii="Times New Roman" w:eastAsia="Times New Roman" w:hAnsi="Times New Roman" w:cs="Times New Roman"/>
        </w:rPr>
        <w:t>ICPbased</w:t>
      </w:r>
      <w:proofErr w:type="spellEnd"/>
      <w:r w:rsidRPr="00E6091A">
        <w:rPr>
          <w:rFonts w:ascii="Times New Roman" w:eastAsia="Times New Roman" w:hAnsi="Times New Roman" w:cs="Times New Roman"/>
        </w:rPr>
        <w:t xml:space="preserve"> approaches require initialization with a rough initial</w:t>
      </w:r>
      <w:r>
        <w:rPr>
          <w:rFonts w:ascii="Times New Roman" w:eastAsia="Times New Roman" w:hAnsi="Times New Roman" w:cs="Times New Roman"/>
        </w:rPr>
        <w:t xml:space="preserve"> </w:t>
      </w:r>
      <w:r w:rsidRPr="00E6091A">
        <w:rPr>
          <w:rFonts w:ascii="Times New Roman" w:eastAsia="Times New Roman" w:hAnsi="Times New Roman" w:cs="Times New Roman"/>
        </w:rPr>
        <w:t>transformation in order to increase the chance of ending up</w:t>
      </w:r>
      <w:r>
        <w:rPr>
          <w:rFonts w:ascii="Times New Roman" w:eastAsia="Times New Roman" w:hAnsi="Times New Roman" w:cs="Times New Roman"/>
        </w:rPr>
        <w:t xml:space="preserve"> </w:t>
      </w:r>
      <w:r w:rsidRPr="00E6091A">
        <w:rPr>
          <w:rFonts w:ascii="Times New Roman" w:eastAsia="Times New Roman" w:hAnsi="Times New Roman" w:cs="Times New Roman"/>
        </w:rPr>
        <w:t>with a successful alignment. Good initialization also speeds</w:t>
      </w:r>
      <w:r>
        <w:rPr>
          <w:rFonts w:ascii="Times New Roman" w:eastAsia="Times New Roman" w:hAnsi="Times New Roman" w:cs="Times New Roman"/>
        </w:rPr>
        <w:t xml:space="preserve"> </w:t>
      </w:r>
      <w:r w:rsidRPr="00E6091A">
        <w:rPr>
          <w:rFonts w:ascii="Times New Roman" w:eastAsia="Times New Roman" w:hAnsi="Times New Roman" w:cs="Times New Roman"/>
        </w:rPr>
        <w:t>up their convergence.</w:t>
      </w:r>
      <w:r>
        <w:rPr>
          <w:rFonts w:ascii="Times New Roman" w:eastAsia="Times New Roman" w:hAnsi="Times New Roman" w:cs="Times New Roman"/>
        </w:rPr>
        <w:t>” [6]</w:t>
      </w:r>
    </w:p>
    <w:p w14:paraId="29DDA36F" w14:textId="36D39C29" w:rsidR="000E4DD1" w:rsidRPr="00E6091A" w:rsidRDefault="000E4DD1" w:rsidP="00E6091A">
      <w:pPr>
        <w:rPr>
          <w:rFonts w:ascii="Times New Roman" w:eastAsia="Times New Roman" w:hAnsi="Times New Roman" w:cs="Times New Roman"/>
        </w:rPr>
      </w:pPr>
    </w:p>
    <w:p w14:paraId="6C3AD2F8" w14:textId="32CD96F7" w:rsidR="000E4DD1" w:rsidRDefault="000E4DD1" w:rsidP="5003E31F">
      <w:pPr>
        <w:rPr>
          <w:rFonts w:ascii="Times New Roman" w:eastAsia="Times New Roman" w:hAnsi="Times New Roman" w:cs="Times New Roman"/>
        </w:rPr>
      </w:pPr>
    </w:p>
    <w:p w14:paraId="142554FB" w14:textId="7739CD17" w:rsidR="001A1A4A" w:rsidRDefault="001A1A4A" w:rsidP="5003E31F">
      <w:pPr>
        <w:rPr>
          <w:rFonts w:ascii="Times New Roman" w:eastAsia="Times New Roman" w:hAnsi="Times New Roman" w:cs="Times New Roman"/>
        </w:rPr>
      </w:pPr>
    </w:p>
    <w:p w14:paraId="7F7DD620" w14:textId="198C83B0" w:rsidR="001A1A4A" w:rsidRDefault="001A1A4A" w:rsidP="5003E31F">
      <w:pPr>
        <w:rPr>
          <w:rFonts w:ascii="Times New Roman" w:eastAsia="Times New Roman" w:hAnsi="Times New Roman" w:cs="Times New Roman"/>
        </w:rPr>
      </w:pPr>
    </w:p>
    <w:p w14:paraId="3EA4A65E" w14:textId="4D8F3D2A" w:rsidR="001A1A4A" w:rsidRDefault="001A1A4A" w:rsidP="5003E31F">
      <w:pPr>
        <w:rPr>
          <w:rFonts w:ascii="Times New Roman" w:eastAsia="Times New Roman" w:hAnsi="Times New Roman" w:cs="Times New Roman"/>
        </w:rPr>
      </w:pPr>
    </w:p>
    <w:p w14:paraId="0B2A4602" w14:textId="6FCC74B8" w:rsidR="001A1A4A" w:rsidRDefault="001A1A4A" w:rsidP="5003E31F">
      <w:pPr>
        <w:rPr>
          <w:rFonts w:ascii="Times New Roman" w:eastAsia="Times New Roman" w:hAnsi="Times New Roman" w:cs="Times New Roman"/>
        </w:rPr>
      </w:pPr>
    </w:p>
    <w:p w14:paraId="11A6A750" w14:textId="416D7444" w:rsidR="001A1A4A" w:rsidRDefault="001A1A4A" w:rsidP="5003E31F">
      <w:pPr>
        <w:rPr>
          <w:rFonts w:ascii="Times New Roman" w:eastAsia="Times New Roman" w:hAnsi="Times New Roman" w:cs="Times New Roman"/>
        </w:rPr>
      </w:pPr>
    </w:p>
    <w:p w14:paraId="1F122421" w14:textId="1600CE26" w:rsidR="001A1A4A" w:rsidRDefault="001A1A4A" w:rsidP="5003E31F">
      <w:pPr>
        <w:rPr>
          <w:rFonts w:ascii="Times New Roman" w:eastAsia="Times New Roman" w:hAnsi="Times New Roman" w:cs="Times New Roman"/>
        </w:rPr>
      </w:pPr>
    </w:p>
    <w:p w14:paraId="37F13836" w14:textId="3C063022" w:rsidR="001A1A4A" w:rsidRDefault="001A1A4A" w:rsidP="5003E31F">
      <w:pPr>
        <w:rPr>
          <w:rFonts w:ascii="Times New Roman" w:eastAsia="Times New Roman" w:hAnsi="Times New Roman" w:cs="Times New Roman"/>
        </w:rPr>
      </w:pPr>
    </w:p>
    <w:p w14:paraId="54714AE3" w14:textId="1952CBB2" w:rsidR="001A1A4A" w:rsidRDefault="001A1A4A" w:rsidP="5003E31F">
      <w:pPr>
        <w:rPr>
          <w:rFonts w:ascii="Times New Roman" w:eastAsia="Times New Roman" w:hAnsi="Times New Roman" w:cs="Times New Roman"/>
        </w:rPr>
      </w:pPr>
    </w:p>
    <w:p w14:paraId="185D2E5A" w14:textId="49C7FF7F" w:rsidR="001A1A4A" w:rsidRDefault="001A1A4A" w:rsidP="5003E31F">
      <w:pPr>
        <w:rPr>
          <w:rFonts w:ascii="Times New Roman" w:eastAsia="Times New Roman" w:hAnsi="Times New Roman" w:cs="Times New Roman"/>
        </w:rPr>
      </w:pPr>
    </w:p>
    <w:p w14:paraId="18A18BF2" w14:textId="08829078" w:rsidR="001A1A4A" w:rsidRDefault="001A1A4A" w:rsidP="5003E31F">
      <w:pPr>
        <w:rPr>
          <w:rFonts w:ascii="Times New Roman" w:eastAsia="Times New Roman" w:hAnsi="Times New Roman" w:cs="Times New Roman"/>
        </w:rPr>
      </w:pPr>
    </w:p>
    <w:p w14:paraId="13ECFEFF" w14:textId="05FF4758" w:rsidR="001A1A4A" w:rsidRDefault="001A1A4A" w:rsidP="5003E31F">
      <w:pPr>
        <w:rPr>
          <w:rFonts w:ascii="Times New Roman" w:eastAsia="Times New Roman" w:hAnsi="Times New Roman" w:cs="Times New Roman"/>
        </w:rPr>
      </w:pPr>
    </w:p>
    <w:p w14:paraId="3880AD17" w14:textId="77777777" w:rsidR="00157DBA" w:rsidRDefault="00157DBA" w:rsidP="5003E31F">
      <w:pPr>
        <w:rPr>
          <w:rFonts w:ascii="Times New Roman" w:eastAsia="Times New Roman" w:hAnsi="Times New Roman" w:cs="Times New Roman"/>
        </w:rPr>
      </w:pPr>
    </w:p>
    <w:p w14:paraId="7A99C5A8" w14:textId="77777777" w:rsidR="0061555C" w:rsidRDefault="0061555C" w:rsidP="5003E31F">
      <w:pPr>
        <w:pStyle w:val="ListParagraph"/>
        <w:ind w:left="0"/>
        <w:rPr>
          <w:rFonts w:ascii="Times New Roman" w:eastAsia="Times New Roman" w:hAnsi="Times New Roman" w:cs="Times New Roman"/>
          <w:u w:val="single"/>
        </w:rPr>
      </w:pPr>
    </w:p>
    <w:p w14:paraId="6F98E3CF" w14:textId="2E5128DF" w:rsidR="006C0F8D" w:rsidRPr="001A1A4A" w:rsidRDefault="006C0F8D" w:rsidP="5003E31F">
      <w:pPr>
        <w:pStyle w:val="ListParagraph"/>
        <w:ind w:left="0"/>
        <w:rPr>
          <w:rFonts w:ascii="Times New Roman" w:eastAsia="Times New Roman" w:hAnsi="Times New Roman" w:cs="Times New Roman"/>
          <w:u w:val="single"/>
        </w:rPr>
      </w:pPr>
      <w:r w:rsidRPr="5003E31F">
        <w:rPr>
          <w:rFonts w:ascii="Times New Roman" w:eastAsia="Times New Roman" w:hAnsi="Times New Roman" w:cs="Times New Roman"/>
          <w:u w:val="single"/>
        </w:rPr>
        <w:t>General Notes</w:t>
      </w:r>
    </w:p>
    <w:p w14:paraId="57685C68" w14:textId="77777777" w:rsidR="006C0F8D" w:rsidRDefault="006C0F8D" w:rsidP="5003E31F">
      <w:pPr>
        <w:pStyle w:val="ListParagraph"/>
        <w:ind w:left="0"/>
        <w:rPr>
          <w:rFonts w:ascii="Times New Roman" w:eastAsia="Times New Roman" w:hAnsi="Times New Roman" w:cs="Times New Roman"/>
        </w:rPr>
      </w:pPr>
    </w:p>
    <w:p w14:paraId="59ADE450" w14:textId="50A4D570" w:rsidR="006C0F8D" w:rsidRDefault="006C0F8D" w:rsidP="5003E31F">
      <w:pPr>
        <w:pStyle w:val="ListParagraph"/>
        <w:numPr>
          <w:ilvl w:val="0"/>
          <w:numId w:val="5"/>
        </w:numPr>
        <w:rPr>
          <w:rFonts w:ascii="Times New Roman" w:eastAsia="Times New Roman" w:hAnsi="Times New Roman" w:cs="Times New Roman"/>
        </w:rPr>
      </w:pPr>
      <w:r w:rsidRPr="5003E31F">
        <w:rPr>
          <w:rFonts w:ascii="Times New Roman" w:eastAsia="Times New Roman" w:hAnsi="Times New Roman" w:cs="Times New Roman"/>
        </w:rPr>
        <w:t xml:space="preserve">This approach provides a benefit over classical online seam tracking in that it does not require measuring the joint itself. </w:t>
      </w:r>
    </w:p>
    <w:p w14:paraId="5E9D1535" w14:textId="77777777" w:rsidR="00C90B7A" w:rsidRDefault="00C90B7A" w:rsidP="5003E31F">
      <w:pPr>
        <w:pStyle w:val="ListParagraph"/>
        <w:rPr>
          <w:rFonts w:ascii="Times New Roman" w:eastAsia="Times New Roman" w:hAnsi="Times New Roman" w:cs="Times New Roman"/>
        </w:rPr>
      </w:pPr>
    </w:p>
    <w:p w14:paraId="7F1CA56E" w14:textId="0E174FC8" w:rsidR="006C0F8D" w:rsidRDefault="006C0F8D" w:rsidP="5003E31F">
      <w:pPr>
        <w:pStyle w:val="ListParagraph"/>
        <w:numPr>
          <w:ilvl w:val="0"/>
          <w:numId w:val="5"/>
        </w:numPr>
        <w:rPr>
          <w:rFonts w:ascii="Times New Roman" w:eastAsia="Times New Roman" w:hAnsi="Times New Roman" w:cs="Times New Roman"/>
        </w:rPr>
      </w:pPr>
      <w:r w:rsidRPr="5003E31F">
        <w:rPr>
          <w:rFonts w:ascii="Times New Roman" w:eastAsia="Times New Roman" w:hAnsi="Times New Roman" w:cs="Times New Roman"/>
        </w:rPr>
        <w:t xml:space="preserve">It is important to distinguish between ‘assembly variations’ and ‘form </w:t>
      </w:r>
      <w:proofErr w:type="gramStart"/>
      <w:r w:rsidRPr="5003E31F">
        <w:rPr>
          <w:rFonts w:ascii="Times New Roman" w:eastAsia="Times New Roman" w:hAnsi="Times New Roman" w:cs="Times New Roman"/>
        </w:rPr>
        <w:t>variations’</w:t>
      </w:r>
      <w:proofErr w:type="gramEnd"/>
      <w:r w:rsidRPr="5003E31F">
        <w:rPr>
          <w:rFonts w:ascii="Times New Roman" w:eastAsia="Times New Roman" w:hAnsi="Times New Roman" w:cs="Times New Roman"/>
        </w:rPr>
        <w:t xml:space="preserve"> </w:t>
      </w:r>
    </w:p>
    <w:p w14:paraId="7B7B9F8D" w14:textId="77777777" w:rsidR="00C90B7A" w:rsidRDefault="00C90B7A" w:rsidP="5003E31F">
      <w:pPr>
        <w:pStyle w:val="ListParagraph"/>
        <w:rPr>
          <w:rFonts w:ascii="Times New Roman" w:eastAsia="Times New Roman" w:hAnsi="Times New Roman" w:cs="Times New Roman"/>
        </w:rPr>
      </w:pPr>
    </w:p>
    <w:p w14:paraId="779431EF" w14:textId="4668F77E" w:rsidR="00C90B7A" w:rsidRDefault="00C90B7A" w:rsidP="5003E31F">
      <w:pPr>
        <w:pStyle w:val="ListParagraph"/>
        <w:numPr>
          <w:ilvl w:val="0"/>
          <w:numId w:val="5"/>
        </w:numPr>
        <w:rPr>
          <w:rFonts w:ascii="Times New Roman" w:eastAsia="Times New Roman" w:hAnsi="Times New Roman" w:cs="Times New Roman"/>
        </w:rPr>
      </w:pPr>
      <w:r w:rsidRPr="5003E31F">
        <w:rPr>
          <w:rFonts w:ascii="Times New Roman" w:eastAsia="Times New Roman" w:hAnsi="Times New Roman" w:cs="Times New Roman"/>
        </w:rPr>
        <w:t>This process could be extended and used to check for unacceptable workpiece geometries and or relative placement.</w:t>
      </w:r>
    </w:p>
    <w:p w14:paraId="3B23EE5B" w14:textId="77777777" w:rsidR="00C90B7A" w:rsidRDefault="00C90B7A" w:rsidP="5003E31F">
      <w:pPr>
        <w:pStyle w:val="ListParagraph"/>
        <w:rPr>
          <w:rFonts w:ascii="Times New Roman" w:eastAsia="Times New Roman" w:hAnsi="Times New Roman" w:cs="Times New Roman"/>
        </w:rPr>
      </w:pPr>
    </w:p>
    <w:p w14:paraId="43EB763E" w14:textId="77777777" w:rsidR="00C90B7A" w:rsidRDefault="00C90B7A" w:rsidP="5003E31F">
      <w:pPr>
        <w:pStyle w:val="ListParagraph"/>
        <w:rPr>
          <w:rFonts w:ascii="Times New Roman" w:eastAsia="Times New Roman" w:hAnsi="Times New Roman" w:cs="Times New Roman"/>
        </w:rPr>
      </w:pPr>
    </w:p>
    <w:p w14:paraId="4F899915" w14:textId="77777777" w:rsidR="00E04B5B" w:rsidRDefault="00C90B7A" w:rsidP="5003E31F">
      <w:pPr>
        <w:pStyle w:val="ListParagraph"/>
        <w:numPr>
          <w:ilvl w:val="0"/>
          <w:numId w:val="5"/>
        </w:numPr>
        <w:rPr>
          <w:rFonts w:ascii="Times New Roman" w:eastAsia="Times New Roman" w:hAnsi="Times New Roman" w:cs="Times New Roman"/>
        </w:rPr>
      </w:pPr>
      <w:r w:rsidRPr="5003E31F">
        <w:rPr>
          <w:rFonts w:ascii="Times New Roman" w:eastAsia="Times New Roman" w:hAnsi="Times New Roman" w:cs="Times New Roman"/>
        </w:rPr>
        <w:t xml:space="preserve">The ability to locate objects in the working environment could also be used to assist the operator in workpiece placement as in [] where a laser projector is used to provide a visual guide for manual placement of the workpiece prior to weldment. </w:t>
      </w:r>
    </w:p>
    <w:p w14:paraId="02B7AF63" w14:textId="77777777" w:rsidR="00E04B5B" w:rsidRDefault="00E04B5B" w:rsidP="5003E31F">
      <w:pPr>
        <w:pStyle w:val="ListParagraph"/>
        <w:rPr>
          <w:rFonts w:ascii="Times New Roman" w:eastAsia="Times New Roman" w:hAnsi="Times New Roman" w:cs="Times New Roman"/>
        </w:rPr>
      </w:pPr>
    </w:p>
    <w:p w14:paraId="05F6AF56" w14:textId="77777777" w:rsidR="00E04B5B" w:rsidRPr="00E04B5B" w:rsidRDefault="00D6531A" w:rsidP="5003E31F">
      <w:pPr>
        <w:pStyle w:val="ListParagraph"/>
        <w:numPr>
          <w:ilvl w:val="0"/>
          <w:numId w:val="5"/>
        </w:numPr>
        <w:rPr>
          <w:rFonts w:ascii="Times New Roman" w:eastAsia="Times New Roman" w:hAnsi="Times New Roman" w:cs="Times New Roman"/>
        </w:rPr>
      </w:pPr>
      <w:r w:rsidRPr="5003E31F">
        <w:rPr>
          <w:rFonts w:ascii="Times New Roman" w:eastAsia="Times New Roman" w:hAnsi="Times New Roman" w:cs="Times New Roman"/>
        </w:rPr>
        <w:t>The group at ‘Fraunhofer’ then uses the transformations to update the reference models…</w:t>
      </w:r>
    </w:p>
    <w:p w14:paraId="63B12585" w14:textId="77777777" w:rsidR="00E04B5B" w:rsidRPr="00E04B5B" w:rsidRDefault="00E04B5B" w:rsidP="5003E31F">
      <w:pPr>
        <w:pStyle w:val="ListParagraph"/>
        <w:rPr>
          <w:rFonts w:ascii="Times New Roman" w:eastAsia="Times New Roman" w:hAnsi="Times New Roman" w:cs="Times New Roman"/>
        </w:rPr>
      </w:pPr>
    </w:p>
    <w:p w14:paraId="4DF9FB34" w14:textId="7483F90F" w:rsidR="00CE6ACF" w:rsidRPr="00E04B5B" w:rsidRDefault="00CE6ACF" w:rsidP="5003E31F">
      <w:pPr>
        <w:pStyle w:val="ListParagraph"/>
        <w:numPr>
          <w:ilvl w:val="0"/>
          <w:numId w:val="5"/>
        </w:numPr>
        <w:rPr>
          <w:rFonts w:ascii="Times New Roman" w:eastAsia="Times New Roman" w:hAnsi="Times New Roman" w:cs="Times New Roman"/>
        </w:rPr>
      </w:pPr>
      <w:r w:rsidRPr="5003E31F">
        <w:rPr>
          <w:rFonts w:ascii="Times New Roman" w:eastAsia="Times New Roman" w:hAnsi="Times New Roman" w:cs="Times New Roman"/>
        </w:rPr>
        <w:t xml:space="preserve">Rajaraman Dawson-Haggerty Shimada </w:t>
      </w:r>
      <w:proofErr w:type="spellStart"/>
      <w:r w:rsidRPr="5003E31F">
        <w:rPr>
          <w:rFonts w:ascii="Times New Roman" w:eastAsia="Times New Roman" w:hAnsi="Times New Roman" w:cs="Times New Roman"/>
        </w:rPr>
        <w:t>Bourne</w:t>
      </w:r>
      <w:proofErr w:type="spellEnd"/>
      <w:r w:rsidRPr="5003E31F">
        <w:rPr>
          <w:rFonts w:ascii="Times New Roman" w:eastAsia="Times New Roman" w:hAnsi="Times New Roman" w:cs="Times New Roman"/>
        </w:rPr>
        <w:t xml:space="preserve"> use a ‘laser projector’ to help the operator in ‘placement’ of the </w:t>
      </w:r>
      <w:proofErr w:type="spellStart"/>
      <w:r w:rsidRPr="5003E31F">
        <w:rPr>
          <w:rFonts w:ascii="Times New Roman" w:eastAsia="Times New Roman" w:hAnsi="Times New Roman" w:cs="Times New Roman"/>
        </w:rPr>
        <w:t>workpeice</w:t>
      </w:r>
      <w:proofErr w:type="spellEnd"/>
      <w:r w:rsidRPr="5003E31F">
        <w:rPr>
          <w:rFonts w:ascii="Times New Roman" w:eastAsia="Times New Roman" w:hAnsi="Times New Roman" w:cs="Times New Roman"/>
        </w:rPr>
        <w:t>.</w:t>
      </w:r>
      <w:r w:rsidR="007F0A1C" w:rsidRPr="5003E31F">
        <w:rPr>
          <w:rFonts w:ascii="Times New Roman" w:eastAsia="Times New Roman" w:hAnsi="Times New Roman" w:cs="Times New Roman"/>
        </w:rPr>
        <w:t xml:space="preserve"> ‘robot guided placement procedure’ + ‘3d sensing for preplanned tool </w:t>
      </w:r>
      <w:proofErr w:type="gramStart"/>
      <w:r w:rsidR="007F0A1C" w:rsidRPr="5003E31F">
        <w:rPr>
          <w:rFonts w:ascii="Times New Roman" w:eastAsia="Times New Roman" w:hAnsi="Times New Roman" w:cs="Times New Roman"/>
        </w:rPr>
        <w:t>paths’</w:t>
      </w:r>
      <w:proofErr w:type="gramEnd"/>
    </w:p>
    <w:p w14:paraId="0A26CEB7" w14:textId="3BD11E85" w:rsidR="00CE6ACF" w:rsidRDefault="00CE6ACF" w:rsidP="5003E31F">
      <w:pPr>
        <w:rPr>
          <w:rFonts w:ascii="Times New Roman" w:eastAsia="Times New Roman" w:hAnsi="Times New Roman" w:cs="Times New Roman"/>
        </w:rPr>
      </w:pPr>
    </w:p>
    <w:p w14:paraId="608CAADB" w14:textId="4446D382" w:rsidR="00E04B5B" w:rsidRDefault="00E04B5B" w:rsidP="5003E31F">
      <w:pPr>
        <w:rPr>
          <w:rFonts w:ascii="Times New Roman" w:eastAsia="Times New Roman" w:hAnsi="Times New Roman" w:cs="Times New Roman"/>
        </w:rPr>
      </w:pPr>
    </w:p>
    <w:p w14:paraId="6C2D01AF" w14:textId="15A68027" w:rsidR="00DB2774" w:rsidRDefault="00DB2774" w:rsidP="5003E31F">
      <w:pPr>
        <w:rPr>
          <w:rFonts w:ascii="Times New Roman" w:eastAsia="Times New Roman" w:hAnsi="Times New Roman" w:cs="Times New Roman"/>
        </w:rPr>
      </w:pPr>
    </w:p>
    <w:p w14:paraId="2F8F0919" w14:textId="1D5CCF03" w:rsidR="00DB2774" w:rsidRDefault="00DB2774" w:rsidP="5003E31F">
      <w:pPr>
        <w:rPr>
          <w:rFonts w:ascii="Times New Roman" w:eastAsia="Times New Roman" w:hAnsi="Times New Roman" w:cs="Times New Roman"/>
        </w:rPr>
      </w:pPr>
    </w:p>
    <w:p w14:paraId="0C7E7225" w14:textId="69EDB6ED" w:rsidR="00DB2774" w:rsidRDefault="00DB2774" w:rsidP="5003E31F">
      <w:pPr>
        <w:rPr>
          <w:rFonts w:ascii="Times New Roman" w:eastAsia="Times New Roman" w:hAnsi="Times New Roman" w:cs="Times New Roman"/>
        </w:rPr>
      </w:pPr>
    </w:p>
    <w:p w14:paraId="5F8F98DB" w14:textId="22E805F1" w:rsidR="00DB2774" w:rsidRDefault="00DB2774" w:rsidP="5003E31F">
      <w:pPr>
        <w:rPr>
          <w:rFonts w:ascii="Times New Roman" w:eastAsia="Times New Roman" w:hAnsi="Times New Roman" w:cs="Times New Roman"/>
        </w:rPr>
      </w:pPr>
    </w:p>
    <w:p w14:paraId="568431EF" w14:textId="3B7D1B9B" w:rsidR="08DE630A" w:rsidRDefault="08DE630A" w:rsidP="08DE630A">
      <w:pPr>
        <w:rPr>
          <w:rFonts w:ascii="Times New Roman" w:eastAsia="Times New Roman" w:hAnsi="Times New Roman" w:cs="Times New Roman"/>
        </w:rPr>
      </w:pPr>
    </w:p>
    <w:p w14:paraId="796EE4EC" w14:textId="77777777" w:rsidR="0061555C" w:rsidRDefault="0061555C" w:rsidP="08DE630A">
      <w:pPr>
        <w:rPr>
          <w:rFonts w:ascii="Times New Roman" w:eastAsia="Times New Roman" w:hAnsi="Times New Roman" w:cs="Times New Roman"/>
        </w:rPr>
      </w:pPr>
    </w:p>
    <w:p w14:paraId="79180695" w14:textId="77777777" w:rsidR="00157DBA" w:rsidRDefault="00FD2AD4" w:rsidP="5003E31F">
      <w:pPr>
        <w:rPr>
          <w:rFonts w:ascii="Times New Roman" w:eastAsia="Times New Roman" w:hAnsi="Times New Roman" w:cs="Times New Roman"/>
        </w:rPr>
      </w:pPr>
      <w:r w:rsidRPr="00157DBA">
        <w:rPr>
          <w:rFonts w:ascii="Times New Roman" w:eastAsia="Times New Roman" w:hAnsi="Times New Roman" w:cs="Times New Roman"/>
          <w:b/>
          <w:bCs/>
          <w:u w:val="single"/>
        </w:rPr>
        <w:t>Bibliography</w:t>
      </w:r>
      <w:r w:rsidR="661AC0AC" w:rsidRPr="65B59272">
        <w:rPr>
          <w:rFonts w:ascii="Times New Roman" w:eastAsia="Times New Roman" w:hAnsi="Times New Roman" w:cs="Times New Roman"/>
          <w:u w:val="single"/>
        </w:rPr>
        <w:t xml:space="preserve"> </w:t>
      </w:r>
      <w:r w:rsidR="661AC0AC" w:rsidRPr="65B59272">
        <w:rPr>
          <w:rFonts w:ascii="Times New Roman" w:eastAsia="Times New Roman" w:hAnsi="Times New Roman" w:cs="Times New Roman"/>
        </w:rPr>
        <w:t xml:space="preserve"> </w:t>
      </w:r>
    </w:p>
    <w:p w14:paraId="0DD4E746" w14:textId="29C1822F" w:rsidR="00407BD4" w:rsidRPr="00FD2AD4" w:rsidRDefault="661AC0AC" w:rsidP="5003E31F">
      <w:pPr>
        <w:rPr>
          <w:rFonts w:ascii="Times New Roman" w:eastAsia="Times New Roman" w:hAnsi="Times New Roman" w:cs="Times New Roman"/>
        </w:rPr>
      </w:pPr>
      <w:r w:rsidRPr="65B59272">
        <w:rPr>
          <w:rFonts w:ascii="Times New Roman" w:eastAsia="Times New Roman" w:hAnsi="Times New Roman" w:cs="Times New Roman"/>
        </w:rPr>
        <w:t>Numbered references are tied to notes, please do not change.</w:t>
      </w:r>
    </w:p>
    <w:p w14:paraId="1845F821" w14:textId="7A4A76D8" w:rsidR="08DE630A" w:rsidRDefault="08DE630A" w:rsidP="08DE630A">
      <w:pPr>
        <w:rPr>
          <w:rFonts w:ascii="Times New Roman" w:eastAsia="Times New Roman" w:hAnsi="Times New Roman" w:cs="Times New Roman"/>
          <w:u w:val="single"/>
        </w:rPr>
      </w:pPr>
    </w:p>
    <w:p w14:paraId="05DDAEB5" w14:textId="2483F8BF" w:rsidR="00157DBA" w:rsidRPr="00157DBA" w:rsidRDefault="01AFAD82" w:rsidP="65B59272">
      <w:r w:rsidRPr="65B59272">
        <w:rPr>
          <w:rFonts w:ascii="Times New Roman" w:eastAsia="Times New Roman" w:hAnsi="Times New Roman" w:cs="Times New Roman"/>
        </w:rPr>
        <w:t xml:space="preserve">[1] Segal, A. V., </w:t>
      </w:r>
      <w:proofErr w:type="spellStart"/>
      <w:r w:rsidRPr="65B59272">
        <w:rPr>
          <w:rFonts w:ascii="Times New Roman" w:eastAsia="Times New Roman" w:hAnsi="Times New Roman" w:cs="Times New Roman"/>
        </w:rPr>
        <w:t>Haehnel</w:t>
      </w:r>
      <w:proofErr w:type="spellEnd"/>
      <w:r w:rsidRPr="65B59272">
        <w:rPr>
          <w:rFonts w:ascii="Times New Roman" w:eastAsia="Times New Roman" w:hAnsi="Times New Roman" w:cs="Times New Roman"/>
        </w:rPr>
        <w:t xml:space="preserve">, D., and </w:t>
      </w:r>
      <w:proofErr w:type="spellStart"/>
      <w:r w:rsidRPr="65B59272">
        <w:rPr>
          <w:rFonts w:ascii="Times New Roman" w:eastAsia="Times New Roman" w:hAnsi="Times New Roman" w:cs="Times New Roman"/>
        </w:rPr>
        <w:t>Thrun</w:t>
      </w:r>
      <w:proofErr w:type="spellEnd"/>
      <w:r w:rsidRPr="65B59272">
        <w:rPr>
          <w:rFonts w:ascii="Times New Roman" w:eastAsia="Times New Roman" w:hAnsi="Times New Roman" w:cs="Times New Roman"/>
        </w:rPr>
        <w:t>, S., 2010, “Generalized-ICP,” Robotics: Science and Systems.</w:t>
      </w:r>
    </w:p>
    <w:p w14:paraId="3BB92306" w14:textId="070CC67A" w:rsidR="00FD2AD4" w:rsidRPr="0060077C" w:rsidRDefault="2397DFB5" w:rsidP="5003E31F">
      <w:pPr>
        <w:rPr>
          <w:rFonts w:ascii="Times New Roman" w:eastAsia="Times New Roman" w:hAnsi="Times New Roman" w:cs="Times New Roman"/>
        </w:rPr>
      </w:pPr>
      <w:r w:rsidRPr="65B59272">
        <w:rPr>
          <w:rFonts w:ascii="Times New Roman" w:eastAsia="Times New Roman" w:hAnsi="Times New Roman" w:cs="Times New Roman"/>
        </w:rPr>
        <w:t>[</w:t>
      </w:r>
      <w:r w:rsidR="01C41661" w:rsidRPr="65B59272">
        <w:rPr>
          <w:rFonts w:ascii="Times New Roman" w:eastAsia="Times New Roman" w:hAnsi="Times New Roman" w:cs="Times New Roman"/>
        </w:rPr>
        <w:t>4</w:t>
      </w:r>
      <w:r w:rsidRPr="65B59272">
        <w:rPr>
          <w:rFonts w:ascii="Times New Roman" w:eastAsia="Times New Roman" w:hAnsi="Times New Roman" w:cs="Times New Roman"/>
        </w:rPr>
        <w:t>] Zhang, J., Yao, Y., &amp; Deng, B. (2021). Fast and Robust Iterative Closest Point. IEEE Transactions on Pattern Analysis and Machine Intelligence.</w:t>
      </w:r>
    </w:p>
    <w:p w14:paraId="7D6A7C66" w14:textId="056D4BC4" w:rsidR="08DE630A" w:rsidRDefault="00157DBA" w:rsidP="08DE630A">
      <w:pPr>
        <w:rPr>
          <w:rFonts w:ascii="Times New Roman" w:eastAsia="Times New Roman" w:hAnsi="Times New Roman" w:cs="Times New Roman"/>
        </w:rPr>
      </w:pPr>
      <w:r>
        <w:rPr>
          <w:rFonts w:ascii="Times New Roman" w:eastAsia="Times New Roman" w:hAnsi="Times New Roman" w:cs="Times New Roman"/>
        </w:rPr>
        <w:t>[5]</w:t>
      </w:r>
      <w:r w:rsidRPr="00157DBA">
        <w:rPr>
          <w:rFonts w:ascii="Times New Roman" w:eastAsia="Times New Roman" w:hAnsi="Times New Roman" w:cs="Times New Roman"/>
        </w:rPr>
        <w:t xml:space="preserve"> </w:t>
      </w:r>
      <w:proofErr w:type="spellStart"/>
      <w:r w:rsidRPr="00157DBA">
        <w:rPr>
          <w:rFonts w:ascii="Times New Roman" w:eastAsia="Times New Roman" w:hAnsi="Times New Roman" w:cs="Times New Roman"/>
        </w:rPr>
        <w:t>Rusu</w:t>
      </w:r>
      <w:proofErr w:type="spellEnd"/>
      <w:r w:rsidRPr="00157DBA">
        <w:rPr>
          <w:rFonts w:ascii="Times New Roman" w:eastAsia="Times New Roman" w:hAnsi="Times New Roman" w:cs="Times New Roman"/>
        </w:rPr>
        <w:t>, R. B., and Cousins, S., 2011, “3D Is Here: Point Cloud Library (PCL),” Proceedings - IEEE International Conference on Robotics and Automation.</w:t>
      </w:r>
    </w:p>
    <w:p w14:paraId="4D005F17" w14:textId="5DCAC865" w:rsidR="00157DBA" w:rsidRDefault="00157DBA" w:rsidP="08DE630A">
      <w:r>
        <w:rPr>
          <w:rFonts w:ascii="Times New Roman" w:eastAsia="Times New Roman" w:hAnsi="Times New Roman" w:cs="Times New Roman"/>
        </w:rPr>
        <w:t xml:space="preserve">[6] </w:t>
      </w:r>
      <w:r>
        <w:t xml:space="preserve">Zhao, H., </w:t>
      </w:r>
      <w:proofErr w:type="spellStart"/>
      <w:r>
        <w:t>Anwer</w:t>
      </w:r>
      <w:proofErr w:type="spellEnd"/>
      <w:r>
        <w:t xml:space="preserve">, N., et. Al., 2016, “Registration with the Point Cloud Library PCL,” IEEE Int. Conf. </w:t>
      </w:r>
      <w:proofErr w:type="spellStart"/>
      <w:r>
        <w:t>Intell</w:t>
      </w:r>
      <w:proofErr w:type="spellEnd"/>
      <w:r>
        <w:t>. Robot. Syst.</w:t>
      </w:r>
    </w:p>
    <w:p w14:paraId="4776A0B6" w14:textId="659A6248" w:rsidR="00CA499F" w:rsidRDefault="00CA499F" w:rsidP="08DE630A">
      <w:r>
        <w:t xml:space="preserve">[7] </w:t>
      </w:r>
      <w:r w:rsidRPr="00CA499F">
        <w:t xml:space="preserve">Du, S., Xu, Y., Wan, T., Hu, H., Zhang, S., Xu, G., and Zhang, X., 2017, “Robust Iterative Closest Point Algorithm Based on Global Reference Point for Rotation Invariant Registration,” </w:t>
      </w:r>
      <w:proofErr w:type="spellStart"/>
      <w:r w:rsidRPr="00CA499F">
        <w:t>PLoS</w:t>
      </w:r>
      <w:proofErr w:type="spellEnd"/>
      <w:r w:rsidRPr="00CA499F">
        <w:t xml:space="preserve"> One.</w:t>
      </w:r>
    </w:p>
    <w:p w14:paraId="36F1BB70" w14:textId="72B076ED" w:rsidR="00157DBA" w:rsidRDefault="00157DBA" w:rsidP="08DE630A"/>
    <w:p w14:paraId="76CF479F" w14:textId="08FBA3C3" w:rsidR="00157DBA" w:rsidRDefault="00157DBA" w:rsidP="08DE630A"/>
    <w:p w14:paraId="38C63333" w14:textId="26A710AF" w:rsidR="00157DBA" w:rsidRDefault="00157DBA" w:rsidP="08DE630A"/>
    <w:p w14:paraId="7237C54A" w14:textId="60989F2B" w:rsidR="00157DBA" w:rsidRDefault="00157DBA" w:rsidP="08DE630A"/>
    <w:p w14:paraId="5A1F150D" w14:textId="75778B28" w:rsidR="00157DBA" w:rsidRDefault="00157DBA" w:rsidP="08DE630A"/>
    <w:p w14:paraId="06226BE8" w14:textId="719245D2" w:rsidR="00157DBA" w:rsidRDefault="00157DBA" w:rsidP="08DE630A"/>
    <w:p w14:paraId="138D7F61" w14:textId="365C69E8" w:rsidR="00157DBA" w:rsidRDefault="00157DBA" w:rsidP="08DE630A"/>
    <w:p w14:paraId="1257AF91" w14:textId="48F70FB0" w:rsidR="00157DBA" w:rsidRDefault="00157DBA" w:rsidP="08DE630A"/>
    <w:p w14:paraId="4921ADC0" w14:textId="2C137E49" w:rsidR="00157DBA" w:rsidRDefault="00157DBA" w:rsidP="08DE630A"/>
    <w:p w14:paraId="02E080B4" w14:textId="79B6261F" w:rsidR="00157DBA" w:rsidRDefault="00157DBA" w:rsidP="08DE630A"/>
    <w:p w14:paraId="5BE15DF6" w14:textId="6FDE8A18" w:rsidR="00157DBA" w:rsidRDefault="00157DBA" w:rsidP="08DE630A"/>
    <w:p w14:paraId="4764B1DB" w14:textId="7D07F133" w:rsidR="00157DBA" w:rsidRDefault="00157DBA" w:rsidP="08DE630A"/>
    <w:p w14:paraId="34BD3F25" w14:textId="5B2C2D9B" w:rsidR="00157DBA" w:rsidRDefault="00157DBA" w:rsidP="08DE630A"/>
    <w:p w14:paraId="48DE71DE" w14:textId="18C33455" w:rsidR="00157DBA" w:rsidRDefault="00157DBA" w:rsidP="08DE630A"/>
    <w:p w14:paraId="4913DAB0" w14:textId="77777777" w:rsidR="00157DBA" w:rsidRDefault="00157DBA" w:rsidP="08DE630A">
      <w:pPr>
        <w:rPr>
          <w:rFonts w:ascii="Times New Roman" w:eastAsia="Times New Roman" w:hAnsi="Times New Roman" w:cs="Times New Roman"/>
        </w:rPr>
      </w:pPr>
    </w:p>
    <w:p w14:paraId="488178AB" w14:textId="77777777" w:rsidR="00FD2AD4" w:rsidRPr="0060077C" w:rsidRDefault="00FD2AD4" w:rsidP="5003E31F">
      <w:pPr>
        <w:rPr>
          <w:rFonts w:ascii="Times New Roman" w:eastAsia="Times New Roman" w:hAnsi="Times New Roman" w:cs="Times New Roman"/>
        </w:rPr>
      </w:pPr>
      <w:r w:rsidRPr="5003E31F">
        <w:rPr>
          <w:rFonts w:ascii="Times New Roman" w:eastAsia="Times New Roman" w:hAnsi="Times New Roman" w:cs="Times New Roman"/>
        </w:rPr>
        <w:t xml:space="preserve">Detection of Assembly Variations for Automatic Program Adaptation in Robotic Welding Systems </w:t>
      </w:r>
    </w:p>
    <w:p w14:paraId="29FF09A5" w14:textId="77777777" w:rsidR="00FD2AD4" w:rsidRPr="0060077C" w:rsidRDefault="00FD2AD4" w:rsidP="5003E31F">
      <w:pPr>
        <w:rPr>
          <w:rFonts w:ascii="Times New Roman" w:eastAsia="Times New Roman" w:hAnsi="Times New Roman" w:cs="Times New Roman"/>
        </w:rPr>
      </w:pPr>
      <w:r w:rsidRPr="5003E31F">
        <w:rPr>
          <w:rFonts w:ascii="Times New Roman" w:eastAsia="Times New Roman" w:hAnsi="Times New Roman" w:cs="Times New Roman"/>
        </w:rPr>
        <w:t xml:space="preserve">Alexander </w:t>
      </w:r>
      <w:proofErr w:type="spellStart"/>
      <w:r w:rsidRPr="5003E31F">
        <w:rPr>
          <w:rFonts w:ascii="Times New Roman" w:eastAsia="Times New Roman" w:hAnsi="Times New Roman" w:cs="Times New Roman"/>
        </w:rPr>
        <w:t>Kuss</w:t>
      </w:r>
      <w:proofErr w:type="spellEnd"/>
      <w:r w:rsidRPr="5003E31F">
        <w:rPr>
          <w:rFonts w:ascii="Times New Roman" w:eastAsia="Times New Roman" w:hAnsi="Times New Roman" w:cs="Times New Roman"/>
        </w:rPr>
        <w:t xml:space="preserve">, Ulrich Schneider, Thomas Dietz Fraunhofer </w:t>
      </w:r>
    </w:p>
    <w:p w14:paraId="3821CA65" w14:textId="77777777" w:rsidR="0060077C" w:rsidRDefault="0060077C" w:rsidP="5003E31F">
      <w:pPr>
        <w:rPr>
          <w:rFonts w:ascii="Times New Roman" w:eastAsia="Times New Roman" w:hAnsi="Times New Roman" w:cs="Times New Roman"/>
        </w:rPr>
      </w:pPr>
    </w:p>
    <w:p w14:paraId="035E5B2A" w14:textId="77777777" w:rsidR="0060077C" w:rsidRPr="0060077C" w:rsidRDefault="0060077C" w:rsidP="5003E31F">
      <w:pPr>
        <w:rPr>
          <w:rFonts w:ascii="Times New Roman" w:eastAsia="Times New Roman" w:hAnsi="Times New Roman" w:cs="Times New Roman"/>
        </w:rPr>
      </w:pPr>
      <w:r w:rsidRPr="5003E31F">
        <w:rPr>
          <w:rFonts w:ascii="Times New Roman" w:eastAsia="Times New Roman" w:hAnsi="Times New Roman" w:cs="Times New Roman"/>
        </w:rPr>
        <w:t>Automated Planning of Robotic MAG Welding Based on Adaptive Gap Model</w:t>
      </w:r>
    </w:p>
    <w:p w14:paraId="55DBFEE6" w14:textId="77777777" w:rsidR="0060077C" w:rsidRPr="0060077C" w:rsidRDefault="0060077C" w:rsidP="5003E31F">
      <w:pPr>
        <w:rPr>
          <w:rFonts w:ascii="Times New Roman" w:eastAsia="Times New Roman" w:hAnsi="Times New Roman" w:cs="Times New Roman"/>
        </w:rPr>
      </w:pPr>
      <w:r w:rsidRPr="5003E31F">
        <w:rPr>
          <w:rFonts w:ascii="Times New Roman" w:eastAsia="Times New Roman" w:hAnsi="Times New Roman" w:cs="Times New Roman"/>
        </w:rPr>
        <w:t xml:space="preserve">Alexander </w:t>
      </w:r>
      <w:proofErr w:type="spellStart"/>
      <w:r w:rsidRPr="5003E31F">
        <w:rPr>
          <w:rFonts w:ascii="Times New Roman" w:eastAsia="Times New Roman" w:hAnsi="Times New Roman" w:cs="Times New Roman"/>
        </w:rPr>
        <w:t>Kuss</w:t>
      </w:r>
      <w:proofErr w:type="spellEnd"/>
      <w:r w:rsidRPr="5003E31F">
        <w:rPr>
          <w:rFonts w:ascii="Times New Roman" w:eastAsia="Times New Roman" w:hAnsi="Times New Roman" w:cs="Times New Roman"/>
        </w:rPr>
        <w:t xml:space="preserve">, Ulrich Schneider, Thomas Dietz Fraunhofer </w:t>
      </w:r>
    </w:p>
    <w:p w14:paraId="73CE9093" w14:textId="77777777" w:rsidR="0060077C" w:rsidRDefault="0060077C" w:rsidP="5003E31F">
      <w:pPr>
        <w:rPr>
          <w:rFonts w:ascii="Times New Roman" w:eastAsia="Times New Roman" w:hAnsi="Times New Roman" w:cs="Times New Roman"/>
        </w:rPr>
      </w:pPr>
    </w:p>
    <w:p w14:paraId="568D3B21" w14:textId="77777777" w:rsidR="00FD2AD4" w:rsidRDefault="00FD2AD4" w:rsidP="5003E31F">
      <w:pPr>
        <w:rPr>
          <w:rFonts w:ascii="Times New Roman" w:eastAsia="Times New Roman" w:hAnsi="Times New Roman" w:cs="Times New Roman"/>
        </w:rPr>
      </w:pPr>
      <w:r w:rsidRPr="5003E31F">
        <w:rPr>
          <w:rFonts w:ascii="Times New Roman" w:eastAsia="Times New Roman" w:hAnsi="Times New Roman" w:cs="Times New Roman"/>
        </w:rPr>
        <w:t>Generalized-</w:t>
      </w:r>
      <w:proofErr w:type="gramStart"/>
      <w:r w:rsidRPr="5003E31F">
        <w:rPr>
          <w:rFonts w:ascii="Times New Roman" w:eastAsia="Times New Roman" w:hAnsi="Times New Roman" w:cs="Times New Roman"/>
        </w:rPr>
        <w:t>ICP</w:t>
      </w:r>
      <w:proofErr w:type="gramEnd"/>
      <w:r w:rsidRPr="5003E31F">
        <w:rPr>
          <w:rFonts w:ascii="Times New Roman" w:eastAsia="Times New Roman" w:hAnsi="Times New Roman" w:cs="Times New Roman"/>
        </w:rPr>
        <w:t xml:space="preserve"> </w:t>
      </w:r>
    </w:p>
    <w:p w14:paraId="03225834" w14:textId="77777777" w:rsidR="00407BD4" w:rsidRDefault="00FD2AD4" w:rsidP="5003E31F">
      <w:pPr>
        <w:rPr>
          <w:rFonts w:ascii="Times New Roman" w:eastAsia="Times New Roman" w:hAnsi="Times New Roman" w:cs="Times New Roman"/>
        </w:rPr>
      </w:pPr>
      <w:r w:rsidRPr="5003E31F">
        <w:rPr>
          <w:rFonts w:ascii="Times New Roman" w:eastAsia="Times New Roman" w:hAnsi="Times New Roman" w:cs="Times New Roman"/>
        </w:rPr>
        <w:t xml:space="preserve">Aleksandr V. Segal, Dirk </w:t>
      </w:r>
      <w:proofErr w:type="spellStart"/>
      <w:r w:rsidRPr="5003E31F">
        <w:rPr>
          <w:rFonts w:ascii="Times New Roman" w:eastAsia="Times New Roman" w:hAnsi="Times New Roman" w:cs="Times New Roman"/>
        </w:rPr>
        <w:t>Haehnel</w:t>
      </w:r>
      <w:proofErr w:type="spellEnd"/>
      <w:r w:rsidRPr="5003E31F">
        <w:rPr>
          <w:rFonts w:ascii="Times New Roman" w:eastAsia="Times New Roman" w:hAnsi="Times New Roman" w:cs="Times New Roman"/>
        </w:rPr>
        <w:t xml:space="preserve">, Sebastian </w:t>
      </w:r>
      <w:proofErr w:type="spellStart"/>
      <w:r w:rsidRPr="5003E31F">
        <w:rPr>
          <w:rFonts w:ascii="Times New Roman" w:eastAsia="Times New Roman" w:hAnsi="Times New Roman" w:cs="Times New Roman"/>
        </w:rPr>
        <w:t>Thrun</w:t>
      </w:r>
      <w:proofErr w:type="spellEnd"/>
      <w:r w:rsidRPr="5003E31F">
        <w:rPr>
          <w:rFonts w:ascii="Times New Roman" w:eastAsia="Times New Roman" w:hAnsi="Times New Roman" w:cs="Times New Roman"/>
        </w:rPr>
        <w:t xml:space="preserve"> </w:t>
      </w:r>
    </w:p>
    <w:p w14:paraId="579E75FE" w14:textId="77777777" w:rsidR="00407BD4" w:rsidRDefault="00407BD4" w:rsidP="5003E31F">
      <w:pPr>
        <w:rPr>
          <w:rFonts w:ascii="Times New Roman" w:eastAsia="Times New Roman" w:hAnsi="Times New Roman" w:cs="Times New Roman"/>
        </w:rPr>
      </w:pPr>
    </w:p>
    <w:p w14:paraId="75216677" w14:textId="77777777" w:rsidR="00352042" w:rsidRPr="00352042" w:rsidRDefault="00352042" w:rsidP="5003E31F">
      <w:pPr>
        <w:rPr>
          <w:rFonts w:ascii="Times New Roman" w:eastAsia="Times New Roman" w:hAnsi="Times New Roman" w:cs="Times New Roman"/>
        </w:rPr>
      </w:pPr>
      <w:r w:rsidRPr="5003E31F">
        <w:rPr>
          <w:rFonts w:ascii="Times New Roman" w:eastAsia="Times New Roman" w:hAnsi="Times New Roman" w:cs="Times New Roman"/>
        </w:rPr>
        <w:t>Automated workpiece localization for robotic welding</w:t>
      </w:r>
    </w:p>
    <w:p w14:paraId="1D64E83B" w14:textId="77777777" w:rsidR="00407BD4" w:rsidRPr="0018293C" w:rsidRDefault="00352042" w:rsidP="5003E31F">
      <w:pPr>
        <w:rPr>
          <w:rFonts w:ascii="Times New Roman" w:eastAsia="Times New Roman" w:hAnsi="Times New Roman" w:cs="Times New Roman"/>
        </w:rPr>
      </w:pPr>
      <w:r w:rsidRPr="5003E31F">
        <w:rPr>
          <w:rFonts w:ascii="Times New Roman" w:eastAsia="Times New Roman" w:hAnsi="Times New Roman" w:cs="Times New Roman"/>
        </w:rPr>
        <w:t>Rajaraman Dawson-Haggerty Shimada</w:t>
      </w:r>
      <w:r w:rsidR="00CE6ACF" w:rsidRPr="5003E31F">
        <w:rPr>
          <w:rFonts w:ascii="Times New Roman" w:eastAsia="Times New Roman" w:hAnsi="Times New Roman" w:cs="Times New Roman"/>
        </w:rPr>
        <w:t xml:space="preserve"> </w:t>
      </w:r>
      <w:proofErr w:type="spellStart"/>
      <w:r w:rsidR="00CE6ACF" w:rsidRPr="5003E31F">
        <w:rPr>
          <w:rFonts w:ascii="Times New Roman" w:eastAsia="Times New Roman" w:hAnsi="Times New Roman" w:cs="Times New Roman"/>
        </w:rPr>
        <w:t>Bourne</w:t>
      </w:r>
      <w:proofErr w:type="spellEnd"/>
    </w:p>
    <w:p w14:paraId="432DE2CB" w14:textId="77777777" w:rsidR="0018293C" w:rsidRDefault="0018293C" w:rsidP="5003E31F">
      <w:pPr>
        <w:rPr>
          <w:rFonts w:ascii="Times New Roman" w:eastAsia="Times New Roman" w:hAnsi="Times New Roman" w:cs="Times New Roman"/>
        </w:rPr>
      </w:pPr>
    </w:p>
    <w:p w14:paraId="52626AE6" w14:textId="77777777" w:rsidR="0018293C" w:rsidRDefault="0018293C" w:rsidP="5003E31F">
      <w:pPr>
        <w:rPr>
          <w:rFonts w:ascii="Times New Roman" w:eastAsia="Times New Roman" w:hAnsi="Times New Roman" w:cs="Times New Roman"/>
        </w:rPr>
      </w:pPr>
      <w:r w:rsidRPr="5003E31F">
        <w:rPr>
          <w:rFonts w:ascii="Times New Roman" w:eastAsia="Times New Roman" w:hAnsi="Times New Roman" w:cs="Times New Roman"/>
        </w:rPr>
        <w:t>A method for registration of 3D shapes</w:t>
      </w:r>
    </w:p>
    <w:p w14:paraId="24ABDBA3" w14:textId="77777777" w:rsidR="0018293C" w:rsidRDefault="0018293C" w:rsidP="5003E31F">
      <w:pPr>
        <w:rPr>
          <w:rFonts w:ascii="Times New Roman" w:eastAsia="Times New Roman" w:hAnsi="Times New Roman" w:cs="Times New Roman"/>
        </w:rPr>
      </w:pPr>
      <w:r w:rsidRPr="5003E31F">
        <w:rPr>
          <w:rFonts w:ascii="Times New Roman" w:eastAsia="Times New Roman" w:hAnsi="Times New Roman" w:cs="Times New Roman"/>
        </w:rPr>
        <w:t xml:space="preserve">Paul </w:t>
      </w:r>
      <w:proofErr w:type="spellStart"/>
      <w:r w:rsidRPr="5003E31F">
        <w:rPr>
          <w:rFonts w:ascii="Times New Roman" w:eastAsia="Times New Roman" w:hAnsi="Times New Roman" w:cs="Times New Roman"/>
        </w:rPr>
        <w:t>Besl</w:t>
      </w:r>
      <w:proofErr w:type="spellEnd"/>
      <w:r w:rsidRPr="5003E31F">
        <w:rPr>
          <w:rFonts w:ascii="Times New Roman" w:eastAsia="Times New Roman" w:hAnsi="Times New Roman" w:cs="Times New Roman"/>
        </w:rPr>
        <w:t>, Neil McKay</w:t>
      </w:r>
    </w:p>
    <w:p w14:paraId="7015CD23" w14:textId="77777777" w:rsidR="00407BD4" w:rsidRDefault="00407BD4" w:rsidP="5003E31F">
      <w:pPr>
        <w:rPr>
          <w:rFonts w:ascii="Times New Roman" w:eastAsia="Times New Roman" w:hAnsi="Times New Roman" w:cs="Times New Roman"/>
        </w:rPr>
      </w:pPr>
    </w:p>
    <w:p w14:paraId="0F6B9827" w14:textId="77777777" w:rsidR="00407BD4" w:rsidRDefault="00407BD4" w:rsidP="5003E31F">
      <w:pPr>
        <w:rPr>
          <w:rFonts w:ascii="Times New Roman" w:eastAsia="Times New Roman" w:hAnsi="Times New Roman" w:cs="Times New Roman"/>
        </w:rPr>
      </w:pPr>
    </w:p>
    <w:p w14:paraId="2DB8BAF4" w14:textId="77777777" w:rsidR="00407BD4" w:rsidRDefault="00407BD4" w:rsidP="5003E31F">
      <w:pPr>
        <w:rPr>
          <w:rFonts w:ascii="Times New Roman" w:eastAsia="Times New Roman" w:hAnsi="Times New Roman" w:cs="Times New Roman"/>
        </w:rPr>
      </w:pPr>
    </w:p>
    <w:p w14:paraId="22E8F19E" w14:textId="77777777" w:rsidR="00407BD4" w:rsidRDefault="00407BD4" w:rsidP="5003E31F">
      <w:pPr>
        <w:rPr>
          <w:rFonts w:ascii="Times New Roman" w:eastAsia="Times New Roman" w:hAnsi="Times New Roman" w:cs="Times New Roman"/>
        </w:rPr>
      </w:pPr>
    </w:p>
    <w:p w14:paraId="5D89FF1B" w14:textId="77777777" w:rsidR="00407BD4" w:rsidRDefault="00407BD4" w:rsidP="5003E31F">
      <w:pPr>
        <w:rPr>
          <w:rFonts w:ascii="Times New Roman" w:eastAsia="Times New Roman" w:hAnsi="Times New Roman" w:cs="Times New Roman"/>
        </w:rPr>
      </w:pPr>
    </w:p>
    <w:p w14:paraId="120C9E4E" w14:textId="77777777" w:rsidR="00407BD4" w:rsidRDefault="00407BD4" w:rsidP="5003E31F">
      <w:pPr>
        <w:rPr>
          <w:rFonts w:ascii="Times New Roman" w:eastAsia="Times New Roman" w:hAnsi="Times New Roman" w:cs="Times New Roman"/>
        </w:rPr>
      </w:pPr>
    </w:p>
    <w:p w14:paraId="0921D49B" w14:textId="77777777" w:rsidR="00407BD4" w:rsidRDefault="00407BD4" w:rsidP="5003E31F">
      <w:pPr>
        <w:rPr>
          <w:rFonts w:ascii="Times New Roman" w:eastAsia="Times New Roman" w:hAnsi="Times New Roman" w:cs="Times New Roman"/>
        </w:rPr>
      </w:pPr>
    </w:p>
    <w:p w14:paraId="71E5EF9C" w14:textId="77777777" w:rsidR="00407BD4" w:rsidRDefault="00407BD4" w:rsidP="5003E31F">
      <w:pPr>
        <w:rPr>
          <w:rFonts w:ascii="Times New Roman" w:eastAsia="Times New Roman" w:hAnsi="Times New Roman" w:cs="Times New Roman"/>
        </w:rPr>
      </w:pPr>
    </w:p>
    <w:sectPr w:rsidR="00407BD4" w:rsidSect="00EF4567">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elton, Robert (rashelton42)" w:date="2021-02-27T12:50:00Z" w:initials="SR(">
    <w:p w14:paraId="1B49A3A2" w14:textId="0B9EDBCF" w:rsidR="00B81A26" w:rsidRDefault="00B81A26">
      <w:pPr>
        <w:pStyle w:val="CommentText"/>
      </w:pPr>
      <w:r>
        <w:rPr>
          <w:rStyle w:val="CommentReference"/>
        </w:rPr>
        <w:annotationRef/>
      </w:r>
      <w:r>
        <w:t>May or may not need to include TEASER...</w:t>
      </w:r>
      <w:proofErr w:type="spellStart"/>
      <w:proofErr w:type="gramStart"/>
      <w:r>
        <w:t>tbd</w:t>
      </w:r>
      <w:proofErr w:type="spellEnd"/>
      <w:proofErr w:type="gramEnd"/>
    </w:p>
    <w:p w14:paraId="437604C9" w14:textId="7E72F5B9" w:rsidR="00B81A26" w:rsidRDefault="00B81A26">
      <w:pPr>
        <w:pStyle w:val="CommentText"/>
      </w:pPr>
    </w:p>
  </w:comment>
  <w:comment w:id="1" w:author="Shelton, Robert (rashelton42)" w:date="2021-03-02T22:57:00Z" w:initials="SR(">
    <w:p w14:paraId="1D1166CB" w14:textId="7E6B505C" w:rsidR="00B81A26" w:rsidRDefault="00B81A26">
      <w:pPr>
        <w:pStyle w:val="CommentText"/>
      </w:pPr>
      <w:r>
        <w:rPr>
          <w:rStyle w:val="CommentReference"/>
        </w:rPr>
        <w:annotationRef/>
      </w:r>
      <w:r>
        <w:t xml:space="preserve">From closest point algorithm extended ppt in teams – from here the minimal value of error function does not align </w:t>
      </w:r>
      <w:proofErr w:type="gramStart"/>
      <w:r>
        <w:t>perfectly</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7604C9" w15:done="1"/>
  <w15:commentEx w15:paraId="1D1166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4BEAC" w16cex:dateUtc="2021-02-27T18:50:00Z"/>
  <w16cex:commentExtensible w16cex:durableId="23E94177" w16cex:dateUtc="2021-03-03T0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7604C9" w16cid:durableId="23E4BEAC"/>
  <w16cid:commentId w16cid:paraId="1D1166CB" w16cid:durableId="23E941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B449A"/>
    <w:multiLevelType w:val="hybridMultilevel"/>
    <w:tmpl w:val="251018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D4B90"/>
    <w:multiLevelType w:val="hybridMultilevel"/>
    <w:tmpl w:val="FF368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A39D2"/>
    <w:multiLevelType w:val="hybridMultilevel"/>
    <w:tmpl w:val="B232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54597"/>
    <w:multiLevelType w:val="hybridMultilevel"/>
    <w:tmpl w:val="9EE67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D7DA7"/>
    <w:multiLevelType w:val="hybridMultilevel"/>
    <w:tmpl w:val="7FD46BA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2E006B55"/>
    <w:multiLevelType w:val="hybridMultilevel"/>
    <w:tmpl w:val="4B0E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738C1"/>
    <w:multiLevelType w:val="hybridMultilevel"/>
    <w:tmpl w:val="0472056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7425D7"/>
    <w:multiLevelType w:val="multilevel"/>
    <w:tmpl w:val="C6D2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41316"/>
    <w:multiLevelType w:val="hybridMultilevel"/>
    <w:tmpl w:val="C60426E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9" w15:restartNumberingAfterBreak="0">
    <w:nsid w:val="4ED91078"/>
    <w:multiLevelType w:val="hybridMultilevel"/>
    <w:tmpl w:val="F182B2C4"/>
    <w:lvl w:ilvl="0" w:tplc="BBEE1A1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FC6456"/>
    <w:multiLevelType w:val="hybridMultilevel"/>
    <w:tmpl w:val="03A4F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CD07B3"/>
    <w:multiLevelType w:val="hybridMultilevel"/>
    <w:tmpl w:val="2AD23E1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D6BFF"/>
    <w:multiLevelType w:val="hybridMultilevel"/>
    <w:tmpl w:val="C6042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E36CEC"/>
    <w:multiLevelType w:val="hybridMultilevel"/>
    <w:tmpl w:val="565ECF60"/>
    <w:lvl w:ilvl="0" w:tplc="B338146C">
      <w:start w:val="1"/>
      <w:numFmt w:val="lowerRoman"/>
      <w:lvlText w:val="%1)"/>
      <w:lvlJc w:val="left"/>
      <w:pPr>
        <w:ind w:left="1800" w:hanging="360"/>
      </w:pPr>
      <w:rPr>
        <w:rFonts w:hint="default"/>
      </w:rPr>
    </w:lvl>
    <w:lvl w:ilvl="1" w:tplc="F6D4EA9A">
      <w:start w:val="1"/>
      <w:numFmt w:val="lowerLetter"/>
      <w:lvlText w:val="%2)"/>
      <w:lvlJc w:val="left"/>
      <w:pPr>
        <w:ind w:left="2160" w:hanging="360"/>
      </w:pPr>
      <w:rPr>
        <w:rFonts w:hint="default"/>
      </w:rPr>
    </w:lvl>
    <w:lvl w:ilvl="2" w:tplc="B11E56BE">
      <w:start w:val="1"/>
      <w:numFmt w:val="lowerRoman"/>
      <w:lvlText w:val="%3)"/>
      <w:lvlJc w:val="left"/>
      <w:pPr>
        <w:ind w:left="2520" w:hanging="360"/>
      </w:pPr>
      <w:rPr>
        <w:rFonts w:hint="default"/>
      </w:rPr>
    </w:lvl>
    <w:lvl w:ilvl="3" w:tplc="4D6EEA5C">
      <w:start w:val="1"/>
      <w:numFmt w:val="decimal"/>
      <w:lvlText w:val="(%4)"/>
      <w:lvlJc w:val="left"/>
      <w:pPr>
        <w:ind w:left="2880" w:hanging="360"/>
      </w:pPr>
      <w:rPr>
        <w:rFonts w:hint="default"/>
      </w:rPr>
    </w:lvl>
    <w:lvl w:ilvl="4" w:tplc="8572CCEE">
      <w:start w:val="1"/>
      <w:numFmt w:val="lowerLetter"/>
      <w:lvlText w:val="(%5)"/>
      <w:lvlJc w:val="left"/>
      <w:pPr>
        <w:ind w:left="3240" w:hanging="360"/>
      </w:pPr>
      <w:rPr>
        <w:rFonts w:hint="default"/>
      </w:rPr>
    </w:lvl>
    <w:lvl w:ilvl="5" w:tplc="48B22A02">
      <w:start w:val="1"/>
      <w:numFmt w:val="lowerRoman"/>
      <w:lvlText w:val="(%6)"/>
      <w:lvlJc w:val="left"/>
      <w:pPr>
        <w:ind w:left="3600" w:hanging="360"/>
      </w:pPr>
      <w:rPr>
        <w:rFonts w:hint="default"/>
      </w:rPr>
    </w:lvl>
    <w:lvl w:ilvl="6" w:tplc="D4FC5D16">
      <w:start w:val="1"/>
      <w:numFmt w:val="decimal"/>
      <w:lvlText w:val="%7."/>
      <w:lvlJc w:val="left"/>
      <w:pPr>
        <w:ind w:left="3960" w:hanging="360"/>
      </w:pPr>
      <w:rPr>
        <w:rFonts w:hint="default"/>
      </w:rPr>
    </w:lvl>
    <w:lvl w:ilvl="7" w:tplc="96780890">
      <w:start w:val="1"/>
      <w:numFmt w:val="lowerLetter"/>
      <w:lvlText w:val="%8."/>
      <w:lvlJc w:val="left"/>
      <w:pPr>
        <w:ind w:left="4320" w:hanging="360"/>
      </w:pPr>
      <w:rPr>
        <w:rFonts w:hint="default"/>
      </w:rPr>
    </w:lvl>
    <w:lvl w:ilvl="8" w:tplc="F28805BE">
      <w:start w:val="1"/>
      <w:numFmt w:val="lowerRoman"/>
      <w:lvlText w:val="%9."/>
      <w:lvlJc w:val="left"/>
      <w:pPr>
        <w:ind w:left="4680" w:hanging="360"/>
      </w:pPr>
      <w:rPr>
        <w:rFonts w:hint="default"/>
      </w:rPr>
    </w:lvl>
  </w:abstractNum>
  <w:abstractNum w:abstractNumId="14" w15:restartNumberingAfterBreak="0">
    <w:nsid w:val="68FD7EF5"/>
    <w:multiLevelType w:val="hybridMultilevel"/>
    <w:tmpl w:val="D76A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B13B55"/>
    <w:multiLevelType w:val="hybridMultilevel"/>
    <w:tmpl w:val="CCAA4D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1"/>
  </w:num>
  <w:num w:numId="4">
    <w:abstractNumId w:val="9"/>
  </w:num>
  <w:num w:numId="5">
    <w:abstractNumId w:val="0"/>
  </w:num>
  <w:num w:numId="6">
    <w:abstractNumId w:val="8"/>
  </w:num>
  <w:num w:numId="7">
    <w:abstractNumId w:val="7"/>
  </w:num>
  <w:num w:numId="8">
    <w:abstractNumId w:val="12"/>
  </w:num>
  <w:num w:numId="9">
    <w:abstractNumId w:val="10"/>
  </w:num>
  <w:num w:numId="10">
    <w:abstractNumId w:val="6"/>
  </w:num>
  <w:num w:numId="11">
    <w:abstractNumId w:val="13"/>
  </w:num>
  <w:num w:numId="12">
    <w:abstractNumId w:val="1"/>
  </w:num>
  <w:num w:numId="13">
    <w:abstractNumId w:val="2"/>
  </w:num>
  <w:num w:numId="14">
    <w:abstractNumId w:val="14"/>
  </w:num>
  <w:num w:numId="15">
    <w:abstractNumId w:val="5"/>
  </w:num>
  <w:num w:numId="16">
    <w:abstractNumId w:val="3"/>
  </w:num>
  <w:num w:numId="17">
    <w:abstractNumId w:val="15"/>
  </w:num>
  <w:num w:numId="18">
    <w:abstractNumId w:val="11"/>
    <w:lvlOverride w:ilvl="0"/>
    <w:lvlOverride w:ilvl="1">
      <w:startOverride w:val="1"/>
    </w:lvlOverride>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elton, Robert (rashelton42)">
    <w15:presenceInfo w15:providerId="None" w15:userId="Shelton, Robert (rashelton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AE6"/>
    <w:rsid w:val="000035C9"/>
    <w:rsid w:val="000121B5"/>
    <w:rsid w:val="00012898"/>
    <w:rsid w:val="000203FA"/>
    <w:rsid w:val="0002268D"/>
    <w:rsid w:val="00027105"/>
    <w:rsid w:val="0003106B"/>
    <w:rsid w:val="000322E4"/>
    <w:rsid w:val="00033AA1"/>
    <w:rsid w:val="00034C02"/>
    <w:rsid w:val="00035D4F"/>
    <w:rsid w:val="00036D3F"/>
    <w:rsid w:val="000468C4"/>
    <w:rsid w:val="00047281"/>
    <w:rsid w:val="000545C4"/>
    <w:rsid w:val="00063457"/>
    <w:rsid w:val="00064908"/>
    <w:rsid w:val="00071927"/>
    <w:rsid w:val="00080BA1"/>
    <w:rsid w:val="000908FE"/>
    <w:rsid w:val="000B1E0B"/>
    <w:rsid w:val="000B3FB3"/>
    <w:rsid w:val="000B6FB9"/>
    <w:rsid w:val="000C074C"/>
    <w:rsid w:val="000C40A2"/>
    <w:rsid w:val="000C47C1"/>
    <w:rsid w:val="000C5FF5"/>
    <w:rsid w:val="000D1F50"/>
    <w:rsid w:val="000D3E51"/>
    <w:rsid w:val="000E0A5F"/>
    <w:rsid w:val="000E23FA"/>
    <w:rsid w:val="000E29CB"/>
    <w:rsid w:val="000E4DD1"/>
    <w:rsid w:val="000F5557"/>
    <w:rsid w:val="001022A8"/>
    <w:rsid w:val="0012149C"/>
    <w:rsid w:val="0013396D"/>
    <w:rsid w:val="00133A36"/>
    <w:rsid w:val="0014026F"/>
    <w:rsid w:val="001404D3"/>
    <w:rsid w:val="001425C1"/>
    <w:rsid w:val="00154FBC"/>
    <w:rsid w:val="00157DBA"/>
    <w:rsid w:val="001628B6"/>
    <w:rsid w:val="001667E4"/>
    <w:rsid w:val="00167969"/>
    <w:rsid w:val="0017662F"/>
    <w:rsid w:val="0018293C"/>
    <w:rsid w:val="00191313"/>
    <w:rsid w:val="001947D0"/>
    <w:rsid w:val="001A1A4A"/>
    <w:rsid w:val="001A25EA"/>
    <w:rsid w:val="001A3DD2"/>
    <w:rsid w:val="001B70D1"/>
    <w:rsid w:val="001C46BD"/>
    <w:rsid w:val="001C6252"/>
    <w:rsid w:val="001D3FE6"/>
    <w:rsid w:val="001D6342"/>
    <w:rsid w:val="001E0A6B"/>
    <w:rsid w:val="001E0A78"/>
    <w:rsid w:val="001F62F8"/>
    <w:rsid w:val="001F6771"/>
    <w:rsid w:val="00201FBE"/>
    <w:rsid w:val="00202F41"/>
    <w:rsid w:val="00215EA6"/>
    <w:rsid w:val="0022266D"/>
    <w:rsid w:val="00226A81"/>
    <w:rsid w:val="00227574"/>
    <w:rsid w:val="00235502"/>
    <w:rsid w:val="00236BDC"/>
    <w:rsid w:val="00241780"/>
    <w:rsid w:val="00241961"/>
    <w:rsid w:val="002434B2"/>
    <w:rsid w:val="00243D5A"/>
    <w:rsid w:val="00247DA0"/>
    <w:rsid w:val="00254312"/>
    <w:rsid w:val="0026201D"/>
    <w:rsid w:val="00273FB1"/>
    <w:rsid w:val="00276471"/>
    <w:rsid w:val="002819BE"/>
    <w:rsid w:val="00283CB5"/>
    <w:rsid w:val="0028427B"/>
    <w:rsid w:val="00284AF9"/>
    <w:rsid w:val="0028597B"/>
    <w:rsid w:val="0028696E"/>
    <w:rsid w:val="002A3703"/>
    <w:rsid w:val="002A64E8"/>
    <w:rsid w:val="002B6A3F"/>
    <w:rsid w:val="002C193D"/>
    <w:rsid w:val="002C4B7D"/>
    <w:rsid w:val="002C789A"/>
    <w:rsid w:val="002C7BD5"/>
    <w:rsid w:val="002D374D"/>
    <w:rsid w:val="002D3F21"/>
    <w:rsid w:val="002D428B"/>
    <w:rsid w:val="002D5895"/>
    <w:rsid w:val="002E129B"/>
    <w:rsid w:val="002E1463"/>
    <w:rsid w:val="002E51B0"/>
    <w:rsid w:val="002E5BCE"/>
    <w:rsid w:val="002F0B0F"/>
    <w:rsid w:val="002F2158"/>
    <w:rsid w:val="00303DA1"/>
    <w:rsid w:val="00304F61"/>
    <w:rsid w:val="0030729D"/>
    <w:rsid w:val="00310F53"/>
    <w:rsid w:val="00317F73"/>
    <w:rsid w:val="00335ABF"/>
    <w:rsid w:val="00344D7E"/>
    <w:rsid w:val="00346E5B"/>
    <w:rsid w:val="00352042"/>
    <w:rsid w:val="00354730"/>
    <w:rsid w:val="00356A53"/>
    <w:rsid w:val="00357C3E"/>
    <w:rsid w:val="00363D91"/>
    <w:rsid w:val="00363EAC"/>
    <w:rsid w:val="00377DFB"/>
    <w:rsid w:val="00384C84"/>
    <w:rsid w:val="00391568"/>
    <w:rsid w:val="0039178B"/>
    <w:rsid w:val="00393F4C"/>
    <w:rsid w:val="003950F4"/>
    <w:rsid w:val="003A56AA"/>
    <w:rsid w:val="003B2B28"/>
    <w:rsid w:val="003B4463"/>
    <w:rsid w:val="003B627E"/>
    <w:rsid w:val="003C074A"/>
    <w:rsid w:val="003C7CA0"/>
    <w:rsid w:val="003D138D"/>
    <w:rsid w:val="003D5B3C"/>
    <w:rsid w:val="003D6467"/>
    <w:rsid w:val="003D743A"/>
    <w:rsid w:val="003E1EA3"/>
    <w:rsid w:val="003E5EA7"/>
    <w:rsid w:val="003E76BC"/>
    <w:rsid w:val="003F0D59"/>
    <w:rsid w:val="003F2DBB"/>
    <w:rsid w:val="003F561E"/>
    <w:rsid w:val="00407BD4"/>
    <w:rsid w:val="00410532"/>
    <w:rsid w:val="00410836"/>
    <w:rsid w:val="00412431"/>
    <w:rsid w:val="00416620"/>
    <w:rsid w:val="004179AE"/>
    <w:rsid w:val="00422AE6"/>
    <w:rsid w:val="00423063"/>
    <w:rsid w:val="00425116"/>
    <w:rsid w:val="00445FE4"/>
    <w:rsid w:val="0045092A"/>
    <w:rsid w:val="00460676"/>
    <w:rsid w:val="004607C6"/>
    <w:rsid w:val="00477B02"/>
    <w:rsid w:val="00480402"/>
    <w:rsid w:val="00490ECE"/>
    <w:rsid w:val="00492B6C"/>
    <w:rsid w:val="004A34DF"/>
    <w:rsid w:val="004B0A67"/>
    <w:rsid w:val="004B5160"/>
    <w:rsid w:val="004B784D"/>
    <w:rsid w:val="004C55EE"/>
    <w:rsid w:val="004D143E"/>
    <w:rsid w:val="004D3CD1"/>
    <w:rsid w:val="004D6D1E"/>
    <w:rsid w:val="004E11DD"/>
    <w:rsid w:val="004E1CF9"/>
    <w:rsid w:val="004E1D6F"/>
    <w:rsid w:val="004E2C1E"/>
    <w:rsid w:val="004E5669"/>
    <w:rsid w:val="004F6498"/>
    <w:rsid w:val="004F7521"/>
    <w:rsid w:val="00502754"/>
    <w:rsid w:val="00520C05"/>
    <w:rsid w:val="00521E9E"/>
    <w:rsid w:val="00525BEE"/>
    <w:rsid w:val="00540D4A"/>
    <w:rsid w:val="0054645F"/>
    <w:rsid w:val="00550CF3"/>
    <w:rsid w:val="0055571A"/>
    <w:rsid w:val="00556BF2"/>
    <w:rsid w:val="00563B9B"/>
    <w:rsid w:val="00565DF1"/>
    <w:rsid w:val="005709FF"/>
    <w:rsid w:val="00570ABD"/>
    <w:rsid w:val="00570FCD"/>
    <w:rsid w:val="00594EC4"/>
    <w:rsid w:val="005A78C2"/>
    <w:rsid w:val="005B1CEB"/>
    <w:rsid w:val="005B25E7"/>
    <w:rsid w:val="005B5856"/>
    <w:rsid w:val="005B7744"/>
    <w:rsid w:val="005B7C7E"/>
    <w:rsid w:val="005D21C9"/>
    <w:rsid w:val="005E1567"/>
    <w:rsid w:val="005F1A59"/>
    <w:rsid w:val="005F6E7D"/>
    <w:rsid w:val="0060077C"/>
    <w:rsid w:val="00601C26"/>
    <w:rsid w:val="00604AB9"/>
    <w:rsid w:val="0061555C"/>
    <w:rsid w:val="00616450"/>
    <w:rsid w:val="00630EBC"/>
    <w:rsid w:val="00634827"/>
    <w:rsid w:val="0063576D"/>
    <w:rsid w:val="006357C5"/>
    <w:rsid w:val="006450DD"/>
    <w:rsid w:val="00653186"/>
    <w:rsid w:val="00662B07"/>
    <w:rsid w:val="00672515"/>
    <w:rsid w:val="0067464F"/>
    <w:rsid w:val="006874A9"/>
    <w:rsid w:val="006950B0"/>
    <w:rsid w:val="006A14D7"/>
    <w:rsid w:val="006A4BC5"/>
    <w:rsid w:val="006A58B2"/>
    <w:rsid w:val="006B0087"/>
    <w:rsid w:val="006B517F"/>
    <w:rsid w:val="006B733E"/>
    <w:rsid w:val="006C0F8D"/>
    <w:rsid w:val="006C208C"/>
    <w:rsid w:val="006C2DF2"/>
    <w:rsid w:val="006D3FE8"/>
    <w:rsid w:val="006D45A6"/>
    <w:rsid w:val="006D5D55"/>
    <w:rsid w:val="006F213F"/>
    <w:rsid w:val="006F3889"/>
    <w:rsid w:val="006F4C44"/>
    <w:rsid w:val="006F5927"/>
    <w:rsid w:val="006F67F4"/>
    <w:rsid w:val="00700715"/>
    <w:rsid w:val="00710F34"/>
    <w:rsid w:val="00716E30"/>
    <w:rsid w:val="007174FF"/>
    <w:rsid w:val="00723366"/>
    <w:rsid w:val="0073400B"/>
    <w:rsid w:val="00746FB6"/>
    <w:rsid w:val="00747E72"/>
    <w:rsid w:val="007543EA"/>
    <w:rsid w:val="00761F22"/>
    <w:rsid w:val="00771C4A"/>
    <w:rsid w:val="0077561E"/>
    <w:rsid w:val="00776205"/>
    <w:rsid w:val="00784F60"/>
    <w:rsid w:val="00791B74"/>
    <w:rsid w:val="00792EDD"/>
    <w:rsid w:val="00793434"/>
    <w:rsid w:val="0079612A"/>
    <w:rsid w:val="007A188E"/>
    <w:rsid w:val="007A72EE"/>
    <w:rsid w:val="007B4373"/>
    <w:rsid w:val="007C680F"/>
    <w:rsid w:val="007D5185"/>
    <w:rsid w:val="007E020D"/>
    <w:rsid w:val="007E2DC6"/>
    <w:rsid w:val="007F0A1C"/>
    <w:rsid w:val="007F3E8E"/>
    <w:rsid w:val="00804777"/>
    <w:rsid w:val="0081209B"/>
    <w:rsid w:val="0081289B"/>
    <w:rsid w:val="00816586"/>
    <w:rsid w:val="008219ED"/>
    <w:rsid w:val="00821B6C"/>
    <w:rsid w:val="008225CB"/>
    <w:rsid w:val="00842CE9"/>
    <w:rsid w:val="008452FE"/>
    <w:rsid w:val="0084542E"/>
    <w:rsid w:val="0084604F"/>
    <w:rsid w:val="00864110"/>
    <w:rsid w:val="008717FE"/>
    <w:rsid w:val="00876313"/>
    <w:rsid w:val="008765D8"/>
    <w:rsid w:val="00880396"/>
    <w:rsid w:val="00884158"/>
    <w:rsid w:val="00895063"/>
    <w:rsid w:val="008959EA"/>
    <w:rsid w:val="008A07C3"/>
    <w:rsid w:val="008A2D6A"/>
    <w:rsid w:val="008A44C4"/>
    <w:rsid w:val="008A5D0B"/>
    <w:rsid w:val="008B5AF5"/>
    <w:rsid w:val="008C0175"/>
    <w:rsid w:val="008D2D4D"/>
    <w:rsid w:val="008D3B7D"/>
    <w:rsid w:val="008E045A"/>
    <w:rsid w:val="008E34C0"/>
    <w:rsid w:val="008F2B27"/>
    <w:rsid w:val="008F4899"/>
    <w:rsid w:val="008F7D01"/>
    <w:rsid w:val="00906152"/>
    <w:rsid w:val="0091079F"/>
    <w:rsid w:val="00913272"/>
    <w:rsid w:val="00917168"/>
    <w:rsid w:val="00932B57"/>
    <w:rsid w:val="0093695E"/>
    <w:rsid w:val="00943BB9"/>
    <w:rsid w:val="00951F4A"/>
    <w:rsid w:val="00974043"/>
    <w:rsid w:val="0097417E"/>
    <w:rsid w:val="0097419B"/>
    <w:rsid w:val="0099003D"/>
    <w:rsid w:val="00991058"/>
    <w:rsid w:val="00992C4D"/>
    <w:rsid w:val="00992E49"/>
    <w:rsid w:val="0099354F"/>
    <w:rsid w:val="00993B82"/>
    <w:rsid w:val="009A10E8"/>
    <w:rsid w:val="009B1BEC"/>
    <w:rsid w:val="009B2413"/>
    <w:rsid w:val="009B6E6F"/>
    <w:rsid w:val="009B7599"/>
    <w:rsid w:val="009C0D39"/>
    <w:rsid w:val="009C490E"/>
    <w:rsid w:val="009C619F"/>
    <w:rsid w:val="009D4E78"/>
    <w:rsid w:val="009D57BF"/>
    <w:rsid w:val="009E4BEF"/>
    <w:rsid w:val="009E4FFD"/>
    <w:rsid w:val="00A13058"/>
    <w:rsid w:val="00A24D8C"/>
    <w:rsid w:val="00A26567"/>
    <w:rsid w:val="00A26E54"/>
    <w:rsid w:val="00A2721D"/>
    <w:rsid w:val="00A31B2D"/>
    <w:rsid w:val="00A43E37"/>
    <w:rsid w:val="00A5370A"/>
    <w:rsid w:val="00A540D7"/>
    <w:rsid w:val="00A5497D"/>
    <w:rsid w:val="00A54A2D"/>
    <w:rsid w:val="00A60891"/>
    <w:rsid w:val="00A61971"/>
    <w:rsid w:val="00A62335"/>
    <w:rsid w:val="00A75269"/>
    <w:rsid w:val="00A805B6"/>
    <w:rsid w:val="00A81C0E"/>
    <w:rsid w:val="00A83CBD"/>
    <w:rsid w:val="00A83F35"/>
    <w:rsid w:val="00A85241"/>
    <w:rsid w:val="00A8762C"/>
    <w:rsid w:val="00AA1224"/>
    <w:rsid w:val="00AA2723"/>
    <w:rsid w:val="00AA56B6"/>
    <w:rsid w:val="00AA5A70"/>
    <w:rsid w:val="00AC011F"/>
    <w:rsid w:val="00AC1204"/>
    <w:rsid w:val="00AC20C8"/>
    <w:rsid w:val="00AC503C"/>
    <w:rsid w:val="00AC5259"/>
    <w:rsid w:val="00AD0D76"/>
    <w:rsid w:val="00AD77AE"/>
    <w:rsid w:val="00AE511B"/>
    <w:rsid w:val="00AE6A0C"/>
    <w:rsid w:val="00AF41B3"/>
    <w:rsid w:val="00B00FF4"/>
    <w:rsid w:val="00B17176"/>
    <w:rsid w:val="00B32850"/>
    <w:rsid w:val="00B329D2"/>
    <w:rsid w:val="00B33C33"/>
    <w:rsid w:val="00B34FE8"/>
    <w:rsid w:val="00B378FF"/>
    <w:rsid w:val="00B37AEC"/>
    <w:rsid w:val="00B53555"/>
    <w:rsid w:val="00B54719"/>
    <w:rsid w:val="00B60915"/>
    <w:rsid w:val="00B61618"/>
    <w:rsid w:val="00B62385"/>
    <w:rsid w:val="00B627A9"/>
    <w:rsid w:val="00B62B8F"/>
    <w:rsid w:val="00B679FE"/>
    <w:rsid w:val="00B81A26"/>
    <w:rsid w:val="00B84B29"/>
    <w:rsid w:val="00B96D4C"/>
    <w:rsid w:val="00BA0D2B"/>
    <w:rsid w:val="00BA2107"/>
    <w:rsid w:val="00BB5108"/>
    <w:rsid w:val="00BC4236"/>
    <w:rsid w:val="00BC5B23"/>
    <w:rsid w:val="00BD27C0"/>
    <w:rsid w:val="00BD2E92"/>
    <w:rsid w:val="00BE5A90"/>
    <w:rsid w:val="00BE6D30"/>
    <w:rsid w:val="00BF68FC"/>
    <w:rsid w:val="00C04867"/>
    <w:rsid w:val="00C05A39"/>
    <w:rsid w:val="00C062B2"/>
    <w:rsid w:val="00C06CC9"/>
    <w:rsid w:val="00C13D6D"/>
    <w:rsid w:val="00C15D5E"/>
    <w:rsid w:val="00C16AC9"/>
    <w:rsid w:val="00C16EF2"/>
    <w:rsid w:val="00C16FB4"/>
    <w:rsid w:val="00C25232"/>
    <w:rsid w:val="00C2673B"/>
    <w:rsid w:val="00C40A8F"/>
    <w:rsid w:val="00C535FE"/>
    <w:rsid w:val="00C65169"/>
    <w:rsid w:val="00C74D5D"/>
    <w:rsid w:val="00C90B7A"/>
    <w:rsid w:val="00CA0970"/>
    <w:rsid w:val="00CA3CF6"/>
    <w:rsid w:val="00CA499F"/>
    <w:rsid w:val="00CA5157"/>
    <w:rsid w:val="00CA6DBB"/>
    <w:rsid w:val="00CA77D0"/>
    <w:rsid w:val="00CB6DA0"/>
    <w:rsid w:val="00CC1319"/>
    <w:rsid w:val="00CD480E"/>
    <w:rsid w:val="00CD506F"/>
    <w:rsid w:val="00CE6ACF"/>
    <w:rsid w:val="00CE7D29"/>
    <w:rsid w:val="00D0015D"/>
    <w:rsid w:val="00D0613D"/>
    <w:rsid w:val="00D108D1"/>
    <w:rsid w:val="00D11DF9"/>
    <w:rsid w:val="00D13754"/>
    <w:rsid w:val="00D145D5"/>
    <w:rsid w:val="00D2170F"/>
    <w:rsid w:val="00D26221"/>
    <w:rsid w:val="00D27234"/>
    <w:rsid w:val="00D2775A"/>
    <w:rsid w:val="00D279B9"/>
    <w:rsid w:val="00D33C35"/>
    <w:rsid w:val="00D44699"/>
    <w:rsid w:val="00D44F23"/>
    <w:rsid w:val="00D47D9E"/>
    <w:rsid w:val="00D5029B"/>
    <w:rsid w:val="00D52F2E"/>
    <w:rsid w:val="00D558A7"/>
    <w:rsid w:val="00D613BC"/>
    <w:rsid w:val="00D6531A"/>
    <w:rsid w:val="00D67B04"/>
    <w:rsid w:val="00D70715"/>
    <w:rsid w:val="00D75C7A"/>
    <w:rsid w:val="00D80120"/>
    <w:rsid w:val="00D83D24"/>
    <w:rsid w:val="00D963CB"/>
    <w:rsid w:val="00DA1C74"/>
    <w:rsid w:val="00DA1D77"/>
    <w:rsid w:val="00DA2864"/>
    <w:rsid w:val="00DB2314"/>
    <w:rsid w:val="00DB2774"/>
    <w:rsid w:val="00DB6012"/>
    <w:rsid w:val="00DC5F07"/>
    <w:rsid w:val="00DD54C0"/>
    <w:rsid w:val="00DD5FDF"/>
    <w:rsid w:val="00DF6CFF"/>
    <w:rsid w:val="00E04B5B"/>
    <w:rsid w:val="00E1022E"/>
    <w:rsid w:val="00E17EBC"/>
    <w:rsid w:val="00E22F30"/>
    <w:rsid w:val="00E27A97"/>
    <w:rsid w:val="00E30B90"/>
    <w:rsid w:val="00E31522"/>
    <w:rsid w:val="00E34F0C"/>
    <w:rsid w:val="00E47D2D"/>
    <w:rsid w:val="00E5327A"/>
    <w:rsid w:val="00E54993"/>
    <w:rsid w:val="00E569F7"/>
    <w:rsid w:val="00E56C7F"/>
    <w:rsid w:val="00E60785"/>
    <w:rsid w:val="00E6091A"/>
    <w:rsid w:val="00E62B90"/>
    <w:rsid w:val="00E70F33"/>
    <w:rsid w:val="00E742F2"/>
    <w:rsid w:val="00E75082"/>
    <w:rsid w:val="00E76E82"/>
    <w:rsid w:val="00E805E2"/>
    <w:rsid w:val="00E83C48"/>
    <w:rsid w:val="00E861CD"/>
    <w:rsid w:val="00E90779"/>
    <w:rsid w:val="00E96281"/>
    <w:rsid w:val="00E97E73"/>
    <w:rsid w:val="00EA476E"/>
    <w:rsid w:val="00EB633E"/>
    <w:rsid w:val="00ED6E61"/>
    <w:rsid w:val="00ED78D3"/>
    <w:rsid w:val="00EF4567"/>
    <w:rsid w:val="00EF7460"/>
    <w:rsid w:val="00F0040C"/>
    <w:rsid w:val="00F05ED9"/>
    <w:rsid w:val="00F25B28"/>
    <w:rsid w:val="00F27F9B"/>
    <w:rsid w:val="00F31D3D"/>
    <w:rsid w:val="00F357C7"/>
    <w:rsid w:val="00F36C4F"/>
    <w:rsid w:val="00F42706"/>
    <w:rsid w:val="00F433FC"/>
    <w:rsid w:val="00F434FC"/>
    <w:rsid w:val="00F455B9"/>
    <w:rsid w:val="00F47CD9"/>
    <w:rsid w:val="00F53F31"/>
    <w:rsid w:val="00F61518"/>
    <w:rsid w:val="00F62225"/>
    <w:rsid w:val="00F65867"/>
    <w:rsid w:val="00F80B69"/>
    <w:rsid w:val="00F8628C"/>
    <w:rsid w:val="00F87118"/>
    <w:rsid w:val="00F90721"/>
    <w:rsid w:val="00F90B2C"/>
    <w:rsid w:val="00F91618"/>
    <w:rsid w:val="00FA0F64"/>
    <w:rsid w:val="00FB658D"/>
    <w:rsid w:val="00FC401B"/>
    <w:rsid w:val="00FD2AD4"/>
    <w:rsid w:val="00FD4373"/>
    <w:rsid w:val="00FD7F2C"/>
    <w:rsid w:val="00FE00C6"/>
    <w:rsid w:val="00FE1CC4"/>
    <w:rsid w:val="00FE2458"/>
    <w:rsid w:val="00FE48F2"/>
    <w:rsid w:val="00FE4D00"/>
    <w:rsid w:val="00FF38A3"/>
    <w:rsid w:val="00FF3916"/>
    <w:rsid w:val="00FF4B62"/>
    <w:rsid w:val="00FF69D5"/>
    <w:rsid w:val="01623636"/>
    <w:rsid w:val="01AFAD82"/>
    <w:rsid w:val="01C41661"/>
    <w:rsid w:val="03E39796"/>
    <w:rsid w:val="05755421"/>
    <w:rsid w:val="05AC1C2C"/>
    <w:rsid w:val="05F9CCE0"/>
    <w:rsid w:val="0655C9AF"/>
    <w:rsid w:val="06A34FAF"/>
    <w:rsid w:val="07427E80"/>
    <w:rsid w:val="08DE630A"/>
    <w:rsid w:val="0A449B1C"/>
    <w:rsid w:val="0A7A1F42"/>
    <w:rsid w:val="0C0FBAE9"/>
    <w:rsid w:val="0EC5F086"/>
    <w:rsid w:val="0F31349C"/>
    <w:rsid w:val="1401B566"/>
    <w:rsid w:val="143A29E5"/>
    <w:rsid w:val="14E7C699"/>
    <w:rsid w:val="152C86EA"/>
    <w:rsid w:val="1582C8C7"/>
    <w:rsid w:val="1804C8BC"/>
    <w:rsid w:val="1AB36A50"/>
    <w:rsid w:val="1B0E016F"/>
    <w:rsid w:val="1B9C0D98"/>
    <w:rsid w:val="1CA5E3EC"/>
    <w:rsid w:val="1ED83518"/>
    <w:rsid w:val="1F2DF8DC"/>
    <w:rsid w:val="1F93D43C"/>
    <w:rsid w:val="2019EAEC"/>
    <w:rsid w:val="21077216"/>
    <w:rsid w:val="2397DFB5"/>
    <w:rsid w:val="249AA779"/>
    <w:rsid w:val="24F8ABB4"/>
    <w:rsid w:val="250B9C23"/>
    <w:rsid w:val="280C6945"/>
    <w:rsid w:val="2A78EA3B"/>
    <w:rsid w:val="2B0EAAB2"/>
    <w:rsid w:val="2B96DB15"/>
    <w:rsid w:val="2DB3B88D"/>
    <w:rsid w:val="33786B5F"/>
    <w:rsid w:val="347FD644"/>
    <w:rsid w:val="34A56DFC"/>
    <w:rsid w:val="36B00C21"/>
    <w:rsid w:val="36CBA199"/>
    <w:rsid w:val="36CC9FC9"/>
    <w:rsid w:val="3852B9FB"/>
    <w:rsid w:val="39E04863"/>
    <w:rsid w:val="3B506639"/>
    <w:rsid w:val="3D3AE31D"/>
    <w:rsid w:val="3DAA7C0C"/>
    <w:rsid w:val="3DC65593"/>
    <w:rsid w:val="4121DB11"/>
    <w:rsid w:val="4289915F"/>
    <w:rsid w:val="42DADD8B"/>
    <w:rsid w:val="4315EE02"/>
    <w:rsid w:val="43694804"/>
    <w:rsid w:val="458E1B16"/>
    <w:rsid w:val="470AE243"/>
    <w:rsid w:val="470C792E"/>
    <w:rsid w:val="480F7EBA"/>
    <w:rsid w:val="49E72994"/>
    <w:rsid w:val="4A196625"/>
    <w:rsid w:val="4AC0EEC1"/>
    <w:rsid w:val="4BB53686"/>
    <w:rsid w:val="4C8FD11C"/>
    <w:rsid w:val="4CE99B3C"/>
    <w:rsid w:val="4DCB7B20"/>
    <w:rsid w:val="4E60C82A"/>
    <w:rsid w:val="4EB462C9"/>
    <w:rsid w:val="4EECD748"/>
    <w:rsid w:val="5003E31F"/>
    <w:rsid w:val="52890E10"/>
    <w:rsid w:val="5379896E"/>
    <w:rsid w:val="55362738"/>
    <w:rsid w:val="558094A9"/>
    <w:rsid w:val="5687A1B8"/>
    <w:rsid w:val="59816544"/>
    <w:rsid w:val="5A3ADD6F"/>
    <w:rsid w:val="5ABB7802"/>
    <w:rsid w:val="5BCE989F"/>
    <w:rsid w:val="5C6A05FA"/>
    <w:rsid w:val="5E3768D0"/>
    <w:rsid w:val="5E4F1305"/>
    <w:rsid w:val="5EF1C03B"/>
    <w:rsid w:val="62A71F60"/>
    <w:rsid w:val="63AA1C9D"/>
    <w:rsid w:val="645C03F5"/>
    <w:rsid w:val="652AE36B"/>
    <w:rsid w:val="65B59272"/>
    <w:rsid w:val="65F5C247"/>
    <w:rsid w:val="661AC0AC"/>
    <w:rsid w:val="66EFAA0E"/>
    <w:rsid w:val="67534D06"/>
    <w:rsid w:val="67C8502B"/>
    <w:rsid w:val="68504B00"/>
    <w:rsid w:val="6A2F4340"/>
    <w:rsid w:val="6AD98952"/>
    <w:rsid w:val="6B20829B"/>
    <w:rsid w:val="7018354F"/>
    <w:rsid w:val="70826F17"/>
    <w:rsid w:val="712FA279"/>
    <w:rsid w:val="7207B233"/>
    <w:rsid w:val="723770CE"/>
    <w:rsid w:val="7398303B"/>
    <w:rsid w:val="76F79F2C"/>
    <w:rsid w:val="78BA19CB"/>
    <w:rsid w:val="7968C026"/>
    <w:rsid w:val="7997A4BA"/>
    <w:rsid w:val="7E242AA3"/>
    <w:rsid w:val="7F50F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C9EF"/>
  <w15:chartTrackingRefBased/>
  <w15:docId w15:val="{F1ECB7E2-E5CF-4631-AA87-24B9B70E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A2D"/>
  </w:style>
  <w:style w:type="paragraph" w:styleId="Heading1">
    <w:name w:val="heading 1"/>
    <w:basedOn w:val="Normal"/>
    <w:link w:val="Heading1Char"/>
    <w:uiPriority w:val="9"/>
    <w:qFormat/>
    <w:rsid w:val="006007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AE6"/>
    <w:pPr>
      <w:ind w:left="720"/>
      <w:contextualSpacing/>
    </w:pPr>
  </w:style>
  <w:style w:type="character" w:styleId="PlaceholderText">
    <w:name w:val="Placeholder Text"/>
    <w:basedOn w:val="DefaultParagraphFont"/>
    <w:uiPriority w:val="99"/>
    <w:semiHidden/>
    <w:rsid w:val="00407BD4"/>
    <w:rPr>
      <w:color w:val="808080"/>
    </w:rPr>
  </w:style>
  <w:style w:type="character" w:customStyle="1" w:styleId="Heading1Char">
    <w:name w:val="Heading 1 Char"/>
    <w:basedOn w:val="DefaultParagraphFont"/>
    <w:link w:val="Heading1"/>
    <w:uiPriority w:val="9"/>
    <w:rsid w:val="0060077C"/>
    <w:rPr>
      <w:rFonts w:ascii="Times New Roman" w:eastAsia="Times New Roman" w:hAnsi="Times New Roman" w:cs="Times New Roman"/>
      <w:b/>
      <w:bCs/>
      <w:kern w:val="36"/>
      <w:sz w:val="48"/>
      <w:szCs w:val="48"/>
    </w:rPr>
  </w:style>
  <w:style w:type="character" w:customStyle="1" w:styleId="nova-v-person-inline-item">
    <w:name w:val="nova-v-person-inline-item"/>
    <w:basedOn w:val="DefaultParagraphFont"/>
    <w:rsid w:val="00352042"/>
  </w:style>
  <w:style w:type="character" w:customStyle="1" w:styleId="nova-v-person-inline-itemfullname">
    <w:name w:val="nova-v-person-inline-item__fullname"/>
    <w:basedOn w:val="DefaultParagraphFont"/>
    <w:rsid w:val="00352042"/>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616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618"/>
    <w:rPr>
      <w:rFonts w:ascii="Segoe UI" w:hAnsi="Segoe UI" w:cs="Segoe UI"/>
      <w:sz w:val="18"/>
      <w:szCs w:val="18"/>
    </w:rPr>
  </w:style>
  <w:style w:type="paragraph" w:styleId="Caption">
    <w:name w:val="caption"/>
    <w:basedOn w:val="Normal"/>
    <w:next w:val="Normal"/>
    <w:uiPriority w:val="35"/>
    <w:unhideWhenUsed/>
    <w:qFormat/>
    <w:rsid w:val="00AD0D76"/>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157DBA"/>
    <w:rPr>
      <w:b/>
      <w:bCs/>
    </w:rPr>
  </w:style>
  <w:style w:type="character" w:customStyle="1" w:styleId="CommentSubjectChar">
    <w:name w:val="Comment Subject Char"/>
    <w:basedOn w:val="CommentTextChar"/>
    <w:link w:val="CommentSubject"/>
    <w:uiPriority w:val="99"/>
    <w:semiHidden/>
    <w:rsid w:val="00157D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680429">
      <w:bodyDiv w:val="1"/>
      <w:marLeft w:val="0"/>
      <w:marRight w:val="0"/>
      <w:marTop w:val="0"/>
      <w:marBottom w:val="0"/>
      <w:divBdr>
        <w:top w:val="none" w:sz="0" w:space="0" w:color="auto"/>
        <w:left w:val="none" w:sz="0" w:space="0" w:color="auto"/>
        <w:bottom w:val="none" w:sz="0" w:space="0" w:color="auto"/>
        <w:right w:val="none" w:sz="0" w:space="0" w:color="auto"/>
      </w:divBdr>
    </w:div>
    <w:div w:id="442070968">
      <w:bodyDiv w:val="1"/>
      <w:marLeft w:val="0"/>
      <w:marRight w:val="0"/>
      <w:marTop w:val="0"/>
      <w:marBottom w:val="0"/>
      <w:divBdr>
        <w:top w:val="none" w:sz="0" w:space="0" w:color="auto"/>
        <w:left w:val="none" w:sz="0" w:space="0" w:color="auto"/>
        <w:bottom w:val="none" w:sz="0" w:space="0" w:color="auto"/>
        <w:right w:val="none" w:sz="0" w:space="0" w:color="auto"/>
      </w:divBdr>
      <w:divsChild>
        <w:div w:id="1315795287">
          <w:marLeft w:val="0"/>
          <w:marRight w:val="0"/>
          <w:marTop w:val="0"/>
          <w:marBottom w:val="0"/>
          <w:divBdr>
            <w:top w:val="none" w:sz="0" w:space="0" w:color="auto"/>
            <w:left w:val="none" w:sz="0" w:space="0" w:color="auto"/>
            <w:bottom w:val="none" w:sz="0" w:space="0" w:color="auto"/>
            <w:right w:val="none" w:sz="0" w:space="0" w:color="auto"/>
          </w:divBdr>
        </w:div>
        <w:div w:id="4981337">
          <w:marLeft w:val="0"/>
          <w:marRight w:val="0"/>
          <w:marTop w:val="0"/>
          <w:marBottom w:val="0"/>
          <w:divBdr>
            <w:top w:val="none" w:sz="0" w:space="0" w:color="auto"/>
            <w:left w:val="none" w:sz="0" w:space="0" w:color="auto"/>
            <w:bottom w:val="none" w:sz="0" w:space="0" w:color="auto"/>
            <w:right w:val="none" w:sz="0" w:space="0" w:color="auto"/>
          </w:divBdr>
        </w:div>
        <w:div w:id="1313633212">
          <w:marLeft w:val="0"/>
          <w:marRight w:val="0"/>
          <w:marTop w:val="0"/>
          <w:marBottom w:val="0"/>
          <w:divBdr>
            <w:top w:val="none" w:sz="0" w:space="0" w:color="auto"/>
            <w:left w:val="none" w:sz="0" w:space="0" w:color="auto"/>
            <w:bottom w:val="none" w:sz="0" w:space="0" w:color="auto"/>
            <w:right w:val="none" w:sz="0" w:space="0" w:color="auto"/>
          </w:divBdr>
        </w:div>
      </w:divsChild>
    </w:div>
    <w:div w:id="1598249798">
      <w:bodyDiv w:val="1"/>
      <w:marLeft w:val="0"/>
      <w:marRight w:val="0"/>
      <w:marTop w:val="0"/>
      <w:marBottom w:val="0"/>
      <w:divBdr>
        <w:top w:val="none" w:sz="0" w:space="0" w:color="auto"/>
        <w:left w:val="none" w:sz="0" w:space="0" w:color="auto"/>
        <w:bottom w:val="none" w:sz="0" w:space="0" w:color="auto"/>
        <w:right w:val="none" w:sz="0" w:space="0" w:color="auto"/>
      </w:divBdr>
    </w:div>
    <w:div w:id="168847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F5012816782C4E91FBFC278E7DE834" ma:contentTypeVersion="9" ma:contentTypeDescription="Create a new document." ma:contentTypeScope="" ma:versionID="3c2b0c1ca6b75fc5c5a5ca954f9ecbff">
  <xsd:schema xmlns:xsd="http://www.w3.org/2001/XMLSchema" xmlns:xs="http://www.w3.org/2001/XMLSchema" xmlns:p="http://schemas.microsoft.com/office/2006/metadata/properties" xmlns:ns2="7868ded3-6752-422e-9ed5-9ad5a8120311" targetNamespace="http://schemas.microsoft.com/office/2006/metadata/properties" ma:root="true" ma:fieldsID="f0372e892f1f9ded0c7012e330ce858b" ns2:_="">
    <xsd:import namespace="7868ded3-6752-422e-9ed5-9ad5a81203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8ded3-6752-422e-9ed5-9ad5a81203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B45EC3-AC1F-45ED-B24E-4CA1399CE5E1}">
  <ds:schemaRefs>
    <ds:schemaRef ds:uri="http://schemas.microsoft.com/sharepoint/v3/contenttype/forms"/>
  </ds:schemaRefs>
</ds:datastoreItem>
</file>

<file path=customXml/itemProps2.xml><?xml version="1.0" encoding="utf-8"?>
<ds:datastoreItem xmlns:ds="http://schemas.openxmlformats.org/officeDocument/2006/customXml" ds:itemID="{E6ABB463-EB0D-496E-9314-35A29090F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8ded3-6752-422e-9ed5-9ad5a81203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1C4C2B-2C99-41AE-8147-9AA402F1130B}">
  <ds:schemaRefs>
    <ds:schemaRef ds:uri="http://schemas.openxmlformats.org/officeDocument/2006/bibliography"/>
  </ds:schemaRefs>
</ds:datastoreItem>
</file>

<file path=customXml/itemProps4.xml><?xml version="1.0" encoding="utf-8"?>
<ds:datastoreItem xmlns:ds="http://schemas.openxmlformats.org/officeDocument/2006/customXml" ds:itemID="{FE3C6EBC-8AB6-4219-8386-6DA35827E0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12</Pages>
  <Words>3122</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20883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Tristan</dc:creator>
  <cp:keywords/>
  <dc:description/>
  <cp:lastModifiedBy>Hill, Tristan</cp:lastModifiedBy>
  <cp:revision>216</cp:revision>
  <dcterms:created xsi:type="dcterms:W3CDTF">2021-03-04T19:42:00Z</dcterms:created>
  <dcterms:modified xsi:type="dcterms:W3CDTF">2021-03-05T03:23:00Z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0x0101001CF5012816782C4E91FBFC278E7DE834</vt:lpwstr>
  </property>
</Properties>
</file>