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C5CA84" w:rsidR="003F00CA" w:rsidRDefault="001437E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de </w:t>
      </w:r>
      <w:r w:rsidR="006062F8">
        <w:rPr>
          <w:sz w:val="36"/>
          <w:szCs w:val="36"/>
        </w:rPr>
        <w:t>Cadastro de Estadia</w:t>
      </w:r>
    </w:p>
    <w:p w14:paraId="00000002" w14:textId="77777777" w:rsidR="003F00CA" w:rsidRDefault="003F00CA">
      <w:pPr>
        <w:rPr>
          <w:sz w:val="28"/>
          <w:szCs w:val="28"/>
        </w:rPr>
      </w:pPr>
    </w:p>
    <w:p w14:paraId="00000003" w14:textId="70C28769" w:rsidR="003F00CA" w:rsidRDefault="001437EA">
      <w:pPr>
        <w:rPr>
          <w:sz w:val="28"/>
          <w:szCs w:val="28"/>
        </w:rPr>
      </w:pPr>
      <w:r>
        <w:rPr>
          <w:sz w:val="28"/>
          <w:szCs w:val="28"/>
        </w:rPr>
        <w:t xml:space="preserve">Classes de equivalência: </w:t>
      </w:r>
    </w:p>
    <w:p w14:paraId="71D1C4B9" w14:textId="1774D788" w:rsidR="006062F8" w:rsidRPr="006062F8" w:rsidRDefault="006062F8" w:rsidP="00606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6062F8" w:rsidRPr="006062F8" w14:paraId="77569F4E" w14:textId="77777777" w:rsidTr="006062F8">
        <w:tc>
          <w:tcPr>
            <w:tcW w:w="3006" w:type="dxa"/>
          </w:tcPr>
          <w:p w14:paraId="789A842C" w14:textId="73CBDC32" w:rsidR="006062F8" w:rsidRPr="006062F8" w:rsidRDefault="006062F8" w:rsidP="006062F8">
            <w:pPr>
              <w:widowControl w:val="0"/>
            </w:pPr>
            <w:r w:rsidRPr="006062F8">
              <w:t>Entradas</w:t>
            </w:r>
          </w:p>
        </w:tc>
        <w:tc>
          <w:tcPr>
            <w:tcW w:w="3006" w:type="dxa"/>
          </w:tcPr>
          <w:p w14:paraId="5ACD8B96" w14:textId="6B1B9482" w:rsidR="006062F8" w:rsidRPr="006062F8" w:rsidRDefault="006062F8" w:rsidP="006062F8">
            <w:pPr>
              <w:widowControl w:val="0"/>
            </w:pPr>
            <w:r w:rsidRPr="006062F8">
              <w:t>Classes válidas</w:t>
            </w:r>
          </w:p>
        </w:tc>
        <w:tc>
          <w:tcPr>
            <w:tcW w:w="3007" w:type="dxa"/>
          </w:tcPr>
          <w:p w14:paraId="1A70E039" w14:textId="12F02E77" w:rsidR="006062F8" w:rsidRPr="006062F8" w:rsidRDefault="006062F8" w:rsidP="006062F8">
            <w:pPr>
              <w:widowControl w:val="0"/>
            </w:pPr>
            <w:r w:rsidRPr="006062F8">
              <w:t>Classes inválidas</w:t>
            </w:r>
          </w:p>
        </w:tc>
      </w:tr>
      <w:tr w:rsidR="006062F8" w14:paraId="7EC3647E" w14:textId="77777777" w:rsidTr="006062F8">
        <w:tc>
          <w:tcPr>
            <w:tcW w:w="3006" w:type="dxa"/>
          </w:tcPr>
          <w:p w14:paraId="512A60CE" w14:textId="66166B32" w:rsidR="006062F8" w:rsidRPr="006062F8" w:rsidRDefault="006062F8" w:rsidP="006062F8">
            <w:pPr>
              <w:widowControl w:val="0"/>
            </w:pPr>
            <w:r w:rsidRPr="006062F8">
              <w:t>Nome do cliente</w:t>
            </w:r>
          </w:p>
        </w:tc>
        <w:tc>
          <w:tcPr>
            <w:tcW w:w="3006" w:type="dxa"/>
          </w:tcPr>
          <w:p w14:paraId="61D0A736" w14:textId="514E45B4" w:rsidR="006062F8" w:rsidRPr="006062F8" w:rsidRDefault="006062F8" w:rsidP="006062F8">
            <w:pPr>
              <w:widowControl w:val="0"/>
            </w:pPr>
            <w:r>
              <w:t>Nome de cliente já cadastrado</w:t>
            </w:r>
          </w:p>
        </w:tc>
        <w:tc>
          <w:tcPr>
            <w:tcW w:w="3007" w:type="dxa"/>
          </w:tcPr>
          <w:p w14:paraId="1CAB9D6F" w14:textId="6DC36385" w:rsidR="006062F8" w:rsidRPr="006062F8" w:rsidRDefault="006062F8" w:rsidP="006062F8">
            <w:pPr>
              <w:widowControl w:val="0"/>
            </w:pPr>
            <w:r>
              <w:t xml:space="preserve">Nome de cliente não cadastrado; </w:t>
            </w:r>
            <w:r>
              <w:t>Números ou caracteres especiais como @ e #</w:t>
            </w:r>
          </w:p>
        </w:tc>
      </w:tr>
      <w:tr w:rsidR="006062F8" w14:paraId="0565F2E4" w14:textId="77777777" w:rsidTr="006062F8">
        <w:tc>
          <w:tcPr>
            <w:tcW w:w="3006" w:type="dxa"/>
          </w:tcPr>
          <w:p w14:paraId="28F32651" w14:textId="2EDF918D" w:rsidR="006062F8" w:rsidRPr="006062F8" w:rsidRDefault="006062F8" w:rsidP="006062F8">
            <w:pPr>
              <w:widowControl w:val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Hospedes</w:t>
            </w:r>
          </w:p>
        </w:tc>
        <w:tc>
          <w:tcPr>
            <w:tcW w:w="3006" w:type="dxa"/>
          </w:tcPr>
          <w:p w14:paraId="1311C4AD" w14:textId="1E55466C" w:rsidR="006062F8" w:rsidRPr="006062F8" w:rsidRDefault="006062F8" w:rsidP="006062F8">
            <w:pPr>
              <w:widowControl w:val="0"/>
            </w:pPr>
            <w:r>
              <w:t xml:space="preserve">Número valido </w:t>
            </w:r>
          </w:p>
        </w:tc>
        <w:tc>
          <w:tcPr>
            <w:tcW w:w="3007" w:type="dxa"/>
          </w:tcPr>
          <w:p w14:paraId="2BB2CCC2" w14:textId="0E7A4B2C" w:rsidR="006062F8" w:rsidRPr="006062F8" w:rsidRDefault="006062F8" w:rsidP="006062F8">
            <w:pPr>
              <w:widowControl w:val="0"/>
            </w:pPr>
            <w:r>
              <w:t>Caracteres</w:t>
            </w:r>
            <w:r w:rsidR="00C7080E">
              <w:t xml:space="preserve">; </w:t>
            </w:r>
            <w:proofErr w:type="gramStart"/>
            <w:r w:rsidR="00C7080E">
              <w:t>Número valido</w:t>
            </w:r>
            <w:proofErr w:type="gramEnd"/>
            <w:r w:rsidR="00C7080E">
              <w:t xml:space="preserve"> porém em desconformidade com a capacidade dos quartos cadastrados</w:t>
            </w:r>
            <w:r w:rsidR="008B6140">
              <w:t xml:space="preserve">; </w:t>
            </w:r>
          </w:p>
        </w:tc>
      </w:tr>
      <w:tr w:rsidR="006062F8" w14:paraId="78E91471" w14:textId="77777777" w:rsidTr="006062F8">
        <w:tc>
          <w:tcPr>
            <w:tcW w:w="3006" w:type="dxa"/>
          </w:tcPr>
          <w:p w14:paraId="3323C216" w14:textId="5E8C3B11" w:rsidR="006062F8" w:rsidRPr="006062F8" w:rsidRDefault="006062F8" w:rsidP="006062F8">
            <w:pPr>
              <w:widowControl w:val="0"/>
            </w:pPr>
            <w:r>
              <w:t>Dia e mês de entrada</w:t>
            </w:r>
          </w:p>
        </w:tc>
        <w:tc>
          <w:tcPr>
            <w:tcW w:w="3006" w:type="dxa"/>
          </w:tcPr>
          <w:p w14:paraId="7DD994BD" w14:textId="64894EC6" w:rsidR="006062F8" w:rsidRPr="006062F8" w:rsidRDefault="006062F8" w:rsidP="006062F8">
            <w:pPr>
              <w:widowControl w:val="0"/>
            </w:pPr>
            <w:r>
              <w:t xml:space="preserve">Números validos </w:t>
            </w:r>
          </w:p>
        </w:tc>
        <w:tc>
          <w:tcPr>
            <w:tcW w:w="3007" w:type="dxa"/>
          </w:tcPr>
          <w:p w14:paraId="1F2C1331" w14:textId="029FEAE9" w:rsidR="006062F8" w:rsidRPr="006062F8" w:rsidRDefault="006062F8" w:rsidP="006062F8">
            <w:pPr>
              <w:widowControl w:val="0"/>
            </w:pPr>
            <w:r>
              <w:t xml:space="preserve">Caracteres </w:t>
            </w:r>
          </w:p>
        </w:tc>
      </w:tr>
      <w:tr w:rsidR="006062F8" w14:paraId="4F691FB5" w14:textId="77777777" w:rsidTr="001437EA">
        <w:trPr>
          <w:trHeight w:val="347"/>
        </w:trPr>
        <w:tc>
          <w:tcPr>
            <w:tcW w:w="3006" w:type="dxa"/>
          </w:tcPr>
          <w:p w14:paraId="20C2247F" w14:textId="6B70272D" w:rsidR="006062F8" w:rsidRPr="006062F8" w:rsidRDefault="006062F8" w:rsidP="006062F8">
            <w:pPr>
              <w:widowControl w:val="0"/>
            </w:pPr>
            <w:r>
              <w:t xml:space="preserve">Dia e mês de </w:t>
            </w:r>
            <w:r>
              <w:t>saída</w:t>
            </w:r>
          </w:p>
        </w:tc>
        <w:tc>
          <w:tcPr>
            <w:tcW w:w="3006" w:type="dxa"/>
          </w:tcPr>
          <w:p w14:paraId="52FECFE9" w14:textId="3BFFEF3A" w:rsidR="006062F8" w:rsidRPr="006062F8" w:rsidRDefault="006062F8" w:rsidP="006062F8">
            <w:pPr>
              <w:widowControl w:val="0"/>
            </w:pPr>
            <w:r>
              <w:t xml:space="preserve">Números validos </w:t>
            </w:r>
          </w:p>
        </w:tc>
        <w:tc>
          <w:tcPr>
            <w:tcW w:w="3007" w:type="dxa"/>
          </w:tcPr>
          <w:p w14:paraId="147B0B31" w14:textId="74C6DDEA" w:rsidR="006062F8" w:rsidRPr="006062F8" w:rsidRDefault="006062F8" w:rsidP="006062F8">
            <w:pPr>
              <w:widowControl w:val="0"/>
            </w:pPr>
            <w:r>
              <w:t xml:space="preserve">Caracteres </w:t>
            </w:r>
          </w:p>
        </w:tc>
      </w:tr>
    </w:tbl>
    <w:p w14:paraId="787D4CA7" w14:textId="77777777" w:rsidR="006062F8" w:rsidRDefault="006062F8">
      <w:pPr>
        <w:rPr>
          <w:sz w:val="28"/>
          <w:szCs w:val="28"/>
        </w:rPr>
      </w:pPr>
    </w:p>
    <w:p w14:paraId="00000013" w14:textId="77777777" w:rsidR="003F00CA" w:rsidRDefault="003F00CA"/>
    <w:p w14:paraId="00000014" w14:textId="77777777" w:rsidR="003F00CA" w:rsidRDefault="001437EA">
      <w:pPr>
        <w:rPr>
          <w:sz w:val="28"/>
          <w:szCs w:val="28"/>
        </w:rPr>
      </w:pPr>
      <w:r>
        <w:rPr>
          <w:sz w:val="28"/>
          <w:szCs w:val="28"/>
        </w:rPr>
        <w:t>Casos de teste:</w:t>
      </w:r>
    </w:p>
    <w:p w14:paraId="00000015" w14:textId="4499F40B" w:rsidR="003F00CA" w:rsidRDefault="001437EA">
      <w:r>
        <w:t xml:space="preserve">Para os casos de teste, é necessário ter cadastrado um cliente anteriormente. </w:t>
      </w:r>
      <w:r w:rsidR="00C7080E">
        <w:br/>
        <w:t>Para os casos de teste, é necessário ter cadastrado pelo menos um quarto com a mesma quantidade de hóspedes desejada na estadia.</w:t>
      </w:r>
    </w:p>
    <w:p w14:paraId="61341599" w14:textId="265BEC9A" w:rsidR="00C7080E" w:rsidRDefault="00C7080E"/>
    <w:p w14:paraId="38A116AC" w14:textId="2EB7E860" w:rsidR="00C7080E" w:rsidRDefault="00C7080E">
      <w:r>
        <w:t>1º passo: Cadastrar cliente com nome Thilla.</w:t>
      </w:r>
      <w:r>
        <w:br/>
        <w:t>2º passo: Cadastrar um quarto com capacidade para 5 hóspedes.</w:t>
      </w:r>
      <w:r>
        <w:br/>
      </w:r>
    </w:p>
    <w:p w14:paraId="0000001C" w14:textId="0BDCC68C" w:rsidR="003F00CA" w:rsidRDefault="00C7080E">
      <w:r>
        <w:t>Em estadia:</w:t>
      </w:r>
    </w:p>
    <w:p w14:paraId="2FB99D89" w14:textId="77777777" w:rsidR="00C7080E" w:rsidRDefault="00C7080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F00CA" w14:paraId="3C8FD34E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3F00CA" w14:paraId="74AA34D8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5717BC26" w:rsidR="003F00CA" w:rsidRDefault="00C7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Thilla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A8EE416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instrução: “</w:t>
            </w:r>
            <w:r w:rsidRPr="008B6140">
              <w:t xml:space="preserve">Informe o </w:t>
            </w:r>
            <w:proofErr w:type="spellStart"/>
            <w:proofErr w:type="gramStart"/>
            <w:r w:rsidRPr="008B6140">
              <w:t>numero</w:t>
            </w:r>
            <w:proofErr w:type="spellEnd"/>
            <w:proofErr w:type="gramEnd"/>
            <w:r w:rsidRPr="008B6140">
              <w:t xml:space="preserve"> total de hospedes:</w:t>
            </w:r>
            <w:r>
              <w:t>”</w:t>
            </w:r>
          </w:p>
        </w:tc>
      </w:tr>
      <w:tr w:rsidR="003F00CA" w14:paraId="40BA36AF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5FACA289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C7080E" w:rsidRPr="00C7080E">
              <w:t>Impossivel</w:t>
            </w:r>
            <w:proofErr w:type="spellEnd"/>
            <w:r w:rsidR="00C7080E" w:rsidRPr="00C7080E">
              <w:t xml:space="preserve"> localizar cliente</w:t>
            </w:r>
            <w:r>
              <w:t>”</w:t>
            </w:r>
          </w:p>
        </w:tc>
      </w:tr>
      <w:tr w:rsidR="003F00CA" w14:paraId="42D0A6EC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2F32F71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</w:t>
            </w:r>
            <w:r w:rsidR="008B6140">
              <w:t>Thilla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DEC16AA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C7080E" w:rsidRPr="00C7080E">
              <w:t>Impossivel</w:t>
            </w:r>
            <w:proofErr w:type="spellEnd"/>
            <w:r w:rsidR="00C7080E" w:rsidRPr="00C7080E">
              <w:t xml:space="preserve"> localizar cliente</w:t>
            </w:r>
            <w:r>
              <w:t>”</w:t>
            </w:r>
          </w:p>
        </w:tc>
      </w:tr>
      <w:tr w:rsidR="003F00CA" w14:paraId="59A09349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Fabrício Frade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5236291A" w:rsidR="003F00CA" w:rsidRDefault="008B6140" w:rsidP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</w:tr>
    </w:tbl>
    <w:p w14:paraId="0000002F" w14:textId="61920527" w:rsidR="003F00CA" w:rsidRDefault="003F00C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6140" w14:paraId="150BB0BC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076A" w14:textId="67C5E1E3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Hospedes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5B34" w14:textId="77777777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8B6140" w14:paraId="47064E37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E3C6" w14:textId="62093FEF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E13" w14:textId="6D6ADFC8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</w:t>
            </w:r>
            <w:r>
              <w:t xml:space="preserve"> </w:t>
            </w:r>
            <w:r>
              <w:t>mostrará o código do quarto encontrado.</w:t>
            </w:r>
          </w:p>
        </w:tc>
      </w:tr>
      <w:tr w:rsidR="008B6140" w14:paraId="6834CF88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807A" w14:textId="77777777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A2C3" w14:textId="7432CD6C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8B6140">
              <w:t>Impossivel</w:t>
            </w:r>
            <w:proofErr w:type="spellEnd"/>
            <w:r w:rsidRPr="008B6140">
              <w:t xml:space="preserve"> localizar quarto </w:t>
            </w:r>
            <w:proofErr w:type="spellStart"/>
            <w:r w:rsidRPr="008B6140">
              <w:t>disponivel</w:t>
            </w:r>
            <w:proofErr w:type="spellEnd"/>
            <w:r w:rsidRPr="008B6140">
              <w:t xml:space="preserve"> ou</w:t>
            </w:r>
            <w:r>
              <w:t xml:space="preserve"> com capacidade adequada!”</w:t>
            </w:r>
          </w:p>
        </w:tc>
      </w:tr>
      <w:tr w:rsidR="008B6140" w14:paraId="04F0DC65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5409" w14:textId="5DBCFF1A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Quarto1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DDB3" w14:textId="764A4C55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8B6140">
              <w:t>Impossivel</w:t>
            </w:r>
            <w:proofErr w:type="spellEnd"/>
            <w:r w:rsidRPr="008B6140">
              <w:t xml:space="preserve"> localizar quarto </w:t>
            </w:r>
            <w:proofErr w:type="spellStart"/>
            <w:r w:rsidRPr="008B6140">
              <w:t>disponivel</w:t>
            </w:r>
            <w:proofErr w:type="spellEnd"/>
            <w:r w:rsidRPr="008B6140">
              <w:t xml:space="preserve"> ou</w:t>
            </w:r>
            <w:r>
              <w:t xml:space="preserve"> com capacidade adequada!”</w:t>
            </w:r>
          </w:p>
        </w:tc>
      </w:tr>
    </w:tbl>
    <w:p w14:paraId="00000030" w14:textId="77777777" w:rsidR="003F00CA" w:rsidRDefault="003F00CA"/>
    <w:p w14:paraId="00000031" w14:textId="70F23DFA" w:rsidR="003F00CA" w:rsidRDefault="003F00CA">
      <w:pPr>
        <w:rPr>
          <w:sz w:val="28"/>
          <w:szCs w:val="28"/>
          <w:u w:val="singl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6140" w14:paraId="761F263C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8D53" w14:textId="60455659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Dia </w:t>
            </w:r>
            <w:r w:rsidR="001437EA">
              <w:t>e Mês de Entrada e Saída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6A7D" w14:textId="77777777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8B6140" w14:paraId="6AC534B5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C110" w14:textId="4C59596D" w:rsidR="008B6140" w:rsidRDefault="001437EA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1 2 3 2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0A1" w14:textId="7C2DB507" w:rsidR="008B6140" w:rsidRDefault="001437EA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 w:rsidRPr="001437EA">
              <w:t>Dias de entrada e saída gravados com sucesso</w:t>
            </w:r>
            <w:r>
              <w:t>”</w:t>
            </w:r>
          </w:p>
        </w:tc>
      </w:tr>
      <w:tr w:rsidR="008B6140" w14:paraId="0D7C5FE8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E3E3" w14:textId="0B9D4B83" w:rsidR="008B6140" w:rsidRDefault="001437EA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b c 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571B" w14:textId="00E067EF" w:rsidR="008B6140" w:rsidRDefault="001437EA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Ocorrerá erro no processamento e programa encerrará</w:t>
            </w:r>
          </w:p>
        </w:tc>
      </w:tr>
    </w:tbl>
    <w:p w14:paraId="1840A62B" w14:textId="77777777" w:rsidR="008B6140" w:rsidRPr="008B6140" w:rsidRDefault="008B6140">
      <w:pPr>
        <w:rPr>
          <w:sz w:val="28"/>
          <w:szCs w:val="28"/>
          <w:u w:val="single"/>
        </w:rPr>
      </w:pPr>
    </w:p>
    <w:sectPr w:rsidR="008B6140" w:rsidRPr="008B6140" w:rsidSect="008B6140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CA"/>
    <w:rsid w:val="001437EA"/>
    <w:rsid w:val="003F00CA"/>
    <w:rsid w:val="006062F8"/>
    <w:rsid w:val="008B6140"/>
    <w:rsid w:val="00C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A9C4"/>
  <w15:docId w15:val="{8FB0B571-5106-4BC4-8396-3DE87A99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062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Garcia</cp:lastModifiedBy>
  <cp:revision>3</cp:revision>
  <dcterms:created xsi:type="dcterms:W3CDTF">2021-06-26T14:45:00Z</dcterms:created>
  <dcterms:modified xsi:type="dcterms:W3CDTF">2021-06-26T15:13:00Z</dcterms:modified>
</cp:coreProperties>
</file>