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Casos de Testes do Cadastro de Quartos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Classes de equivalência: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Classes válidas: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Classes inválidas: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do quarto, número de pessoas e valor de diária como informado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Quartos não cadastrados com, no máximo, 3 dígitos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Quartos já cadastrados com mais de 3 dígitos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pessoas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pessoas maior que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pessoas igual a 0 ou menor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da diária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da diária não 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da diária negativo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Casos de teste: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do quarto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Pessoas por quarto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da diária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&lt;qualquer&gt;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&lt;qualquer&gt;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para o quarto inválido.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realizado com sucesso.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&lt;qualquer&gt;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&lt;qualquer&gt;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Quarto já cadastrado.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realizado com sucesso.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realizado com sucesso.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&lt;qualquer&gt;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pessoas inválido.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da diária inválido.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&lt;qualquer&gt;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pessoas inválido.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da diária inválido.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