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4736" w:rsidRDefault="00A331E1" w:rsidP="00584736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Opdracht 1</w:t>
      </w:r>
    </w:p>
    <w:p w:rsidR="00584736" w:rsidRDefault="00584736" w:rsidP="00584736">
      <w:pPr>
        <w:jc w:val="center"/>
        <w:rPr>
          <w:sz w:val="32"/>
          <w:szCs w:val="32"/>
        </w:rPr>
      </w:pPr>
      <w:proofErr w:type="spellStart"/>
      <w:r>
        <w:rPr>
          <w:sz w:val="32"/>
          <w:szCs w:val="32"/>
        </w:rPr>
        <w:t>Thim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Heider</w:t>
      </w:r>
      <w:proofErr w:type="spellEnd"/>
    </w:p>
    <w:p w:rsidR="00584736" w:rsidRDefault="00584736" w:rsidP="00584736">
      <w:pPr>
        <w:jc w:val="center"/>
        <w:rPr>
          <w:sz w:val="32"/>
          <w:szCs w:val="32"/>
        </w:rPr>
      </w:pPr>
      <w:r>
        <w:rPr>
          <w:sz w:val="32"/>
          <w:szCs w:val="32"/>
        </w:rPr>
        <w:t>2066993</w:t>
      </w:r>
    </w:p>
    <w:p w:rsidR="00584736" w:rsidRDefault="00584736" w:rsidP="00584736">
      <w:pPr>
        <w:rPr>
          <w:b/>
        </w:rPr>
      </w:pPr>
    </w:p>
    <w:p w:rsidR="00A331E1" w:rsidRPr="00A331E1" w:rsidRDefault="00A331E1" w:rsidP="00584736">
      <w:pPr>
        <w:rPr>
          <w:b/>
          <w:sz w:val="32"/>
          <w:szCs w:val="32"/>
        </w:rPr>
      </w:pPr>
      <w:r w:rsidRPr="00A331E1">
        <w:rPr>
          <w:b/>
          <w:sz w:val="32"/>
          <w:szCs w:val="32"/>
        </w:rPr>
        <w:t>Opdracht 1.1</w:t>
      </w:r>
    </w:p>
    <w:p w:rsidR="00584736" w:rsidRDefault="00584736" w:rsidP="00584736">
      <w:r>
        <w:rPr>
          <w:b/>
        </w:rPr>
        <w:t>Web applicaties:</w:t>
      </w:r>
    </w:p>
    <w:p w:rsidR="00584736" w:rsidRDefault="00584736" w:rsidP="00584736">
      <w:r>
        <w:t>Goede interface, omdat hier direct duidelijk is welke knop wat doet. Je kan met enkele klikken van de muis het beoogde doel bereiken.</w:t>
      </w:r>
    </w:p>
    <w:p w:rsidR="00584736" w:rsidRDefault="00584736" w:rsidP="00584736">
      <w:r>
        <w:rPr>
          <w:noProof/>
          <w:lang w:eastAsia="nl-NL"/>
        </w:rPr>
        <w:drawing>
          <wp:inline distT="0" distB="0" distL="0" distR="0" wp14:anchorId="68349D54" wp14:editId="45849441">
            <wp:extent cx="5760720" cy="3238052"/>
            <wp:effectExtent l="0" t="0" r="0" b="635"/>
            <wp:docPr id="9" name="Afbeelding 9" descr="http://assets.sbnation.com/assets/1080135/google_dri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assets.sbnation.com/assets/1080135/google_drive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736" w:rsidRDefault="00584736" w:rsidP="00584736"/>
    <w:p w:rsidR="00584736" w:rsidRDefault="00584736" w:rsidP="00584736">
      <w:r>
        <w:t>Slechte interface, omdat er verschillende overbodige dingen staan en er geen duidelijke knop is om naar de “home page” te gaan.</w:t>
      </w:r>
    </w:p>
    <w:p w:rsidR="00584736" w:rsidRDefault="00584736" w:rsidP="00584736">
      <w:r>
        <w:rPr>
          <w:noProof/>
          <w:lang w:eastAsia="nl-NL"/>
        </w:rPr>
        <w:drawing>
          <wp:inline distT="0" distB="0" distL="0" distR="0" wp14:anchorId="0A385B4E" wp14:editId="2F138313">
            <wp:extent cx="5350807" cy="3009900"/>
            <wp:effectExtent l="0" t="0" r="254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6267" cy="301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736" w:rsidRDefault="00584736" w:rsidP="00584736">
      <w:pPr>
        <w:rPr>
          <w:b/>
        </w:rPr>
      </w:pPr>
      <w:r>
        <w:rPr>
          <w:b/>
        </w:rPr>
        <w:lastRenderedPageBreak/>
        <w:t>Games:</w:t>
      </w:r>
    </w:p>
    <w:p w:rsidR="00584736" w:rsidRPr="00876011" w:rsidRDefault="00584736" w:rsidP="00584736">
      <w:r>
        <w:t>Goede interface, omdat het  duidelijk is hoe je een optie selecteert het wat de opties doen.</w:t>
      </w:r>
    </w:p>
    <w:p w:rsidR="00584736" w:rsidRDefault="00584736" w:rsidP="00584736">
      <w:pPr>
        <w:rPr>
          <w:b/>
        </w:rPr>
      </w:pPr>
      <w:r>
        <w:rPr>
          <w:noProof/>
          <w:lang w:eastAsia="nl-NL"/>
        </w:rPr>
        <w:drawing>
          <wp:inline distT="0" distB="0" distL="0" distR="0" wp14:anchorId="6E2EFE91" wp14:editId="1BE8EDD9">
            <wp:extent cx="5760720" cy="3237875"/>
            <wp:effectExtent l="0" t="0" r="0" b="635"/>
            <wp:docPr id="5" name="Afbeelding 5" descr="http://eurodroid.com/pics/android_fruit_ninja_fre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eurodroid.com/pics/android_fruit_ninja_free_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736" w:rsidRDefault="00584736" w:rsidP="00584736">
      <w:pPr>
        <w:rPr>
          <w:b/>
        </w:rPr>
      </w:pPr>
    </w:p>
    <w:p w:rsidR="00584736" w:rsidRPr="00876011" w:rsidRDefault="00584736" w:rsidP="00584736">
      <w:r>
        <w:t>Slechte interface, omdat het veel te druk is, je kan nauwelijks zien wat alles betekend. (Dit is natuurlijk afhankelijk van of je het spel goed kent of niet)</w:t>
      </w:r>
    </w:p>
    <w:p w:rsidR="00584736" w:rsidRDefault="00584736" w:rsidP="00584736">
      <w:r>
        <w:rPr>
          <w:noProof/>
          <w:lang w:eastAsia="nl-NL"/>
        </w:rPr>
        <w:drawing>
          <wp:inline distT="0" distB="0" distL="0" distR="0" wp14:anchorId="51F96A55" wp14:editId="68712A2D">
            <wp:extent cx="3810000" cy="2857500"/>
            <wp:effectExtent l="0" t="0" r="0" b="0"/>
            <wp:docPr id="3" name="Afbeelding 3" descr="http://www.elsabartley.co.uk/wp-content/uploads/2011/8/W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elsabartley.co.uk/wp-content/uploads/2011/8/WoW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736" w:rsidRPr="00584736" w:rsidRDefault="00584736" w:rsidP="00584736">
      <w:r>
        <w:rPr>
          <w:b/>
        </w:rPr>
        <w:br w:type="page"/>
      </w:r>
    </w:p>
    <w:p w:rsidR="00584736" w:rsidRDefault="00584736" w:rsidP="00584736">
      <w:pPr>
        <w:rPr>
          <w:b/>
        </w:rPr>
      </w:pPr>
      <w:r w:rsidRPr="000A27C0">
        <w:rPr>
          <w:b/>
        </w:rPr>
        <w:lastRenderedPageBreak/>
        <w:t>Smartphones:</w:t>
      </w:r>
    </w:p>
    <w:p w:rsidR="00584736" w:rsidRDefault="00584736" w:rsidP="00584736">
      <w:r>
        <w:t>Goede interface, omdat het in een blik duidelijk is welke knop wat doet</w:t>
      </w:r>
      <w:r w:rsidR="008A46BF">
        <w:t>, je kan met weinig handelingen je doel bereiken</w:t>
      </w:r>
      <w:r>
        <w:t>.</w:t>
      </w:r>
    </w:p>
    <w:p w:rsidR="00584736" w:rsidRDefault="008A46BF" w:rsidP="00584736">
      <w:r>
        <w:rPr>
          <w:noProof/>
          <w:lang w:eastAsia="nl-NL"/>
        </w:rPr>
        <w:drawing>
          <wp:inline distT="0" distB="0" distL="0" distR="0">
            <wp:extent cx="4410075" cy="4257675"/>
            <wp:effectExtent l="0" t="0" r="9525" b="9525"/>
            <wp:docPr id="8" name="Afbeelding 8" descr="Afbeeldingsresultaat voor agenda 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fbeeldingsresultaat voor agenda ap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736" w:rsidRDefault="00584736" w:rsidP="00584736"/>
    <w:p w:rsidR="00584736" w:rsidRDefault="00584736" w:rsidP="00584736"/>
    <w:p w:rsidR="00584736" w:rsidRDefault="00584736" w:rsidP="00584736"/>
    <w:p w:rsidR="00584736" w:rsidRDefault="00584736" w:rsidP="00584736">
      <w:r>
        <w:t>Slechte interface, omdat het niet duid</w:t>
      </w:r>
      <w:r w:rsidR="008B442C">
        <w:t xml:space="preserve">elijk is hoe je bijvoorbeeld een bepaald berichtje </w:t>
      </w:r>
      <w:r>
        <w:t>moet selecteren (en openen).</w:t>
      </w:r>
    </w:p>
    <w:p w:rsidR="00584736" w:rsidRDefault="00584736" w:rsidP="00584736">
      <w:r>
        <w:rPr>
          <w:noProof/>
          <w:lang w:eastAsia="nl-NL"/>
        </w:rPr>
        <w:drawing>
          <wp:inline distT="0" distB="0" distL="0" distR="0" wp14:anchorId="7312A36B" wp14:editId="2D142ED7">
            <wp:extent cx="2019300" cy="2921179"/>
            <wp:effectExtent l="0" t="0" r="0" b="0"/>
            <wp:docPr id="2" name="irc_mi" descr="http://berrygeeks.files.wordpress.com/2012/07/blackberry-curve-93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berrygeeks.files.wordpress.com/2012/07/blackberry-curve-931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921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CC6302" w:rsidRDefault="008A46BF">
      <w:pPr>
        <w:rPr>
          <w:b/>
        </w:rPr>
      </w:pPr>
      <w:r>
        <w:rPr>
          <w:b/>
        </w:rPr>
        <w:lastRenderedPageBreak/>
        <w:t>Gebruiksvoorwerpen:</w:t>
      </w:r>
    </w:p>
    <w:p w:rsidR="003C178C" w:rsidRDefault="003C178C">
      <w:r w:rsidRPr="003C178C">
        <w:t>Goede interface</w:t>
      </w:r>
      <w:r>
        <w:t>: het is in één ogenblik duidelijk hoe het werkt</w:t>
      </w:r>
    </w:p>
    <w:p w:rsidR="003C178C" w:rsidRPr="003C178C" w:rsidRDefault="003C178C">
      <w:r>
        <w:rPr>
          <w:noProof/>
          <w:lang w:eastAsia="nl-NL"/>
        </w:rPr>
        <w:drawing>
          <wp:inline distT="0" distB="0" distL="0" distR="0">
            <wp:extent cx="3810000" cy="2552700"/>
            <wp:effectExtent l="0" t="0" r="0" b="0"/>
            <wp:docPr id="13" name="Afbeelding 13" descr="Afbeeldingsresultaat voor oude thermosta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fbeeldingsresultaat voor oude thermostaa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78C" w:rsidRDefault="003C178C">
      <w:pPr>
        <w:rPr>
          <w:b/>
        </w:rPr>
      </w:pPr>
    </w:p>
    <w:p w:rsidR="003C178C" w:rsidRPr="003C178C" w:rsidRDefault="003C178C">
      <w:r w:rsidRPr="003C178C">
        <w:t>Slecht</w:t>
      </w:r>
      <w:r>
        <w:t>e interface: ik heb geen idee wat er in deze grafiek getoond wordt (het is een “slimme thermostaat”)</w:t>
      </w:r>
    </w:p>
    <w:p w:rsidR="008A46BF" w:rsidRDefault="008A46BF">
      <w:r>
        <w:rPr>
          <w:noProof/>
          <w:lang w:eastAsia="nl-NL"/>
        </w:rPr>
        <w:drawing>
          <wp:inline distT="0" distB="0" distL="0" distR="0">
            <wp:extent cx="4605095" cy="3105150"/>
            <wp:effectExtent l="0" t="0" r="5080" b="0"/>
            <wp:docPr id="12" name="Afbeelding 12" descr="Afbeeldingsresultaat voor slimme thermostaat nu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fbeeldingsresultaat voor slimme thermostaat nu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09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D67" w:rsidRDefault="00B66D67">
      <w:pPr>
        <w:spacing w:after="200"/>
      </w:pPr>
      <w:r>
        <w:br w:type="page"/>
      </w:r>
    </w:p>
    <w:p w:rsidR="00B66D67" w:rsidRDefault="00B66D67">
      <w:r>
        <w:rPr>
          <w:b/>
          <w:sz w:val="32"/>
          <w:szCs w:val="32"/>
        </w:rPr>
        <w:lastRenderedPageBreak/>
        <w:t>Opdracht 1.3</w:t>
      </w:r>
    </w:p>
    <w:p w:rsidR="00B66D67" w:rsidRDefault="00B66D67" w:rsidP="00B66D67">
      <w:pPr>
        <w:pStyle w:val="Lijstalinea"/>
        <w:numPr>
          <w:ilvl w:val="0"/>
          <w:numId w:val="1"/>
        </w:numPr>
      </w:pPr>
      <w:r>
        <w:t>Gebruikers moeten bugs kunnen melden</w:t>
      </w:r>
    </w:p>
    <w:p w:rsidR="00B66D67" w:rsidRDefault="00B66D67" w:rsidP="00B66D67">
      <w:pPr>
        <w:pStyle w:val="Lijstalinea"/>
        <w:numPr>
          <w:ilvl w:val="0"/>
          <w:numId w:val="1"/>
        </w:numPr>
      </w:pPr>
      <w:r>
        <w:t xml:space="preserve">Gebruikers moeten de status kunnen inzien van hun melding (bijv. “in </w:t>
      </w:r>
      <w:proofErr w:type="spellStart"/>
      <w:r>
        <w:t>progress</w:t>
      </w:r>
      <w:proofErr w:type="spellEnd"/>
      <w:r>
        <w:t>” of “</w:t>
      </w:r>
      <w:proofErr w:type="spellStart"/>
      <w:r>
        <w:t>needs</w:t>
      </w:r>
      <w:proofErr w:type="spellEnd"/>
      <w:r>
        <w:t xml:space="preserve"> more information”</w:t>
      </w:r>
    </w:p>
    <w:p w:rsidR="00B66D67" w:rsidRDefault="00B66D67" w:rsidP="00B66D67">
      <w:pPr>
        <w:pStyle w:val="Lijstalinea"/>
        <w:numPr>
          <w:ilvl w:val="0"/>
          <w:numId w:val="1"/>
        </w:numPr>
      </w:pPr>
      <w:r>
        <w:t>De status van een melding moet aangepast kunnen worden</w:t>
      </w:r>
    </w:p>
    <w:p w:rsidR="00B66D67" w:rsidRDefault="00B66D67" w:rsidP="00B66D67">
      <w:pPr>
        <w:pStyle w:val="Lijstalinea"/>
        <w:numPr>
          <w:ilvl w:val="0"/>
          <w:numId w:val="1"/>
        </w:numPr>
      </w:pPr>
      <w:r>
        <w:t>Afgehandelde meldingen moeten verwijderd kunnen worden</w:t>
      </w:r>
    </w:p>
    <w:p w:rsidR="00B66D67" w:rsidRPr="00B66D67" w:rsidRDefault="00B66D67" w:rsidP="00B66D67">
      <w:pPr>
        <w:pStyle w:val="Lijstalinea"/>
        <w:numPr>
          <w:ilvl w:val="0"/>
          <w:numId w:val="1"/>
        </w:numPr>
      </w:pPr>
      <w:r>
        <w:t>Geb</w:t>
      </w:r>
      <w:bookmarkStart w:id="0" w:name="_GoBack"/>
      <w:bookmarkEnd w:id="0"/>
      <w:r>
        <w:t>ruik</w:t>
      </w:r>
      <w:r w:rsidR="000E4452">
        <w:t>ers moeten hun meldingen kunnen</w:t>
      </w:r>
      <w:r>
        <w:t xml:space="preserve"> aanpassen</w:t>
      </w:r>
    </w:p>
    <w:sectPr w:rsidR="00B66D67" w:rsidRPr="00B66D6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3D06DB"/>
    <w:multiLevelType w:val="hybridMultilevel"/>
    <w:tmpl w:val="45203124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4736"/>
    <w:rsid w:val="000E4452"/>
    <w:rsid w:val="00197AE0"/>
    <w:rsid w:val="0024321D"/>
    <w:rsid w:val="003C178C"/>
    <w:rsid w:val="004269A0"/>
    <w:rsid w:val="00584736"/>
    <w:rsid w:val="007A695C"/>
    <w:rsid w:val="008A46BF"/>
    <w:rsid w:val="008B442C"/>
    <w:rsid w:val="00A331E1"/>
    <w:rsid w:val="00B66D67"/>
    <w:rsid w:val="00BE5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584736"/>
    <w:pPr>
      <w:spacing w:after="0"/>
    </w:pPr>
    <w:rPr>
      <w:rFonts w:eastAsiaTheme="minorEastAsia"/>
      <w:lang w:eastAsia="ja-JP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Standaard"/>
    <w:link w:val="BallontekstChar"/>
    <w:uiPriority w:val="99"/>
    <w:semiHidden/>
    <w:unhideWhenUsed/>
    <w:rsid w:val="0058473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584736"/>
    <w:rPr>
      <w:rFonts w:ascii="Tahoma" w:eastAsiaTheme="minorEastAsia" w:hAnsi="Tahoma" w:cs="Tahoma"/>
      <w:sz w:val="16"/>
      <w:szCs w:val="16"/>
      <w:lang w:eastAsia="ja-JP"/>
    </w:rPr>
  </w:style>
  <w:style w:type="paragraph" w:styleId="Lijstalinea">
    <w:name w:val="List Paragraph"/>
    <w:basedOn w:val="Standaard"/>
    <w:uiPriority w:val="34"/>
    <w:qFormat/>
    <w:rsid w:val="00B66D6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584736"/>
    <w:pPr>
      <w:spacing w:after="0"/>
    </w:pPr>
    <w:rPr>
      <w:rFonts w:eastAsiaTheme="minorEastAsia"/>
      <w:lang w:eastAsia="ja-JP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Standaard"/>
    <w:link w:val="BallontekstChar"/>
    <w:uiPriority w:val="99"/>
    <w:semiHidden/>
    <w:unhideWhenUsed/>
    <w:rsid w:val="0058473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584736"/>
    <w:rPr>
      <w:rFonts w:ascii="Tahoma" w:eastAsiaTheme="minorEastAsia" w:hAnsi="Tahoma" w:cs="Tahoma"/>
      <w:sz w:val="16"/>
      <w:szCs w:val="16"/>
      <w:lang w:eastAsia="ja-JP"/>
    </w:rPr>
  </w:style>
  <w:style w:type="paragraph" w:styleId="Lijstalinea">
    <w:name w:val="List Paragraph"/>
    <w:basedOn w:val="Standaard"/>
    <w:uiPriority w:val="34"/>
    <w:qFormat/>
    <w:rsid w:val="00B66D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4497</TotalTime>
  <Pages>1</Pages>
  <Words>210</Words>
  <Characters>1158</Characters>
  <Application>Microsoft Office Word</Application>
  <DocSecurity>0</DocSecurity>
  <Lines>9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Heider</dc:creator>
  <cp:lastModifiedBy>Heider</cp:lastModifiedBy>
  <cp:revision>7</cp:revision>
  <dcterms:created xsi:type="dcterms:W3CDTF">2016-09-09T10:35:00Z</dcterms:created>
  <dcterms:modified xsi:type="dcterms:W3CDTF">2016-09-16T09:17:00Z</dcterms:modified>
</cp:coreProperties>
</file>